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BF" w:rsidRDefault="00692D2A">
      <w:pPr>
        <w:suppressAutoHyphens w:val="0"/>
        <w:rPr>
          <w:rFonts w:ascii="Times New Roman" w:eastAsia="Times New Roman" w:hAnsi="Times New Roman"/>
          <w:sz w:val="28"/>
          <w:szCs w:val="28"/>
          <w:highlight w:val="white"/>
          <w:lang w:eastAsia="ru-RU" w:bidi="ru-RU"/>
        </w:rPr>
      </w:pPr>
      <w:r>
        <w:rPr>
          <w:rFonts w:ascii="Times New Roman" w:eastAsia="Times New Roman" w:hAnsi="Times New Roman"/>
          <w:noProof/>
          <w:sz w:val="28"/>
          <w:szCs w:val="28"/>
          <w:highlight w:val="white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2666365</wp:posOffset>
            </wp:positionH>
            <wp:positionV relativeFrom="paragraph">
              <wp:posOffset>-123825</wp:posOffset>
            </wp:positionV>
            <wp:extent cx="602615" cy="655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19" t="-95" r="-119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DBF" w:rsidRDefault="00B01DBF">
      <w:pPr>
        <w:tabs>
          <w:tab w:val="left" w:pos="6618"/>
        </w:tabs>
        <w:spacing w:line="100" w:lineRule="atLeast"/>
        <w:jc w:val="center"/>
        <w:rPr>
          <w:rFonts w:ascii="Times New Roman" w:hAnsi="Times New Roman"/>
          <w:sz w:val="28"/>
          <w:szCs w:val="28"/>
          <w:highlight w:val="white"/>
          <w:lang w:eastAsia="en-US"/>
        </w:rPr>
      </w:pPr>
    </w:p>
    <w:p w:rsidR="00B01DBF" w:rsidRDefault="00B01DBF">
      <w:pPr>
        <w:tabs>
          <w:tab w:val="left" w:pos="6618"/>
        </w:tabs>
        <w:spacing w:line="100" w:lineRule="atLeast"/>
        <w:jc w:val="center"/>
        <w:rPr>
          <w:rFonts w:ascii="Times New Roman" w:hAnsi="Times New Roman"/>
          <w:sz w:val="28"/>
          <w:szCs w:val="28"/>
          <w:highlight w:val="white"/>
          <w:lang w:eastAsia="en-US"/>
        </w:rPr>
      </w:pPr>
    </w:p>
    <w:p w:rsidR="00B01DBF" w:rsidRDefault="00692D2A">
      <w:pPr>
        <w:tabs>
          <w:tab w:val="left" w:pos="6618"/>
        </w:tabs>
        <w:spacing w:line="100" w:lineRule="atLeast"/>
        <w:jc w:val="center"/>
      </w:pP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КОСТРОМСКАЯ ОБЛАСТЬ</w:t>
      </w:r>
    </w:p>
    <w:p w:rsidR="00B01DBF" w:rsidRDefault="00692D2A">
      <w:pPr>
        <w:jc w:val="center"/>
      </w:pP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КОСТРОМСКОЙ МУНИЦИПАЛЬНЫЙ РАЙОН</w:t>
      </w:r>
    </w:p>
    <w:p w:rsidR="00B01DBF" w:rsidRDefault="00692D2A">
      <w:pPr>
        <w:jc w:val="center"/>
      </w:pP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СОВЕТ ДЕПУТАТОВ </w:t>
      </w:r>
    </w:p>
    <w:p w:rsidR="00B01DBF" w:rsidRDefault="00692D2A">
      <w:pPr>
        <w:jc w:val="center"/>
      </w:pP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ЧЕРНОПЕНСКОГО СЕЛЬСКОГО ПОСЕЛЕНИЯ</w:t>
      </w:r>
    </w:p>
    <w:p w:rsidR="00B01DBF" w:rsidRDefault="00692D2A">
      <w:pPr>
        <w:jc w:val="center"/>
      </w:pP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четвертого созыва</w:t>
      </w:r>
    </w:p>
    <w:p w:rsidR="00B01DBF" w:rsidRDefault="00B01DBF">
      <w:pPr>
        <w:widowControl/>
        <w:suppressAutoHyphens w:val="0"/>
        <w:jc w:val="center"/>
        <w:rPr>
          <w:rFonts w:ascii="Times New Roman" w:eastAsia="Calibri" w:hAnsi="Times New Roman"/>
          <w:kern w:val="0"/>
          <w:sz w:val="28"/>
          <w:szCs w:val="28"/>
          <w:highlight w:val="white"/>
          <w:lang w:eastAsia="en-US"/>
        </w:rPr>
      </w:pPr>
    </w:p>
    <w:p w:rsidR="00B01DBF" w:rsidRDefault="00692D2A">
      <w:pPr>
        <w:widowControl/>
        <w:suppressAutoHyphens w:val="0"/>
        <w:jc w:val="center"/>
        <w:rPr>
          <w:b/>
          <w:bCs/>
        </w:rPr>
      </w:pPr>
      <w:proofErr w:type="gramStart"/>
      <w:r>
        <w:rPr>
          <w:rFonts w:ascii="Times New Roman" w:eastAsia="Calibri" w:hAnsi="Times New Roman"/>
          <w:b/>
          <w:bCs/>
          <w:kern w:val="0"/>
          <w:sz w:val="28"/>
          <w:szCs w:val="28"/>
          <w:highlight w:val="white"/>
          <w:lang w:eastAsia="en-US"/>
        </w:rPr>
        <w:t>Р</w:t>
      </w:r>
      <w:proofErr w:type="gramEnd"/>
      <w:r>
        <w:rPr>
          <w:rFonts w:ascii="Times New Roman" w:eastAsia="Calibri" w:hAnsi="Times New Roman"/>
          <w:b/>
          <w:bCs/>
          <w:kern w:val="0"/>
          <w:sz w:val="28"/>
          <w:szCs w:val="28"/>
          <w:highlight w:val="white"/>
          <w:lang w:eastAsia="en-US"/>
        </w:rPr>
        <w:t xml:space="preserve"> Е Ш Е Н И Е </w:t>
      </w:r>
    </w:p>
    <w:p w:rsidR="00B01DBF" w:rsidRDefault="00B01DBF">
      <w:pPr>
        <w:widowControl/>
        <w:suppressAutoHyphens w:val="0"/>
        <w:jc w:val="center"/>
        <w:rPr>
          <w:rFonts w:ascii="Times New Roman" w:eastAsia="Calibri" w:hAnsi="Times New Roman"/>
          <w:kern w:val="0"/>
          <w:sz w:val="28"/>
          <w:szCs w:val="28"/>
          <w:highlight w:val="white"/>
          <w:lang w:eastAsia="en-US"/>
        </w:rPr>
      </w:pPr>
    </w:p>
    <w:p w:rsidR="00B01DBF" w:rsidRDefault="00692D2A">
      <w:pPr>
        <w:widowControl/>
        <w:suppressAutoHyphens w:val="0"/>
      </w:pPr>
      <w:r>
        <w:rPr>
          <w:rFonts w:ascii="Times New Roman" w:eastAsia="Calibri" w:hAnsi="Times New Roman"/>
          <w:kern w:val="0"/>
          <w:sz w:val="28"/>
          <w:szCs w:val="28"/>
          <w:highlight w:val="white"/>
          <w:lang w:eastAsia="en-US"/>
        </w:rPr>
        <w:t>28</w:t>
      </w:r>
      <w:r>
        <w:rPr>
          <w:rFonts w:ascii="Times New Roman" w:eastAsia="Calibri" w:hAnsi="Times New Roman"/>
          <w:kern w:val="0"/>
          <w:sz w:val="28"/>
          <w:szCs w:val="28"/>
          <w:highlight w:val="white"/>
          <w:lang w:eastAsia="en-US"/>
        </w:rPr>
        <w:t xml:space="preserve"> сентября 2023 года № </w:t>
      </w:r>
      <w:r>
        <w:rPr>
          <w:rFonts w:ascii="Times New Roman" w:eastAsia="Calibri" w:hAnsi="Times New Roman"/>
          <w:kern w:val="0"/>
          <w:sz w:val="28"/>
          <w:szCs w:val="28"/>
          <w:highlight w:val="white"/>
          <w:lang w:eastAsia="en-US"/>
        </w:rPr>
        <w:t>41</w:t>
      </w:r>
      <w:r>
        <w:rPr>
          <w:rFonts w:ascii="Times New Roman" w:eastAsia="Calibri" w:hAnsi="Times New Roman"/>
          <w:kern w:val="0"/>
          <w:sz w:val="28"/>
          <w:szCs w:val="28"/>
          <w:highlight w:val="white"/>
          <w:lang w:eastAsia="en-US"/>
        </w:rPr>
        <w:t xml:space="preserve">                                     </w:t>
      </w:r>
      <w:r>
        <w:rPr>
          <w:rFonts w:ascii="Times New Roman" w:eastAsia="Calibri" w:hAnsi="Times New Roman"/>
          <w:kern w:val="0"/>
          <w:sz w:val="28"/>
          <w:szCs w:val="28"/>
          <w:highlight w:val="white"/>
          <w:lang w:eastAsia="en-US"/>
        </w:rPr>
        <w:tab/>
        <w:t xml:space="preserve">             п. Сухоногово</w:t>
      </w:r>
    </w:p>
    <w:p w:rsidR="00B01DBF" w:rsidRDefault="00B01DBF">
      <w:pPr>
        <w:widowControl/>
        <w:jc w:val="both"/>
        <w:rPr>
          <w:rFonts w:ascii="Times New Roman" w:hAnsi="Times New Roman"/>
          <w:sz w:val="28"/>
          <w:szCs w:val="28"/>
          <w:highlight w:val="white"/>
        </w:rPr>
      </w:pPr>
    </w:p>
    <w:tbl>
      <w:tblPr>
        <w:tblW w:w="935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787"/>
        <w:gridCol w:w="4568"/>
      </w:tblGrid>
      <w:tr w:rsidR="00B01DBF">
        <w:tc>
          <w:tcPr>
            <w:tcW w:w="4786" w:type="dxa"/>
            <w:shd w:val="clear" w:color="auto" w:fill="auto"/>
          </w:tcPr>
          <w:p w:rsidR="00B01DBF" w:rsidRDefault="00692D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>и дополнений в решение Совета депутатов Чернопенского сельского поселения от 15.12.2022 № 46 «О бюджете Чернопенского сельского поселения Костромского муниципального района на 2023 год плановый период 2024 и 2025 годы» (в редакции решения от 28.02.2023 №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решения от 30.03.2023 № 12; решения от 22.06.2023 № 29; решения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27.07.2023 № 34; решения от 31.08.2023 № 35)</w:t>
            </w:r>
          </w:p>
          <w:p w:rsidR="00B01DBF" w:rsidRDefault="00B01DBF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  <w:tc>
          <w:tcPr>
            <w:tcW w:w="4568" w:type="dxa"/>
            <w:shd w:val="clear" w:color="auto" w:fill="auto"/>
          </w:tcPr>
          <w:p w:rsidR="00B01DBF" w:rsidRDefault="00B01DBF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</w:tr>
    </w:tbl>
    <w:p w:rsidR="00B01DBF" w:rsidRDefault="00692D2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Рассмотрев внесенный администрацией Чернопенского сельского поселения проект решения «О внесении изменений в решение «О бюджете </w:t>
      </w:r>
      <w:r>
        <w:rPr>
          <w:rFonts w:ascii="Times New Roman" w:hAnsi="Times New Roman"/>
          <w:sz w:val="28"/>
          <w:szCs w:val="28"/>
          <w:highlight w:val="white"/>
        </w:rPr>
        <w:t>Чернопенского сельского поселения на 2023 год и плановый период 2024 и 2025 годы», в соответствии с Бюджетным кодексом Российской Федерации, Уставом муниципального образования Чернопенское сельское поселение Костромского муниципального района Костромской о</w:t>
      </w:r>
      <w:r>
        <w:rPr>
          <w:rFonts w:ascii="Times New Roman" w:hAnsi="Times New Roman"/>
          <w:sz w:val="28"/>
          <w:szCs w:val="28"/>
          <w:highlight w:val="white"/>
        </w:rPr>
        <w:t>бласти,</w:t>
      </w:r>
    </w:p>
    <w:p w:rsidR="00B01DBF" w:rsidRDefault="00692D2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Совет депутатов Чернопенского сельского поселения Костромского муниципального района Костромской области четвертого созыва</w:t>
      </w:r>
    </w:p>
    <w:p w:rsidR="00B01DBF" w:rsidRDefault="00692D2A"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   РЕШИЛ:</w:t>
      </w:r>
    </w:p>
    <w:p w:rsidR="00B01DBF" w:rsidRDefault="00692D2A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пункте 1: </w:t>
      </w:r>
    </w:p>
    <w:p w:rsidR="00B01DBF" w:rsidRDefault="00692D2A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1.1. слова «34 566 197,00 рублей», «18 403 117,00 рублей» заменить словами «3</w:t>
      </w:r>
      <w:r>
        <w:rPr>
          <w:rFonts w:ascii="Times New Roman" w:hAnsi="Times New Roman"/>
          <w:sz w:val="28"/>
          <w:szCs w:val="28"/>
        </w:rPr>
        <w:t>5 066 197,00 рублей», «18 903 117,00 рублей» соответственно.</w:t>
      </w:r>
    </w:p>
    <w:p w:rsidR="00B01DBF" w:rsidRDefault="00692D2A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1.2. слова «</w:t>
      </w:r>
      <w:r>
        <w:rPr>
          <w:rFonts w:ascii="Times New Roman" w:hAnsi="Times New Roman"/>
          <w:kern w:val="0"/>
          <w:sz w:val="28"/>
          <w:szCs w:val="28"/>
        </w:rPr>
        <w:t>35 892 752,80</w:t>
      </w:r>
      <w:r>
        <w:rPr>
          <w:rFonts w:ascii="Times New Roman" w:hAnsi="Times New Roman"/>
          <w:sz w:val="28"/>
          <w:szCs w:val="28"/>
        </w:rPr>
        <w:t xml:space="preserve"> рублей» заменить словами «</w:t>
      </w:r>
      <w:r>
        <w:rPr>
          <w:rFonts w:ascii="Times New Roman" w:hAnsi="Times New Roman"/>
          <w:kern w:val="0"/>
          <w:sz w:val="28"/>
          <w:szCs w:val="28"/>
        </w:rPr>
        <w:t>36 537 752,80</w:t>
      </w:r>
      <w:r>
        <w:rPr>
          <w:rFonts w:ascii="Times New Roman" w:hAnsi="Times New Roman"/>
          <w:sz w:val="28"/>
          <w:szCs w:val="28"/>
        </w:rPr>
        <w:t xml:space="preserve"> рублей».</w:t>
      </w:r>
    </w:p>
    <w:p w:rsidR="00B01DBF" w:rsidRDefault="00692D2A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1.3. слова «1 326 555,80 рублей» заменить словами «1 471 555,80 рублей».</w:t>
      </w:r>
    </w:p>
    <w:p w:rsidR="00B01DBF" w:rsidRDefault="00692D2A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15 изложит</w:t>
      </w:r>
      <w:r>
        <w:rPr>
          <w:rFonts w:ascii="Times New Roman" w:hAnsi="Times New Roman"/>
          <w:sz w:val="28"/>
          <w:szCs w:val="28"/>
        </w:rPr>
        <w:t>ь в следующей редакции:</w:t>
      </w:r>
    </w:p>
    <w:p w:rsidR="00B01DBF" w:rsidRDefault="00692D2A">
      <w:pPr>
        <w:pStyle w:val="14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«15. </w:t>
      </w:r>
      <w:r>
        <w:rPr>
          <w:rFonts w:ascii="Times New Roman" w:hAnsi="Times New Roman"/>
          <w:sz w:val="28"/>
          <w:szCs w:val="28"/>
          <w:highlight w:val="white"/>
        </w:rPr>
        <w:t xml:space="preserve">Утвердить распределение бюджетных ассигнований согласно приложению № 9 к настоящему решению на реализацию муниципальных </w:t>
      </w: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программ: </w:t>
      </w:r>
    </w:p>
    <w:p w:rsidR="00B01DBF" w:rsidRDefault="00692D2A">
      <w:pPr>
        <w:pStyle w:val="14"/>
        <w:ind w:firstLine="709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«</w:t>
      </w:r>
      <w:r>
        <w:rPr>
          <w:rFonts w:ascii="Times New Roman" w:eastAsia="Calibri" w:hAnsi="Times New Roman"/>
          <w:kern w:val="0"/>
          <w:sz w:val="28"/>
          <w:szCs w:val="28"/>
          <w:highlight w:val="white"/>
          <w:lang w:eastAsia="en-US"/>
        </w:rPr>
        <w:t>Участие в предупреждении и ликвидации последствий чрезвычайных ситуаций, обеспечение пожарной</w:t>
      </w:r>
      <w:r>
        <w:rPr>
          <w:rFonts w:ascii="Times New Roman" w:eastAsia="Calibri" w:hAnsi="Times New Roman"/>
          <w:kern w:val="0"/>
          <w:sz w:val="28"/>
          <w:szCs w:val="28"/>
          <w:highlight w:val="white"/>
          <w:lang w:eastAsia="en-US"/>
        </w:rPr>
        <w:t xml:space="preserve"> безопасности в границах населенных пунктов Чернопенского сельского поселения»</w:t>
      </w:r>
      <w:r>
        <w:rPr>
          <w:rFonts w:ascii="Times New Roman" w:hAnsi="Times New Roman"/>
          <w:sz w:val="28"/>
          <w:szCs w:val="28"/>
          <w:highlight w:val="white"/>
        </w:rPr>
        <w:t xml:space="preserve"> в сумме 1 592 106,00 рублей на 2023 год, на 2024 год в сумме 495 000,00 рублей, на 2025 год в сумме 435 000,00 рублей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»; </w:t>
      </w:r>
    </w:p>
    <w:p w:rsidR="00B01DBF" w:rsidRDefault="00692D2A">
      <w:pPr>
        <w:pStyle w:val="14"/>
        <w:ind w:firstLine="709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/>
          <w:iCs/>
          <w:sz w:val="28"/>
          <w:szCs w:val="28"/>
          <w:highlight w:val="white"/>
        </w:rPr>
        <w:t xml:space="preserve">«Развитие дорожного хозяйства в </w:t>
      </w:r>
      <w:proofErr w:type="spellStart"/>
      <w:r>
        <w:rPr>
          <w:rFonts w:ascii="Times New Roman" w:hAnsi="Times New Roman"/>
          <w:iCs/>
          <w:sz w:val="28"/>
          <w:szCs w:val="28"/>
          <w:highlight w:val="white"/>
        </w:rPr>
        <w:t>Чернопенском</w:t>
      </w:r>
      <w:proofErr w:type="spellEnd"/>
      <w:r>
        <w:rPr>
          <w:rFonts w:ascii="Times New Roman" w:hAnsi="Times New Roman"/>
          <w:iCs/>
          <w:sz w:val="28"/>
          <w:szCs w:val="28"/>
          <w:highlight w:val="white"/>
        </w:rPr>
        <w:t xml:space="preserve"> сельском </w:t>
      </w:r>
      <w:r>
        <w:rPr>
          <w:rFonts w:ascii="Times New Roman" w:hAnsi="Times New Roman"/>
          <w:iCs/>
          <w:sz w:val="28"/>
          <w:szCs w:val="28"/>
          <w:highlight w:val="white"/>
        </w:rPr>
        <w:t xml:space="preserve">поселении Костромского муниципального района Костромской области на 2022-2025 годы» </w:t>
      </w:r>
      <w:r>
        <w:rPr>
          <w:rFonts w:ascii="Times New Roman" w:hAnsi="Times New Roman"/>
          <w:sz w:val="28"/>
          <w:szCs w:val="28"/>
          <w:highlight w:val="white"/>
        </w:rPr>
        <w:t>в сумме 1 578 790,00 рублей на 2023 год, на 2024 год в сумме 2 004 100,00 рублей, на 2025 год в сумме 1 453 700,00 рублей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»; </w:t>
      </w:r>
    </w:p>
    <w:p w:rsidR="00B01DBF" w:rsidRDefault="00692D2A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- «</w:t>
      </w:r>
      <w:r>
        <w:rPr>
          <w:rFonts w:ascii="Times New Roman" w:eastAsia="Arial Unicode MS" w:hAnsi="Times New Roman"/>
          <w:sz w:val="28"/>
          <w:szCs w:val="28"/>
          <w:highlight w:val="white"/>
        </w:rPr>
        <w:t>Благоустройство территории Чернопенского сел</w:t>
      </w:r>
      <w:r>
        <w:rPr>
          <w:rFonts w:ascii="Times New Roman" w:eastAsia="Arial Unicode MS" w:hAnsi="Times New Roman"/>
          <w:sz w:val="28"/>
          <w:szCs w:val="28"/>
          <w:highlight w:val="white"/>
        </w:rPr>
        <w:t xml:space="preserve">ьского поселения на 2022-2025 годы» </w:t>
      </w:r>
      <w:r>
        <w:rPr>
          <w:rFonts w:ascii="Times New Roman" w:hAnsi="Times New Roman"/>
          <w:sz w:val="28"/>
          <w:szCs w:val="28"/>
          <w:highlight w:val="white"/>
        </w:rPr>
        <w:t>в сумме 2 897 836,00 рублей на 2023 год, на 2024 год в сумме 1 014 313,00 рублей, на 2025 год в сумме 1 017 576,00 рублей</w:t>
      </w:r>
      <w:r>
        <w:rPr>
          <w:rFonts w:ascii="Times New Roman" w:hAnsi="Times New Roman"/>
          <w:sz w:val="28"/>
          <w:szCs w:val="28"/>
        </w:rPr>
        <w:t>;</w:t>
      </w:r>
    </w:p>
    <w:p w:rsidR="00B01DBF" w:rsidRDefault="00692D2A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en-US"/>
        </w:rPr>
        <w:t>Переселение граждан из  аварийного жилищного фонда  на территории Чернопенского сельского посе</w:t>
      </w: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en-US"/>
        </w:rPr>
        <w:t xml:space="preserve">ления Костромского муниципального района Костромской области на 2023 год» </w:t>
      </w:r>
      <w:r>
        <w:rPr>
          <w:rFonts w:ascii="Times New Roman" w:hAnsi="Times New Roman"/>
          <w:sz w:val="28"/>
          <w:szCs w:val="28"/>
          <w:highlight w:val="white"/>
        </w:rPr>
        <w:t>в сумме 12 </w:t>
      </w:r>
      <w:r>
        <w:rPr>
          <w:rFonts w:ascii="Times New Roman" w:hAnsi="Times New Roman"/>
          <w:sz w:val="28"/>
          <w:szCs w:val="28"/>
        </w:rPr>
        <w:t>888 653,53</w:t>
      </w:r>
      <w:r>
        <w:rPr>
          <w:rFonts w:ascii="Times New Roman" w:hAnsi="Times New Roman"/>
          <w:sz w:val="28"/>
          <w:szCs w:val="28"/>
          <w:highlight w:val="white"/>
        </w:rPr>
        <w:t xml:space="preserve"> рублей на 2023 год, на 2024 год в сумме 0,00 рублей, на 2025 год в сумме 0,00 рублей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01DBF" w:rsidRDefault="00692D2A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>Приложение № 1 «</w:t>
      </w:r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 xml:space="preserve">Объем прогнозируемых доходов в бюджет Чернопенского </w:t>
      </w:r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>сельского поселения на 2023 год</w:t>
      </w:r>
      <w:r>
        <w:rPr>
          <w:rStyle w:val="1"/>
          <w:rFonts w:ascii="Times New Roman" w:hAnsi="Times New Roman"/>
          <w:sz w:val="28"/>
          <w:szCs w:val="28"/>
        </w:rPr>
        <w:t>», Приложение № 3 «</w:t>
      </w:r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</w:t>
      </w:r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 xml:space="preserve"> поселения на 2023 год</w:t>
      </w:r>
      <w:r>
        <w:rPr>
          <w:rStyle w:val="1"/>
          <w:rFonts w:ascii="Times New Roman" w:hAnsi="Times New Roman"/>
          <w:sz w:val="28"/>
          <w:szCs w:val="28"/>
          <w:shd w:val="clear" w:color="auto" w:fill="FFFFFF"/>
        </w:rPr>
        <w:t>», Приложение № 5  «</w:t>
      </w:r>
      <w:r>
        <w:rPr>
          <w:rFonts w:ascii="Times New Roman" w:eastAsia="Tahoma" w:hAnsi="Times New Roman"/>
          <w:bCs/>
          <w:sz w:val="28"/>
          <w:szCs w:val="28"/>
          <w:highlight w:val="white"/>
        </w:rPr>
        <w:t>Источники финансирования 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ahoma" w:hAnsi="Times New Roman"/>
          <w:bCs/>
          <w:sz w:val="28"/>
          <w:szCs w:val="28"/>
          <w:highlight w:val="white"/>
        </w:rPr>
        <w:t>бюджета Чернопенского сельского поселения на 2023 год</w:t>
      </w:r>
      <w:r>
        <w:rPr>
          <w:rStyle w:val="1"/>
          <w:rFonts w:ascii="Times New Roman" w:hAnsi="Times New Roman"/>
          <w:sz w:val="28"/>
          <w:szCs w:val="28"/>
        </w:rPr>
        <w:t>», Приложение № 9 «</w:t>
      </w:r>
      <w:r>
        <w:rPr>
          <w:rFonts w:ascii="Times New Roman" w:hAnsi="Times New Roman"/>
          <w:sz w:val="28"/>
          <w:szCs w:val="28"/>
          <w:highlight w:val="white"/>
        </w:rPr>
        <w:t xml:space="preserve">Распределение бюджетных ассигнований на реализацию </w:t>
      </w:r>
      <w:r>
        <w:rPr>
          <w:rFonts w:ascii="Times New Roman" w:eastAsia="Calibri" w:hAnsi="Times New Roman"/>
          <w:iCs/>
          <w:sz w:val="28"/>
          <w:szCs w:val="28"/>
          <w:highlight w:val="white"/>
        </w:rPr>
        <w:t>муниципальных</w:t>
      </w:r>
      <w:proofErr w:type="gramEnd"/>
      <w:r>
        <w:rPr>
          <w:rFonts w:ascii="Times New Roman" w:eastAsia="Calibri" w:hAnsi="Times New Roman"/>
          <w:iCs/>
          <w:sz w:val="28"/>
          <w:szCs w:val="28"/>
          <w:highlight w:val="white"/>
        </w:rPr>
        <w:t xml:space="preserve"> программ администрации Чернопенского сельск</w:t>
      </w:r>
      <w:r>
        <w:rPr>
          <w:rFonts w:ascii="Times New Roman" w:eastAsia="Calibri" w:hAnsi="Times New Roman"/>
          <w:iCs/>
          <w:sz w:val="28"/>
          <w:szCs w:val="28"/>
          <w:highlight w:val="white"/>
        </w:rPr>
        <w:t>ого поселения Костромского муниципального района на 2023 год и плановый период 2024 и 2025 годы</w:t>
      </w:r>
      <w:r>
        <w:rPr>
          <w:rStyle w:val="1"/>
          <w:rFonts w:ascii="Times New Roman" w:hAnsi="Times New Roman"/>
          <w:sz w:val="28"/>
          <w:szCs w:val="28"/>
        </w:rPr>
        <w:t>» изложить в новой редакции (приложение).</w:t>
      </w:r>
    </w:p>
    <w:p w:rsidR="00B01DBF" w:rsidRDefault="00692D2A"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4. Настоящее решение вступает в силу со дня его опубликования в информационном бюллетене «</w:t>
      </w:r>
      <w:proofErr w:type="spellStart"/>
      <w:r>
        <w:rPr>
          <w:rStyle w:val="1"/>
          <w:rFonts w:ascii="Times New Roman" w:hAnsi="Times New Roman"/>
          <w:sz w:val="28"/>
          <w:szCs w:val="28"/>
        </w:rPr>
        <w:t>Чернопенский</w:t>
      </w:r>
      <w:proofErr w:type="spellEnd"/>
      <w:r>
        <w:rPr>
          <w:rStyle w:val="1"/>
          <w:rFonts w:ascii="Times New Roman" w:hAnsi="Times New Roman"/>
          <w:sz w:val="28"/>
          <w:szCs w:val="28"/>
        </w:rPr>
        <w:t xml:space="preserve"> вестник».</w:t>
      </w:r>
    </w:p>
    <w:p w:rsidR="00B01DBF" w:rsidRDefault="00B01DBF"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</w:p>
    <w:p w:rsidR="00B01DBF" w:rsidRDefault="00B01DBF"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</w:p>
    <w:p w:rsidR="00B01DBF" w:rsidRDefault="00B01DBF">
      <w:pPr>
        <w:pStyle w:val="14"/>
        <w:jc w:val="both"/>
        <w:rPr>
          <w:rStyle w:val="1"/>
          <w:rFonts w:ascii="Times New Roman" w:hAnsi="Times New Roman"/>
          <w:sz w:val="28"/>
          <w:szCs w:val="28"/>
        </w:rPr>
      </w:pPr>
    </w:p>
    <w:tbl>
      <w:tblPr>
        <w:tblW w:w="940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788"/>
        <w:gridCol w:w="4621"/>
      </w:tblGrid>
      <w:tr w:rsidR="00B01DBF">
        <w:tc>
          <w:tcPr>
            <w:tcW w:w="4787" w:type="dxa"/>
            <w:shd w:val="clear" w:color="auto" w:fill="auto"/>
          </w:tcPr>
          <w:p w:rsidR="00B01DBF" w:rsidRDefault="00692D2A">
            <w:pPr>
              <w:jc w:val="both"/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621" w:type="dxa"/>
            <w:shd w:val="clear" w:color="auto" w:fill="auto"/>
          </w:tcPr>
          <w:p w:rsidR="00B01DBF" w:rsidRDefault="00B01DBF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  <w:p w:rsidR="00B01DBF" w:rsidRDefault="00B01DBF">
            <w:pPr>
              <w:spacing w:line="100" w:lineRule="atLeast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  <w:p w:rsidR="00B01DBF" w:rsidRDefault="00B01DBF">
            <w:pPr>
              <w:spacing w:line="100" w:lineRule="atLeast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  <w:p w:rsidR="00B01DBF" w:rsidRDefault="00692D2A">
            <w:pPr>
              <w:spacing w:line="100" w:lineRule="atLeast"/>
              <w:jc w:val="right"/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Е.Н. Зубова</w:t>
            </w:r>
          </w:p>
        </w:tc>
      </w:tr>
    </w:tbl>
    <w:p w:rsidR="00B01DBF" w:rsidRDefault="00B01DBF">
      <w:pPr>
        <w:pStyle w:val="14"/>
        <w:jc w:val="both"/>
        <w:rPr>
          <w:rFonts w:ascii="Times New Roman" w:hAnsi="Times New Roman"/>
          <w:sz w:val="28"/>
          <w:szCs w:val="28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692D2A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Приложение № 1 </w:t>
      </w:r>
    </w:p>
    <w:p w:rsidR="00B01DBF" w:rsidRDefault="00692D2A">
      <w:pPr>
        <w:widowControl/>
        <w:tabs>
          <w:tab w:val="left" w:pos="6480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к решению Совета депутатов </w:t>
      </w:r>
    </w:p>
    <w:p w:rsidR="00B01DBF" w:rsidRDefault="00692D2A">
      <w:pPr>
        <w:widowControl/>
        <w:tabs>
          <w:tab w:val="left" w:pos="6480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Чернопенского сельского поселения    </w:t>
      </w:r>
    </w:p>
    <w:p w:rsidR="00B01DBF" w:rsidRDefault="00692D2A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 от 15.12.2022  № 46 </w:t>
      </w:r>
    </w:p>
    <w:p w:rsidR="00B01DBF" w:rsidRDefault="00692D2A">
      <w:pPr>
        <w:widowControl/>
        <w:tabs>
          <w:tab w:val="left" w:pos="6480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proofErr w:type="gramStart"/>
      <w:r>
        <w:rPr>
          <w:rFonts w:ascii="Times New Roman" w:hAnsi="Times New Roman"/>
          <w:color w:val="000000"/>
          <w:sz w:val="24"/>
          <w:highlight w:val="white"/>
        </w:rPr>
        <w:t xml:space="preserve">(в редакции решения </w:t>
      </w:r>
      <w:proofErr w:type="gramEnd"/>
    </w:p>
    <w:p w:rsidR="00B01DBF" w:rsidRDefault="00692D2A">
      <w:pPr>
        <w:widowControl/>
        <w:tabs>
          <w:tab w:val="left" w:pos="6480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от 28.02.2023  №  7, </w:t>
      </w:r>
    </w:p>
    <w:p w:rsidR="00B01DBF" w:rsidRDefault="00692D2A">
      <w:pPr>
        <w:widowControl/>
        <w:tabs>
          <w:tab w:val="left" w:pos="6480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30.03.2023 № 12,</w:t>
      </w:r>
    </w:p>
    <w:p w:rsidR="00B01DBF" w:rsidRDefault="00692D2A">
      <w:pPr>
        <w:widowControl/>
        <w:tabs>
          <w:tab w:val="left" w:pos="6480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22.06.2023 № 29,</w:t>
      </w:r>
    </w:p>
    <w:p w:rsidR="00B01DBF" w:rsidRDefault="00692D2A">
      <w:pPr>
        <w:widowControl/>
        <w:tabs>
          <w:tab w:val="left" w:pos="6480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27.07.2023 № 34,</w:t>
      </w:r>
    </w:p>
    <w:p w:rsidR="00B01DBF" w:rsidRDefault="00692D2A">
      <w:pPr>
        <w:widowControl/>
        <w:tabs>
          <w:tab w:val="left" w:pos="6480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31.08.2023 № 35,</w:t>
      </w:r>
    </w:p>
    <w:p w:rsidR="00B01DBF" w:rsidRDefault="00692D2A">
      <w:pPr>
        <w:widowControl/>
        <w:tabs>
          <w:tab w:val="left" w:pos="6480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от 28.09.2023 № 41)</w:t>
      </w:r>
    </w:p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pPr>
    </w:p>
    <w:p w:rsidR="00B01DBF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Объем прогнозируемых доходов в бюджет </w:t>
      </w:r>
    </w:p>
    <w:p w:rsidR="00B01DBF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Чернопенского сельского поселения на 2023 год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817"/>
        <w:gridCol w:w="2442"/>
        <w:gridCol w:w="4522"/>
        <w:gridCol w:w="2142"/>
      </w:tblGrid>
      <w:tr w:rsidR="00B01DBF">
        <w:trPr>
          <w:trHeight w:val="76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Код ГАДБ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Код дохода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Наименование показателей дох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одов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Сумма доходов на очередное заседание Совета депутатов (руб.)</w:t>
            </w:r>
          </w:p>
        </w:tc>
      </w:tr>
      <w:tr w:rsidR="00B01DBF">
        <w:trPr>
          <w:trHeight w:val="25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2023 год</w:t>
            </w:r>
          </w:p>
        </w:tc>
      </w:tr>
      <w:tr w:rsidR="00B01DBF">
        <w:trPr>
          <w:trHeight w:val="255"/>
        </w:trPr>
        <w:tc>
          <w:tcPr>
            <w:tcW w:w="7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НАЛОГОВЫЕ ДОХОДЫ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15 193 091,00</w:t>
            </w:r>
          </w:p>
        </w:tc>
      </w:tr>
      <w:tr w:rsidR="00B01DBF">
        <w:trPr>
          <w:trHeight w:val="25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1 01 02000 01 0000 110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3 937 124,00</w:t>
            </w:r>
          </w:p>
        </w:tc>
      </w:tr>
      <w:tr w:rsidR="00B01DBF">
        <w:trPr>
          <w:trHeight w:val="178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1 01 02010 01 0000 110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Налог на доходы физических лиц с доходов,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точником которых является налоговый агент, за исключением доходов, в отношении которых 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числение и уплата налога осуществляются в 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ответствии со статьями 227, 227.1 и 228 Налог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вого кодекса Российской Федерации, а также 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ходов от долевого участия в ор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ганизации, пол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ченных в виде дивидендов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3 555 794,00</w:t>
            </w:r>
          </w:p>
        </w:tc>
      </w:tr>
      <w:tr w:rsidR="00B01DBF">
        <w:trPr>
          <w:trHeight w:val="18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1 01 02020 01 0000 110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лученных от осуществления деятельности физ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ческими лицами, зарегистрированными в кач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стве индивидуальных предпринимателей,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нот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риусов, занимающихся частной практикой, адв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катов, учредивших адвокатские кабинеты, и др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гих лиц, занимающихся частной практикой в 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ответствии со статьей 227 Налогового кодекса Российской Федерации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257 900,00</w:t>
            </w:r>
          </w:p>
        </w:tc>
      </w:tr>
      <w:tr w:rsidR="00B01DBF">
        <w:trPr>
          <w:trHeight w:val="76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1 01 02030 01 0000 110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Налог на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доходы физических лиц с доходов, 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лученных физическими лицами в соответствии со статьей 228 Налогового кодекса Российской Ф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дерации.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3 000,00</w:t>
            </w:r>
          </w:p>
        </w:tc>
      </w:tr>
      <w:tr w:rsidR="00B01DBF">
        <w:trPr>
          <w:trHeight w:val="153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1 01 02040 01 0000 110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виде фикс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рованных авансовых платежей с доходов,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ченных физическими лицами, являющимися ин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странными гражданами, осуществляющими тр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довую деятельность по найму на основании 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тента в соответствии со статьей 227.1 Налогового кодекса Российской Федерации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9 630,00</w:t>
            </w:r>
          </w:p>
        </w:tc>
      </w:tr>
      <w:tr w:rsidR="00B01DBF">
        <w:trPr>
          <w:trHeight w:val="153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1 01 02130 01 1000 110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Налог на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доходы физических лиц в отношении доходов от долевого участия в организации, 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 отмененному)</w:t>
            </w:r>
            <w:proofErr w:type="gramEnd"/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110 800,00</w:t>
            </w:r>
          </w:p>
        </w:tc>
      </w:tr>
      <w:tr w:rsidR="00B01DBF">
        <w:trPr>
          <w:trHeight w:val="76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1 03 00000 00 0000 000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ТОВАРЫ (РАБОТЫ, УСЛУГИ), РЕАЛИЗУЕМЫЕ НА ТЕРРИТОРИИ РО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902 900,00</w:t>
            </w:r>
          </w:p>
        </w:tc>
      </w:tr>
      <w:tr w:rsidR="00B01DBF">
        <w:trPr>
          <w:trHeight w:val="51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1 03 02000 01 0000 110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Акцизы по подакцизным товарам (продукции), производимым на территории Российской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Фед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рации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lastRenderedPageBreak/>
              <w:t>902 900,00</w:t>
            </w:r>
          </w:p>
        </w:tc>
      </w:tr>
      <w:tr w:rsidR="00B01DBF">
        <w:trPr>
          <w:trHeight w:val="177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1 03 02231 01 0000 110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цированных нормативов отчислений в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местные бюджеты (по нормативам, установленным Фед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ральным законом о федеральном бюджете в 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464 600,00</w:t>
            </w:r>
          </w:p>
        </w:tc>
      </w:tr>
      <w:tr w:rsidR="00B01DBF">
        <w:trPr>
          <w:trHeight w:val="229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1 03 02241 01 0000 110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моторные масла для дизельных и (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или) карбюраторных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жекторных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) двигателей, подлежащие распредел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нию между бюджетами субъектов Российской Федерации и местными бюджетами с учетом установленных дифференцированных нормат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вов отчислений в местные бюджеты (по нормат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вам, установленным Федера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льным законом о ф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деральном бюджете в целях формирования 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рожных фондов субъектов Российской Федер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ции)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2 400,00</w:t>
            </w:r>
          </w:p>
        </w:tc>
      </w:tr>
      <w:tr w:rsidR="00B01DBF">
        <w:trPr>
          <w:trHeight w:val="204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1 03 02251 01 0000 110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жетами субъектов Российской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Федерации и мес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ными бюджетами с учетом установленных ди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ференцированных нормативов отчислений в местные бюджеты (по нормативам, установле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ным Федеральным законом о федеральном бю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1 500,00</w:t>
            </w:r>
          </w:p>
        </w:tc>
      </w:tr>
      <w:tr w:rsidR="00B01DBF">
        <w:trPr>
          <w:trHeight w:val="204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1 03 02261 01 0000 110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прямогонный бе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зин, подлежащие распределению между бюдж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тами субъектов Российской Федерации и мес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ными бюджетами с учетом установленных ди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ференцированных нормативов отчислений в местные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бюджеты (по нормативам, установле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ным Федеральным законом о федеральном бю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-65 600,00</w:t>
            </w:r>
          </w:p>
        </w:tc>
      </w:tr>
      <w:tr w:rsidR="00B01DBF">
        <w:trPr>
          <w:trHeight w:val="25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1 05 00000 00 0000 000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3 138 581,00</w:t>
            </w:r>
          </w:p>
        </w:tc>
      </w:tr>
      <w:tr w:rsidR="00B01DBF">
        <w:trPr>
          <w:trHeight w:val="51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1 05 01011 01 0000 110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бравших в качестве объекта налогообложения доходы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886 300,00</w:t>
            </w:r>
          </w:p>
        </w:tc>
      </w:tr>
      <w:tr w:rsidR="00B01DBF">
        <w:trPr>
          <w:trHeight w:val="102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1 05 01021 01 0000 110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бравших в качестве объекта налогообложения доходы, уменьшенные на величину расходов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(в том числе минимальный налог, зачисляемый в бюджеты субъектов Российской Федерации)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2 136 300,00</w:t>
            </w:r>
          </w:p>
        </w:tc>
      </w:tr>
      <w:tr w:rsidR="00B01DBF">
        <w:trPr>
          <w:trHeight w:val="25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1 05 03010 01 0000 110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115 981,00</w:t>
            </w:r>
          </w:p>
        </w:tc>
      </w:tr>
      <w:tr w:rsidR="00B01DBF">
        <w:trPr>
          <w:trHeight w:val="25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1 06 00000 00 0000 000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7 211 286,00</w:t>
            </w:r>
          </w:p>
        </w:tc>
      </w:tr>
      <w:tr w:rsidR="00B01DBF">
        <w:trPr>
          <w:trHeight w:val="76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1 06 01030 10 0000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ложения, расположенным в границах сельских поселений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937 281,00</w:t>
            </w:r>
          </w:p>
        </w:tc>
      </w:tr>
      <w:tr w:rsidR="00B01DBF">
        <w:trPr>
          <w:trHeight w:val="51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1 06 06033 10 0000 110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Земельный налог с организаций, обладающих земельным участком,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расположенным в границах сельских поселений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3 383 385,00</w:t>
            </w:r>
          </w:p>
        </w:tc>
      </w:tr>
      <w:tr w:rsidR="00B01DBF">
        <w:trPr>
          <w:trHeight w:val="76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1 06 06043 10 0000 110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2 890 620,00</w:t>
            </w:r>
          </w:p>
        </w:tc>
      </w:tr>
      <w:tr w:rsidR="00B01DBF">
        <w:trPr>
          <w:trHeight w:val="25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1 08 00000 00 0000 000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 xml:space="preserve">ГОСУДАРСТВЕННАЯ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ПОШЛИНА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3 200,00</w:t>
            </w:r>
          </w:p>
        </w:tc>
      </w:tr>
      <w:tr w:rsidR="00B01DBF">
        <w:trPr>
          <w:trHeight w:val="127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1 08 04020 01 0000 110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Государственная пошлина за совершение нотар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сийской Федерации на совершение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нотариальных действий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3 200,00</w:t>
            </w:r>
          </w:p>
        </w:tc>
      </w:tr>
      <w:tr w:rsidR="00B01DBF">
        <w:trPr>
          <w:trHeight w:val="255"/>
        </w:trPr>
        <w:tc>
          <w:tcPr>
            <w:tcW w:w="7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814 989,00</w:t>
            </w:r>
          </w:p>
        </w:tc>
      </w:tr>
      <w:tr w:rsidR="00B01DBF">
        <w:trPr>
          <w:trHeight w:val="76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1 11 00000 00 0000 000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ИСПОЛЬЗОВАНИЯ ИМУЩ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СТВА, НАХОДЯЩЕГОСЯ В ГОСУДА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СТВЕННОЙ И МУНИЦИПАЛЬНОЙ СО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СТВЕННОСТИ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598 689,00</w:t>
            </w:r>
          </w:p>
        </w:tc>
      </w:tr>
      <w:tr w:rsidR="00B01DBF">
        <w:trPr>
          <w:trHeight w:val="153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1 11 09045 10 0000 120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Прочие поступления от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использования имущ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ства, находящегося в собственности сельских поселений (за исключением имущества 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598 689,00</w:t>
            </w:r>
          </w:p>
        </w:tc>
      </w:tr>
      <w:tr w:rsidR="00B01DBF">
        <w:trPr>
          <w:trHeight w:val="51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 xml:space="preserve">1 13 00000 00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0000 000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ОКАЗАНИЯ ПЛАТНЫХ УСЛУГ (РАБОТ) И КОМПЕНСАЦИИ 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ТРАТ ГОСУДАРСТВА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215 000,00</w:t>
            </w:r>
          </w:p>
        </w:tc>
      </w:tr>
      <w:tr w:rsidR="00B01DBF">
        <w:trPr>
          <w:trHeight w:val="51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1 13 01995 10 0000 130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Прочие доходы от оказания платных услуг (р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бот) получателями средств бюджетов сельских поселений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215 000,00</w:t>
            </w:r>
          </w:p>
        </w:tc>
      </w:tr>
      <w:tr w:rsidR="00B01DBF">
        <w:trPr>
          <w:trHeight w:val="25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 xml:space="preserve">1 16 00000 00 0000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000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1 300,00</w:t>
            </w:r>
          </w:p>
        </w:tc>
      </w:tr>
      <w:tr w:rsidR="00B01DBF">
        <w:trPr>
          <w:trHeight w:val="102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1 16 02020 02 0000 140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Административные штрафы, установленные з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конами субъектов Российской Федерации об 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министративных правонарушениях, за нарушение муниципальных правовых актов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1 300,00</w:t>
            </w:r>
          </w:p>
        </w:tc>
      </w:tr>
      <w:tr w:rsidR="00B01DBF">
        <w:trPr>
          <w:trHeight w:val="255"/>
        </w:trPr>
        <w:tc>
          <w:tcPr>
            <w:tcW w:w="7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16 008 080,00</w:t>
            </w:r>
          </w:p>
        </w:tc>
      </w:tr>
      <w:tr w:rsidR="00B01DBF">
        <w:trPr>
          <w:trHeight w:val="25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2 00 00000 00 0000 000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19 058 117,00</w:t>
            </w:r>
          </w:p>
        </w:tc>
      </w:tr>
      <w:tr w:rsidR="00B01DBF">
        <w:trPr>
          <w:trHeight w:val="76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2 02 00000 00 0000 000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ОТ ДРУГИХ БЮДЖЕТОВ БЮДЖЕТНОЙ 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СТЕМЫ РОССИЙСКОЙ ФЕДЕРАЦИИ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18 903 117,00</w:t>
            </w:r>
          </w:p>
        </w:tc>
      </w:tr>
      <w:tr w:rsidR="00B01DBF">
        <w:trPr>
          <w:trHeight w:val="76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2 02 15001 10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0000 150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равнивание бюджетной обеспеченности из бю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жета субъекта Российской Федерации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582 000,00</w:t>
            </w:r>
          </w:p>
        </w:tc>
      </w:tr>
      <w:tr w:rsidR="00B01DBF">
        <w:trPr>
          <w:trHeight w:val="76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2 02 16001 10 0000 150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равнивание бюджетной обеспеченности из бю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жетов 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униципальных районов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2 611 500,00</w:t>
            </w:r>
          </w:p>
        </w:tc>
      </w:tr>
      <w:tr w:rsidR="00B01DBF">
        <w:trPr>
          <w:trHeight w:val="178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2 02 20299 10 0000 150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дан из аварийного жилищного фонда, в том числе переселению граждан из аварийного жилищного фонда с учетом необх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одимости развития мал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этажного жилищного строительства за счет средств, поступивших от публично-правовой компании "Фонда развития территорий"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12 632 169,00</w:t>
            </w:r>
          </w:p>
        </w:tc>
      </w:tr>
      <w:tr w:rsidR="00B01DBF">
        <w:trPr>
          <w:trHeight w:val="153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2 02 20302 10 0000 150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Субсидии бюджетам сельских поселений на обеспечение мероприятий по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переселению гра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этажного жилищного строительства за счет средств бюджетов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127 598,00</w:t>
            </w:r>
          </w:p>
        </w:tc>
      </w:tr>
      <w:tr w:rsidR="00B01DBF">
        <w:trPr>
          <w:trHeight w:val="25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2 02 29999 10 0000 150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субсидии бюджетам сельских поселений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1 204 750,00</w:t>
            </w:r>
          </w:p>
        </w:tc>
      </w:tr>
      <w:tr w:rsidR="00B01DBF">
        <w:trPr>
          <w:trHeight w:val="76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2 02 30024 10 0000 150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 w:rsidR="00B01DBF">
        <w:trPr>
          <w:trHeight w:val="76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2 02 35118 10 0000 150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Субвенции бюджетам сельских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риаты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302 400,00</w:t>
            </w:r>
          </w:p>
        </w:tc>
      </w:tr>
      <w:tr w:rsidR="00B01DBF">
        <w:trPr>
          <w:trHeight w:val="127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999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2 02 40014 10 0000 150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трансферты, передаваемые бю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жетам сельских поселений из бюджетов 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пальных районов на осущест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вление части полн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937 800,00</w:t>
            </w:r>
          </w:p>
        </w:tc>
      </w:tr>
      <w:tr w:rsidR="00B01DBF">
        <w:trPr>
          <w:trHeight w:val="25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500 000,00</w:t>
            </w:r>
          </w:p>
        </w:tc>
      </w:tr>
      <w:tr w:rsidR="00B01DBF">
        <w:trPr>
          <w:trHeight w:val="51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2 04 00000 00 0000 000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ОТ 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ГОСУДАРСТВЕННЫХ ОРГАНИЗАЦИЙ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120 000,00</w:t>
            </w:r>
          </w:p>
        </w:tc>
      </w:tr>
      <w:tr w:rsidR="00B01DBF">
        <w:trPr>
          <w:trHeight w:val="76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2 04 05020 10 0000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150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циями получателям средств бюджетов сельских поселений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120 000,00</w:t>
            </w:r>
          </w:p>
        </w:tc>
      </w:tr>
      <w:tr w:rsidR="00B01DBF">
        <w:trPr>
          <w:trHeight w:val="25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2 07 00000 00 0000 000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ПРОЧИЕ БЕЗВОЗМЕЗДНЫЕ ПОСТУПЛ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НИЯ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35 000,00</w:t>
            </w:r>
          </w:p>
        </w:tc>
      </w:tr>
      <w:tr w:rsidR="00B01DBF">
        <w:trPr>
          <w:trHeight w:val="76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2 07 05020 10 0000 150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лям средств бюджетов  поселений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35 000,00</w:t>
            </w:r>
          </w:p>
        </w:tc>
      </w:tr>
      <w:tr w:rsidR="00B01DBF">
        <w:trPr>
          <w:trHeight w:val="255"/>
        </w:trPr>
        <w:tc>
          <w:tcPr>
            <w:tcW w:w="7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ДОХОДОВ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35 066 197,00</w:t>
            </w:r>
          </w:p>
        </w:tc>
      </w:tr>
    </w:tbl>
    <w:p w:rsidR="00B01DBF" w:rsidRDefault="00B01DBF">
      <w:pPr>
        <w:widowControl/>
        <w:tabs>
          <w:tab w:val="left" w:pos="6480"/>
        </w:tabs>
        <w:jc w:val="both"/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sz w:val="24"/>
        </w:rPr>
      </w:pPr>
    </w:p>
    <w:p w:rsidR="00B01DBF" w:rsidRDefault="00692D2A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Приложение № 2</w:t>
      </w:r>
    </w:p>
    <w:p w:rsidR="00B01DBF" w:rsidRDefault="00692D2A">
      <w:pPr>
        <w:widowControl/>
        <w:tabs>
          <w:tab w:val="left" w:pos="6480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к решению Совета депутатов </w:t>
      </w:r>
    </w:p>
    <w:p w:rsidR="00B01DBF" w:rsidRDefault="00692D2A">
      <w:pPr>
        <w:widowControl/>
        <w:tabs>
          <w:tab w:val="left" w:pos="6480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Чернопенского сельского поселения    </w:t>
      </w:r>
    </w:p>
    <w:p w:rsidR="00B01DBF" w:rsidRDefault="00692D2A">
      <w:pPr>
        <w:widowControl/>
        <w:tabs>
          <w:tab w:val="left" w:pos="6480"/>
        </w:tabs>
        <w:spacing w:after="200"/>
        <w:ind w:left="6521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 xml:space="preserve">от 15.12.2022  № 46 </w:t>
      </w:r>
    </w:p>
    <w:p w:rsidR="00B01DBF" w:rsidRDefault="00692D2A">
      <w:pPr>
        <w:spacing w:after="200" w:line="276" w:lineRule="auto"/>
        <w:jc w:val="center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Объем прогнозируемых доходов в бюджет Чернопенского сельского поселения на плановый период 2024 - 2025 годы</w:t>
      </w:r>
    </w:p>
    <w:tbl>
      <w:tblPr>
        <w:tblW w:w="9651" w:type="dxa"/>
        <w:tblInd w:w="196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55"/>
        <w:gridCol w:w="1797"/>
        <w:gridCol w:w="3649"/>
        <w:gridCol w:w="1384"/>
        <w:gridCol w:w="1466"/>
      </w:tblGrid>
      <w:tr w:rsidR="00B01DBF">
        <w:trPr>
          <w:trHeight w:val="570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Код главного распорядителя бюджетных средств Черн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пенского сел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ь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ского поселения Костромского муниципальн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го района 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стромской 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бл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сти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Код бюджетной кла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сификации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Наименование кодов классификации доходов бюджет</w:t>
            </w:r>
            <w:bookmarkStart w:id="0" w:name="_GoBack2"/>
            <w:bookmarkEnd w:id="0"/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ов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Сумма, руб.</w:t>
            </w:r>
          </w:p>
        </w:tc>
      </w:tr>
      <w:tr w:rsidR="00B01DBF">
        <w:trPr>
          <w:trHeight w:val="2040"/>
        </w:trPr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3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2024 год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2025 год</w:t>
            </w:r>
          </w:p>
        </w:tc>
      </w:tr>
      <w:tr w:rsidR="00B01DBF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Налоговые доходы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14 450 743,00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15 092 857,00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10102000010000110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3 927 228,00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4 084 317,00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67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10102010010000110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 с доходов, 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гового кодекса Ро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3 698 025,00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3 845 946,00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112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10102020010000110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 с доходов, п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лученных от осуществления деятельности физ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ческими лицами, зарегистрированными в кач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стве индивидуальных предпринимателей, нот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риусов,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занимающихся частной практикой, адв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катов, учредивших адвокатские кабинеты, и др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у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106 732,00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111 002,00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45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lastRenderedPageBreak/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10102030010000110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Налог на доходы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физических лиц с доходов, п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лученных физическими лицами в соответствии со статьей 228 Налогового кодекса Российской Ф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дерации.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112 456,00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116 954,00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9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10102040010000110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 в виде фикс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рованных авансовых платежей с доходов,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пол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у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вого кодекса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10 015,00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10 415,00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45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10300000000000000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НАЛОГИ НА ТОВАРЫ (РАБОТЫ, УСЛУГИ), РЕАЛИЗУЕМЫЕ НА ТЕРРИТОРИИ РОССИ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Й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862 290,00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950 900,00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45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10302000010000110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Акцизы по подакцизным товарам (продукции), производимым на территории Российской Фед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862 290,00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950 900,00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112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10302231010000110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цированных нормативов отчислений в местные бюджеты (по нормативам,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установленным Фед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ральным законом о федеральном бюджете в целях формирования дорожных фондов субъектов Ро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сийской Федерации)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411 390,00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454 770,00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112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10302241010000110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Доходы от уплаты акцизов на моторные масла для дизельных и (или) карбюраторных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жекторных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) двигателей, подлежащие распредел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нию между бюджетами субъектов Российской Федерации и местными бюджетами с учетом установленных дифференцированных нормат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вов отчислений в местные бюджеты (по нормат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вам, установленным Федеральным законом о фед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еральном бюджете в целях формирования дорожных фондов субъектов Российской Федер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ции)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2 810,00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3 030,00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112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10302251010000110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Доходы от уплаты акцизов на автомобильный бензин, подлежащие распределению между бю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д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жетами субъектов Российской Федерации и мес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ными бюджетами с учетом установленных ди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ф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ференцированных нормативов отчислений в местные бюджеты (по нормативам, установле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ным Федеральным законом о федеральном бю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д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501 970,00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549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112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10302261010000110.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Доходы от уплаты акцизов на прямогонный бе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зин, подлежащие распределению между бюдж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тами субъектов Российской Федерации и мес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ными бюджетами с учетом установленных ди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ф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ференцированных нормативов отчислений в местные бюджеты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по нормативам, установле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ным Федеральным законом о федеральном бю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д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-53 880,00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-56 000,00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10500000000000000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НАЛОГИ НА СОВОКУПНЫЙ ДОХОД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2 115 020,00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2 209 715,00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10501011010000110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Налог, взимаемый с налогоплательщиков, в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ы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бравших в качестве объекта налогообложения доходы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561 261,00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586 518,00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88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10501021010000110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Налог, взимаемый с налогоплательщиков, в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ы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бравших в качестве объекта налогообложения доходы,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1 433 371,00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1 497 873,00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10503010010000110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120 388,00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125 324,00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10600000000000000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НАЛОГИ НА ИМУЩЕСТВО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7 543 005,00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7 844 725,00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45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10601030100000110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Налог на имущество физических лиц, взимаемый по ставкам, применяемым к объектам налогоо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б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ложения, расположенным в границах сельских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980 396,00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1 019 612,00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45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10606033100000110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3 539 021,00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3 680 581,00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45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10606043100000110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Земельный налог с физических лиц, обладающих земельным участком, расположенным в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границах сельских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3 023 588,00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3 144 532,00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10800000000000000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ГОСУДАРСТВЕННАЯ ПОШЛИНА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67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lastRenderedPageBreak/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 10804020010000110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Государственная пошлина за совершение нотар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альных действий должностными лицами органов местного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самоуправления, уполномоченными в соответствии с законодательными актами Росси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й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ской Федерации на совершение нотариальных действий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НЕНАЛОГОВЫЕ ДОХОДЫ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769 989,00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769 989,00</w:t>
            </w:r>
          </w:p>
        </w:tc>
      </w:tr>
      <w:tr w:rsidR="00B01DBF">
        <w:trPr>
          <w:trHeight w:val="66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11100000000000000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ДОХОДЫ ОТ ИСПОЛЬЗОВАНИЯ ИМУЩ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СТВА,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НАХОДЯЩЕГОСЯ В ГОСУДАРСТВЕ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НОЙ И МУНИЦИПАЛЬНОЙ СОБСТВЕНН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СТИ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</w:tr>
      <w:tr w:rsidR="00B01DBF">
        <w:trPr>
          <w:trHeight w:val="64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11109045100000120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Прочие поступления от использования имущ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ства, находящегося в собственности сельских поселений (за исключением имущества муниц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пальных бюджетных и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</w:tr>
      <w:tr w:rsidR="00B01DBF">
        <w:trPr>
          <w:trHeight w:val="55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11300000000000000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ДОХОДЫ ОТ ОКАЗАНИЯ ПЛАТНЫХ УСЛУГ (РАБОТ) И КОМПЕНСАЦИИ ЗАТРАТ ГОС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У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ДАРСТВА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</w:tr>
      <w:tr w:rsidR="00B01DBF">
        <w:trPr>
          <w:trHeight w:val="55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11301995100000130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Прочие доходы от оказания платных услуг (р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бот) получателями средств бюджетов сельских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</w:tr>
      <w:tr w:rsidR="00B01DBF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843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11600000000000000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ШТРАФЫ, САНКЦИИ, ВОЗМЕЩЕНИЕ УЩЕ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БА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</w:tr>
      <w:tr w:rsidR="00B01DBF">
        <w:trPr>
          <w:trHeight w:val="6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843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11602020020000140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333333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highlight w:val="white"/>
              </w:rPr>
              <w:t xml:space="preserve">Административные </w:t>
            </w:r>
            <w:r>
              <w:rPr>
                <w:rFonts w:ascii="Times New Roman" w:hAnsi="Times New Roman"/>
                <w:color w:val="333333"/>
                <w:sz w:val="16"/>
                <w:szCs w:val="16"/>
                <w:highlight w:val="white"/>
              </w:rPr>
              <w:t>штрафы, установленные законами субъектов Российской Федерации об административных правонарушениях, за наруш</w:t>
            </w:r>
            <w:r>
              <w:rPr>
                <w:rFonts w:ascii="Times New Roman" w:hAnsi="Times New Roman"/>
                <w:color w:val="333333"/>
                <w:sz w:val="16"/>
                <w:szCs w:val="16"/>
                <w:highlight w:val="white"/>
              </w:rPr>
              <w:t>е</w:t>
            </w:r>
            <w:r>
              <w:rPr>
                <w:rFonts w:ascii="Times New Roman" w:hAnsi="Times New Roman"/>
                <w:color w:val="333333"/>
                <w:sz w:val="16"/>
                <w:szCs w:val="16"/>
                <w:highlight w:val="white"/>
              </w:rPr>
              <w:t>ние муниципальных правовых актов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</w:tr>
      <w:tr w:rsidR="00B01DBF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B01DBF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B01DBF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ИТОГО СОБСТВЕННЫХ ДОХОДОВ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15 220 732,00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15 862 846,00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B01DBF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20000000000000000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БЕЗВОЗМЕЗДНЫЕ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ПОСТУПЛЕНИЯ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1 530 900,00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1 311 400,00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72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20200000000000000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БЕЗВОЗМЕЗДНЫЕ ПОСТУПЛЕНИЯ ОТ ДР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У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ГИХ БЮДЖЕТОВ БЮДЖЕТНОЙ СИСТЕМЫ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1 495 900,00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1 276 400,00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63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20215001100000150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Дотации бюджетам сельских поселений на в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ы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равнивание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бюджетной обеспеченности из бю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д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жета субъекта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632 000,00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402000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46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20229999100000150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Прочие субсидии бюджетам сельских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202 500,00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202 500,00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45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20230024100000150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Субвенции бюджетам сельских поселений на выполнение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передаваемых полномочий субъектов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4 900,00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4 900,00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45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20235118100000150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риаты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298 700,00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309 200,00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76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20240014100000150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Межбюджетные трансферты, передаваемые бю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д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жетам сельских поселений из бюджетов муниц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пальных районов на осуществление части полн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357 800,00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357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800,00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01DBF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20700000000000000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ПРОЧИЕ БЕЗВОЗМЕЗДНЫЕ ПОСТУПЛЕНИЯ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</w:tr>
      <w:tr w:rsidR="00B01DBF">
        <w:trPr>
          <w:trHeight w:val="45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20705020100000180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Поступления от денежных пожертвований, предоставляемых физическими лицами получ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телям средств бюджетов 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</w:tr>
      <w:tr w:rsidR="00B01DBF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ИТОГО ДОХ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ДОВ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B01DBF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16 751 632,00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1DBF" w:rsidRDefault="00692D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17 174 246,00</w:t>
            </w:r>
          </w:p>
          <w:p w:rsidR="00B01DBF" w:rsidRDefault="00B01DB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</w:p>
        </w:tc>
      </w:tr>
    </w:tbl>
    <w:p w:rsidR="00B01DBF" w:rsidRDefault="00B01DBF">
      <w:pPr>
        <w:widowControl/>
        <w:tabs>
          <w:tab w:val="left" w:pos="6480"/>
        </w:tabs>
        <w:spacing w:after="200" w:line="276" w:lineRule="auto"/>
        <w:ind w:left="6521"/>
        <w:jc w:val="center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B01DBF" w:rsidP="00692D2A">
      <w:pPr>
        <w:widowControl/>
        <w:tabs>
          <w:tab w:val="left" w:pos="6480"/>
        </w:tabs>
        <w:rPr>
          <w:rFonts w:ascii="Times New Roman" w:hAnsi="Times New Roman"/>
          <w:color w:val="000000"/>
          <w:sz w:val="24"/>
          <w:highlight w:val="white"/>
        </w:rPr>
      </w:pPr>
    </w:p>
    <w:p w:rsidR="00B01DBF" w:rsidRDefault="00692D2A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Приложение № 3 </w:t>
      </w:r>
    </w:p>
    <w:p w:rsidR="00B01DBF" w:rsidRDefault="00692D2A">
      <w:pPr>
        <w:widowControl/>
        <w:tabs>
          <w:tab w:val="left" w:pos="6480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к решению Совета депутатов </w:t>
      </w:r>
    </w:p>
    <w:p w:rsidR="00B01DBF" w:rsidRDefault="00692D2A">
      <w:pPr>
        <w:widowControl/>
        <w:tabs>
          <w:tab w:val="left" w:pos="6480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Чернопенского сельского поселения    </w:t>
      </w:r>
    </w:p>
    <w:p w:rsidR="00B01DBF" w:rsidRDefault="00692D2A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 от 15.12.2022  № 46 </w:t>
      </w:r>
    </w:p>
    <w:p w:rsidR="00B01DBF" w:rsidRDefault="00692D2A">
      <w:pPr>
        <w:widowControl/>
        <w:tabs>
          <w:tab w:val="left" w:pos="6480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proofErr w:type="gramStart"/>
      <w:r>
        <w:rPr>
          <w:rFonts w:ascii="Times New Roman" w:hAnsi="Times New Roman"/>
          <w:color w:val="000000"/>
          <w:sz w:val="24"/>
          <w:highlight w:val="white"/>
        </w:rPr>
        <w:t xml:space="preserve">(в редакции решения </w:t>
      </w:r>
      <w:proofErr w:type="gramEnd"/>
    </w:p>
    <w:p w:rsidR="00B01DBF" w:rsidRDefault="00692D2A">
      <w:pPr>
        <w:widowControl/>
        <w:tabs>
          <w:tab w:val="left" w:pos="6480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от 28.02.2023  №  7, </w:t>
      </w:r>
    </w:p>
    <w:p w:rsidR="00B01DBF" w:rsidRDefault="00692D2A">
      <w:pPr>
        <w:widowControl/>
        <w:tabs>
          <w:tab w:val="left" w:pos="6480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30.03.2023 № 12,</w:t>
      </w:r>
    </w:p>
    <w:p w:rsidR="00B01DBF" w:rsidRDefault="00692D2A">
      <w:pPr>
        <w:widowControl/>
        <w:tabs>
          <w:tab w:val="left" w:pos="6480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22.06.2023 № 29,</w:t>
      </w:r>
    </w:p>
    <w:p w:rsidR="00B01DBF" w:rsidRDefault="00692D2A">
      <w:pPr>
        <w:widowControl/>
        <w:tabs>
          <w:tab w:val="left" w:pos="6480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от 27.07.2023 № </w:t>
      </w:r>
      <w:r>
        <w:rPr>
          <w:rFonts w:ascii="Times New Roman" w:hAnsi="Times New Roman"/>
          <w:color w:val="000000"/>
          <w:sz w:val="24"/>
          <w:highlight w:val="white"/>
        </w:rPr>
        <w:t>34,</w:t>
      </w:r>
    </w:p>
    <w:p w:rsidR="00B01DBF" w:rsidRDefault="00692D2A">
      <w:pPr>
        <w:widowControl/>
        <w:tabs>
          <w:tab w:val="left" w:pos="6480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31.08.2023 № 35,</w:t>
      </w:r>
    </w:p>
    <w:p w:rsidR="00B01DBF" w:rsidRDefault="00692D2A">
      <w:pPr>
        <w:widowControl/>
        <w:tabs>
          <w:tab w:val="left" w:pos="6480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от 28.09.2023 № 41)</w:t>
      </w:r>
    </w:p>
    <w:p w:rsidR="00B01DBF" w:rsidRDefault="00B01DBF">
      <w:pPr>
        <w:widowControl/>
        <w:suppressAutoHyphens w:val="0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pPr>
    </w:p>
    <w:p w:rsidR="00B01DBF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  <w:t xml:space="preserve">Ведомственная структура, распределение бюджетных ассигнований по разделам, подразделам, целевым статьям и видам </w:t>
      </w:r>
      <w:proofErr w:type="gramStart"/>
      <w:r>
        <w:rPr>
          <w:rFonts w:ascii="Times New Roman" w:hAnsi="Times New Roman"/>
          <w:bCs/>
          <w:color w:val="000000"/>
          <w:kern w:val="0"/>
          <w:sz w:val="24"/>
        </w:rPr>
        <w:t>расходов классификации расходов бюджетов Российской Федерации бюджета</w:t>
      </w:r>
      <w:proofErr w:type="gramEnd"/>
      <w:r>
        <w:rPr>
          <w:rFonts w:ascii="Times New Roman" w:hAnsi="Times New Roman"/>
          <w:bCs/>
          <w:color w:val="000000"/>
          <w:kern w:val="0"/>
          <w:sz w:val="24"/>
        </w:rPr>
        <w:t xml:space="preserve"> Чернопенского  сельского посе</w:t>
      </w:r>
      <w:r>
        <w:rPr>
          <w:rFonts w:ascii="Times New Roman" w:hAnsi="Times New Roman"/>
          <w:bCs/>
          <w:color w:val="000000"/>
          <w:kern w:val="0"/>
          <w:sz w:val="24"/>
        </w:rPr>
        <w:t xml:space="preserve">ления на 2023 год 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937"/>
        <w:gridCol w:w="1196"/>
        <w:gridCol w:w="1121"/>
        <w:gridCol w:w="1322"/>
        <w:gridCol w:w="885"/>
        <w:gridCol w:w="1462"/>
      </w:tblGrid>
      <w:tr w:rsidR="00B01DBF">
        <w:trPr>
          <w:trHeight w:val="1020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Код</w:t>
            </w:r>
          </w:p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админ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стратора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Целевая статья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Вид расхода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Сумма расх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дов на оч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редное зас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дание Совета депутатов (руб.)</w:t>
            </w:r>
          </w:p>
        </w:tc>
      </w:tr>
      <w:tr w:rsidR="00B01DBF">
        <w:trPr>
          <w:trHeight w:val="255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2023 год</w:t>
            </w:r>
          </w:p>
        </w:tc>
      </w:tr>
      <w:tr w:rsidR="00B01DBF">
        <w:trPr>
          <w:trHeight w:val="76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Администрация Чернопенского сельского поселения Костромского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Костромской области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8 776 356,92</w:t>
            </w:r>
          </w:p>
        </w:tc>
      </w:tr>
      <w:tr w:rsidR="00B01DBF">
        <w:trPr>
          <w:trHeight w:val="76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высшего должностн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0102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1 155 053,99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вы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шего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должностного лица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6100000110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1 092 537,16</w:t>
            </w:r>
          </w:p>
        </w:tc>
      </w:tr>
      <w:tr w:rsidR="00B01DBF">
        <w:trPr>
          <w:trHeight w:val="127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дарственными (муниципальными) орган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казенными        учреждениями, орган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 управления государственными вн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092 537,16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6100000190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62 516,83</w:t>
            </w:r>
          </w:p>
        </w:tc>
      </w:tr>
      <w:tr w:rsidR="00B01DBF">
        <w:trPr>
          <w:trHeight w:val="127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дарственными (муниципальными) орган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казенными        учреждениями, орган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ми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управления государственными вн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62 516,83</w:t>
            </w:r>
          </w:p>
        </w:tc>
      </w:tr>
      <w:tr w:rsidR="00B01DBF">
        <w:trPr>
          <w:trHeight w:val="76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законодательных (представительных) органов государстве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 закон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дательного органа   сельского поселения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6200000190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 w:rsidR="00B01DBF">
        <w:trPr>
          <w:trHeight w:val="109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ударственными внебюджетными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фондами.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 w:rsidR="00B01DBF">
        <w:trPr>
          <w:trHeight w:val="274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Правительства Ро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сийской Федерации, высших исполнител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 органов государственной власти суб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ъ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ектов Российской Федерации, местных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администраций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3 776 147,51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 xml:space="preserve">Расходы на выплаты по оплате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труда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ботников администрации органа 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пального образования</w:t>
            </w:r>
            <w:proofErr w:type="gramEnd"/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3 119 547,51</w:t>
            </w:r>
          </w:p>
        </w:tc>
      </w:tr>
      <w:tr w:rsidR="00B01DBF">
        <w:trPr>
          <w:trHeight w:val="127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дарственными (муниципальными) орган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казенными        учреждениями, орган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ми управления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государственными вн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3 119 547,51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админ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страции органа муниципального образов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ния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6600000190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651 700,00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649 200,00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2 500,00</w:t>
            </w:r>
          </w:p>
        </w:tc>
      </w:tr>
      <w:tr w:rsidR="00B01DBF">
        <w:trPr>
          <w:trHeight w:val="76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переданных государственных полномочий Костро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ской области по составлению протоколов об административных правонарушениях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6600072090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Закупка товаров, работ и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услуг для обесп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Резервный фонд администрации 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пального образования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9900020010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Другие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3 739 155,42</w:t>
            </w:r>
          </w:p>
        </w:tc>
      </w:tr>
      <w:tr w:rsidR="00B01DBF">
        <w:trPr>
          <w:trHeight w:val="102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990000059Ю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3 381 321,42</w:t>
            </w:r>
          </w:p>
        </w:tc>
      </w:tr>
      <w:tr w:rsidR="00B01DBF">
        <w:trPr>
          <w:trHeight w:val="97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ударственными внебюджетными фондами.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2 860 351,42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чения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518 570,00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2 400,00</w:t>
            </w:r>
          </w:p>
        </w:tc>
      </w:tr>
      <w:tr w:rsidR="00B01DBF">
        <w:trPr>
          <w:trHeight w:val="127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 бюджету 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ниципального района на осуществление органами местного самоуправления мун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ципального района полномочий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контрол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но-счетного органа поселения по 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ществлению внешнего муниципального финансового контроля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9900001790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107 120,00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107 120,00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содержание имущества, нах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дящегося в казне муниципального образ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вания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9900021000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135 500,00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135 500,00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оплату членских взносов 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социации "Совет муниципальных образ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ваний Костромской области"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9900022020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Иные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прочих обяз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тельств муниципального образования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9900022040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111 000,00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Закупка товаров, работ и услуг для обесп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111 000,00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Национальная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оборона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338 214,00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Мобилизационная и вневойсковая подг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товка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338 214,00</w:t>
            </w:r>
          </w:p>
        </w:tc>
      </w:tr>
      <w:tr w:rsidR="00B01DBF">
        <w:trPr>
          <w:trHeight w:val="76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 территориях, где 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сутствуют военные комиссариаты, за счет средств местного бюджета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6600001180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</w:tr>
      <w:tr w:rsidR="00B01DBF">
        <w:trPr>
          <w:trHeight w:val="127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дарственными (муниципальными) орган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казенными        учреждениями, орган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 управления государственными вн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воинского учета на территориях, где 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сутствуют военные комиссариаты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6600051180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302 400,00</w:t>
            </w:r>
          </w:p>
        </w:tc>
      </w:tr>
      <w:tr w:rsidR="00B01DBF">
        <w:trPr>
          <w:trHeight w:val="127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дарственными (муниципальными) орган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казенными        учреждениями, орган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ми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управления государственными вн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302 400,00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Национальная безопасность и правоохр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нительная деятельность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1 682 106,00</w:t>
            </w:r>
          </w:p>
        </w:tc>
      </w:tr>
      <w:tr w:rsidR="00B01DBF">
        <w:trPr>
          <w:trHeight w:val="76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Защита населения и территории от чрезв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чайных ситуаций природного и техноге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ного характера, пожарная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безопасность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1 682 106,00</w:t>
            </w:r>
          </w:p>
        </w:tc>
      </w:tr>
      <w:tr w:rsidR="00B01DBF">
        <w:trPr>
          <w:trHeight w:val="11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"Участие в предупреждении и ликвидации после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ствий чрезвычайных ситуаций, обеспеч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ние пожарной безопасности в границах населенных пунктов Чернопенского сел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ского поселения»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1 592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106,00</w:t>
            </w:r>
          </w:p>
        </w:tc>
      </w:tr>
      <w:tr w:rsidR="00B01DBF">
        <w:trPr>
          <w:trHeight w:val="127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деятельности органов местного самоуправления  в обл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сти  защиты населения и территорий от чрезвычайных ситуаций природного и техногенного характера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предупреждения и ликвидации  последствий ЧС  ,пожарной безопасности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0900023200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750 000,00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750 000,00</w:t>
            </w:r>
          </w:p>
        </w:tc>
      </w:tr>
      <w:tr w:rsidR="00B01DBF">
        <w:trPr>
          <w:trHeight w:val="102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Расходные обязательства, связанные с о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ганизацией работ по обеспечению треб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ваний пожарной безопасности на террит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рии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муниципальных образований К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стромской области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09000S2490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842 106,00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842 106,00</w:t>
            </w:r>
          </w:p>
        </w:tc>
      </w:tr>
      <w:tr w:rsidR="00B01DBF">
        <w:trPr>
          <w:trHeight w:val="127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Осуществление органами местного сам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управления сельских поселений полном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чий по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обеспечению первичных мер 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жарной безопасности в границах 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пальных районов за границами городских и сельских населенных пунктов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9900023210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90 000,00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90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2 481 590,00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Расходы на осуществление деятельности в области  охраны водных объектов и гидр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технических сооружений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9900023300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обесп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чения  государственных (муниципальных) нужд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2 336 590,00</w:t>
            </w:r>
          </w:p>
        </w:tc>
      </w:tr>
      <w:tr w:rsidR="00B01DBF">
        <w:trPr>
          <w:trHeight w:val="102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"Развитие 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рожного хозяйства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Чернопенском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ском поселении Костромского 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пального района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Костромской области на 2022-2025 годы"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0200000000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1 578 790,00</w:t>
            </w:r>
          </w:p>
        </w:tc>
      </w:tr>
      <w:tr w:rsidR="00B01DBF">
        <w:trPr>
          <w:trHeight w:val="76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Расходы на содержание автомобильных дорог общего пользования  местного зн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чения  сельских поселений за счет бюдж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та  поселения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0200024010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675 890,00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обесп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чения  государственных (муниципальных) нужд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673 090,00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2 800,00</w:t>
            </w:r>
          </w:p>
        </w:tc>
      </w:tr>
      <w:tr w:rsidR="00B01DBF">
        <w:trPr>
          <w:trHeight w:val="76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Расходы на содержание сети автомобил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0200025010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902 900,00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чения  государственных (муниципальных) нужд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902 900,00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757 800,00</w:t>
            </w:r>
          </w:p>
        </w:tc>
      </w:tr>
      <w:tr w:rsidR="00B01DBF">
        <w:trPr>
          <w:trHeight w:val="153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Расходы </w:t>
            </w:r>
            <w:proofErr w:type="gramStart"/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на осуществление полномочий по организации дорожной деятельности в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Костро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ского муниципального района Костро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ской области в соответствии с заключе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ными соглашениями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9900020300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757 800,00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услуг для обесп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чения  государственных (муниципальных) нужд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757 800,00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0412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125 000,00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125 000,00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Мероприятия по землеустройству и земл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пользованию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9900020310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125 000,00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Закупка товаров, работ и услуг для обесп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чения  государственных (муниципальных) нужд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125 000,00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15 998 174,53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13 100 338,53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Взносы на капитальный ремонт за мун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ципальный жилищный фонд (в фонд рег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онального оператора)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9900020430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чения  государственных (муниципальных) нужд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 w:rsidR="00B01DBF">
        <w:trPr>
          <w:trHeight w:val="108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"Переселение граждан из  аварийного жилищного фонда  на территории Чернопенского сельского поселения Костромского муниципального района Костромской области на 2023 год"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12 888 653,53</w:t>
            </w:r>
          </w:p>
        </w:tc>
      </w:tr>
      <w:tr w:rsidR="00B01DBF">
        <w:trPr>
          <w:trHeight w:val="178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 xml:space="preserve">Расходы  на обеспечение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мероприятий по переселению граждан из аварийного ж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лищного фонда, в том числе переселению граждан из аварийного жилищного фонда с учетом необходимости развития мал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этажного жилищного строительства за счет средств, поступивших от публично-правовой компании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"Фонда развития те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риторий"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050F367483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12 632 169,00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Капитальные вложения в объекты госуда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12 632 169,00</w:t>
            </w:r>
          </w:p>
        </w:tc>
      </w:tr>
      <w:tr w:rsidR="00B01DBF">
        <w:trPr>
          <w:trHeight w:val="127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мероприятий по переселению граждан из аварийного ж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лищного фонда, в том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числе переселению граждан из аварийного жилищного фонда с учетом необходимости развития мал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этажного жилищного строительства за счет средств бюджетов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050F367484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127 598,00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Капитальные вложения в объекты госуда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127 598,00</w:t>
            </w:r>
          </w:p>
        </w:tc>
      </w:tr>
      <w:tr w:rsidR="00B01DBF">
        <w:trPr>
          <w:trHeight w:val="135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мероприятий по переселению граждан из аварийного ж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лищного фонда, в том числе переселению граждан из аварийного жилищного фонда с учетом необходимости развития мал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этажного жилищного строительства за счет средств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местного бюджета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050F36748S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128 886,53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Капитальные вложения в объекты госуда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128 886,53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2 897 836,00</w:t>
            </w:r>
          </w:p>
        </w:tc>
      </w:tr>
      <w:tr w:rsidR="00B01DBF">
        <w:trPr>
          <w:trHeight w:val="61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Муниципальная  программа «Благоустро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ство территории Чернопенского сельского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поселения на 2022-2025 годы»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0600000000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2 897 836,00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0600020250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2 471 783,00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2 469 683,00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2 100,00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 на реализацию мероприятий по борьбе с борщевиком Сосновского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06000S2250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405 000,00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405 000,00</w:t>
            </w:r>
          </w:p>
        </w:tc>
      </w:tr>
      <w:tr w:rsidR="00B01DBF">
        <w:trPr>
          <w:trHeight w:val="76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Расходы по результатам областного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курса на лучшую организацию работы территориального общественного сам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управления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06000S1040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21 053,00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21 053,00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Другие вопросы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 области образования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9900083500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4 638 508,35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4 638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508,35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ждений культуры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990000059Д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4 423 508,35</w:t>
            </w:r>
          </w:p>
        </w:tc>
      </w:tr>
      <w:tr w:rsidR="00B01DBF">
        <w:trPr>
          <w:trHeight w:val="105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функций государственными (муниципальными) органами, казенными учреждениями,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органами управления  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ударственными внебюджетными фондами.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1 656 867,35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2 766 641,00</w:t>
            </w:r>
          </w:p>
        </w:tc>
      </w:tr>
      <w:tr w:rsidR="00B01DBF">
        <w:trPr>
          <w:trHeight w:val="76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учр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ждений культуры за счет доходов от предоставления платных услуг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9900000691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215 000,00</w:t>
            </w:r>
          </w:p>
        </w:tc>
      </w:tr>
      <w:tr w:rsidR="00B01DBF">
        <w:trPr>
          <w:trHeight w:val="108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ударственными внебюджетными фондами.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114 630,00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100 370,00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91 472,00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91 472,00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Пенсии за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выслугу лет муниципальным служащим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9900083110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30 000,00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30 000,00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Ежемесячная доплата к пенсии лицам, з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мещавшим выборные должности.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9900083100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Социальное обеспечение и иные выплаты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населению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2 522 331,00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2 522 331,00</w:t>
            </w:r>
          </w:p>
        </w:tc>
      </w:tr>
      <w:tr w:rsidR="00B01DBF">
        <w:trPr>
          <w:trHeight w:val="76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ждений в области физической культуры и спорта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990000059Р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2 522 331,00</w:t>
            </w:r>
          </w:p>
        </w:tc>
      </w:tr>
      <w:tr w:rsidR="00B01DBF">
        <w:trPr>
          <w:trHeight w:val="127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ударственными внебюджетными фондами.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2 257 831,00</w:t>
            </w:r>
          </w:p>
        </w:tc>
      </w:tr>
      <w:tr w:rsidR="00B01DBF">
        <w:trPr>
          <w:trHeight w:val="51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обесп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194 300,00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70 000,00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200,00</w:t>
            </w:r>
          </w:p>
        </w:tc>
      </w:tr>
      <w:tr w:rsidR="00B01DBF">
        <w:trPr>
          <w:trHeight w:val="25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36 537 752,80</w:t>
            </w:r>
          </w:p>
        </w:tc>
      </w:tr>
    </w:tbl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01DBF" w:rsidRDefault="00692D2A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lastRenderedPageBreak/>
        <w:t xml:space="preserve">Приложение № 4 </w:t>
      </w:r>
    </w:p>
    <w:p w:rsidR="00B01DBF" w:rsidRDefault="00692D2A">
      <w:pPr>
        <w:widowControl/>
        <w:tabs>
          <w:tab w:val="left" w:pos="6480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к решению Совета депутатов </w:t>
      </w:r>
    </w:p>
    <w:p w:rsidR="00B01DBF" w:rsidRDefault="00692D2A">
      <w:pPr>
        <w:widowControl/>
        <w:tabs>
          <w:tab w:val="left" w:pos="6480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Чернопенского сельского поселения    </w:t>
      </w:r>
    </w:p>
    <w:p w:rsidR="00B01DBF" w:rsidRDefault="00692D2A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 xml:space="preserve">от 15.12.2022  № 46 </w:t>
      </w:r>
    </w:p>
    <w:p w:rsidR="00B01DBF" w:rsidRDefault="00692D2A">
      <w:pPr>
        <w:widowControl/>
        <w:tabs>
          <w:tab w:val="left" w:pos="6480"/>
        </w:tabs>
        <w:jc w:val="right"/>
        <w:rPr>
          <w:sz w:val="24"/>
        </w:rPr>
      </w:pPr>
      <w:proofErr w:type="gramStart"/>
      <w:r>
        <w:rPr>
          <w:rFonts w:ascii="Times New Roman" w:hAnsi="Times New Roman"/>
          <w:color w:val="000000"/>
          <w:sz w:val="24"/>
          <w:highlight w:val="white"/>
        </w:rPr>
        <w:t xml:space="preserve">(в редакции решения </w:t>
      </w:r>
      <w:r>
        <w:rPr>
          <w:rFonts w:ascii="Times New Roman" w:hAnsi="Times New Roman"/>
          <w:color w:val="000000"/>
          <w:sz w:val="24"/>
          <w:highlight w:val="white"/>
        </w:rPr>
        <w:t xml:space="preserve">от </w:t>
      </w:r>
      <w:r>
        <w:rPr>
          <w:rFonts w:ascii="Times New Roman" w:hAnsi="Times New Roman"/>
          <w:color w:val="000000"/>
          <w:sz w:val="24"/>
          <w:highlight w:val="white"/>
        </w:rPr>
        <w:t>28</w:t>
      </w:r>
      <w:r>
        <w:rPr>
          <w:rFonts w:ascii="Times New Roman" w:hAnsi="Times New Roman"/>
          <w:color w:val="000000"/>
          <w:sz w:val="24"/>
          <w:highlight w:val="white"/>
        </w:rPr>
        <w:t xml:space="preserve">.02.2023  №  </w:t>
      </w:r>
      <w:r>
        <w:rPr>
          <w:rFonts w:ascii="Times New Roman" w:hAnsi="Times New Roman"/>
          <w:color w:val="000000"/>
          <w:sz w:val="24"/>
          <w:highlight w:val="white"/>
        </w:rPr>
        <w:t xml:space="preserve">7, </w:t>
      </w:r>
      <w:proofErr w:type="gramEnd"/>
    </w:p>
    <w:p w:rsidR="00B01DBF" w:rsidRDefault="00692D2A">
      <w:pPr>
        <w:widowControl/>
        <w:tabs>
          <w:tab w:val="left" w:pos="6480"/>
          <w:tab w:val="left" w:pos="6832"/>
        </w:tabs>
        <w:ind w:left="6293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30.03.2023 № 12)</w:t>
      </w:r>
    </w:p>
    <w:p w:rsidR="00B01DBF" w:rsidRDefault="00B01DBF">
      <w:pPr>
        <w:widowControl/>
        <w:tabs>
          <w:tab w:val="left" w:pos="6480"/>
          <w:tab w:val="left" w:pos="6832"/>
        </w:tabs>
        <w:ind w:left="6293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</w:p>
    <w:p w:rsidR="00B01DBF" w:rsidRDefault="00692D2A">
      <w:pPr>
        <w:jc w:val="center"/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Ведомственная структура, распределение бюджетных ассигнований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по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</w:t>
      </w:r>
    </w:p>
    <w:p w:rsidR="00B01DBF" w:rsidRDefault="00692D2A">
      <w:pPr>
        <w:jc w:val="center"/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разделам, подразделам, целевым статьям и видам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расходов классификации расходов бюджетов Российской Федерации бюджета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Чернопенского  </w:t>
      </w:r>
    </w:p>
    <w:p w:rsidR="00B01DBF" w:rsidRDefault="00692D2A">
      <w:pPr>
        <w:jc w:val="center"/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сельского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поселения на плановый  период 2024 -2025 годов</w:t>
      </w:r>
    </w:p>
    <w:p w:rsidR="00B01DBF" w:rsidRDefault="00B01DBF">
      <w:pPr>
        <w:widowControl/>
        <w:tabs>
          <w:tab w:val="left" w:pos="6480"/>
          <w:tab w:val="left" w:pos="6832"/>
        </w:tabs>
        <w:ind w:left="6293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</w:p>
    <w:tbl>
      <w:tblPr>
        <w:tblW w:w="9961" w:type="dxa"/>
        <w:tblLayout w:type="fixed"/>
        <w:tblLook w:val="04A0" w:firstRow="1" w:lastRow="0" w:firstColumn="1" w:lastColumn="0" w:noHBand="0" w:noVBand="1"/>
      </w:tblPr>
      <w:tblGrid>
        <w:gridCol w:w="2660"/>
        <w:gridCol w:w="1100"/>
        <w:gridCol w:w="1120"/>
        <w:gridCol w:w="1322"/>
        <w:gridCol w:w="886"/>
        <w:gridCol w:w="1427"/>
        <w:gridCol w:w="1446"/>
      </w:tblGrid>
      <w:tr w:rsidR="00B01DBF">
        <w:trPr>
          <w:trHeight w:val="255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Код а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стратора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Раздел, Подра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дел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Целевая статья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Вид расхода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Сумма расходов (руб.)</w:t>
            </w:r>
          </w:p>
        </w:tc>
      </w:tr>
      <w:tr w:rsidR="00B01DBF">
        <w:trPr>
          <w:trHeight w:val="255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2024 год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2025 год</w:t>
            </w:r>
          </w:p>
        </w:tc>
      </w:tr>
      <w:tr w:rsidR="00B01DBF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Администрация Чернопе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ского сельского поселения Костромского муниципал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ного района Костромской области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Общегосударственные 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просы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7 524 380,78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7 968 837,78</w:t>
            </w:r>
          </w:p>
        </w:tc>
      </w:tr>
      <w:tr w:rsidR="00B01DBF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Функционирование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высш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го должностного лица суб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ъ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екта Российской Федерации и муниципального образ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0102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1 031 051,52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1 031 051,52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6100000110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975 237,38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975 237,38</w:t>
            </w:r>
          </w:p>
        </w:tc>
      </w:tr>
      <w:tr w:rsidR="00B01DBF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налу в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целях обеспечения выполнения функций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дарственными (муниц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пальными) органами, 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зенными        учреждени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органами управления государственными внебю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975 237,38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975 237,38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высшего дол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ностного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лица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6100000190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55 814,14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55 814,14</w:t>
            </w:r>
          </w:p>
        </w:tc>
      </w:tr>
      <w:tr w:rsidR="00B01DBF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налу в целях обеспечения выполнения функций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дарственными (муниц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пальными) органами, 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зенными        учреждени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органами управления государственными внебю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55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814,14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55 814,14</w:t>
            </w:r>
          </w:p>
        </w:tc>
      </w:tr>
      <w:tr w:rsidR="00B01DBF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закон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дательных (представител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ных) органов государстве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ной власти и представ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тельных органов 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пальных образований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Расходы на обеспечение функций  законодательного органа   сельского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посел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6200000190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 w:rsidR="00B01DBF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Расходы на выплаты перс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налу в целях обеспечения функций государственными (муниципальными) орган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казенными учрежден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ями, органами управления  государственными внебю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96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000,00</w:t>
            </w:r>
          </w:p>
        </w:tc>
      </w:tr>
      <w:tr w:rsidR="00B01DBF">
        <w:trPr>
          <w:trHeight w:val="102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Прав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тельства Российской Фед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рации, высших исполн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тельных органов госуда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3 357 101,85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3 447 101,85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Расходы на выплаты по оплате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труда работников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администрации органа 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ниципального образования</w:t>
            </w:r>
            <w:proofErr w:type="gramEnd"/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2 779 201,85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2 779 201,85</w:t>
            </w:r>
          </w:p>
        </w:tc>
      </w:tr>
      <w:tr w:rsidR="00B01DBF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налу в целях обеспечения выполнения функций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дарственными (муниц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пальными) органами, 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зенными        учреждени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ми, органами управления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государственными внебю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2 779 201,85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2 779 201,85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администрации органа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6600000190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573 000,00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663 000,00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ударственных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(муниц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570 500,00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660 500,00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2 500,00</w:t>
            </w:r>
          </w:p>
        </w:tc>
      </w:tr>
      <w:tr w:rsidR="00B01DBF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переданных государстве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 полномочий Костро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ской области по составл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нию протоколов об админ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стративных правонаруш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ниях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6600072090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Резервный фонд админ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страции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9900020010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Другие общегосударстве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ные вопросы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3 030 227,41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3 384 684,41</w:t>
            </w:r>
          </w:p>
        </w:tc>
      </w:tr>
      <w:tr w:rsidR="00B01DBF">
        <w:trPr>
          <w:trHeight w:val="102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учреждений,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осуществля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щих реализацию госуда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ственных функций, связа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 с общегосударстве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ным управлением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990000059Ю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2 869 108,41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3 169 108,41</w:t>
            </w:r>
          </w:p>
        </w:tc>
      </w:tr>
      <w:tr w:rsidR="00B01DBF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Расходы на выплаты перс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налу в целях обеспечения функций государственными (муниципальными) орган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ми, казенными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учрежден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ями, органами управления  государственными внебю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2 553 398,41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2 553 398,41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313 310,00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613 310,00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2 400,00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2 400,00</w:t>
            </w:r>
          </w:p>
        </w:tc>
      </w:tr>
      <w:tr w:rsidR="00B01DBF">
        <w:trPr>
          <w:trHeight w:val="153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ты бюджету муниципальн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го района на осуществление органами местного сам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управления муниципальн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го района полномочий ко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трольно-счетного органа поселения по осуществл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нию внешнего муниципал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ного финансового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контроля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9900001790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111 405,00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115 862,00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111 405,00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115 862,00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содержание имущества, находящегося в казне муниципального 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9900021000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обеспечения 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оплату членских взносов Ассоциации "Совет муниципальных образов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ний Костромской области"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9900022020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214,00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прочих обязательств мун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9900022040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60 000,00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60 000,00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334 514,00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345 014,00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Мобилизационная и вн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войсковая подготовка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334 514,00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345 014,00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труда работников администрации органа 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ниципального образования</w:t>
            </w:r>
            <w:proofErr w:type="gramEnd"/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</w:tr>
      <w:tr w:rsidR="00B01DBF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в целях обеспечения выполнения функций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дарственными (муниц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пальными) органами, 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зенными        учреждени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органами управления государственными внебю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территориях, где отсу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ствуют военные комиссар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аты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6600051180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298 700,00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309 200,00</w:t>
            </w:r>
          </w:p>
        </w:tc>
      </w:tr>
      <w:tr w:rsidR="00B01DBF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Расходы на выплаты перс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налу в целях обеспечения выполнения функций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дарственными (муниц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пальными) органами, 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зенными        учреждени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ми, органами управления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государственными внебю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298 700,00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309 200,00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Национальная безопасность и правоохранительная де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тельность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 w:rsidR="00B01DBF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Защита населения и терр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тории от чрезвычайных 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туаций природного и техн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генного характера,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пожа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ная безопасность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 w:rsidR="00B01DBF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Муниципальная программа "Участие в предупреждении и ликвидации последствий чрезвычайных ситуаций, обеспечение пожарной бе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опасности в границах нас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ленных пунктов Чернопе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ского сельского поселения»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 w:rsidR="00B01DBF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деятельности органов мес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ного самоуправления  в 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ласти  защиты населения и территорий от чрезвыча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 ситуаций природного и техногенного характера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предупреждения и ликв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дации  последствий ЧС 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,пожарной безопасности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900023200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2 381 900,00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1 831 500,00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деятельности в области  охраны водных объектов и гидротехнических сооруж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9900023300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Дорожное хозяйство (д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рожные фонды)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2 361 900,00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1 811 500,00</w:t>
            </w:r>
          </w:p>
        </w:tc>
      </w:tr>
      <w:tr w:rsidR="00B01DBF">
        <w:trPr>
          <w:trHeight w:val="102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"Развитие дорожного хозя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ства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Чернопенском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ском поселении Костро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ского муниципального ра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она Костромской области на 2022-2025 годы"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0200000000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2 004 100,00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1 453 700,00</w:t>
            </w:r>
          </w:p>
        </w:tc>
      </w:tr>
      <w:tr w:rsidR="00B01DBF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Расходы на содержание а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томобильных дорог общего пользования  местного зн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чения  сельских поселений за счет бюджета  поселения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0200024010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1 141 810,00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502 800,00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1 139 010,00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500 000,00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2 800,00</w:t>
            </w:r>
          </w:p>
        </w:tc>
      </w:tr>
      <w:tr w:rsidR="00B01DBF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Расходы на содержание с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ти автомобильных дорог общего пользования мес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ного значения за счет средств муниципального дорожного фонда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0200025010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862 290,00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950 900,00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862 290,00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950 900,00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</w:tr>
      <w:tr w:rsidR="00B01DBF">
        <w:trPr>
          <w:trHeight w:val="153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Расходы </w:t>
            </w:r>
            <w:proofErr w:type="gramStart"/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на осуществление полномочий по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организации дорожной деятельности в отношении автомобильных дорог общего пользования местного значения вне гр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ниц населенных пунктов в границах</w:t>
            </w:r>
            <w:proofErr w:type="gramEnd"/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Костромского муниципального района Костромской области в с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ответствии с заключенными соглашениями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9900020300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1 225 998,00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1 229 261,00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9900020430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ударственных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(муниц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1 014 313,00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1 017 576,00</w:t>
            </w:r>
          </w:p>
        </w:tc>
      </w:tr>
      <w:tr w:rsidR="00B01DBF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Муниципальная  программа «Благоустройство террит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рии Чернопенского сел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ского поселения на 2022-2025 годы»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0600000000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1 014 313,00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1 017 576,00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0600020250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794 313,00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797 576,00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792 213,00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795 476,00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2 100,00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2 100,00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Расходы  на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реализацию мероприятий по борьбе с борщевиком Сосновского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06000S2250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220 000,00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220 000,00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Другие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вопросы в области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Стипендия главы сельского поселения одаренной мол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дежи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9900083500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229 002,35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3 339 002,35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3 229 002,35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3 339 002,35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990000059Д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3 659 002,35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4 109 002,35</w:t>
            </w:r>
          </w:p>
        </w:tc>
      </w:tr>
      <w:tr w:rsidR="00B01DBF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налу в целях обеспечения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функций государственными (муниципальными) орган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казенными учрежден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ями, органами управления  государственными внебю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1 656 867,35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1 656 867,35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1 402 135,00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1 512 135,00</w:t>
            </w:r>
          </w:p>
        </w:tc>
      </w:tr>
      <w:tr w:rsidR="00B01DBF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ления платных услуг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9900000691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170 000,00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170 000,00</w:t>
            </w:r>
          </w:p>
        </w:tc>
      </w:tr>
      <w:tr w:rsidR="00B01DBF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налу в целях обеспечения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функций государственными (муниципальными) орган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казенными учрежден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ями, органами управления  государственными внебю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84 630,00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84 630,00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85 370,00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85 370,00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136 099,00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136 099,00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136 099,00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136 099,00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Пенсии за выслугу лет 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ниципальным служащим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9900083110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74 627,00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74 627,00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Социальное обеспечение и иные выплаты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74 627,00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74 627,00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9900083100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337 780,38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2 447 780,38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2 337 780,38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2 447 780,38</w:t>
            </w:r>
          </w:p>
        </w:tc>
      </w:tr>
      <w:tr w:rsidR="00B01DBF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зической культуры и спорта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990000059Р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2 337 780,38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2 447 780,38</w:t>
            </w:r>
          </w:p>
        </w:tc>
      </w:tr>
      <w:tr w:rsidR="00B01DBF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 xml:space="preserve">Расходы на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выплаты перс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налу в целях обеспечения функций государственными (муниципальными) орган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казенными учрежден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ями, органами управления  государственными внебю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2 207 480,38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2 207 480,38</w:t>
            </w:r>
          </w:p>
        </w:tc>
      </w:tr>
      <w:tr w:rsidR="00B01DBF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130 300,00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170 300,00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70 000,00</w:t>
            </w:r>
          </w:p>
        </w:tc>
      </w:tr>
      <w:tr w:rsidR="00B01DBF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</w:tcPr>
          <w:p w:rsidR="00B01DBF" w:rsidRDefault="00B01DBF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17 673 674,51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17 741 494,51</w:t>
            </w:r>
          </w:p>
        </w:tc>
      </w:tr>
    </w:tbl>
    <w:p w:rsidR="00B01DBF" w:rsidRDefault="00B01DBF">
      <w:pPr>
        <w:widowControl/>
        <w:tabs>
          <w:tab w:val="left" w:pos="6480"/>
        </w:tabs>
        <w:spacing w:after="200" w:line="276" w:lineRule="auto"/>
        <w:jc w:val="both"/>
        <w:rPr>
          <w:rFonts w:ascii="Times New Roman" w:hAnsi="Times New Roman"/>
          <w:color w:val="000000"/>
          <w:sz w:val="18"/>
          <w:szCs w:val="18"/>
          <w:highlight w:val="yellow"/>
        </w:rPr>
      </w:pPr>
    </w:p>
    <w:p w:rsidR="00B01DBF" w:rsidRDefault="00B01DBF">
      <w:pPr>
        <w:widowControl/>
        <w:tabs>
          <w:tab w:val="left" w:pos="6480"/>
        </w:tabs>
        <w:spacing w:after="200" w:line="276" w:lineRule="auto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</w:p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01DBF" w:rsidRDefault="00692D2A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Приложение № 5 </w:t>
      </w:r>
    </w:p>
    <w:p w:rsidR="00B01DBF" w:rsidRDefault="00692D2A">
      <w:pPr>
        <w:widowControl/>
        <w:tabs>
          <w:tab w:val="left" w:pos="6480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к решению Совета депутатов </w:t>
      </w:r>
    </w:p>
    <w:p w:rsidR="00B01DBF" w:rsidRDefault="00692D2A">
      <w:pPr>
        <w:widowControl/>
        <w:tabs>
          <w:tab w:val="left" w:pos="6480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Чернопенского сельского поселения    </w:t>
      </w:r>
    </w:p>
    <w:p w:rsidR="00B01DBF" w:rsidRDefault="00692D2A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 от 15.12.2022  № 46 </w:t>
      </w:r>
    </w:p>
    <w:p w:rsidR="00B01DBF" w:rsidRDefault="00692D2A">
      <w:pPr>
        <w:widowControl/>
        <w:tabs>
          <w:tab w:val="left" w:pos="6480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proofErr w:type="gramStart"/>
      <w:r>
        <w:rPr>
          <w:rFonts w:ascii="Times New Roman" w:hAnsi="Times New Roman"/>
          <w:color w:val="000000"/>
          <w:sz w:val="24"/>
          <w:highlight w:val="white"/>
        </w:rPr>
        <w:t xml:space="preserve">(в редакции решения </w:t>
      </w:r>
      <w:proofErr w:type="gramEnd"/>
    </w:p>
    <w:p w:rsidR="00B01DBF" w:rsidRDefault="00692D2A">
      <w:pPr>
        <w:widowControl/>
        <w:tabs>
          <w:tab w:val="left" w:pos="6480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от 28.02.2023  №  7, </w:t>
      </w:r>
    </w:p>
    <w:p w:rsidR="00B01DBF" w:rsidRDefault="00692D2A">
      <w:pPr>
        <w:widowControl/>
        <w:tabs>
          <w:tab w:val="left" w:pos="6480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30.03.2023 № 12,</w:t>
      </w:r>
    </w:p>
    <w:p w:rsidR="00B01DBF" w:rsidRDefault="00692D2A">
      <w:pPr>
        <w:widowControl/>
        <w:tabs>
          <w:tab w:val="left" w:pos="6480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22.06.2023 № 29,</w:t>
      </w:r>
    </w:p>
    <w:p w:rsidR="00B01DBF" w:rsidRDefault="00692D2A">
      <w:pPr>
        <w:widowControl/>
        <w:tabs>
          <w:tab w:val="left" w:pos="6480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27.07.2023 № 34,</w:t>
      </w:r>
    </w:p>
    <w:p w:rsidR="00B01DBF" w:rsidRDefault="00692D2A">
      <w:pPr>
        <w:widowControl/>
        <w:tabs>
          <w:tab w:val="left" w:pos="6480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31.08.2023 № 35,</w:t>
      </w:r>
    </w:p>
    <w:p w:rsidR="00B01DBF" w:rsidRDefault="00692D2A">
      <w:pPr>
        <w:widowControl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от 28.09.2023 № 41)</w:t>
      </w:r>
    </w:p>
    <w:p w:rsidR="00B01DBF" w:rsidRDefault="00B01DBF">
      <w:pPr>
        <w:widowControl/>
        <w:jc w:val="right"/>
        <w:rPr>
          <w:rFonts w:ascii="Times New Roman" w:hAnsi="Times New Roman"/>
          <w:color w:val="000000"/>
          <w:sz w:val="24"/>
        </w:rPr>
      </w:pPr>
    </w:p>
    <w:p w:rsidR="00B01DBF" w:rsidRDefault="00692D2A">
      <w:pPr>
        <w:widowControl/>
        <w:shd w:val="clear" w:color="auto" w:fill="FFFFFF"/>
        <w:tabs>
          <w:tab w:val="left" w:pos="308"/>
        </w:tabs>
        <w:ind w:firstLine="709"/>
        <w:jc w:val="center"/>
        <w:rPr>
          <w:sz w:val="24"/>
        </w:rPr>
      </w:pPr>
      <w:r>
        <w:rPr>
          <w:rFonts w:ascii="Times New Roman" w:eastAsia="Tahoma" w:hAnsi="Times New Roman"/>
          <w:bCs/>
          <w:sz w:val="24"/>
          <w:highlight w:val="white"/>
        </w:rPr>
        <w:t>Источники финансирования дефицита</w:t>
      </w:r>
    </w:p>
    <w:p w:rsidR="00B01DBF" w:rsidRDefault="00692D2A">
      <w:pPr>
        <w:widowControl/>
        <w:jc w:val="center"/>
        <w:rPr>
          <w:rFonts w:ascii="Times New Roman" w:eastAsia="Tahoma" w:hAnsi="Times New Roman"/>
          <w:bCs/>
          <w:sz w:val="24"/>
        </w:rPr>
      </w:pPr>
      <w:r>
        <w:rPr>
          <w:rFonts w:ascii="Times New Roman" w:eastAsia="Tahoma" w:hAnsi="Times New Roman"/>
          <w:bCs/>
          <w:sz w:val="24"/>
          <w:highlight w:val="white"/>
        </w:rPr>
        <w:t xml:space="preserve">бюджета </w:t>
      </w:r>
      <w:r>
        <w:rPr>
          <w:rFonts w:ascii="Times New Roman" w:eastAsia="Tahoma" w:hAnsi="Times New Roman"/>
          <w:bCs/>
          <w:sz w:val="24"/>
          <w:highlight w:val="white"/>
        </w:rPr>
        <w:t>Чернопенского сельского поселения на 2023 год</w:t>
      </w:r>
    </w:p>
    <w:p w:rsidR="00B01DBF" w:rsidRDefault="00B01DBF">
      <w:pPr>
        <w:widowControl/>
        <w:jc w:val="center"/>
        <w:rPr>
          <w:rFonts w:ascii="Times New Roman" w:eastAsia="Tahoma" w:hAnsi="Times New Roman"/>
          <w:bCs/>
          <w:sz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73"/>
        <w:gridCol w:w="5048"/>
        <w:gridCol w:w="2126"/>
      </w:tblGrid>
      <w:tr w:rsidR="00B01DBF">
        <w:trPr>
          <w:trHeight w:val="259"/>
        </w:trPr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5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Сумма (руб.)</w:t>
            </w:r>
          </w:p>
        </w:tc>
      </w:tr>
      <w:tr w:rsidR="00B01DBF">
        <w:trPr>
          <w:trHeight w:val="244"/>
        </w:trPr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5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2023 год</w:t>
            </w:r>
          </w:p>
        </w:tc>
      </w:tr>
      <w:tr w:rsidR="00B01DBF">
        <w:trPr>
          <w:trHeight w:val="259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000 01 00 00 00 00 0000 000</w:t>
            </w:r>
          </w:p>
        </w:tc>
        <w:tc>
          <w:tcPr>
            <w:tcW w:w="5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1 471 555,80</w:t>
            </w:r>
          </w:p>
        </w:tc>
      </w:tr>
      <w:tr w:rsidR="00B01DBF">
        <w:trPr>
          <w:trHeight w:val="259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000 01 05 00 00 00 0000 000</w:t>
            </w:r>
          </w:p>
        </w:tc>
        <w:tc>
          <w:tcPr>
            <w:tcW w:w="5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Изменение остатков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средств на счетах по учету средств бюджетов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1 471 555,80</w:t>
            </w:r>
          </w:p>
        </w:tc>
      </w:tr>
      <w:tr w:rsidR="00B01DBF">
        <w:trPr>
          <w:trHeight w:val="259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000 01 05 00 00 00 0000 500</w:t>
            </w:r>
          </w:p>
        </w:tc>
        <w:tc>
          <w:tcPr>
            <w:tcW w:w="5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-35 066 197,00</w:t>
            </w:r>
          </w:p>
        </w:tc>
      </w:tr>
      <w:tr w:rsidR="00B01DBF">
        <w:trPr>
          <w:trHeight w:val="259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000 01 05 02 00 00 0000 500</w:t>
            </w:r>
          </w:p>
        </w:tc>
        <w:tc>
          <w:tcPr>
            <w:tcW w:w="5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-35 066 197,00</w:t>
            </w:r>
          </w:p>
        </w:tc>
      </w:tr>
      <w:tr w:rsidR="00B01DBF">
        <w:trPr>
          <w:trHeight w:val="259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000 01 05 02 01 00 0000 510</w:t>
            </w:r>
          </w:p>
        </w:tc>
        <w:tc>
          <w:tcPr>
            <w:tcW w:w="5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Увеличение прочих остатков денежных средств бюдж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тов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-35 066 197,00</w:t>
            </w:r>
          </w:p>
        </w:tc>
      </w:tr>
      <w:tr w:rsidR="00B01DBF">
        <w:trPr>
          <w:trHeight w:val="471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000 01 05 02 01 10 0000 510</w:t>
            </w:r>
          </w:p>
        </w:tc>
        <w:tc>
          <w:tcPr>
            <w:tcW w:w="5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Увеличение прочих остатков денежных средств бюдж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тов  сельских поселений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-35 066 197,00</w:t>
            </w:r>
          </w:p>
        </w:tc>
      </w:tr>
      <w:tr w:rsidR="00B01DBF">
        <w:trPr>
          <w:trHeight w:val="259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000 01 05 00 00 00 0000 600</w:t>
            </w:r>
          </w:p>
        </w:tc>
        <w:tc>
          <w:tcPr>
            <w:tcW w:w="5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36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537 752,80</w:t>
            </w:r>
          </w:p>
        </w:tc>
      </w:tr>
      <w:tr w:rsidR="00B01DBF">
        <w:trPr>
          <w:trHeight w:val="259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000 01 05 02 00 00 0000 600</w:t>
            </w:r>
          </w:p>
        </w:tc>
        <w:tc>
          <w:tcPr>
            <w:tcW w:w="5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36 537 752,80</w:t>
            </w:r>
          </w:p>
        </w:tc>
      </w:tr>
      <w:tr w:rsidR="00B01DBF">
        <w:trPr>
          <w:trHeight w:val="259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000 01 05 02 01 00 0000 610</w:t>
            </w:r>
          </w:p>
        </w:tc>
        <w:tc>
          <w:tcPr>
            <w:tcW w:w="5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Уменьшение прочих остатков денежных средств бю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жетов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36 537 752,80</w:t>
            </w:r>
          </w:p>
        </w:tc>
      </w:tr>
      <w:tr w:rsidR="00B01DBF">
        <w:trPr>
          <w:trHeight w:val="259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000 01 05 02 01 10 0000 610</w:t>
            </w:r>
          </w:p>
        </w:tc>
        <w:tc>
          <w:tcPr>
            <w:tcW w:w="5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Уменьшение прочих остатков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денежных средств бю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жетов  сельских поселений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36 537 752,80</w:t>
            </w:r>
          </w:p>
        </w:tc>
      </w:tr>
      <w:tr w:rsidR="00B01DBF">
        <w:trPr>
          <w:trHeight w:val="259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5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1 471 555,80</w:t>
            </w:r>
          </w:p>
        </w:tc>
      </w:tr>
    </w:tbl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01DBF" w:rsidRDefault="00692D2A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Приложение №  6</w:t>
      </w:r>
    </w:p>
    <w:p w:rsidR="00B01DBF" w:rsidRDefault="00692D2A">
      <w:pPr>
        <w:widowControl/>
        <w:tabs>
          <w:tab w:val="left" w:pos="6480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к решению Совета депутатов </w:t>
      </w:r>
    </w:p>
    <w:p w:rsidR="00B01DBF" w:rsidRDefault="00692D2A">
      <w:pPr>
        <w:widowControl/>
        <w:tabs>
          <w:tab w:val="left" w:pos="6480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Чернопенского сельского поселения    </w:t>
      </w:r>
    </w:p>
    <w:p w:rsidR="00B01DBF" w:rsidRDefault="00692D2A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 xml:space="preserve">от 15.12.2022  № 46 </w:t>
      </w:r>
    </w:p>
    <w:p w:rsidR="00B01DBF" w:rsidRDefault="00692D2A">
      <w:pPr>
        <w:widowControl/>
        <w:tabs>
          <w:tab w:val="left" w:pos="6480"/>
        </w:tabs>
        <w:jc w:val="right"/>
        <w:rPr>
          <w:sz w:val="24"/>
        </w:rPr>
      </w:pPr>
      <w:proofErr w:type="gramStart"/>
      <w:r>
        <w:rPr>
          <w:rFonts w:ascii="Times New Roman" w:hAnsi="Times New Roman"/>
          <w:color w:val="000000"/>
          <w:sz w:val="24"/>
          <w:highlight w:val="white"/>
        </w:rPr>
        <w:t xml:space="preserve">(в редакции решения </w:t>
      </w:r>
      <w:r>
        <w:rPr>
          <w:rFonts w:ascii="Times New Roman" w:hAnsi="Times New Roman"/>
          <w:color w:val="000000"/>
          <w:sz w:val="24"/>
          <w:highlight w:val="white"/>
        </w:rPr>
        <w:t xml:space="preserve">от </w:t>
      </w:r>
      <w:r>
        <w:rPr>
          <w:rFonts w:ascii="Times New Roman" w:hAnsi="Times New Roman"/>
          <w:color w:val="000000"/>
          <w:sz w:val="24"/>
          <w:highlight w:val="white"/>
        </w:rPr>
        <w:t>28</w:t>
      </w:r>
      <w:r>
        <w:rPr>
          <w:rFonts w:ascii="Times New Roman" w:hAnsi="Times New Roman"/>
          <w:color w:val="000000"/>
          <w:sz w:val="24"/>
          <w:highlight w:val="white"/>
        </w:rPr>
        <w:t xml:space="preserve">.02.2023  №  </w:t>
      </w:r>
      <w:r>
        <w:rPr>
          <w:rFonts w:ascii="Times New Roman" w:hAnsi="Times New Roman"/>
          <w:color w:val="000000"/>
          <w:sz w:val="24"/>
          <w:highlight w:val="white"/>
        </w:rPr>
        <w:t xml:space="preserve">7, </w:t>
      </w:r>
      <w:proofErr w:type="gramEnd"/>
    </w:p>
    <w:p w:rsidR="00B01DBF" w:rsidRDefault="00692D2A">
      <w:pPr>
        <w:widowControl/>
        <w:tabs>
          <w:tab w:val="left" w:pos="6480"/>
          <w:tab w:val="left" w:pos="6832"/>
        </w:tabs>
        <w:ind w:left="6293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30.03.2023 № 12)</w:t>
      </w:r>
    </w:p>
    <w:p w:rsidR="00B01DBF" w:rsidRDefault="00B01DBF">
      <w:pPr>
        <w:tabs>
          <w:tab w:val="left" w:pos="-45"/>
        </w:tabs>
        <w:ind w:left="-45"/>
        <w:jc w:val="right"/>
        <w:rPr>
          <w:rFonts w:ascii="Times New Roman" w:hAnsi="Times New Roman"/>
          <w:sz w:val="18"/>
          <w:szCs w:val="18"/>
          <w:highlight w:val="white"/>
        </w:rPr>
      </w:pPr>
    </w:p>
    <w:p w:rsidR="00B01DBF" w:rsidRDefault="00692D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финансирования дефицита</w:t>
      </w:r>
    </w:p>
    <w:p w:rsidR="00B01DBF" w:rsidRDefault="00692D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Чернопенского сельского поселения </w:t>
      </w:r>
    </w:p>
    <w:p w:rsidR="00B01DBF" w:rsidRDefault="00692D2A">
      <w:pPr>
        <w:tabs>
          <w:tab w:val="left" w:pos="-45"/>
        </w:tabs>
        <w:ind w:left="-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на плановый период 2024 год – 2025 годов</w:t>
      </w:r>
    </w:p>
    <w:p w:rsidR="00B01DBF" w:rsidRDefault="00B01DBF">
      <w:pPr>
        <w:tabs>
          <w:tab w:val="left" w:pos="-45"/>
        </w:tabs>
        <w:ind w:left="-45"/>
        <w:jc w:val="right"/>
        <w:rPr>
          <w:rFonts w:ascii="Times New Roman" w:hAnsi="Times New Roman"/>
          <w:sz w:val="18"/>
          <w:szCs w:val="18"/>
          <w:highlight w:val="white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566"/>
        <w:gridCol w:w="3922"/>
        <w:gridCol w:w="1566"/>
        <w:gridCol w:w="1517"/>
      </w:tblGrid>
      <w:tr w:rsidR="00B01DBF">
        <w:trPr>
          <w:trHeight w:val="555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3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Сумма  (руб.)</w:t>
            </w:r>
          </w:p>
        </w:tc>
      </w:tr>
      <w:tr w:rsidR="00B01DBF">
        <w:trPr>
          <w:trHeight w:val="255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3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2024 год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2025 год</w:t>
            </w:r>
          </w:p>
        </w:tc>
      </w:tr>
      <w:tr w:rsidR="00B01DBF">
        <w:trPr>
          <w:trHeight w:val="25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000 01 00 00 00 00 0000 000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Источники внутреннего финансирования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дефицитов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1 368 446,98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1 504 464,01</w:t>
            </w:r>
          </w:p>
        </w:tc>
      </w:tr>
      <w:tr w:rsidR="00B01DBF">
        <w:trPr>
          <w:trHeight w:val="25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000 01 05 00 00 00 0000 000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1 368 446,98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1 504 464,01</w:t>
            </w:r>
          </w:p>
        </w:tc>
      </w:tr>
      <w:tr w:rsidR="00B01DBF">
        <w:trPr>
          <w:trHeight w:val="25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000 01 05 00 00 00 0000 500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-17 174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246,00</w:t>
            </w:r>
          </w:p>
        </w:tc>
      </w:tr>
      <w:tr w:rsidR="00B01DBF">
        <w:trPr>
          <w:trHeight w:val="25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000 01 05 02 00 00 0000 500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-17 174 246,00</w:t>
            </w:r>
          </w:p>
        </w:tc>
      </w:tr>
      <w:tr w:rsidR="00B01DBF">
        <w:trPr>
          <w:trHeight w:val="25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000 01 05 02 01 00 0000 510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-17 174 246,00</w:t>
            </w:r>
          </w:p>
        </w:tc>
      </w:tr>
      <w:tr w:rsidR="00B01DBF">
        <w:trPr>
          <w:trHeight w:val="46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000 01 05 02 01 10 0000 510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-17 174 246,00</w:t>
            </w:r>
          </w:p>
        </w:tc>
      </w:tr>
      <w:tr w:rsidR="00B01DBF">
        <w:trPr>
          <w:trHeight w:val="25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000 01 05 00 00 00 0000 600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18 678 710,01</w:t>
            </w:r>
          </w:p>
        </w:tc>
      </w:tr>
      <w:tr w:rsidR="00B01DBF">
        <w:trPr>
          <w:trHeight w:val="25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000 01 05 02 00 00 0000 600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Уменьшение прочих остатков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18 678 710,01</w:t>
            </w:r>
          </w:p>
        </w:tc>
      </w:tr>
      <w:tr w:rsidR="00B01DBF">
        <w:trPr>
          <w:trHeight w:val="25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000 01 05 02 01 00 0000 610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18 678 710,01</w:t>
            </w:r>
          </w:p>
        </w:tc>
      </w:tr>
      <w:tr w:rsidR="00B01DBF">
        <w:trPr>
          <w:trHeight w:val="25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000 01 05 02 01 10 0000 610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18 678 710,01</w:t>
            </w:r>
          </w:p>
        </w:tc>
      </w:tr>
      <w:tr w:rsidR="00B01DBF">
        <w:trPr>
          <w:trHeight w:val="25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692D2A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DBF" w:rsidRDefault="00B01DBF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1 368 446,98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1 504 464,01</w:t>
            </w:r>
          </w:p>
        </w:tc>
      </w:tr>
    </w:tbl>
    <w:p w:rsidR="00B01DBF" w:rsidRDefault="00B01DBF">
      <w:pPr>
        <w:tabs>
          <w:tab w:val="left" w:pos="-45"/>
        </w:tabs>
        <w:ind w:left="-45"/>
        <w:jc w:val="right"/>
        <w:rPr>
          <w:rFonts w:ascii="Times New Roman" w:hAnsi="Times New Roman"/>
          <w:sz w:val="18"/>
          <w:szCs w:val="18"/>
          <w:highlight w:val="white"/>
        </w:rPr>
      </w:pPr>
    </w:p>
    <w:p w:rsidR="00B01DBF" w:rsidRDefault="00B01DBF">
      <w:pPr>
        <w:tabs>
          <w:tab w:val="left" w:pos="-45"/>
        </w:tabs>
        <w:ind w:left="-45"/>
        <w:jc w:val="right"/>
        <w:rPr>
          <w:rFonts w:ascii="Times New Roman" w:hAnsi="Times New Roman"/>
          <w:sz w:val="18"/>
          <w:szCs w:val="18"/>
          <w:highlight w:val="white"/>
        </w:rPr>
      </w:pPr>
    </w:p>
    <w:p w:rsidR="00B01DBF" w:rsidRDefault="00B01DBF">
      <w:pPr>
        <w:tabs>
          <w:tab w:val="left" w:pos="-45"/>
        </w:tabs>
        <w:ind w:left="-45"/>
        <w:jc w:val="right"/>
        <w:rPr>
          <w:rFonts w:ascii="Times New Roman" w:hAnsi="Times New Roman"/>
          <w:sz w:val="18"/>
          <w:szCs w:val="18"/>
          <w:highlight w:val="white"/>
        </w:rPr>
      </w:pPr>
    </w:p>
    <w:p w:rsidR="00B01DBF" w:rsidRDefault="00692D2A">
      <w:pPr>
        <w:tabs>
          <w:tab w:val="left" w:pos="-45"/>
        </w:tabs>
        <w:jc w:val="right"/>
        <w:rPr>
          <w:sz w:val="24"/>
        </w:rPr>
      </w:pPr>
      <w:r>
        <w:rPr>
          <w:rFonts w:ascii="Times New Roman" w:hAnsi="Times New Roman"/>
          <w:sz w:val="24"/>
          <w:highlight w:val="white"/>
        </w:rPr>
        <w:t>Приложение № 7</w:t>
      </w:r>
    </w:p>
    <w:p w:rsidR="00B01DBF" w:rsidRDefault="00692D2A">
      <w:pPr>
        <w:tabs>
          <w:tab w:val="left" w:pos="6480"/>
        </w:tabs>
        <w:spacing w:after="200"/>
        <w:ind w:left="6521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к решению Совета депутатов  Чернопенского сельского поселения     от 15.12.2022  № 46</w:t>
      </w:r>
    </w:p>
    <w:p w:rsidR="00B01DBF" w:rsidRDefault="00692D2A">
      <w:pPr>
        <w:tabs>
          <w:tab w:val="left" w:pos="567"/>
        </w:tabs>
        <w:jc w:val="center"/>
      </w:pPr>
      <w:r>
        <w:rPr>
          <w:rFonts w:ascii="Times New Roman" w:hAnsi="Times New Roman"/>
          <w:sz w:val="28"/>
          <w:szCs w:val="28"/>
          <w:highlight w:val="white"/>
        </w:rPr>
        <w:t xml:space="preserve">Распределение межбюджетных трансфертов, предоставляемых бюджету Костромского </w:t>
      </w:r>
      <w:r>
        <w:rPr>
          <w:rFonts w:ascii="Times New Roman" w:hAnsi="Times New Roman"/>
          <w:sz w:val="28"/>
          <w:szCs w:val="28"/>
          <w:highlight w:val="white"/>
        </w:rPr>
        <w:t>муниципального района Костромской области в 2023 году</w:t>
      </w:r>
    </w:p>
    <w:p w:rsidR="00B01DBF" w:rsidRDefault="00B01DBF">
      <w:pPr>
        <w:tabs>
          <w:tab w:val="left" w:pos="567"/>
        </w:tabs>
        <w:jc w:val="center"/>
        <w:rPr>
          <w:rFonts w:ascii="Times New Roman" w:hAnsi="Times New Roman"/>
          <w:b/>
          <w:color w:val="333333"/>
          <w:sz w:val="28"/>
          <w:szCs w:val="28"/>
          <w:highlight w:val="white"/>
        </w:rPr>
      </w:pPr>
    </w:p>
    <w:tbl>
      <w:tblPr>
        <w:tblW w:w="9310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7092"/>
        <w:gridCol w:w="2218"/>
      </w:tblGrid>
      <w:tr w:rsidR="00B01DBF">
        <w:trPr>
          <w:trHeight w:val="810"/>
        </w:trPr>
        <w:tc>
          <w:tcPr>
            <w:tcW w:w="7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Сумма, руб.</w:t>
            </w:r>
          </w:p>
        </w:tc>
      </w:tr>
      <w:tr w:rsidR="00B01DBF">
        <w:trPr>
          <w:trHeight w:val="945"/>
        </w:trPr>
        <w:tc>
          <w:tcPr>
            <w:tcW w:w="7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snapToGrid w:val="0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snapToGrid w:val="0"/>
              <w:rPr>
                <w:rFonts w:ascii="Times New Roman" w:hAnsi="Times New Roman"/>
                <w:sz w:val="24"/>
                <w:highlight w:val="white"/>
              </w:rPr>
            </w:pPr>
          </w:p>
        </w:tc>
      </w:tr>
      <w:tr w:rsidR="00B01DBF">
        <w:trPr>
          <w:trHeight w:val="1260"/>
        </w:trPr>
        <w:tc>
          <w:tcPr>
            <w:tcW w:w="7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Межбюджетные трансферты, передаваемые бюджету Костромск</w:t>
            </w:r>
            <w:r>
              <w:rPr>
                <w:rFonts w:ascii="Times New Roman" w:hAnsi="Times New Roman"/>
                <w:sz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highlight w:val="white"/>
              </w:rPr>
              <w:t>го муниципального района Костромской области на осуществл</w:t>
            </w:r>
            <w:r>
              <w:rPr>
                <w:rFonts w:ascii="Times New Roman" w:hAnsi="Times New Roman"/>
                <w:sz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ние полномочий </w:t>
            </w:r>
            <w:r>
              <w:rPr>
                <w:rFonts w:ascii="Times New Roman" w:hAnsi="Times New Roman"/>
                <w:sz w:val="24"/>
                <w:highlight w:val="white"/>
              </w:rPr>
              <w:t>контрольно-счетного органа поселения по ос</w:t>
            </w:r>
            <w:r>
              <w:rPr>
                <w:rFonts w:ascii="Times New Roman" w:hAnsi="Times New Roman"/>
                <w:sz w:val="24"/>
                <w:highlight w:val="white"/>
              </w:rPr>
              <w:t>у</w:t>
            </w:r>
            <w:r>
              <w:rPr>
                <w:rFonts w:ascii="Times New Roman" w:hAnsi="Times New Roman"/>
                <w:sz w:val="24"/>
                <w:highlight w:val="white"/>
              </w:rPr>
              <w:t>ществлению внешнего муниципального финансового контроля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107 120,00</w:t>
            </w:r>
          </w:p>
        </w:tc>
      </w:tr>
      <w:tr w:rsidR="00B01DBF">
        <w:trPr>
          <w:trHeight w:val="315"/>
        </w:trPr>
        <w:tc>
          <w:tcPr>
            <w:tcW w:w="7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107 120</w:t>
            </w: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,00</w:t>
            </w:r>
          </w:p>
        </w:tc>
      </w:tr>
    </w:tbl>
    <w:p w:rsidR="00B01DBF" w:rsidRDefault="00B01DBF">
      <w:pPr>
        <w:tabs>
          <w:tab w:val="left" w:pos="567"/>
        </w:tabs>
        <w:rPr>
          <w:rFonts w:ascii="Times New Roman" w:hAnsi="Times New Roman"/>
          <w:b/>
          <w:color w:val="333333"/>
          <w:sz w:val="28"/>
          <w:szCs w:val="28"/>
          <w:highlight w:val="white"/>
        </w:rPr>
      </w:pPr>
    </w:p>
    <w:p w:rsidR="00B01DBF" w:rsidRDefault="00B01DBF">
      <w:pPr>
        <w:tabs>
          <w:tab w:val="left" w:pos="567"/>
        </w:tabs>
        <w:jc w:val="center"/>
        <w:rPr>
          <w:rFonts w:ascii="Times New Roman" w:hAnsi="Times New Roman"/>
          <w:b/>
          <w:color w:val="333333"/>
          <w:sz w:val="28"/>
          <w:szCs w:val="28"/>
          <w:highlight w:val="white"/>
        </w:rPr>
      </w:pPr>
    </w:p>
    <w:p w:rsidR="00B01DBF" w:rsidRDefault="00692D2A">
      <w:pPr>
        <w:tabs>
          <w:tab w:val="left" w:pos="-45"/>
        </w:tabs>
        <w:ind w:left="-45"/>
        <w:jc w:val="right"/>
        <w:rPr>
          <w:sz w:val="24"/>
        </w:rPr>
      </w:pPr>
      <w:r>
        <w:rPr>
          <w:rFonts w:ascii="Times New Roman" w:hAnsi="Times New Roman"/>
          <w:sz w:val="24"/>
          <w:highlight w:val="white"/>
        </w:rPr>
        <w:t>Приложение № 8</w:t>
      </w:r>
    </w:p>
    <w:p w:rsidR="00B01DBF" w:rsidRDefault="00692D2A">
      <w:pPr>
        <w:tabs>
          <w:tab w:val="left" w:pos="6480"/>
        </w:tabs>
        <w:spacing w:after="200"/>
        <w:ind w:left="6521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к решению Совета депутатов  Чернопенского сельского поселения от 15.12.2022  № 46</w:t>
      </w:r>
    </w:p>
    <w:p w:rsidR="00B01DBF" w:rsidRDefault="00B01DBF">
      <w:pPr>
        <w:tabs>
          <w:tab w:val="left" w:pos="567"/>
        </w:tabs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B01DBF" w:rsidRDefault="00692D2A">
      <w:pPr>
        <w:tabs>
          <w:tab w:val="left" w:pos="567"/>
        </w:tabs>
        <w:jc w:val="center"/>
        <w:rPr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Распределение межбюджетных 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трансфертов, предоставляемых бюджету Костромского муниципального района Костромской области в  плановом периоде 2024 и 2025 годов</w:t>
      </w:r>
    </w:p>
    <w:p w:rsidR="00B01DBF" w:rsidRDefault="00B01DBF">
      <w:pPr>
        <w:tabs>
          <w:tab w:val="left" w:pos="567"/>
        </w:tabs>
        <w:jc w:val="center"/>
        <w:rPr>
          <w:rFonts w:ascii="Times New Roman" w:hAnsi="Times New Roman"/>
          <w:color w:val="333333"/>
          <w:sz w:val="28"/>
          <w:szCs w:val="28"/>
          <w:highlight w:val="white"/>
        </w:rPr>
      </w:pPr>
    </w:p>
    <w:tbl>
      <w:tblPr>
        <w:tblW w:w="9255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6355"/>
        <w:gridCol w:w="1521"/>
        <w:gridCol w:w="1379"/>
      </w:tblGrid>
      <w:tr w:rsidR="00B01DBF">
        <w:trPr>
          <w:trHeight w:val="990"/>
        </w:trPr>
        <w:tc>
          <w:tcPr>
            <w:tcW w:w="6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Сумма, руб.</w:t>
            </w:r>
          </w:p>
        </w:tc>
      </w:tr>
      <w:tr w:rsidR="00B01DBF">
        <w:trPr>
          <w:trHeight w:val="945"/>
        </w:trPr>
        <w:tc>
          <w:tcPr>
            <w:tcW w:w="6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DBF" w:rsidRDefault="00B01DBF">
            <w:pPr>
              <w:suppressAutoHyphens w:val="0"/>
              <w:snapToGrid w:val="0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2024 год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2025 год</w:t>
            </w:r>
          </w:p>
        </w:tc>
      </w:tr>
      <w:tr w:rsidR="00B01DBF">
        <w:trPr>
          <w:trHeight w:val="1260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Межбюджетные трансферты, передаваемые бюджету </w:t>
            </w:r>
            <w:r>
              <w:rPr>
                <w:rFonts w:ascii="Times New Roman" w:hAnsi="Times New Roman"/>
                <w:sz w:val="24"/>
                <w:highlight w:val="white"/>
              </w:rPr>
              <w:t>К</w:t>
            </w:r>
            <w:r>
              <w:rPr>
                <w:rFonts w:ascii="Times New Roman" w:hAnsi="Times New Roman"/>
                <w:sz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highlight w:val="white"/>
              </w:rPr>
              <w:t>стромского муниципального района Костромской области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111 405,00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115 862,00</w:t>
            </w:r>
          </w:p>
        </w:tc>
      </w:tr>
      <w:tr w:rsidR="00B01DBF">
        <w:trPr>
          <w:trHeight w:val="315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ВСЕГО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111 405</w:t>
            </w: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,00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DBF" w:rsidRDefault="00692D2A">
            <w:pPr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115 862</w:t>
            </w: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,00</w:t>
            </w:r>
          </w:p>
        </w:tc>
      </w:tr>
    </w:tbl>
    <w:p w:rsidR="00B01DBF" w:rsidRDefault="00B01DBF">
      <w:pPr>
        <w:widowControl/>
        <w:tabs>
          <w:tab w:val="left" w:pos="567"/>
        </w:tabs>
        <w:ind w:left="6293"/>
        <w:jc w:val="center"/>
        <w:rPr>
          <w:rFonts w:ascii="Times New Roman" w:hAnsi="Times New Roman"/>
          <w:b/>
          <w:color w:val="333333"/>
          <w:sz w:val="24"/>
          <w:highlight w:val="white"/>
        </w:rPr>
      </w:pPr>
    </w:p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692D2A" w:rsidRDefault="00692D2A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bookmarkStart w:id="1" w:name="_GoBack"/>
      <w:bookmarkEnd w:id="1"/>
    </w:p>
    <w:p w:rsidR="00B01DBF" w:rsidRDefault="00692D2A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lastRenderedPageBreak/>
        <w:t xml:space="preserve">Приложение № 9 </w:t>
      </w:r>
    </w:p>
    <w:p w:rsidR="00B01DBF" w:rsidRDefault="00692D2A">
      <w:pPr>
        <w:widowControl/>
        <w:tabs>
          <w:tab w:val="left" w:pos="6480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к решению Совета депутатов </w:t>
      </w:r>
    </w:p>
    <w:p w:rsidR="00B01DBF" w:rsidRDefault="00692D2A">
      <w:pPr>
        <w:widowControl/>
        <w:tabs>
          <w:tab w:val="left" w:pos="6480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Чернопенского сельского поселения    </w:t>
      </w:r>
    </w:p>
    <w:p w:rsidR="00B01DBF" w:rsidRDefault="00692D2A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 от 15.12.2022  № 46 </w:t>
      </w:r>
    </w:p>
    <w:p w:rsidR="00B01DBF" w:rsidRDefault="00692D2A">
      <w:pPr>
        <w:widowControl/>
        <w:tabs>
          <w:tab w:val="left" w:pos="6480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proofErr w:type="gramStart"/>
      <w:r>
        <w:rPr>
          <w:rFonts w:ascii="Times New Roman" w:hAnsi="Times New Roman"/>
          <w:color w:val="000000"/>
          <w:sz w:val="24"/>
          <w:highlight w:val="white"/>
        </w:rPr>
        <w:t xml:space="preserve">(в редакции решения </w:t>
      </w:r>
      <w:proofErr w:type="gramEnd"/>
    </w:p>
    <w:p w:rsidR="00B01DBF" w:rsidRDefault="00692D2A">
      <w:pPr>
        <w:widowControl/>
        <w:tabs>
          <w:tab w:val="left" w:pos="6480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от 28.02.2023  №  7, </w:t>
      </w:r>
    </w:p>
    <w:p w:rsidR="00B01DBF" w:rsidRDefault="00692D2A">
      <w:pPr>
        <w:widowControl/>
        <w:tabs>
          <w:tab w:val="left" w:pos="6480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30.03.2023 № 12,</w:t>
      </w:r>
    </w:p>
    <w:p w:rsidR="00B01DBF" w:rsidRDefault="00692D2A">
      <w:pPr>
        <w:widowControl/>
        <w:tabs>
          <w:tab w:val="left" w:pos="6480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22.06.2023 № 29,</w:t>
      </w:r>
    </w:p>
    <w:p w:rsidR="00B01DBF" w:rsidRDefault="00692D2A">
      <w:pPr>
        <w:widowControl/>
        <w:tabs>
          <w:tab w:val="left" w:pos="6480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27.07.2023 № 34,</w:t>
      </w:r>
    </w:p>
    <w:p w:rsidR="00B01DBF" w:rsidRDefault="00692D2A">
      <w:pPr>
        <w:widowControl/>
        <w:tabs>
          <w:tab w:val="left" w:pos="6480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31.08.2023 № 35,</w:t>
      </w:r>
    </w:p>
    <w:p w:rsidR="00B01DBF" w:rsidRDefault="00692D2A">
      <w:pPr>
        <w:widowControl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от 28.09.2023 № 41)</w:t>
      </w:r>
    </w:p>
    <w:p w:rsidR="00B01DBF" w:rsidRDefault="00B01DBF">
      <w:pPr>
        <w:widowControl/>
        <w:jc w:val="right"/>
        <w:rPr>
          <w:rFonts w:ascii="Times New Roman" w:hAnsi="Times New Roman"/>
          <w:color w:val="000000"/>
          <w:sz w:val="24"/>
        </w:rPr>
      </w:pPr>
    </w:p>
    <w:p w:rsidR="00B01DBF" w:rsidRDefault="00692D2A">
      <w:pPr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Распределение бюджетных </w:t>
      </w:r>
      <w:r>
        <w:rPr>
          <w:rFonts w:ascii="Times New Roman" w:hAnsi="Times New Roman"/>
          <w:sz w:val="24"/>
        </w:rPr>
        <w:t>ассигнований на реализацию муниципальных программ администрации Чернопенского сельского поселения Костромского муниципального района на 2023 год и плановый период 2024 и 2025 годы</w:t>
      </w:r>
    </w:p>
    <w:p w:rsidR="00B01DBF" w:rsidRDefault="00B01DBF">
      <w:pPr>
        <w:widowControl/>
        <w:jc w:val="center"/>
        <w:rPr>
          <w:rFonts w:ascii="Times New Roman" w:hAnsi="Times New Roman"/>
          <w:sz w:val="24"/>
        </w:rPr>
      </w:pPr>
    </w:p>
    <w:tbl>
      <w:tblPr>
        <w:tblW w:w="9366" w:type="dxa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"/>
        <w:gridCol w:w="3710"/>
        <w:gridCol w:w="1758"/>
        <w:gridCol w:w="1581"/>
        <w:gridCol w:w="1773"/>
      </w:tblGrid>
      <w:tr w:rsidR="00B01DBF">
        <w:trPr>
          <w:trHeight w:val="16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BF" w:rsidRDefault="00692D2A">
            <w:pPr>
              <w:suppressLineNumbers/>
              <w:spacing w:line="100" w:lineRule="atLeast"/>
            </w:pPr>
            <w:r>
              <w:rPr>
                <w:rFonts w:ascii="Times New Roman" w:hAnsi="Times New Roman"/>
                <w:sz w:val="24"/>
                <w:highlight w:val="white"/>
                <w:lang w:eastAsia="hi-IN" w:bidi="hi-IN"/>
              </w:rPr>
              <w:t>№</w:t>
            </w:r>
            <w:r>
              <w:rPr>
                <w:rFonts w:ascii="Times New Roman" w:eastAsia="Times New Roman" w:hAnsi="Times New Roman"/>
                <w:sz w:val="24"/>
                <w:highlight w:val="white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highlight w:val="white"/>
                <w:lang w:eastAsia="hi-IN" w:bidi="hi-IN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highlight w:val="white"/>
                <w:lang w:eastAsia="hi-IN" w:bidi="hi-IN"/>
              </w:rPr>
              <w:t>/п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BF" w:rsidRDefault="00692D2A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Наименование муниципальной  программы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BF" w:rsidRDefault="00692D2A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2023 год</w:t>
            </w:r>
          </w:p>
          <w:p w:rsidR="00B01DBF" w:rsidRDefault="00692D2A">
            <w:pPr>
              <w:pStyle w:val="14"/>
              <w:jc w:val="center"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 w:rsidR="00B01DBF" w:rsidRDefault="00692D2A">
            <w:pPr>
              <w:pStyle w:val="14"/>
              <w:jc w:val="center"/>
            </w:pPr>
            <w:r>
              <w:rPr>
                <w:rFonts w:ascii="Times New Roman" w:hAnsi="Times New Roman"/>
                <w:highlight w:val="white"/>
              </w:rPr>
              <w:t xml:space="preserve">по программе </w:t>
            </w:r>
            <w:r>
              <w:rPr>
                <w:rFonts w:ascii="Times New Roman" w:hAnsi="Times New Roman"/>
                <w:highlight w:val="white"/>
              </w:rPr>
              <w:t>всего,</w:t>
            </w:r>
          </w:p>
          <w:p w:rsidR="00B01DBF" w:rsidRDefault="00692D2A">
            <w:pPr>
              <w:pStyle w:val="14"/>
              <w:jc w:val="center"/>
            </w:pPr>
            <w:r>
              <w:rPr>
                <w:rFonts w:ascii="Times New Roman" w:hAnsi="Times New Roman"/>
                <w:highlight w:val="white"/>
              </w:rPr>
              <w:t>руб.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BF" w:rsidRDefault="00692D2A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2024 год</w:t>
            </w:r>
          </w:p>
          <w:p w:rsidR="00B01DBF" w:rsidRDefault="00692D2A">
            <w:pPr>
              <w:pStyle w:val="14"/>
              <w:jc w:val="center"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 w:rsidR="00B01DBF" w:rsidRDefault="00692D2A">
            <w:pPr>
              <w:pStyle w:val="14"/>
              <w:jc w:val="center"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 w:rsidR="00B01DBF" w:rsidRDefault="00692D2A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руб.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BF" w:rsidRDefault="00692D2A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2025 год</w:t>
            </w:r>
          </w:p>
          <w:p w:rsidR="00B01DBF" w:rsidRDefault="00692D2A">
            <w:pPr>
              <w:pStyle w:val="14"/>
              <w:jc w:val="center"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 w:rsidR="00B01DBF" w:rsidRDefault="00692D2A">
            <w:pPr>
              <w:pStyle w:val="14"/>
              <w:jc w:val="center"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 w:rsidR="00B01DBF" w:rsidRDefault="00692D2A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руб.</w:t>
            </w:r>
          </w:p>
        </w:tc>
      </w:tr>
      <w:tr w:rsidR="00B01DBF">
        <w:trPr>
          <w:trHeight w:val="22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BF" w:rsidRDefault="00692D2A">
            <w:pPr>
              <w:snapToGrid w:val="0"/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BF" w:rsidRDefault="00692D2A">
            <w:pPr>
              <w:keepLines/>
              <w:tabs>
                <w:tab w:val="left" w:pos="709"/>
              </w:tabs>
              <w:snapToGrid w:val="0"/>
              <w:jc w:val="both"/>
            </w:pPr>
            <w:r>
              <w:rPr>
                <w:rFonts w:ascii="Times New Roman CYR" w:eastAsia="Calibri" w:hAnsi="Times New Roman CYR" w:cs="Times New Roman CYR"/>
                <w:kern w:val="0"/>
                <w:sz w:val="24"/>
                <w:highlight w:val="white"/>
              </w:rPr>
              <w:t xml:space="preserve">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</w:t>
            </w:r>
            <w:r>
              <w:rPr>
                <w:rFonts w:ascii="Times New Roman CYR" w:eastAsia="Calibri" w:hAnsi="Times New Roman CYR" w:cs="Times New Roman CYR"/>
                <w:kern w:val="0"/>
                <w:sz w:val="24"/>
                <w:highlight w:val="white"/>
              </w:rPr>
              <w:t>поселения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BF" w:rsidRDefault="00692D2A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1 592 106,00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BF" w:rsidRDefault="00692D2A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495 000,00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BF" w:rsidRDefault="00692D2A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435 000,00</w:t>
            </w:r>
          </w:p>
        </w:tc>
      </w:tr>
      <w:tr w:rsidR="00B01DBF">
        <w:trPr>
          <w:trHeight w:val="159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BF" w:rsidRDefault="00692D2A">
            <w:pPr>
              <w:snapToGrid w:val="0"/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BF" w:rsidRDefault="00692D2A">
            <w:pPr>
              <w:snapToGrid w:val="0"/>
              <w:jc w:val="both"/>
            </w:pPr>
            <w:r>
              <w:rPr>
                <w:rFonts w:ascii="Times New Roman CYR" w:eastAsia="Calibri" w:hAnsi="Times New Roman CYR" w:cs="Times New Roman CYR"/>
                <w:kern w:val="0"/>
                <w:sz w:val="24"/>
                <w:highlight w:val="white"/>
                <w:lang w:eastAsia="en-US"/>
              </w:rPr>
              <w:t xml:space="preserve">Развитие дорожного хозяйства в    </w:t>
            </w:r>
            <w:proofErr w:type="spellStart"/>
            <w:r>
              <w:rPr>
                <w:rFonts w:ascii="Times New Roman CYR" w:eastAsia="Calibri" w:hAnsi="Times New Roman CYR" w:cs="Times New Roman CYR"/>
                <w:kern w:val="0"/>
                <w:sz w:val="24"/>
                <w:highlight w:val="white"/>
                <w:lang w:eastAsia="en-US"/>
              </w:rPr>
              <w:t>Чернопенском</w:t>
            </w:r>
            <w:proofErr w:type="spellEnd"/>
            <w:r>
              <w:rPr>
                <w:rFonts w:ascii="Times New Roman CYR" w:eastAsia="Calibri" w:hAnsi="Times New Roman CYR" w:cs="Times New Roman CYR"/>
                <w:kern w:val="0"/>
                <w:sz w:val="24"/>
                <w:highlight w:val="white"/>
                <w:lang w:eastAsia="en-US"/>
              </w:rPr>
              <w:t xml:space="preserve"> сельском поселении Костромского муниципального района Костромской области на 2022-2025 годы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BF" w:rsidRDefault="00692D2A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1 578 790,00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BF" w:rsidRDefault="00692D2A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2 004 100,00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BF" w:rsidRDefault="00692D2A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1 453 700,00</w:t>
            </w:r>
          </w:p>
        </w:tc>
      </w:tr>
      <w:tr w:rsidR="00B01DBF">
        <w:trPr>
          <w:trHeight w:val="78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BF" w:rsidRDefault="00692D2A">
            <w:pPr>
              <w:snapToGrid w:val="0"/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BF" w:rsidRDefault="00692D2A">
            <w:pPr>
              <w:snapToGrid w:val="0"/>
              <w:jc w:val="both"/>
            </w:pPr>
            <w:r>
              <w:rPr>
                <w:rFonts w:ascii="Times New Roman CYR" w:eastAsia="Calibri" w:hAnsi="Times New Roman CYR" w:cs="Times New Roman CYR"/>
                <w:kern w:val="0"/>
                <w:sz w:val="24"/>
                <w:highlight w:val="white"/>
                <w:lang w:eastAsia="en-US"/>
              </w:rPr>
              <w:t xml:space="preserve">Благоустройство территории </w:t>
            </w:r>
            <w:r>
              <w:rPr>
                <w:rFonts w:ascii="Times New Roman CYR" w:eastAsia="Calibri" w:hAnsi="Times New Roman CYR" w:cs="Times New Roman CYR"/>
                <w:kern w:val="0"/>
                <w:sz w:val="24"/>
                <w:highlight w:val="white"/>
                <w:lang w:eastAsia="en-US"/>
              </w:rPr>
              <w:t>Чернопенского сельского поселения на 2022-2025 годы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BF" w:rsidRDefault="00692D2A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2 897 836,00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BF" w:rsidRDefault="00692D2A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1 014 313,00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BF" w:rsidRDefault="00692D2A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1 017 576,00</w:t>
            </w:r>
          </w:p>
        </w:tc>
      </w:tr>
      <w:tr w:rsidR="00B01DBF">
        <w:trPr>
          <w:trHeight w:val="98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BF" w:rsidRDefault="00692D2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BF" w:rsidRDefault="00692D2A">
            <w:pPr>
              <w:snapToGrid w:val="0"/>
              <w:jc w:val="both"/>
              <w:rPr>
                <w:rFonts w:ascii="Times New Roman CYR" w:eastAsia="Calibri" w:hAnsi="Times New Roman CYR" w:cs="Times New Roman CYR"/>
                <w:kern w:val="0"/>
                <w:sz w:val="24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kern w:val="0"/>
                <w:sz w:val="24"/>
                <w:lang w:eastAsia="en-US"/>
              </w:rPr>
              <w:t>Переселение граждан из  аварийного жилищного фонда  на территории Чернопенского сельского поселения Костромского муниципального района Костромской области на 2023</w:t>
            </w:r>
            <w:r>
              <w:rPr>
                <w:rFonts w:ascii="Times New Roman CYR" w:eastAsia="Calibri" w:hAnsi="Times New Roman CYR" w:cs="Times New Roman CYR"/>
                <w:kern w:val="0"/>
                <w:sz w:val="24"/>
                <w:lang w:eastAsia="en-US"/>
              </w:rPr>
              <w:t xml:space="preserve"> год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BF" w:rsidRDefault="00692D2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12 888 653,53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BF" w:rsidRDefault="00692D2A">
            <w:pPr>
              <w:snapToGrid w:val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BF" w:rsidRDefault="00692D2A">
            <w:pPr>
              <w:snapToGrid w:val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0,00</w:t>
            </w:r>
          </w:p>
        </w:tc>
      </w:tr>
    </w:tbl>
    <w:p w:rsidR="00B01DBF" w:rsidRDefault="00B01DBF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sectPr w:rsidR="00B01DBF">
      <w:pgSz w:w="11906" w:h="16838"/>
      <w:pgMar w:top="567" w:right="850" w:bottom="850" w:left="1559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01DBF"/>
    <w:rsid w:val="00692D2A"/>
    <w:rsid w:val="00B0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0B"/>
    <w:pPr>
      <w:widowControl w:val="0"/>
    </w:pPr>
    <w:rPr>
      <w:rFonts w:ascii="Arial" w:eastAsia="Arial Unicode MS" w:hAnsi="Arial" w:cs="Times New Roman"/>
      <w:kern w:val="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5330B"/>
    <w:rPr>
      <w:rFonts w:ascii="Times New Roman" w:eastAsia="Times New Roman" w:hAnsi="Times New Roman" w:cs="Times New Roman"/>
      <w:bCs/>
      <w:kern w:val="0"/>
      <w:sz w:val="28"/>
      <w:szCs w:val="28"/>
      <w:lang w:val="ru-RU" w:eastAsia="ru-RU" w:bidi="hi-IN"/>
    </w:rPr>
  </w:style>
  <w:style w:type="character" w:customStyle="1" w:styleId="WW8Num1z1">
    <w:name w:val="WW8Num1z1"/>
    <w:qFormat/>
    <w:rsid w:val="0075330B"/>
  </w:style>
  <w:style w:type="character" w:customStyle="1" w:styleId="WW8Num1z2">
    <w:name w:val="WW8Num1z2"/>
    <w:qFormat/>
    <w:rsid w:val="0075330B"/>
  </w:style>
  <w:style w:type="character" w:customStyle="1" w:styleId="WW8Num1z3">
    <w:name w:val="WW8Num1z3"/>
    <w:qFormat/>
    <w:rsid w:val="0075330B"/>
  </w:style>
  <w:style w:type="character" w:customStyle="1" w:styleId="WW8Num1z4">
    <w:name w:val="WW8Num1z4"/>
    <w:qFormat/>
    <w:rsid w:val="0075330B"/>
  </w:style>
  <w:style w:type="character" w:customStyle="1" w:styleId="WW8Num1z5">
    <w:name w:val="WW8Num1z5"/>
    <w:qFormat/>
    <w:rsid w:val="0075330B"/>
  </w:style>
  <w:style w:type="character" w:customStyle="1" w:styleId="WW8Num1z6">
    <w:name w:val="WW8Num1z6"/>
    <w:qFormat/>
    <w:rsid w:val="0075330B"/>
  </w:style>
  <w:style w:type="character" w:customStyle="1" w:styleId="WW8Num1z7">
    <w:name w:val="WW8Num1z7"/>
    <w:qFormat/>
    <w:rsid w:val="0075330B"/>
  </w:style>
  <w:style w:type="character" w:customStyle="1" w:styleId="WW8Num1z8">
    <w:name w:val="WW8Num1z8"/>
    <w:qFormat/>
    <w:rsid w:val="0075330B"/>
  </w:style>
  <w:style w:type="character" w:customStyle="1" w:styleId="WW8Num2z0">
    <w:name w:val="WW8Num2z0"/>
    <w:qFormat/>
    <w:rsid w:val="0075330B"/>
    <w:rPr>
      <w:rFonts w:ascii="Times New Roman" w:hAnsi="Times New Roman" w:cs="Times New Roman"/>
      <w:sz w:val="28"/>
      <w:szCs w:val="28"/>
      <w:highlight w:val="white"/>
      <w:lang w:eastAsia="ar-SA"/>
    </w:rPr>
  </w:style>
  <w:style w:type="character" w:customStyle="1" w:styleId="WW8Num2z1">
    <w:name w:val="WW8Num2z1"/>
    <w:qFormat/>
    <w:rsid w:val="0075330B"/>
    <w:rPr>
      <w:rFonts w:ascii="Times New Roman" w:eastAsia="Calibri" w:hAnsi="Times New Roman" w:cs="Times New Roman"/>
      <w:kern w:val="0"/>
      <w:sz w:val="28"/>
      <w:szCs w:val="28"/>
      <w:highlight w:val="white"/>
      <w:lang w:eastAsia="en-US"/>
    </w:rPr>
  </w:style>
  <w:style w:type="character" w:customStyle="1" w:styleId="WW8Num2z2">
    <w:name w:val="WW8Num2z2"/>
    <w:qFormat/>
    <w:rsid w:val="0075330B"/>
  </w:style>
  <w:style w:type="character" w:customStyle="1" w:styleId="WW8Num2z3">
    <w:name w:val="WW8Num2z3"/>
    <w:qFormat/>
    <w:rsid w:val="0075330B"/>
  </w:style>
  <w:style w:type="character" w:customStyle="1" w:styleId="WW8Num2z4">
    <w:name w:val="WW8Num2z4"/>
    <w:qFormat/>
    <w:rsid w:val="0075330B"/>
  </w:style>
  <w:style w:type="character" w:customStyle="1" w:styleId="WW8Num2z5">
    <w:name w:val="WW8Num2z5"/>
    <w:qFormat/>
    <w:rsid w:val="0075330B"/>
  </w:style>
  <w:style w:type="character" w:customStyle="1" w:styleId="WW8Num2z6">
    <w:name w:val="WW8Num2z6"/>
    <w:qFormat/>
    <w:rsid w:val="0075330B"/>
  </w:style>
  <w:style w:type="character" w:customStyle="1" w:styleId="WW8Num2z7">
    <w:name w:val="WW8Num2z7"/>
    <w:qFormat/>
    <w:rsid w:val="0075330B"/>
  </w:style>
  <w:style w:type="character" w:customStyle="1" w:styleId="WW8Num2z8">
    <w:name w:val="WW8Num2z8"/>
    <w:qFormat/>
    <w:rsid w:val="0075330B"/>
  </w:style>
  <w:style w:type="character" w:customStyle="1" w:styleId="WW8Num3z0">
    <w:name w:val="WW8Num3z0"/>
    <w:qFormat/>
    <w:rsid w:val="0075330B"/>
    <w:rPr>
      <w:rFonts w:ascii="Times New Roman" w:hAnsi="Times New Roman" w:cs="Times New Roman"/>
      <w:sz w:val="28"/>
    </w:rPr>
  </w:style>
  <w:style w:type="character" w:customStyle="1" w:styleId="WW8Num3z1">
    <w:name w:val="WW8Num3z1"/>
    <w:qFormat/>
    <w:rsid w:val="0075330B"/>
    <w:rPr>
      <w:rFonts w:ascii="Courier New" w:hAnsi="Courier New" w:cs="Courier New"/>
    </w:rPr>
  </w:style>
  <w:style w:type="character" w:customStyle="1" w:styleId="WW8Num3z2">
    <w:name w:val="WW8Num3z2"/>
    <w:qFormat/>
    <w:rsid w:val="0075330B"/>
    <w:rPr>
      <w:rFonts w:ascii="Wingdings" w:hAnsi="Wingdings" w:cs="Wingdings"/>
    </w:rPr>
  </w:style>
  <w:style w:type="character" w:customStyle="1" w:styleId="WW8Num3z3">
    <w:name w:val="WW8Num3z3"/>
    <w:qFormat/>
    <w:rsid w:val="0075330B"/>
    <w:rPr>
      <w:rFonts w:ascii="Symbol" w:hAnsi="Symbol" w:cs="Symbol"/>
    </w:rPr>
  </w:style>
  <w:style w:type="character" w:customStyle="1" w:styleId="WW8Num4z0">
    <w:name w:val="WW8Num4z0"/>
    <w:qFormat/>
    <w:rsid w:val="0075330B"/>
  </w:style>
  <w:style w:type="character" w:customStyle="1" w:styleId="WW8Num4z1">
    <w:name w:val="WW8Num4z1"/>
    <w:qFormat/>
    <w:rsid w:val="0075330B"/>
  </w:style>
  <w:style w:type="character" w:customStyle="1" w:styleId="WW8Num4z2">
    <w:name w:val="WW8Num4z2"/>
    <w:qFormat/>
    <w:rsid w:val="0075330B"/>
  </w:style>
  <w:style w:type="character" w:customStyle="1" w:styleId="WW8Num4z3">
    <w:name w:val="WW8Num4z3"/>
    <w:qFormat/>
    <w:rsid w:val="0075330B"/>
  </w:style>
  <w:style w:type="character" w:customStyle="1" w:styleId="WW8Num4z4">
    <w:name w:val="WW8Num4z4"/>
    <w:qFormat/>
    <w:rsid w:val="0075330B"/>
  </w:style>
  <w:style w:type="character" w:customStyle="1" w:styleId="WW8Num4z5">
    <w:name w:val="WW8Num4z5"/>
    <w:qFormat/>
    <w:rsid w:val="0075330B"/>
  </w:style>
  <w:style w:type="character" w:customStyle="1" w:styleId="WW8Num4z6">
    <w:name w:val="WW8Num4z6"/>
    <w:qFormat/>
    <w:rsid w:val="0075330B"/>
  </w:style>
  <w:style w:type="character" w:customStyle="1" w:styleId="WW8Num4z7">
    <w:name w:val="WW8Num4z7"/>
    <w:qFormat/>
    <w:rsid w:val="0075330B"/>
  </w:style>
  <w:style w:type="character" w:customStyle="1" w:styleId="WW8Num4z8">
    <w:name w:val="WW8Num4z8"/>
    <w:qFormat/>
    <w:rsid w:val="0075330B"/>
  </w:style>
  <w:style w:type="character" w:customStyle="1" w:styleId="1">
    <w:name w:val="Основной шрифт абзаца1"/>
    <w:qFormat/>
    <w:rsid w:val="0075330B"/>
  </w:style>
  <w:style w:type="character" w:customStyle="1" w:styleId="-">
    <w:name w:val="Интернет-ссылка"/>
    <w:basedOn w:val="a0"/>
    <w:uiPriority w:val="99"/>
    <w:semiHidden/>
    <w:unhideWhenUsed/>
    <w:rsid w:val="00822781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75330B"/>
    <w:rPr>
      <w:rFonts w:ascii="Arial" w:eastAsia="Arial Unicode MS" w:hAnsi="Arial" w:cs="Times New Roman"/>
      <w:kern w:val="2"/>
      <w:sz w:val="20"/>
      <w:szCs w:val="24"/>
      <w:lang w:eastAsia="zh-CN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822781"/>
    <w:rPr>
      <w:color w:val="800080"/>
      <w:u w:val="single"/>
    </w:rPr>
  </w:style>
  <w:style w:type="paragraph" w:customStyle="1" w:styleId="a5">
    <w:name w:val="Заголовок"/>
    <w:basedOn w:val="a"/>
    <w:next w:val="a6"/>
    <w:qFormat/>
    <w:rsid w:val="007533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75330B"/>
    <w:pPr>
      <w:spacing w:after="140" w:line="276" w:lineRule="auto"/>
    </w:pPr>
  </w:style>
  <w:style w:type="paragraph" w:styleId="a7">
    <w:name w:val="List"/>
    <w:basedOn w:val="a6"/>
    <w:rsid w:val="0075330B"/>
    <w:rPr>
      <w:rFonts w:cs="Arial"/>
    </w:rPr>
  </w:style>
  <w:style w:type="paragraph" w:styleId="a8">
    <w:name w:val="caption"/>
    <w:basedOn w:val="a"/>
    <w:qFormat/>
    <w:rsid w:val="0075330B"/>
    <w:pPr>
      <w:suppressLineNumbers/>
      <w:spacing w:before="120" w:after="120"/>
    </w:pPr>
    <w:rPr>
      <w:rFonts w:cs="Arial"/>
      <w:i/>
      <w:iCs/>
      <w:sz w:val="24"/>
    </w:rPr>
  </w:style>
  <w:style w:type="paragraph" w:styleId="a9">
    <w:name w:val="index heading"/>
    <w:basedOn w:val="a"/>
    <w:qFormat/>
    <w:rsid w:val="0075330B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qFormat/>
    <w:rsid w:val="0075330B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1">
    <w:name w:val="Указатель1"/>
    <w:basedOn w:val="a"/>
    <w:qFormat/>
    <w:rsid w:val="0075330B"/>
    <w:pPr>
      <w:suppressLineNumbers/>
    </w:pPr>
    <w:rPr>
      <w:rFonts w:cs="Arial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75330B"/>
    <w:pPr>
      <w:ind w:left="200" w:hanging="200"/>
    </w:pPr>
  </w:style>
  <w:style w:type="paragraph" w:customStyle="1" w:styleId="aa">
    <w:name w:val="Содержимое таблицы"/>
    <w:basedOn w:val="a"/>
    <w:qFormat/>
    <w:rsid w:val="0075330B"/>
    <w:pPr>
      <w:suppressLineNumbers/>
    </w:pPr>
  </w:style>
  <w:style w:type="paragraph" w:customStyle="1" w:styleId="ab">
    <w:name w:val="Заголовок таблицы"/>
    <w:basedOn w:val="aa"/>
    <w:qFormat/>
    <w:rsid w:val="0075330B"/>
    <w:pPr>
      <w:jc w:val="center"/>
    </w:pPr>
    <w:rPr>
      <w:b/>
      <w:bCs/>
    </w:rPr>
  </w:style>
  <w:style w:type="paragraph" w:customStyle="1" w:styleId="13">
    <w:name w:val="Абзац списка1"/>
    <w:basedOn w:val="a"/>
    <w:qFormat/>
    <w:rsid w:val="0075330B"/>
    <w:pPr>
      <w:ind w:left="720"/>
      <w:contextualSpacing/>
      <w:textAlignment w:val="baseline"/>
    </w:pPr>
    <w:rPr>
      <w:rFonts w:ascii="Calibri" w:eastAsia="Times New Roman" w:hAnsi="Calibri"/>
      <w:lang w:eastAsia="ru-RU"/>
    </w:rPr>
  </w:style>
  <w:style w:type="paragraph" w:customStyle="1" w:styleId="ConsPlusNonformat">
    <w:name w:val="ConsPlusNonformat"/>
    <w:qFormat/>
    <w:rsid w:val="0075330B"/>
    <w:pPr>
      <w:widowControl w:val="0"/>
      <w:spacing w:line="100" w:lineRule="atLeast"/>
      <w:textAlignment w:val="baseline"/>
    </w:pPr>
    <w:rPr>
      <w:rFonts w:ascii="Courier New" w:eastAsia="Times New Roman" w:hAnsi="Courier New" w:cs="Courier New"/>
      <w:kern w:val="2"/>
      <w:szCs w:val="20"/>
      <w:lang w:eastAsia="ru-RU" w:bidi="hi-IN"/>
    </w:rPr>
  </w:style>
  <w:style w:type="paragraph" w:customStyle="1" w:styleId="14">
    <w:name w:val="Без интервала1"/>
    <w:qFormat/>
    <w:rsid w:val="0075330B"/>
    <w:pPr>
      <w:widowControl w:val="0"/>
      <w:textAlignment w:val="baseline"/>
    </w:pPr>
    <w:rPr>
      <w:rFonts w:eastAsia="Times New Roman" w:cs="Times New Roman"/>
      <w:kern w:val="2"/>
      <w:sz w:val="24"/>
      <w:szCs w:val="24"/>
      <w:lang w:eastAsia="ru-RU" w:bidi="hi-IN"/>
    </w:rPr>
  </w:style>
  <w:style w:type="paragraph" w:customStyle="1" w:styleId="xl65">
    <w:name w:val="xl65"/>
    <w:basedOn w:val="a"/>
    <w:qFormat/>
    <w:rsid w:val="003131E8"/>
    <w:pPr>
      <w:widowControl/>
      <w:suppressAutoHyphens w:val="0"/>
      <w:spacing w:beforeAutospacing="1" w:afterAutospacing="1"/>
      <w:textAlignment w:val="center"/>
    </w:pPr>
    <w:rPr>
      <w:rFonts w:eastAsia="Times New Roman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qFormat/>
    <w:rsid w:val="003131E8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customStyle="1" w:styleId="xl67">
    <w:name w:val="xl67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68">
    <w:name w:val="xl68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69">
    <w:name w:val="xl69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70">
    <w:name w:val="xl70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71">
    <w:name w:val="xl71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Autospacing="1" w:afterAutospacing="1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72">
    <w:name w:val="xl72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both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73">
    <w:name w:val="xl73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74">
    <w:name w:val="xl74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uppressAutoHyphens w:val="0"/>
      <w:spacing w:beforeAutospacing="1" w:afterAutospacing="1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75">
    <w:name w:val="xl75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</w:pPr>
    <w:rPr>
      <w:rFonts w:ascii="Times New Roman" w:eastAsia="Times New Roman" w:hAnsi="Times New Roman"/>
      <w:color w:val="FF0000"/>
      <w:kern w:val="0"/>
      <w:sz w:val="24"/>
      <w:lang w:eastAsia="ru-RU"/>
    </w:rPr>
  </w:style>
  <w:style w:type="paragraph" w:customStyle="1" w:styleId="xl76">
    <w:name w:val="xl76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0"/>
      <w:spacing w:beforeAutospacing="1" w:afterAutospacing="1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77">
    <w:name w:val="xl77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78">
    <w:name w:val="xl78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79">
    <w:name w:val="xl79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80">
    <w:name w:val="xl80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81">
    <w:name w:val="xl81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82">
    <w:name w:val="xl82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83">
    <w:name w:val="xl83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84">
    <w:name w:val="xl84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85">
    <w:name w:val="xl85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99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86">
    <w:name w:val="xl86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87">
    <w:name w:val="xl87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88">
    <w:name w:val="xl88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89">
    <w:name w:val="xl89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90">
    <w:name w:val="xl90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91">
    <w:name w:val="xl91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AC090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92">
    <w:name w:val="xl92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93">
    <w:name w:val="xl93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color w:val="FF0000"/>
      <w:kern w:val="0"/>
      <w:sz w:val="24"/>
      <w:lang w:eastAsia="ru-RU"/>
    </w:rPr>
  </w:style>
  <w:style w:type="paragraph" w:customStyle="1" w:styleId="xl94">
    <w:name w:val="xl94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color w:val="FF0000"/>
      <w:kern w:val="0"/>
      <w:sz w:val="24"/>
      <w:lang w:eastAsia="ru-RU"/>
    </w:rPr>
  </w:style>
  <w:style w:type="paragraph" w:customStyle="1" w:styleId="xl95">
    <w:name w:val="xl95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96">
    <w:name w:val="xl96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97">
    <w:name w:val="xl97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98">
    <w:name w:val="xl98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99">
    <w:name w:val="xl99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customStyle="1" w:styleId="xl100">
    <w:name w:val="xl100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101">
    <w:name w:val="xl101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102">
    <w:name w:val="xl102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103">
    <w:name w:val="xl103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104">
    <w:name w:val="xl104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2D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2D2A"/>
    <w:rPr>
      <w:rFonts w:ascii="Tahoma" w:eastAsia="Arial Unicode MS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47B2-C3A9-4564-B2F4-B0E5738A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24</Pages>
  <Words>7691</Words>
  <Characters>43845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123</cp:revision>
  <cp:lastPrinted>2023-10-03T07:16:00Z</cp:lastPrinted>
  <dcterms:created xsi:type="dcterms:W3CDTF">2022-12-23T07:42:00Z</dcterms:created>
  <dcterms:modified xsi:type="dcterms:W3CDTF">2023-10-03T07:19:00Z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