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B6" w:rsidRPr="0098711D" w:rsidRDefault="001508B6" w:rsidP="001508B6">
      <w:pPr>
        <w:pageBreakBefore/>
        <w:tabs>
          <w:tab w:val="left" w:pos="105"/>
        </w:tabs>
        <w:jc w:val="center"/>
        <w:rPr>
          <w:rFonts w:ascii="Monotype Corsiva" w:hAnsi="Monotype Corsiva"/>
          <w:b/>
          <w:bCs/>
          <w:i/>
          <w:iCs/>
          <w:sz w:val="56"/>
          <w:szCs w:val="56"/>
        </w:rPr>
      </w:pPr>
      <w:r>
        <w:rPr>
          <w:noProof/>
          <w:lang w:eastAsia="ru-RU"/>
        </w:rPr>
        <w:drawing>
          <wp:anchor distT="0" distB="0" distL="114935" distR="114935" simplePos="0" relativeHeight="251659264" behindDoc="0" locked="0" layoutInCell="1" allowOverlap="1">
            <wp:simplePos x="0" y="0"/>
            <wp:positionH relativeFrom="column">
              <wp:posOffset>2762649</wp:posOffset>
            </wp:positionH>
            <wp:positionV relativeFrom="paragraph">
              <wp:posOffset>-571677</wp:posOffset>
            </wp:positionV>
            <wp:extent cx="561975" cy="6286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1508B6" w:rsidRDefault="001508B6" w:rsidP="001508B6">
      <w:pPr>
        <w:tabs>
          <w:tab w:val="left" w:pos="105"/>
        </w:tabs>
        <w:jc w:val="center"/>
        <w:rPr>
          <w:rFonts w:ascii="Arial" w:hAnsi="Arial"/>
          <w:sz w:val="24"/>
        </w:rPr>
      </w:pPr>
    </w:p>
    <w:p w:rsidR="001508B6" w:rsidRDefault="001508B6" w:rsidP="001508B6">
      <w:pPr>
        <w:tabs>
          <w:tab w:val="left" w:pos="105"/>
        </w:tabs>
        <w:jc w:val="center"/>
        <w:rPr>
          <w:rFonts w:ascii="Arial" w:hAnsi="Arial"/>
          <w:i/>
          <w:iCs/>
          <w:sz w:val="24"/>
        </w:rPr>
      </w:pPr>
      <w:r>
        <w:rPr>
          <w:rFonts w:ascii="Arial" w:hAnsi="Arial"/>
          <w:i/>
          <w:iCs/>
          <w:sz w:val="24"/>
        </w:rPr>
        <w:t xml:space="preserve">Информационный бюллетень </w:t>
      </w:r>
    </w:p>
    <w:p w:rsidR="001508B6" w:rsidRDefault="001508B6" w:rsidP="001508B6">
      <w:pPr>
        <w:tabs>
          <w:tab w:val="left" w:pos="105"/>
        </w:tabs>
        <w:jc w:val="center"/>
        <w:rPr>
          <w:rFonts w:ascii="Arial" w:hAnsi="Arial"/>
          <w:i/>
          <w:iCs/>
          <w:sz w:val="24"/>
        </w:rPr>
      </w:pPr>
    </w:p>
    <w:p w:rsidR="001508B6" w:rsidRDefault="001508B6" w:rsidP="001508B6">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1508B6" w:rsidRPr="008C4BB4" w:rsidRDefault="001508B6" w:rsidP="001508B6">
      <w:pPr>
        <w:tabs>
          <w:tab w:val="left" w:pos="105"/>
        </w:tabs>
        <w:jc w:val="center"/>
        <w:rPr>
          <w:rFonts w:ascii="Arial" w:hAnsi="Arial"/>
          <w:iCs/>
          <w:sz w:val="24"/>
        </w:rPr>
      </w:pPr>
      <w:r w:rsidRPr="008C4BB4">
        <w:rPr>
          <w:rFonts w:ascii="Arial" w:hAnsi="Arial"/>
          <w:iCs/>
          <w:sz w:val="24"/>
        </w:rPr>
        <w:t>Костромского муниципального района</w:t>
      </w:r>
    </w:p>
    <w:p w:rsidR="001508B6" w:rsidRDefault="001508B6" w:rsidP="001508B6">
      <w:pPr>
        <w:tabs>
          <w:tab w:val="left" w:pos="105"/>
        </w:tabs>
        <w:jc w:val="center"/>
        <w:rPr>
          <w:rFonts w:ascii="Arial" w:hAnsi="Arial"/>
          <w:i/>
          <w:iCs/>
          <w:sz w:val="24"/>
        </w:rPr>
      </w:pPr>
      <w:r>
        <w:rPr>
          <w:rFonts w:ascii="Arial" w:hAnsi="Arial"/>
          <w:i/>
          <w:iCs/>
          <w:sz w:val="24"/>
        </w:rPr>
        <w:t>Костромской области</w:t>
      </w:r>
    </w:p>
    <w:p w:rsidR="001508B6" w:rsidRDefault="001508B6" w:rsidP="001508B6">
      <w:pPr>
        <w:tabs>
          <w:tab w:val="left" w:pos="105"/>
        </w:tabs>
        <w:jc w:val="center"/>
        <w:rPr>
          <w:rFonts w:ascii="Arial" w:hAnsi="Arial"/>
          <w:i/>
          <w:iCs/>
          <w:sz w:val="24"/>
        </w:rPr>
      </w:pPr>
    </w:p>
    <w:p w:rsidR="001508B6" w:rsidRPr="001E53E4" w:rsidRDefault="001508B6" w:rsidP="001508B6">
      <w:pPr>
        <w:tabs>
          <w:tab w:val="left" w:pos="105"/>
        </w:tabs>
        <w:jc w:val="both"/>
        <w:rPr>
          <w:rFonts w:ascii="Arial" w:hAnsi="Arial"/>
          <w:i/>
          <w:iCs/>
          <w:sz w:val="24"/>
        </w:rPr>
      </w:pPr>
      <w:r w:rsidRPr="001E53E4">
        <w:rPr>
          <w:rFonts w:ascii="Arial" w:hAnsi="Arial"/>
          <w:i/>
          <w:iCs/>
          <w:sz w:val="24"/>
        </w:rPr>
        <w:t>Информационный бюллетень</w:t>
      </w:r>
    </w:p>
    <w:p w:rsidR="001508B6" w:rsidRPr="001E53E4" w:rsidRDefault="001508B6" w:rsidP="001508B6">
      <w:pPr>
        <w:tabs>
          <w:tab w:val="left" w:pos="105"/>
        </w:tabs>
        <w:rPr>
          <w:rFonts w:ascii="Arial" w:hAnsi="Arial"/>
          <w:i/>
          <w:iCs/>
          <w:sz w:val="24"/>
        </w:rPr>
      </w:pPr>
      <w:r w:rsidRPr="001E53E4">
        <w:rPr>
          <w:rFonts w:ascii="Arial" w:hAnsi="Arial"/>
          <w:i/>
          <w:iCs/>
          <w:sz w:val="24"/>
        </w:rPr>
        <w:t xml:space="preserve">выходит с 30 ноября 2006 года           </w:t>
      </w:r>
      <w:r w:rsidR="00B17582">
        <w:rPr>
          <w:rFonts w:ascii="Arial" w:hAnsi="Arial"/>
          <w:i/>
          <w:iCs/>
          <w:sz w:val="24"/>
        </w:rPr>
        <w:t xml:space="preserve">    </w:t>
      </w:r>
      <w:r w:rsidRPr="001E53E4">
        <w:rPr>
          <w:rFonts w:ascii="Arial" w:hAnsi="Arial"/>
          <w:i/>
          <w:iCs/>
          <w:sz w:val="24"/>
        </w:rPr>
        <w:t xml:space="preserve"> </w:t>
      </w:r>
      <w:r w:rsidRPr="001E53E4">
        <w:rPr>
          <w:rFonts w:ascii="Arial" w:hAnsi="Arial"/>
          <w:b/>
          <w:bCs/>
          <w:i/>
          <w:iCs/>
          <w:sz w:val="24"/>
        </w:rPr>
        <w:t xml:space="preserve">№ </w:t>
      </w:r>
      <w:r w:rsidR="0045067D">
        <w:rPr>
          <w:rFonts w:ascii="Arial" w:hAnsi="Arial"/>
          <w:b/>
          <w:bCs/>
          <w:i/>
          <w:iCs/>
          <w:sz w:val="24"/>
        </w:rPr>
        <w:t>20</w:t>
      </w:r>
      <w:r>
        <w:rPr>
          <w:rFonts w:ascii="Arial" w:hAnsi="Arial"/>
          <w:i/>
          <w:iCs/>
          <w:sz w:val="24"/>
        </w:rPr>
        <w:t xml:space="preserve">   </w:t>
      </w:r>
      <w:r w:rsidR="004629B7">
        <w:rPr>
          <w:rFonts w:ascii="Arial" w:hAnsi="Arial"/>
          <w:i/>
          <w:iCs/>
          <w:sz w:val="24"/>
        </w:rPr>
        <w:t xml:space="preserve">  </w:t>
      </w:r>
      <w:r w:rsidR="00934B61">
        <w:rPr>
          <w:rFonts w:ascii="Arial" w:hAnsi="Arial"/>
          <w:i/>
          <w:iCs/>
          <w:sz w:val="24"/>
        </w:rPr>
        <w:t xml:space="preserve">   </w:t>
      </w:r>
      <w:r w:rsidR="00B17582">
        <w:rPr>
          <w:rFonts w:ascii="Arial" w:hAnsi="Arial"/>
          <w:i/>
          <w:iCs/>
          <w:sz w:val="24"/>
        </w:rPr>
        <w:t>четверг</w:t>
      </w:r>
      <w:r w:rsidRPr="001E7F7F">
        <w:rPr>
          <w:rFonts w:ascii="Arial" w:hAnsi="Arial"/>
          <w:i/>
          <w:iCs/>
          <w:sz w:val="24"/>
        </w:rPr>
        <w:t xml:space="preserve">  </w:t>
      </w:r>
      <w:r w:rsidR="00B17582">
        <w:rPr>
          <w:rFonts w:ascii="Arial" w:hAnsi="Arial"/>
          <w:i/>
          <w:iCs/>
          <w:sz w:val="24"/>
        </w:rPr>
        <w:t>08</w:t>
      </w:r>
      <w:r w:rsidRPr="001E7F7F">
        <w:rPr>
          <w:rFonts w:ascii="Arial" w:hAnsi="Arial"/>
          <w:i/>
          <w:iCs/>
          <w:sz w:val="24"/>
        </w:rPr>
        <w:t xml:space="preserve"> </w:t>
      </w:r>
      <w:r w:rsidR="00B17582">
        <w:rPr>
          <w:rFonts w:ascii="Arial" w:hAnsi="Arial"/>
          <w:i/>
          <w:iCs/>
          <w:sz w:val="24"/>
        </w:rPr>
        <w:t>сентября</w:t>
      </w:r>
      <w:r w:rsidRPr="001E7F7F">
        <w:rPr>
          <w:rFonts w:ascii="Arial" w:hAnsi="Arial"/>
          <w:i/>
          <w:iCs/>
          <w:sz w:val="24"/>
        </w:rPr>
        <w:t xml:space="preserve"> 2022</w:t>
      </w:r>
      <w:r w:rsidRPr="002B336A">
        <w:rPr>
          <w:rFonts w:ascii="Arial" w:hAnsi="Arial"/>
          <w:i/>
          <w:iCs/>
          <w:sz w:val="24"/>
        </w:rPr>
        <w:t xml:space="preserve"> года</w:t>
      </w:r>
      <w:r w:rsidRPr="001E53E4">
        <w:rPr>
          <w:rFonts w:ascii="Arial" w:hAnsi="Arial"/>
          <w:i/>
          <w:iCs/>
          <w:sz w:val="24"/>
        </w:rPr>
        <w:t xml:space="preserve"> </w:t>
      </w:r>
    </w:p>
    <w:p w:rsidR="001508B6" w:rsidRPr="001E53E4" w:rsidRDefault="001508B6" w:rsidP="001508B6">
      <w:pPr>
        <w:tabs>
          <w:tab w:val="left" w:pos="105"/>
        </w:tabs>
        <w:jc w:val="both"/>
        <w:rPr>
          <w:rFonts w:ascii="Arial" w:hAnsi="Arial"/>
          <w:i/>
          <w:iCs/>
          <w:sz w:val="24"/>
        </w:rPr>
      </w:pPr>
    </w:p>
    <w:p w:rsidR="001508B6" w:rsidRPr="008C4BB4" w:rsidRDefault="001508B6" w:rsidP="001508B6">
      <w:pPr>
        <w:tabs>
          <w:tab w:val="left" w:pos="105"/>
        </w:tabs>
        <w:jc w:val="both"/>
        <w:rPr>
          <w:rFonts w:ascii="Arial" w:hAnsi="Arial"/>
          <w:i/>
          <w:iCs/>
          <w:sz w:val="24"/>
          <w:u w:val="single"/>
        </w:rPr>
      </w:pPr>
      <w:r w:rsidRPr="008C4BB4">
        <w:rPr>
          <w:rFonts w:ascii="Arial" w:hAnsi="Arial"/>
          <w:i/>
          <w:iCs/>
          <w:sz w:val="24"/>
          <w:u w:val="single"/>
        </w:rPr>
        <w:t>Сегодня в номере:</w:t>
      </w:r>
    </w:p>
    <w:p w:rsidR="00010B4F" w:rsidRPr="008C4BB4" w:rsidRDefault="00B17582" w:rsidP="0009744C">
      <w:pPr>
        <w:pStyle w:val="a6"/>
        <w:widowControl/>
        <w:numPr>
          <w:ilvl w:val="0"/>
          <w:numId w:val="3"/>
        </w:numPr>
        <w:suppressAutoHyphens w:val="0"/>
        <w:ind w:left="0" w:firstLine="17"/>
        <w:jc w:val="both"/>
        <w:rPr>
          <w:rFonts w:eastAsia="Times New Roman"/>
          <w:bCs/>
          <w:i/>
          <w:kern w:val="0"/>
          <w:sz w:val="28"/>
          <w:szCs w:val="26"/>
          <w:lang w:eastAsia="ru-RU"/>
        </w:rPr>
      </w:pPr>
      <w:r w:rsidRPr="008C4BB4">
        <w:rPr>
          <w:rFonts w:eastAsia="Times New Roman"/>
          <w:bCs/>
          <w:i/>
          <w:kern w:val="0"/>
          <w:sz w:val="28"/>
          <w:szCs w:val="26"/>
          <w:lang w:eastAsia="ru-RU"/>
        </w:rPr>
        <w:t>Информация прокуратуры Костромской области о работе «горячей телефонной линии»,</w:t>
      </w:r>
      <w:r w:rsidRPr="008C4BB4">
        <w:rPr>
          <w:i/>
          <w:sz w:val="28"/>
          <w:szCs w:val="28"/>
        </w:rPr>
        <w:t xml:space="preserve"> посвященной вопросам соблюдения законодательства о выборах</w:t>
      </w:r>
      <w:proofErr w:type="gramStart"/>
      <w:r w:rsidR="00934B61" w:rsidRPr="008C4BB4">
        <w:rPr>
          <w:i/>
          <w:sz w:val="28"/>
          <w:szCs w:val="28"/>
        </w:rPr>
        <w:t>……………….</w:t>
      </w:r>
      <w:r w:rsidR="00AD53F8" w:rsidRPr="008C4BB4">
        <w:rPr>
          <w:i/>
          <w:sz w:val="28"/>
          <w:szCs w:val="28"/>
        </w:rPr>
        <w:t>…</w:t>
      </w:r>
      <w:r w:rsidR="008C4BB4">
        <w:rPr>
          <w:i/>
          <w:sz w:val="28"/>
          <w:szCs w:val="28"/>
        </w:rPr>
        <w:t>….</w:t>
      </w:r>
      <w:r w:rsidR="00AD53F8" w:rsidRPr="008C4BB4">
        <w:rPr>
          <w:i/>
          <w:sz w:val="28"/>
          <w:szCs w:val="28"/>
        </w:rPr>
        <w:t>…………</w:t>
      </w:r>
      <w:r w:rsidR="0009744C" w:rsidRPr="008C4BB4">
        <w:rPr>
          <w:i/>
          <w:sz w:val="28"/>
          <w:szCs w:val="28"/>
        </w:rPr>
        <w:t>…………………………..……………</w:t>
      </w:r>
      <w:r w:rsidR="00AD53F8" w:rsidRPr="008C4BB4">
        <w:rPr>
          <w:i/>
          <w:sz w:val="28"/>
          <w:szCs w:val="28"/>
        </w:rPr>
        <w:t>…</w:t>
      </w:r>
      <w:r w:rsidR="001508B6" w:rsidRPr="008C4BB4">
        <w:rPr>
          <w:i/>
          <w:sz w:val="28"/>
          <w:szCs w:val="28"/>
        </w:rPr>
        <w:t>…….</w:t>
      </w:r>
      <w:proofErr w:type="gramEnd"/>
      <w:r w:rsidR="001508B6" w:rsidRPr="008C4BB4">
        <w:rPr>
          <w:i/>
          <w:sz w:val="28"/>
          <w:szCs w:val="28"/>
        </w:rPr>
        <w:t>стр.</w:t>
      </w:r>
      <w:r w:rsidR="0009744C" w:rsidRPr="008C4BB4">
        <w:rPr>
          <w:i/>
          <w:sz w:val="28"/>
          <w:szCs w:val="28"/>
        </w:rPr>
        <w:t>1</w:t>
      </w:r>
    </w:p>
    <w:p w:rsidR="00B17582" w:rsidRPr="00061103" w:rsidRDefault="00B17582" w:rsidP="00B17582">
      <w:pPr>
        <w:pStyle w:val="a6"/>
        <w:widowControl/>
        <w:numPr>
          <w:ilvl w:val="0"/>
          <w:numId w:val="3"/>
        </w:numPr>
        <w:suppressAutoHyphens w:val="0"/>
        <w:ind w:left="0" w:firstLine="17"/>
        <w:jc w:val="both"/>
        <w:rPr>
          <w:rFonts w:eastAsia="Times New Roman"/>
          <w:bCs/>
          <w:i/>
          <w:kern w:val="0"/>
          <w:sz w:val="28"/>
          <w:szCs w:val="26"/>
          <w:lang w:eastAsia="ru-RU"/>
        </w:rPr>
      </w:pPr>
      <w:r w:rsidRPr="008C4BB4">
        <w:rPr>
          <w:rFonts w:eastAsia="Times New Roman"/>
          <w:bCs/>
          <w:i/>
          <w:kern w:val="0"/>
          <w:sz w:val="28"/>
          <w:szCs w:val="26"/>
          <w:lang w:eastAsia="ru-RU"/>
        </w:rPr>
        <w:t xml:space="preserve">Информация прокуратуры Костромской области о </w:t>
      </w:r>
      <w:r w:rsidR="008C4BB4" w:rsidRPr="008C4BB4">
        <w:rPr>
          <w:i/>
          <w:sz w:val="28"/>
          <w:szCs w:val="28"/>
        </w:rPr>
        <w:t>проведении</w:t>
      </w:r>
      <w:r w:rsidRPr="008C4BB4">
        <w:rPr>
          <w:i/>
          <w:sz w:val="28"/>
          <w:szCs w:val="28"/>
        </w:rPr>
        <w:t xml:space="preserve"> </w:t>
      </w:r>
      <w:proofErr w:type="gramStart"/>
      <w:r w:rsidRPr="008C4BB4">
        <w:rPr>
          <w:i/>
          <w:sz w:val="28"/>
          <w:szCs w:val="28"/>
        </w:rPr>
        <w:t>проверк</w:t>
      </w:r>
      <w:r w:rsidR="008C4BB4" w:rsidRPr="008C4BB4">
        <w:rPr>
          <w:i/>
          <w:sz w:val="28"/>
          <w:szCs w:val="28"/>
        </w:rPr>
        <w:t>и</w:t>
      </w:r>
      <w:r w:rsidRPr="008C4BB4">
        <w:rPr>
          <w:i/>
          <w:sz w:val="28"/>
          <w:szCs w:val="28"/>
        </w:rPr>
        <w:t xml:space="preserve"> соблюдения прав жителей сельских населенных пунктов региона</w:t>
      </w:r>
      <w:proofErr w:type="gramEnd"/>
      <w:r w:rsidRPr="008C4BB4">
        <w:rPr>
          <w:i/>
          <w:sz w:val="28"/>
          <w:szCs w:val="28"/>
        </w:rPr>
        <w:t xml:space="preserve"> на обеспечение транспортной доступности, надлежащего состояния коммунальной инфраструктуры, объектов образования, здравоохранения…</w:t>
      </w:r>
      <w:r w:rsidR="008C4BB4">
        <w:rPr>
          <w:i/>
          <w:sz w:val="28"/>
          <w:szCs w:val="28"/>
        </w:rPr>
        <w:t>..</w:t>
      </w:r>
      <w:r w:rsidRPr="008C4BB4">
        <w:rPr>
          <w:i/>
          <w:sz w:val="28"/>
          <w:szCs w:val="28"/>
        </w:rPr>
        <w:t>…………</w:t>
      </w:r>
      <w:r w:rsidR="008C4BB4">
        <w:rPr>
          <w:i/>
          <w:sz w:val="28"/>
          <w:szCs w:val="28"/>
        </w:rPr>
        <w:t>.</w:t>
      </w:r>
      <w:r w:rsidRPr="008C4BB4">
        <w:rPr>
          <w:i/>
          <w:sz w:val="28"/>
          <w:szCs w:val="28"/>
        </w:rPr>
        <w:t>.стр.</w:t>
      </w:r>
      <w:r w:rsidR="00061103">
        <w:rPr>
          <w:i/>
          <w:sz w:val="28"/>
          <w:szCs w:val="28"/>
        </w:rPr>
        <w:t>1</w:t>
      </w:r>
    </w:p>
    <w:p w:rsidR="00061103" w:rsidRPr="00793593" w:rsidRDefault="00061103" w:rsidP="00061103">
      <w:pPr>
        <w:pStyle w:val="a6"/>
        <w:widowControl/>
        <w:numPr>
          <w:ilvl w:val="0"/>
          <w:numId w:val="3"/>
        </w:numPr>
        <w:suppressAutoHyphens w:val="0"/>
        <w:ind w:left="0" w:firstLine="17"/>
        <w:jc w:val="both"/>
        <w:rPr>
          <w:rFonts w:eastAsia="Times New Roman"/>
          <w:bCs/>
          <w:i/>
          <w:kern w:val="0"/>
          <w:sz w:val="28"/>
          <w:szCs w:val="26"/>
          <w:lang w:eastAsia="ru-RU"/>
        </w:rPr>
      </w:pPr>
      <w:r w:rsidRPr="008C4BB4">
        <w:rPr>
          <w:rFonts w:eastAsia="Times New Roman"/>
          <w:bCs/>
          <w:i/>
          <w:kern w:val="0"/>
          <w:sz w:val="28"/>
          <w:szCs w:val="26"/>
          <w:lang w:eastAsia="ru-RU"/>
        </w:rPr>
        <w:t>Информация прокуратуры Костромской области о работе «горячей телефонной линии»,</w:t>
      </w:r>
      <w:r w:rsidRPr="008C4BB4">
        <w:rPr>
          <w:i/>
          <w:sz w:val="28"/>
          <w:szCs w:val="28"/>
        </w:rPr>
        <w:t xml:space="preserve"> </w:t>
      </w:r>
      <w:r w:rsidRPr="00061103">
        <w:rPr>
          <w:i/>
          <w:sz w:val="28"/>
          <w:szCs w:val="28"/>
        </w:rPr>
        <w:t>линия по вопросам соблюдения прав несовершеннолетних</w:t>
      </w:r>
      <w:proofErr w:type="gramStart"/>
      <w:r w:rsidRPr="00061103">
        <w:rPr>
          <w:i/>
          <w:sz w:val="28"/>
          <w:szCs w:val="28"/>
        </w:rPr>
        <w:t xml:space="preserve"> ……………….…….…………</w:t>
      </w:r>
      <w:r>
        <w:rPr>
          <w:i/>
          <w:sz w:val="28"/>
          <w:szCs w:val="28"/>
        </w:rPr>
        <w:t>……………….</w:t>
      </w:r>
      <w:r w:rsidRPr="00061103">
        <w:rPr>
          <w:i/>
          <w:sz w:val="28"/>
          <w:szCs w:val="28"/>
        </w:rPr>
        <w:t>……………………..…………………….</w:t>
      </w:r>
      <w:proofErr w:type="gramEnd"/>
      <w:r w:rsidRPr="00061103">
        <w:rPr>
          <w:i/>
          <w:sz w:val="28"/>
          <w:szCs w:val="28"/>
        </w:rPr>
        <w:t>стр.</w:t>
      </w:r>
      <w:r>
        <w:rPr>
          <w:i/>
          <w:sz w:val="28"/>
          <w:szCs w:val="28"/>
        </w:rPr>
        <w:t>2</w:t>
      </w:r>
    </w:p>
    <w:p w:rsidR="00793593" w:rsidRPr="008A2A14" w:rsidRDefault="00793593" w:rsidP="00793593">
      <w:pPr>
        <w:pStyle w:val="a6"/>
        <w:widowControl/>
        <w:numPr>
          <w:ilvl w:val="0"/>
          <w:numId w:val="3"/>
        </w:numPr>
        <w:suppressAutoHyphens w:val="0"/>
        <w:ind w:left="0" w:firstLine="17"/>
        <w:jc w:val="both"/>
        <w:rPr>
          <w:rFonts w:eastAsia="Times New Roman"/>
          <w:i/>
          <w:kern w:val="0"/>
          <w:sz w:val="28"/>
          <w:szCs w:val="28"/>
          <w:lang w:eastAsia="ar-SA"/>
        </w:rPr>
      </w:pPr>
      <w:r w:rsidRPr="008A2A14">
        <w:rPr>
          <w:rFonts w:eastAsia="Times New Roman"/>
          <w:i/>
          <w:kern w:val="0"/>
          <w:sz w:val="28"/>
          <w:szCs w:val="28"/>
          <w:lang w:eastAsia="ru-RU" w:bidi="hi-IN"/>
        </w:rPr>
        <w:t xml:space="preserve">Об утверждении  Положения о порядке выявления бесхозяйного имущества и оформления его в муниципальную собственность </w:t>
      </w:r>
      <w:r w:rsidRPr="008A2A14">
        <w:rPr>
          <w:rFonts w:eastAsia="Calibri"/>
          <w:i/>
          <w:kern w:val="0"/>
          <w:sz w:val="28"/>
          <w:szCs w:val="28"/>
          <w:lang w:eastAsia="ru-RU"/>
        </w:rPr>
        <w:t>Чернопенского</w:t>
      </w:r>
      <w:r w:rsidRPr="008A2A14">
        <w:rPr>
          <w:rFonts w:eastAsia="Times New Roman"/>
          <w:i/>
          <w:kern w:val="0"/>
          <w:sz w:val="28"/>
          <w:szCs w:val="28"/>
          <w:lang w:eastAsia="ru-RU" w:bidi="hi-IN"/>
        </w:rPr>
        <w:t xml:space="preserve"> сельского поселения Костромского муниципального района Костромской области</w:t>
      </w:r>
      <w:r>
        <w:rPr>
          <w:rFonts w:eastAsia="Times New Roman"/>
          <w:i/>
          <w:kern w:val="0"/>
          <w:sz w:val="28"/>
          <w:szCs w:val="28"/>
          <w:lang w:eastAsia="ru-RU" w:bidi="hi-IN"/>
        </w:rPr>
        <w:t xml:space="preserve"> (Решение Совета депутатов от 25.08.2022 г. № 30)…………….стр.3</w:t>
      </w:r>
    </w:p>
    <w:p w:rsidR="00793593" w:rsidRPr="00793593" w:rsidRDefault="00793593" w:rsidP="00061103">
      <w:pPr>
        <w:pStyle w:val="a6"/>
        <w:widowControl/>
        <w:numPr>
          <w:ilvl w:val="0"/>
          <w:numId w:val="3"/>
        </w:numPr>
        <w:suppressAutoHyphens w:val="0"/>
        <w:ind w:left="0" w:firstLine="17"/>
        <w:jc w:val="both"/>
        <w:rPr>
          <w:rFonts w:eastAsia="Times New Roman"/>
          <w:bCs/>
          <w:i/>
          <w:kern w:val="0"/>
          <w:sz w:val="28"/>
          <w:szCs w:val="26"/>
          <w:lang w:eastAsia="ru-RU"/>
        </w:rPr>
      </w:pPr>
      <w:r w:rsidRPr="00793593">
        <w:rPr>
          <w:rFonts w:eastAsia="Times New Roman"/>
          <w:i/>
          <w:kern w:val="0"/>
          <w:sz w:val="28"/>
          <w:szCs w:val="28"/>
          <w:lang w:eastAsia="ru-RU" w:bidi="hi-IN"/>
        </w:rPr>
        <w:t>О рассмотрении проектов развития, предложенных инициативными группам</w:t>
      </w:r>
      <w:proofErr w:type="gramStart"/>
      <w:r w:rsidRPr="00793593">
        <w:rPr>
          <w:rFonts w:eastAsia="Times New Roman"/>
          <w:i/>
          <w:kern w:val="0"/>
          <w:sz w:val="28"/>
          <w:szCs w:val="28"/>
          <w:lang w:eastAsia="ru-RU" w:bidi="hi-IN"/>
        </w:rPr>
        <w:t>и(</w:t>
      </w:r>
      <w:proofErr w:type="gramEnd"/>
      <w:r w:rsidRPr="00793593">
        <w:rPr>
          <w:rFonts w:eastAsia="Times New Roman"/>
          <w:i/>
          <w:kern w:val="0"/>
          <w:sz w:val="28"/>
          <w:szCs w:val="28"/>
          <w:lang w:eastAsia="ru-RU" w:bidi="hi-IN"/>
        </w:rPr>
        <w:t>Решение Совета депутатов от 25.08.2022 г. № 3</w:t>
      </w:r>
      <w:r>
        <w:rPr>
          <w:rFonts w:eastAsia="Times New Roman"/>
          <w:i/>
          <w:kern w:val="0"/>
          <w:sz w:val="28"/>
          <w:szCs w:val="28"/>
          <w:lang w:eastAsia="ru-RU" w:bidi="hi-IN"/>
        </w:rPr>
        <w:t>1</w:t>
      </w:r>
      <w:bookmarkStart w:id="0" w:name="_GoBack"/>
      <w:bookmarkEnd w:id="0"/>
      <w:r w:rsidRPr="00793593">
        <w:rPr>
          <w:rFonts w:eastAsia="Times New Roman"/>
          <w:i/>
          <w:kern w:val="0"/>
          <w:sz w:val="28"/>
          <w:szCs w:val="28"/>
          <w:lang w:eastAsia="ru-RU" w:bidi="hi-IN"/>
        </w:rPr>
        <w:t>)…………….стр.</w:t>
      </w:r>
      <w:r>
        <w:rPr>
          <w:rFonts w:eastAsia="Times New Roman"/>
          <w:i/>
          <w:kern w:val="0"/>
          <w:sz w:val="28"/>
          <w:szCs w:val="28"/>
          <w:lang w:eastAsia="ru-RU" w:bidi="hi-IN"/>
        </w:rPr>
        <w:t>10</w:t>
      </w:r>
    </w:p>
    <w:p w:rsidR="00061103" w:rsidRPr="00793593" w:rsidRDefault="00061103" w:rsidP="00061103">
      <w:pPr>
        <w:pStyle w:val="a6"/>
        <w:widowControl/>
        <w:suppressAutoHyphens w:val="0"/>
        <w:ind w:left="17"/>
        <w:jc w:val="both"/>
        <w:rPr>
          <w:rFonts w:eastAsia="Times New Roman"/>
          <w:bCs/>
          <w:i/>
          <w:kern w:val="0"/>
          <w:sz w:val="28"/>
          <w:szCs w:val="26"/>
          <w:lang w:eastAsia="ru-RU"/>
        </w:rPr>
      </w:pPr>
    </w:p>
    <w:p w:rsidR="00B17582" w:rsidRPr="008C4BB4" w:rsidRDefault="00B17582" w:rsidP="008C4BB4">
      <w:pPr>
        <w:pStyle w:val="a6"/>
        <w:widowControl/>
        <w:suppressAutoHyphens w:val="0"/>
        <w:ind w:left="17"/>
        <w:jc w:val="both"/>
        <w:rPr>
          <w:rFonts w:eastAsia="Times New Roman"/>
          <w:bCs/>
          <w:kern w:val="0"/>
          <w:sz w:val="28"/>
          <w:szCs w:val="26"/>
          <w:lang w:eastAsia="ru-RU"/>
        </w:rPr>
      </w:pPr>
    </w:p>
    <w:p w:rsidR="001508B6" w:rsidRPr="0009744C" w:rsidRDefault="001508B6" w:rsidP="001508B6">
      <w:pPr>
        <w:autoSpaceDE w:val="0"/>
        <w:ind w:left="708" w:firstLine="1"/>
        <w:jc w:val="center"/>
        <w:rPr>
          <w:rFonts w:eastAsia="Times New Roman"/>
          <w:b/>
          <w:i/>
          <w:kern w:val="0"/>
          <w:sz w:val="28"/>
          <w:szCs w:val="28"/>
          <w:lang w:eastAsia="ar-SA"/>
        </w:rPr>
      </w:pPr>
    </w:p>
    <w:p w:rsidR="00E505B2" w:rsidRPr="0009744C" w:rsidRDefault="00E505B2" w:rsidP="001508B6">
      <w:pPr>
        <w:autoSpaceDE w:val="0"/>
        <w:ind w:left="708" w:firstLine="1"/>
        <w:jc w:val="center"/>
        <w:rPr>
          <w:rFonts w:eastAsia="Times New Roman"/>
          <w:b/>
          <w:i/>
          <w:kern w:val="0"/>
          <w:sz w:val="28"/>
          <w:szCs w:val="28"/>
          <w:lang w:eastAsia="ar-SA"/>
        </w:rPr>
      </w:pPr>
    </w:p>
    <w:p w:rsidR="00E505B2" w:rsidRPr="0009744C" w:rsidRDefault="0009744C" w:rsidP="0009744C">
      <w:pPr>
        <w:autoSpaceDE w:val="0"/>
        <w:ind w:firstLine="1"/>
        <w:jc w:val="center"/>
        <w:rPr>
          <w:rFonts w:eastAsia="Times New Roman"/>
          <w:i/>
          <w:kern w:val="0"/>
          <w:sz w:val="28"/>
          <w:szCs w:val="28"/>
          <w:lang w:eastAsia="ar-SA"/>
        </w:rPr>
      </w:pPr>
      <w:r w:rsidRPr="0009744C">
        <w:rPr>
          <w:rFonts w:eastAsia="Times New Roman"/>
          <w:i/>
          <w:kern w:val="0"/>
          <w:sz w:val="28"/>
          <w:szCs w:val="28"/>
          <w:lang w:eastAsia="ar-SA"/>
        </w:rPr>
        <w:t>******</w:t>
      </w:r>
    </w:p>
    <w:p w:rsidR="00E505B2" w:rsidRPr="00010B4F" w:rsidRDefault="00E505B2" w:rsidP="001508B6">
      <w:pPr>
        <w:autoSpaceDE w:val="0"/>
        <w:ind w:left="708" w:firstLine="1"/>
        <w:jc w:val="center"/>
        <w:rPr>
          <w:rFonts w:eastAsia="Times New Roman"/>
          <w:b/>
          <w:i/>
          <w:kern w:val="0"/>
          <w:sz w:val="28"/>
          <w:szCs w:val="28"/>
          <w:lang w:eastAsia="ar-SA"/>
        </w:rPr>
      </w:pPr>
    </w:p>
    <w:p w:rsidR="00B17582" w:rsidRPr="00E85226" w:rsidRDefault="00B17582" w:rsidP="00B17582">
      <w:pPr>
        <w:pStyle w:val="a8"/>
        <w:shd w:val="clear" w:color="auto" w:fill="FFFFFF"/>
        <w:spacing w:before="0" w:beforeAutospacing="0" w:after="150" w:afterAutospacing="0"/>
        <w:jc w:val="both"/>
        <w:rPr>
          <w:sz w:val="28"/>
          <w:szCs w:val="28"/>
        </w:rPr>
      </w:pPr>
      <w:r w:rsidRPr="00E85226">
        <w:rPr>
          <w:sz w:val="28"/>
          <w:szCs w:val="28"/>
        </w:rPr>
        <w:t>07.09.2022 в период  с 10:00 до 12:00 в прокуратуре Кост</w:t>
      </w:r>
      <w:r>
        <w:rPr>
          <w:sz w:val="28"/>
          <w:szCs w:val="28"/>
        </w:rPr>
        <w:t>ромской области будет работать «горячая телефонная линяя</w:t>
      </w:r>
      <w:proofErr w:type="gramStart"/>
      <w:r>
        <w:rPr>
          <w:sz w:val="28"/>
          <w:szCs w:val="28"/>
        </w:rPr>
        <w:t>»</w:t>
      </w:r>
      <w:r w:rsidRPr="00E85226">
        <w:rPr>
          <w:sz w:val="28"/>
          <w:szCs w:val="28"/>
        </w:rPr>
        <w:t xml:space="preserve">,. </w:t>
      </w:r>
      <w:proofErr w:type="gramEnd"/>
      <w:r w:rsidRPr="00E85226">
        <w:rPr>
          <w:sz w:val="28"/>
          <w:szCs w:val="28"/>
        </w:rPr>
        <w:t>В прокуратуре Костромской области звонки будут приниматься по телефону 8-4942-45-60-11. На вопросы ответит прокурор отдела по надзору за исполнением законов и законностью правовых актов прокуратуры Кочкина А.А.</w:t>
      </w:r>
    </w:p>
    <w:p w:rsidR="00B17582" w:rsidRPr="00E85226" w:rsidRDefault="00B17582" w:rsidP="00B17582">
      <w:pPr>
        <w:pStyle w:val="a8"/>
        <w:shd w:val="clear" w:color="auto" w:fill="FFFFFF"/>
        <w:spacing w:before="0" w:beforeAutospacing="0" w:after="150" w:afterAutospacing="0"/>
        <w:jc w:val="both"/>
        <w:rPr>
          <w:sz w:val="28"/>
          <w:szCs w:val="28"/>
        </w:rPr>
      </w:pPr>
      <w:r w:rsidRPr="00E85226">
        <w:rPr>
          <w:sz w:val="28"/>
          <w:szCs w:val="28"/>
        </w:rPr>
        <w:t>Также в прокуратуре Костромского района 07.09.2022 в период  с</w:t>
      </w:r>
      <w:r>
        <w:rPr>
          <w:sz w:val="28"/>
          <w:szCs w:val="28"/>
        </w:rPr>
        <w:t xml:space="preserve"> 10:00 до 12:00 будет работать «</w:t>
      </w:r>
      <w:r w:rsidRPr="00E85226">
        <w:rPr>
          <w:sz w:val="28"/>
          <w:szCs w:val="28"/>
        </w:rPr>
        <w:t>горячая телефонная лин</w:t>
      </w:r>
      <w:r>
        <w:rPr>
          <w:sz w:val="28"/>
          <w:szCs w:val="28"/>
        </w:rPr>
        <w:t>яя»</w:t>
      </w:r>
      <w:r w:rsidRPr="00E85226">
        <w:rPr>
          <w:sz w:val="28"/>
          <w:szCs w:val="28"/>
        </w:rPr>
        <w:t xml:space="preserve">, посвященная вопросам соблюдения законодательства о выборах. На вопросы ответит помощник прокурора Костромского района </w:t>
      </w:r>
      <w:proofErr w:type="spellStart"/>
      <w:r w:rsidRPr="00E85226">
        <w:rPr>
          <w:sz w:val="28"/>
          <w:szCs w:val="28"/>
        </w:rPr>
        <w:t>Скородумова</w:t>
      </w:r>
      <w:proofErr w:type="spellEnd"/>
      <w:r w:rsidRPr="00E85226">
        <w:rPr>
          <w:sz w:val="28"/>
          <w:szCs w:val="28"/>
        </w:rPr>
        <w:t xml:space="preserve"> Е.А. по номеру телефона 8-4942-47-34-02.</w:t>
      </w:r>
    </w:p>
    <w:p w:rsidR="00E505B2" w:rsidRDefault="00B17582" w:rsidP="00E505B2">
      <w:pPr>
        <w:widowControl/>
        <w:suppressAutoHyphens w:val="0"/>
        <w:jc w:val="center"/>
        <w:rPr>
          <w:rFonts w:eastAsia="Calibri"/>
          <w:kern w:val="0"/>
          <w:sz w:val="28"/>
          <w:szCs w:val="28"/>
        </w:rPr>
      </w:pPr>
      <w:r>
        <w:rPr>
          <w:rFonts w:eastAsia="Calibri"/>
          <w:kern w:val="0"/>
          <w:sz w:val="28"/>
          <w:szCs w:val="28"/>
        </w:rPr>
        <w:lastRenderedPageBreak/>
        <w:t>*******</w:t>
      </w:r>
    </w:p>
    <w:p w:rsidR="00B17582" w:rsidRPr="00E505B2" w:rsidRDefault="00B17582" w:rsidP="00E505B2">
      <w:pPr>
        <w:widowControl/>
        <w:suppressAutoHyphens w:val="0"/>
        <w:jc w:val="center"/>
        <w:rPr>
          <w:rFonts w:eastAsia="Calibri"/>
          <w:kern w:val="0"/>
          <w:sz w:val="28"/>
          <w:szCs w:val="28"/>
        </w:rPr>
      </w:pPr>
    </w:p>
    <w:p w:rsidR="00B17582" w:rsidRDefault="00B17582" w:rsidP="00B17582">
      <w:pPr>
        <w:ind w:firstLine="720"/>
        <w:jc w:val="both"/>
        <w:rPr>
          <w:sz w:val="28"/>
          <w:szCs w:val="28"/>
        </w:rPr>
      </w:pPr>
      <w:r w:rsidRPr="00C1085E">
        <w:rPr>
          <w:sz w:val="28"/>
          <w:szCs w:val="28"/>
        </w:rPr>
        <w:t xml:space="preserve">Органами прокуратуры </w:t>
      </w:r>
      <w:r>
        <w:rPr>
          <w:sz w:val="28"/>
          <w:szCs w:val="28"/>
        </w:rPr>
        <w:t xml:space="preserve">Костромской </w:t>
      </w:r>
      <w:r w:rsidRPr="00C1085E">
        <w:rPr>
          <w:sz w:val="28"/>
          <w:szCs w:val="28"/>
        </w:rPr>
        <w:t xml:space="preserve">области проводится проверка </w:t>
      </w:r>
      <w:proofErr w:type="gramStart"/>
      <w:r w:rsidRPr="00C1085E">
        <w:rPr>
          <w:sz w:val="28"/>
          <w:szCs w:val="28"/>
        </w:rPr>
        <w:t>соблюдения прав</w:t>
      </w:r>
      <w:r>
        <w:rPr>
          <w:sz w:val="28"/>
          <w:szCs w:val="28"/>
        </w:rPr>
        <w:t xml:space="preserve"> </w:t>
      </w:r>
      <w:r w:rsidRPr="00C1085E">
        <w:rPr>
          <w:sz w:val="28"/>
          <w:szCs w:val="28"/>
        </w:rPr>
        <w:t>жителей сельских населенных пунктов региона</w:t>
      </w:r>
      <w:proofErr w:type="gramEnd"/>
      <w:r w:rsidRPr="00C1085E">
        <w:rPr>
          <w:sz w:val="28"/>
          <w:szCs w:val="28"/>
        </w:rPr>
        <w:t xml:space="preserve"> на обеспечение транспортной</w:t>
      </w:r>
      <w:r>
        <w:rPr>
          <w:sz w:val="28"/>
          <w:szCs w:val="28"/>
        </w:rPr>
        <w:t xml:space="preserve"> </w:t>
      </w:r>
      <w:r w:rsidRPr="00C1085E">
        <w:rPr>
          <w:sz w:val="28"/>
          <w:szCs w:val="28"/>
        </w:rPr>
        <w:t>доступности, надлежащего состояния коммунальной инфраструктуры,</w:t>
      </w:r>
      <w:r>
        <w:rPr>
          <w:sz w:val="28"/>
          <w:szCs w:val="28"/>
        </w:rPr>
        <w:t xml:space="preserve"> </w:t>
      </w:r>
      <w:r w:rsidRPr="00C1085E">
        <w:rPr>
          <w:sz w:val="28"/>
          <w:szCs w:val="28"/>
        </w:rPr>
        <w:t>объектов образования, здравоохранения, обращения с отходами</w:t>
      </w:r>
      <w:r>
        <w:rPr>
          <w:sz w:val="28"/>
          <w:szCs w:val="28"/>
        </w:rPr>
        <w:t>.</w:t>
      </w:r>
    </w:p>
    <w:p w:rsidR="00B17582" w:rsidRDefault="00B17582" w:rsidP="00B17582">
      <w:pPr>
        <w:ind w:firstLine="720"/>
        <w:jc w:val="both"/>
        <w:rPr>
          <w:sz w:val="28"/>
          <w:szCs w:val="28"/>
        </w:rPr>
      </w:pPr>
      <w:proofErr w:type="gramStart"/>
      <w:r>
        <w:rPr>
          <w:sz w:val="28"/>
          <w:szCs w:val="28"/>
        </w:rPr>
        <w:t>Жители могут сообщить о проблемах транспортного сообщения сельских населенных пунктов с районными центрами и иными населенными пунктами вследствие весенней распутицы, паводков и др., невозможности проезда в связи с бездорожьем автомобилей специальных служб (скорая медицинская помощь, пожарная служба), трудностях посещения детских садов, школ, больниц ввиду отдаленности нахождения населенного пункта и необеспечения круглогодичного содержания дорог, отсутствии необходимой коммунальной инфраструктуры, когда имеют место</w:t>
      </w:r>
      <w:proofErr w:type="gramEnd"/>
      <w:r>
        <w:rPr>
          <w:sz w:val="28"/>
          <w:szCs w:val="28"/>
        </w:rPr>
        <w:t xml:space="preserve"> перебои с водоснабжением, в том числе питьевым, отоплением, вывозом отходов потребления, и другим проблемам жителей небольших населенных пунктов. </w:t>
      </w:r>
    </w:p>
    <w:p w:rsidR="00B17582" w:rsidRPr="008C4BB4" w:rsidRDefault="00B17582" w:rsidP="00B17582">
      <w:pPr>
        <w:ind w:firstLine="720"/>
        <w:jc w:val="both"/>
        <w:rPr>
          <w:bCs/>
          <w:sz w:val="28"/>
          <w:szCs w:val="28"/>
        </w:rPr>
      </w:pPr>
      <w:r w:rsidRPr="008C4BB4">
        <w:rPr>
          <w:bCs/>
          <w:sz w:val="28"/>
          <w:szCs w:val="28"/>
        </w:rPr>
        <w:t>Прием по указанным вопросам проводится заместителем прокурора Костромской области Матанцевым Павлом Владимировичем с 15 до 17 часов 12.09.2022.</w:t>
      </w:r>
    </w:p>
    <w:p w:rsidR="00B17582" w:rsidRPr="008C4BB4" w:rsidRDefault="00B17582" w:rsidP="00B17582">
      <w:pPr>
        <w:ind w:firstLine="720"/>
        <w:jc w:val="both"/>
        <w:rPr>
          <w:sz w:val="28"/>
          <w:szCs w:val="28"/>
        </w:rPr>
      </w:pPr>
      <w:r w:rsidRPr="008C4BB4">
        <w:rPr>
          <w:sz w:val="28"/>
          <w:szCs w:val="28"/>
        </w:rPr>
        <w:t xml:space="preserve">Жители региона в указанное время могут обратиться в прокуратуру Костромской области по адресу: Костромская область, г. Кострома, ул. Ленина, д.2, лично либо посредством видеосвязи при обращении в прокуратуру Костромского района. </w:t>
      </w:r>
    </w:p>
    <w:p w:rsidR="00B17582" w:rsidRPr="008C4BB4" w:rsidRDefault="00B17582" w:rsidP="00B17582">
      <w:pPr>
        <w:ind w:firstLine="720"/>
        <w:jc w:val="both"/>
        <w:rPr>
          <w:bCs/>
          <w:sz w:val="28"/>
          <w:szCs w:val="28"/>
        </w:rPr>
      </w:pPr>
      <w:r w:rsidRPr="008C4BB4">
        <w:rPr>
          <w:bCs/>
          <w:sz w:val="28"/>
          <w:szCs w:val="28"/>
        </w:rPr>
        <w:t>В это же время по аналогичным вопросам будет работать «горячая телефонная линия» прокуратуры Костромской области по телефону 8(4942) 45-60-11 и прокуратуры Костромского района по телефону 8 (4942) 45-47-32.</w:t>
      </w:r>
    </w:p>
    <w:p w:rsidR="00B17582" w:rsidRDefault="00B17582" w:rsidP="00B17582">
      <w:pPr>
        <w:ind w:firstLine="720"/>
        <w:jc w:val="both"/>
        <w:rPr>
          <w:sz w:val="28"/>
          <w:szCs w:val="28"/>
        </w:rPr>
      </w:pPr>
    </w:p>
    <w:p w:rsidR="00B17582" w:rsidRDefault="00B17582" w:rsidP="00B17582">
      <w:pPr>
        <w:jc w:val="both"/>
        <w:rPr>
          <w:sz w:val="28"/>
          <w:szCs w:val="28"/>
        </w:rPr>
      </w:pPr>
    </w:p>
    <w:p w:rsidR="008C4BB4" w:rsidRDefault="00061103" w:rsidP="00061103">
      <w:pPr>
        <w:jc w:val="center"/>
        <w:rPr>
          <w:sz w:val="28"/>
          <w:szCs w:val="28"/>
        </w:rPr>
      </w:pPr>
      <w:r>
        <w:rPr>
          <w:sz w:val="28"/>
          <w:szCs w:val="28"/>
        </w:rPr>
        <w:t>******</w:t>
      </w:r>
    </w:p>
    <w:p w:rsidR="00061103" w:rsidRDefault="00061103" w:rsidP="00061103">
      <w:pPr>
        <w:jc w:val="center"/>
        <w:rPr>
          <w:sz w:val="28"/>
          <w:szCs w:val="28"/>
        </w:rPr>
      </w:pPr>
    </w:p>
    <w:p w:rsidR="00061103" w:rsidRDefault="00061103" w:rsidP="00061103">
      <w:pPr>
        <w:jc w:val="center"/>
        <w:rPr>
          <w:sz w:val="28"/>
          <w:szCs w:val="28"/>
        </w:rPr>
      </w:pPr>
    </w:p>
    <w:p w:rsidR="00061103" w:rsidRDefault="00061103" w:rsidP="00061103">
      <w:pPr>
        <w:ind w:firstLine="708"/>
        <w:jc w:val="both"/>
        <w:rPr>
          <w:sz w:val="28"/>
          <w:szCs w:val="28"/>
        </w:rPr>
      </w:pPr>
      <w:r>
        <w:rPr>
          <w:sz w:val="28"/>
          <w:szCs w:val="28"/>
        </w:rPr>
        <w:t>12 сентября 2022 года в период времени с 15:00 до 17.00 в прокуратуре Костромского района будет работать горячая телефонная линия по вопросам соблюдения прав несовершеннолетних в части:</w:t>
      </w:r>
    </w:p>
    <w:p w:rsidR="00061103" w:rsidRDefault="00061103" w:rsidP="00061103">
      <w:pPr>
        <w:ind w:firstLine="708"/>
        <w:jc w:val="both"/>
        <w:rPr>
          <w:sz w:val="28"/>
          <w:szCs w:val="28"/>
        </w:rPr>
      </w:pPr>
      <w:r>
        <w:rPr>
          <w:sz w:val="28"/>
          <w:szCs w:val="28"/>
        </w:rPr>
        <w:t xml:space="preserve">- доступности объектов образования на территории муниципального образования, </w:t>
      </w:r>
    </w:p>
    <w:p w:rsidR="00061103" w:rsidRDefault="00061103" w:rsidP="00061103">
      <w:pPr>
        <w:ind w:firstLine="708"/>
        <w:jc w:val="both"/>
        <w:rPr>
          <w:sz w:val="28"/>
          <w:szCs w:val="28"/>
        </w:rPr>
      </w:pPr>
      <w:r>
        <w:rPr>
          <w:sz w:val="28"/>
          <w:szCs w:val="28"/>
        </w:rPr>
        <w:t>- достаточности мест в дошкольных образовательных организациях,</w:t>
      </w:r>
    </w:p>
    <w:p w:rsidR="00061103" w:rsidRDefault="00061103" w:rsidP="00061103">
      <w:pPr>
        <w:ind w:firstLine="708"/>
        <w:jc w:val="both"/>
        <w:rPr>
          <w:sz w:val="28"/>
          <w:szCs w:val="28"/>
        </w:rPr>
      </w:pPr>
      <w:r>
        <w:rPr>
          <w:sz w:val="28"/>
          <w:szCs w:val="28"/>
        </w:rPr>
        <w:t xml:space="preserve">-технического состояния зданий образовательных организаций, </w:t>
      </w:r>
    </w:p>
    <w:p w:rsidR="00061103" w:rsidRDefault="00061103" w:rsidP="00061103">
      <w:pPr>
        <w:ind w:firstLine="708"/>
        <w:jc w:val="both"/>
        <w:rPr>
          <w:sz w:val="28"/>
          <w:szCs w:val="28"/>
        </w:rPr>
      </w:pPr>
      <w:r>
        <w:rPr>
          <w:sz w:val="28"/>
          <w:szCs w:val="28"/>
        </w:rPr>
        <w:t xml:space="preserve">- нормативного состояния дорог, пешеходных переходов на пути следования к образовательным организациям, </w:t>
      </w:r>
    </w:p>
    <w:p w:rsidR="00061103" w:rsidRDefault="00061103" w:rsidP="00061103">
      <w:pPr>
        <w:ind w:firstLine="708"/>
        <w:jc w:val="both"/>
        <w:rPr>
          <w:sz w:val="28"/>
          <w:szCs w:val="28"/>
        </w:rPr>
      </w:pPr>
      <w:r>
        <w:rPr>
          <w:sz w:val="28"/>
          <w:szCs w:val="28"/>
        </w:rPr>
        <w:t>- эксплуатации школьных автобусов, организации перевозки детей к месту учебы.</w:t>
      </w:r>
    </w:p>
    <w:p w:rsidR="00061103" w:rsidRDefault="00061103" w:rsidP="00061103">
      <w:pPr>
        <w:ind w:firstLine="708"/>
        <w:jc w:val="both"/>
        <w:rPr>
          <w:sz w:val="28"/>
          <w:szCs w:val="28"/>
        </w:rPr>
      </w:pPr>
      <w:r>
        <w:rPr>
          <w:sz w:val="28"/>
          <w:szCs w:val="28"/>
        </w:rPr>
        <w:t xml:space="preserve">На поступившие вопросы ответит помощник прокурора Голубева </w:t>
      </w:r>
      <w:r>
        <w:rPr>
          <w:sz w:val="28"/>
          <w:szCs w:val="28"/>
        </w:rPr>
        <w:lastRenderedPageBreak/>
        <w:t>Екатерина Вячеславовна по телефону 45-47-32.</w:t>
      </w:r>
    </w:p>
    <w:p w:rsidR="00793593" w:rsidRPr="00793593" w:rsidRDefault="00793593" w:rsidP="00793593">
      <w:pPr>
        <w:widowControl/>
        <w:jc w:val="center"/>
        <w:rPr>
          <w:rFonts w:eastAsia="Times New Roman"/>
          <w:kern w:val="0"/>
          <w:sz w:val="28"/>
          <w:szCs w:val="28"/>
          <w:lang w:eastAsia="zh-CN"/>
        </w:rPr>
      </w:pPr>
    </w:p>
    <w:p w:rsidR="00793593" w:rsidRPr="00793593" w:rsidRDefault="00793593" w:rsidP="00793593">
      <w:pPr>
        <w:widowControl/>
        <w:jc w:val="center"/>
        <w:rPr>
          <w:rFonts w:eastAsia="Times New Roman"/>
          <w:kern w:val="0"/>
          <w:sz w:val="28"/>
          <w:szCs w:val="28"/>
          <w:lang w:eastAsia="zh-CN"/>
        </w:rPr>
      </w:pPr>
    </w:p>
    <w:p w:rsidR="00793593" w:rsidRPr="00793593" w:rsidRDefault="00793593" w:rsidP="00793593">
      <w:pPr>
        <w:widowControl/>
        <w:jc w:val="center"/>
        <w:rPr>
          <w:rFonts w:eastAsia="Times New Roman"/>
          <w:kern w:val="0"/>
          <w:sz w:val="28"/>
          <w:szCs w:val="28"/>
          <w:lang w:eastAsia="zh-CN"/>
        </w:rPr>
      </w:pPr>
    </w:p>
    <w:p w:rsidR="00793593" w:rsidRPr="00793593" w:rsidRDefault="00793593" w:rsidP="00793593">
      <w:pPr>
        <w:spacing w:line="100" w:lineRule="atLeast"/>
        <w:jc w:val="center"/>
        <w:rPr>
          <w:rFonts w:eastAsia="Times New Roman"/>
          <w:kern w:val="0"/>
          <w:sz w:val="28"/>
          <w:szCs w:val="28"/>
          <w:lang w:eastAsia="ru-RU" w:bidi="hi-IN"/>
        </w:rPr>
      </w:pPr>
      <w:r w:rsidRPr="00793593">
        <w:rPr>
          <w:rFonts w:eastAsia="Times New Roman"/>
          <w:noProof/>
          <w:kern w:val="0"/>
          <w:sz w:val="28"/>
          <w:szCs w:val="20"/>
          <w:lang w:eastAsia="ru-RU"/>
        </w:rPr>
        <w:drawing>
          <wp:anchor distT="0" distB="0" distL="114935" distR="114935" simplePos="0" relativeHeight="251661312" behindDoc="0" locked="0" layoutInCell="1" allowOverlap="1" wp14:anchorId="08BD1D7B" wp14:editId="5A209DF8">
            <wp:simplePos x="0" y="0"/>
            <wp:positionH relativeFrom="column">
              <wp:posOffset>2811145</wp:posOffset>
            </wp:positionH>
            <wp:positionV relativeFrom="paragraph">
              <wp:posOffset>-390525</wp:posOffset>
            </wp:positionV>
            <wp:extent cx="637540" cy="654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30" t="-183" r="-230" b="-183"/>
                    <a:stretch>
                      <a:fillRect/>
                    </a:stretch>
                  </pic:blipFill>
                  <pic:spPr bwMode="auto">
                    <a:xfrm>
                      <a:off x="0" y="0"/>
                      <a:ext cx="637540" cy="654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93593" w:rsidRPr="00793593" w:rsidRDefault="00793593" w:rsidP="00793593">
      <w:pPr>
        <w:spacing w:line="100" w:lineRule="atLeast"/>
        <w:jc w:val="center"/>
        <w:rPr>
          <w:rFonts w:eastAsia="Times New Roman"/>
          <w:kern w:val="0"/>
          <w:sz w:val="28"/>
          <w:szCs w:val="28"/>
          <w:lang w:eastAsia="ru-RU" w:bidi="hi-IN"/>
        </w:rPr>
      </w:pP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КОСТРОМСКАЯ ОБЛАСТЬ</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КОСТРОМСКОЙ МУНИЦИПАЛЬНЫЙ РАЙОН</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СОВЕТ ДЕПУТАТОВ</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ЧЕРНОПЕНСКОГО СЕЛЬСКОГО ПОСЕЛЕНИЯ</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четвертого созыва</w:t>
      </w:r>
    </w:p>
    <w:p w:rsidR="00793593" w:rsidRPr="00793593" w:rsidRDefault="00793593" w:rsidP="00793593">
      <w:pPr>
        <w:spacing w:line="100" w:lineRule="atLeast"/>
        <w:jc w:val="center"/>
        <w:rPr>
          <w:rFonts w:eastAsia="Times New Roman"/>
          <w:kern w:val="0"/>
          <w:sz w:val="28"/>
          <w:szCs w:val="28"/>
          <w:lang w:eastAsia="ru-RU" w:bidi="hi-IN"/>
        </w:rPr>
      </w:pPr>
    </w:p>
    <w:p w:rsidR="00793593" w:rsidRPr="00793593" w:rsidRDefault="00793593" w:rsidP="00793593">
      <w:pPr>
        <w:spacing w:line="100" w:lineRule="atLeast"/>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 xml:space="preserve">                                                       </w:t>
      </w:r>
      <w:proofErr w:type="gramStart"/>
      <w:r w:rsidRPr="00793593">
        <w:rPr>
          <w:rFonts w:eastAsia="Times New Roman"/>
          <w:kern w:val="0"/>
          <w:sz w:val="28"/>
          <w:szCs w:val="28"/>
          <w:lang w:eastAsia="ru-RU" w:bidi="hi-IN"/>
        </w:rPr>
        <w:t>Р</w:t>
      </w:r>
      <w:proofErr w:type="gramEnd"/>
      <w:r w:rsidRPr="00793593">
        <w:rPr>
          <w:rFonts w:eastAsia="Times New Roman"/>
          <w:kern w:val="0"/>
          <w:sz w:val="28"/>
          <w:szCs w:val="28"/>
          <w:lang w:eastAsia="ru-RU" w:bidi="hi-IN"/>
        </w:rPr>
        <w:t xml:space="preserve"> Е Ш Е Н И Е  </w:t>
      </w:r>
    </w:p>
    <w:p w:rsidR="00793593" w:rsidRPr="00793593" w:rsidRDefault="00793593" w:rsidP="00793593">
      <w:pPr>
        <w:spacing w:line="100" w:lineRule="atLeast"/>
        <w:rPr>
          <w:rFonts w:eastAsia="Times New Roman"/>
          <w:kern w:val="0"/>
          <w:sz w:val="28"/>
          <w:szCs w:val="28"/>
          <w:lang w:eastAsia="ru-RU" w:bidi="hi-IN"/>
        </w:rPr>
      </w:pPr>
    </w:p>
    <w:p w:rsidR="00793593" w:rsidRPr="00793593" w:rsidRDefault="00793593" w:rsidP="00793593">
      <w:pPr>
        <w:spacing w:line="100" w:lineRule="atLeast"/>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 xml:space="preserve">  25 августа   2022  года   №   30                                                         п. </w:t>
      </w:r>
      <w:proofErr w:type="spellStart"/>
      <w:r w:rsidRPr="00793593">
        <w:rPr>
          <w:rFonts w:eastAsia="Times New Roman"/>
          <w:kern w:val="0"/>
          <w:sz w:val="28"/>
          <w:szCs w:val="28"/>
          <w:lang w:eastAsia="ru-RU" w:bidi="hi-IN"/>
        </w:rPr>
        <w:t>Сухоногово</w:t>
      </w:r>
      <w:proofErr w:type="spellEnd"/>
    </w:p>
    <w:p w:rsidR="00793593" w:rsidRPr="00793593" w:rsidRDefault="00793593" w:rsidP="00793593">
      <w:pPr>
        <w:spacing w:line="100" w:lineRule="atLeast"/>
        <w:rPr>
          <w:rFonts w:eastAsia="Times New Roman"/>
          <w:kern w:val="0"/>
          <w:sz w:val="28"/>
          <w:szCs w:val="28"/>
          <w:lang w:eastAsia="ru-RU" w:bidi="hi-IN"/>
        </w:rPr>
      </w:pPr>
    </w:p>
    <w:tbl>
      <w:tblPr>
        <w:tblW w:w="0" w:type="auto"/>
        <w:tblInd w:w="42" w:type="dxa"/>
        <w:tblLayout w:type="fixed"/>
        <w:tblCellMar>
          <w:left w:w="10" w:type="dxa"/>
          <w:right w:w="10" w:type="dxa"/>
        </w:tblCellMar>
        <w:tblLook w:val="0000" w:firstRow="0" w:lastRow="0" w:firstColumn="0" w:lastColumn="0" w:noHBand="0" w:noVBand="0"/>
      </w:tblPr>
      <w:tblGrid>
        <w:gridCol w:w="4479"/>
        <w:gridCol w:w="4732"/>
      </w:tblGrid>
      <w:tr w:rsidR="00793593" w:rsidRPr="00793593" w:rsidTr="00D701F7">
        <w:tc>
          <w:tcPr>
            <w:tcW w:w="4479" w:type="dxa"/>
            <w:shd w:val="clear" w:color="auto" w:fill="auto"/>
          </w:tcPr>
          <w:p w:rsidR="00793593" w:rsidRPr="00793593" w:rsidRDefault="00793593" w:rsidP="00793593">
            <w:pPr>
              <w:spacing w:line="100" w:lineRule="atLeast"/>
              <w:jc w:val="both"/>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 xml:space="preserve">Об утверждении  Положения о порядке выявления бесхозяйного имущества и оформления его в муниципальную собственность </w:t>
            </w:r>
            <w:r w:rsidRPr="00793593">
              <w:rPr>
                <w:rFonts w:eastAsia="Calibri"/>
                <w:kern w:val="0"/>
                <w:sz w:val="28"/>
                <w:szCs w:val="28"/>
                <w:lang w:eastAsia="ru-RU"/>
              </w:rPr>
              <w:t>Чернопенского</w:t>
            </w:r>
            <w:r w:rsidRPr="00793593">
              <w:rPr>
                <w:rFonts w:eastAsia="Times New Roman"/>
                <w:kern w:val="0"/>
                <w:sz w:val="28"/>
                <w:szCs w:val="28"/>
                <w:lang w:eastAsia="ru-RU" w:bidi="hi-IN"/>
              </w:rPr>
              <w:t xml:space="preserve"> сельского поселения Костромского муниципального района Костромской области</w:t>
            </w:r>
          </w:p>
        </w:tc>
        <w:tc>
          <w:tcPr>
            <w:tcW w:w="4732" w:type="dxa"/>
            <w:shd w:val="clear" w:color="auto" w:fill="auto"/>
          </w:tcPr>
          <w:p w:rsidR="00793593" w:rsidRPr="00793593" w:rsidRDefault="00793593" w:rsidP="00793593">
            <w:pPr>
              <w:snapToGrid w:val="0"/>
              <w:spacing w:line="100" w:lineRule="atLeast"/>
              <w:rPr>
                <w:rFonts w:eastAsia="Times New Roman"/>
                <w:kern w:val="0"/>
                <w:sz w:val="28"/>
                <w:szCs w:val="28"/>
                <w:lang w:eastAsia="ru-RU" w:bidi="hi-IN"/>
              </w:rPr>
            </w:pPr>
            <w:bookmarkStart w:id="1" w:name="_GoBack1"/>
            <w:bookmarkEnd w:id="1"/>
          </w:p>
        </w:tc>
      </w:tr>
    </w:tbl>
    <w:p w:rsidR="00793593" w:rsidRPr="00793593" w:rsidRDefault="00793593" w:rsidP="00793593">
      <w:pPr>
        <w:spacing w:line="100" w:lineRule="atLeast"/>
        <w:jc w:val="both"/>
        <w:rPr>
          <w:rFonts w:eastAsia="Times New Roman"/>
          <w:kern w:val="0"/>
          <w:sz w:val="28"/>
          <w:szCs w:val="28"/>
          <w:lang w:eastAsia="ru-RU" w:bidi="hi-IN"/>
        </w:rPr>
      </w:pPr>
    </w:p>
    <w:p w:rsidR="00793593" w:rsidRPr="00793593" w:rsidRDefault="00793593" w:rsidP="00793593">
      <w:pPr>
        <w:widowControl/>
        <w:jc w:val="both"/>
        <w:rPr>
          <w:rFonts w:ascii="Calibri" w:eastAsia="Calibri" w:hAnsi="Calibri"/>
          <w:kern w:val="0"/>
          <w:sz w:val="22"/>
          <w:szCs w:val="22"/>
          <w:lang w:eastAsia="zh-CN"/>
        </w:rPr>
      </w:pPr>
      <w:r w:rsidRPr="00793593">
        <w:rPr>
          <w:rFonts w:eastAsia="Times New Roman"/>
          <w:kern w:val="0"/>
          <w:sz w:val="28"/>
          <w:szCs w:val="28"/>
          <w:lang w:eastAsia="zh-CN"/>
        </w:rPr>
        <w:t xml:space="preserve">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 </w:t>
      </w:r>
      <w:proofErr w:type="gramStart"/>
      <w:r w:rsidRPr="00793593">
        <w:rPr>
          <w:rFonts w:eastAsia="Times New Roman"/>
          <w:kern w:val="0"/>
          <w:sz w:val="28"/>
          <w:szCs w:val="28"/>
          <w:lang w:eastAsia="zh-CN"/>
        </w:rPr>
        <w:t xml:space="preserve">В соответствии с Гражданским </w:t>
      </w:r>
      <w:hyperlink r:id="rId9" w:history="1">
        <w:r w:rsidRPr="00793593">
          <w:rPr>
            <w:rFonts w:eastAsia="Times New Roman"/>
            <w:color w:val="000000"/>
            <w:kern w:val="0"/>
            <w:sz w:val="28"/>
            <w:szCs w:val="28"/>
            <w:lang w:eastAsia="zh-CN"/>
          </w:rPr>
          <w:t>кодексом</w:t>
        </w:r>
      </w:hyperlink>
      <w:r w:rsidRPr="00793593">
        <w:rPr>
          <w:rFonts w:eastAsia="Times New Roman"/>
          <w:kern w:val="0"/>
          <w:sz w:val="28"/>
          <w:szCs w:val="28"/>
          <w:lang w:eastAsia="zh-CN"/>
        </w:rPr>
        <w:t xml:space="preserve"> Российской Федерации, Федеральным </w:t>
      </w:r>
      <w:hyperlink r:id="rId10" w:history="1">
        <w:r w:rsidRPr="00793593">
          <w:rPr>
            <w:rFonts w:eastAsia="Times New Roman"/>
            <w:color w:val="000000"/>
            <w:kern w:val="0"/>
            <w:sz w:val="28"/>
            <w:szCs w:val="28"/>
            <w:lang w:eastAsia="zh-CN"/>
          </w:rPr>
          <w:t>законом</w:t>
        </w:r>
      </w:hyperlink>
      <w:r w:rsidRPr="00793593">
        <w:rPr>
          <w:rFonts w:eastAsia="Times New Roman"/>
          <w:kern w:val="0"/>
          <w:sz w:val="28"/>
          <w:szCs w:val="28"/>
          <w:lang w:eastAsia="zh-CN"/>
        </w:rPr>
        <w:t xml:space="preserve"> от 6 октября 2003 года № 131-ФЗ «Об общих принципах организации местного самоуправления в Российской Федерации», </w:t>
      </w:r>
      <w:hyperlink r:id="rId11" w:history="1">
        <w:r w:rsidRPr="00793593">
          <w:rPr>
            <w:rFonts w:eastAsia="Times New Roman"/>
            <w:color w:val="000000"/>
            <w:kern w:val="0"/>
            <w:sz w:val="28"/>
            <w:szCs w:val="28"/>
            <w:lang w:eastAsia="zh-CN"/>
          </w:rPr>
          <w:t>приказом</w:t>
        </w:r>
      </w:hyperlink>
      <w:r w:rsidRPr="00793593">
        <w:rPr>
          <w:rFonts w:eastAsia="Times New Roman"/>
          <w:kern w:val="0"/>
          <w:sz w:val="28"/>
          <w:szCs w:val="28"/>
          <w:lang w:eastAsia="zh-CN"/>
        </w:rPr>
        <w:t xml:space="preserve">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руководствуясь Уставом</w:t>
      </w:r>
      <w:r w:rsidRPr="00793593">
        <w:rPr>
          <w:rFonts w:eastAsia="Calibri"/>
          <w:kern w:val="0"/>
          <w:sz w:val="28"/>
          <w:szCs w:val="28"/>
          <w:lang w:eastAsia="zh-CN"/>
        </w:rPr>
        <w:t xml:space="preserve"> муниципального образования</w:t>
      </w:r>
      <w:r w:rsidRPr="00793593">
        <w:rPr>
          <w:rFonts w:eastAsia="Times New Roman"/>
          <w:kern w:val="0"/>
          <w:sz w:val="28"/>
          <w:szCs w:val="28"/>
          <w:lang w:eastAsia="zh-CN"/>
        </w:rPr>
        <w:t xml:space="preserve"> </w:t>
      </w:r>
      <w:proofErr w:type="spellStart"/>
      <w:r w:rsidRPr="00793593">
        <w:rPr>
          <w:rFonts w:eastAsia="Calibri"/>
          <w:kern w:val="0"/>
          <w:sz w:val="28"/>
          <w:szCs w:val="28"/>
          <w:lang w:eastAsia="zh-CN"/>
        </w:rPr>
        <w:t>Чернопенское</w:t>
      </w:r>
      <w:proofErr w:type="spellEnd"/>
      <w:r w:rsidRPr="00793593">
        <w:rPr>
          <w:rFonts w:eastAsia="Calibri"/>
          <w:kern w:val="0"/>
          <w:sz w:val="28"/>
          <w:szCs w:val="28"/>
          <w:lang w:eastAsia="zh-CN"/>
        </w:rPr>
        <w:t xml:space="preserve"> </w:t>
      </w:r>
      <w:r w:rsidRPr="00793593">
        <w:rPr>
          <w:rFonts w:eastAsia="Times New Roman"/>
          <w:kern w:val="0"/>
          <w:sz w:val="28"/>
          <w:szCs w:val="28"/>
          <w:lang w:eastAsia="zh-CN"/>
        </w:rPr>
        <w:t xml:space="preserve"> сельско</w:t>
      </w:r>
      <w:r w:rsidRPr="00793593">
        <w:rPr>
          <w:rFonts w:eastAsia="Calibri"/>
          <w:kern w:val="0"/>
          <w:sz w:val="28"/>
          <w:szCs w:val="28"/>
          <w:lang w:eastAsia="zh-CN"/>
        </w:rPr>
        <w:t>е</w:t>
      </w:r>
      <w:r w:rsidRPr="00793593">
        <w:rPr>
          <w:rFonts w:eastAsia="Times New Roman"/>
          <w:kern w:val="0"/>
          <w:sz w:val="28"/>
          <w:szCs w:val="28"/>
          <w:lang w:eastAsia="zh-CN"/>
        </w:rPr>
        <w:t xml:space="preserve"> поселени</w:t>
      </w:r>
      <w:r w:rsidRPr="00793593">
        <w:rPr>
          <w:rFonts w:eastAsia="Calibri"/>
          <w:kern w:val="0"/>
          <w:sz w:val="28"/>
          <w:szCs w:val="28"/>
          <w:lang w:eastAsia="zh-CN"/>
        </w:rPr>
        <w:t>е Костромского муниципального района Костромской области</w:t>
      </w:r>
      <w:r w:rsidRPr="00793593">
        <w:rPr>
          <w:rFonts w:eastAsia="Times New Roman"/>
          <w:kern w:val="0"/>
          <w:sz w:val="28"/>
          <w:szCs w:val="28"/>
          <w:lang w:eastAsia="zh-CN"/>
        </w:rPr>
        <w:t xml:space="preserve">,                                                        </w:t>
      </w:r>
      <w:proofErr w:type="gramEnd"/>
    </w:p>
    <w:p w:rsidR="00793593" w:rsidRPr="00793593" w:rsidRDefault="00793593" w:rsidP="00793593">
      <w:pPr>
        <w:widowControl/>
        <w:ind w:firstLine="720"/>
        <w:jc w:val="both"/>
        <w:rPr>
          <w:rFonts w:eastAsia="Times New Roman"/>
          <w:kern w:val="0"/>
          <w:sz w:val="28"/>
          <w:szCs w:val="28"/>
          <w:lang w:eastAsia="zh-CN"/>
        </w:rPr>
      </w:pPr>
      <w:r w:rsidRPr="00793593">
        <w:rPr>
          <w:rFonts w:eastAsia="Times New Roman"/>
          <w:kern w:val="0"/>
          <w:sz w:val="28"/>
          <w:szCs w:val="28"/>
          <w:lang w:eastAsia="zh-CN"/>
        </w:rPr>
        <w:t xml:space="preserve">   Совет    </w:t>
      </w:r>
      <w:r w:rsidRPr="00793593">
        <w:rPr>
          <w:rFonts w:eastAsia="Calibri"/>
          <w:kern w:val="0"/>
          <w:sz w:val="28"/>
          <w:szCs w:val="28"/>
          <w:lang w:eastAsia="zh-CN"/>
        </w:rPr>
        <w:t>депутатов Чернопенского</w:t>
      </w:r>
      <w:r w:rsidRPr="00793593">
        <w:rPr>
          <w:rFonts w:eastAsia="Times New Roman"/>
          <w:kern w:val="0"/>
          <w:sz w:val="28"/>
          <w:szCs w:val="28"/>
          <w:lang w:eastAsia="zh-CN"/>
        </w:rPr>
        <w:t xml:space="preserve">  сельского поселения  </w:t>
      </w:r>
      <w:r w:rsidRPr="00793593">
        <w:rPr>
          <w:rFonts w:eastAsia="Calibri"/>
          <w:kern w:val="0"/>
          <w:sz w:val="28"/>
          <w:szCs w:val="28"/>
          <w:lang w:eastAsia="zh-CN"/>
        </w:rPr>
        <w:t>Костромского</w:t>
      </w:r>
      <w:r w:rsidRPr="00793593">
        <w:rPr>
          <w:rFonts w:eastAsia="Times New Roman"/>
          <w:kern w:val="0"/>
          <w:sz w:val="28"/>
          <w:szCs w:val="28"/>
          <w:lang w:eastAsia="zh-CN"/>
        </w:rPr>
        <w:t xml:space="preserve"> муниципального района </w:t>
      </w:r>
      <w:r w:rsidRPr="00793593">
        <w:rPr>
          <w:rFonts w:eastAsia="Calibri"/>
          <w:kern w:val="0"/>
          <w:sz w:val="28"/>
          <w:szCs w:val="28"/>
          <w:lang w:eastAsia="zh-CN"/>
        </w:rPr>
        <w:t>Костромской</w:t>
      </w:r>
      <w:r w:rsidRPr="00793593">
        <w:rPr>
          <w:rFonts w:eastAsia="Times New Roman"/>
          <w:kern w:val="0"/>
          <w:sz w:val="28"/>
          <w:szCs w:val="28"/>
          <w:lang w:eastAsia="zh-CN"/>
        </w:rPr>
        <w:t xml:space="preserve"> области  четвертого созыва </w:t>
      </w:r>
    </w:p>
    <w:p w:rsidR="00793593" w:rsidRPr="00793593" w:rsidRDefault="00793593" w:rsidP="00793593">
      <w:pPr>
        <w:widowControl/>
        <w:ind w:firstLine="720"/>
        <w:jc w:val="center"/>
        <w:rPr>
          <w:rFonts w:eastAsia="Times New Roman"/>
          <w:kern w:val="0"/>
          <w:sz w:val="28"/>
          <w:szCs w:val="20"/>
          <w:lang w:eastAsia="zh-CN"/>
        </w:rPr>
      </w:pPr>
      <w:r w:rsidRPr="00793593">
        <w:rPr>
          <w:rFonts w:eastAsia="Times New Roman"/>
          <w:kern w:val="0"/>
          <w:sz w:val="28"/>
          <w:szCs w:val="28"/>
          <w:lang w:eastAsia="zh-CN"/>
        </w:rPr>
        <w:t>РЕШИЛ:</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1.  Утвердить прилагаемое Положение о порядке выявления бесхозяйного имущества и оформления его в муниципальную собственность </w:t>
      </w:r>
      <w:r w:rsidRPr="00793593">
        <w:rPr>
          <w:rFonts w:eastAsia="Calibri"/>
          <w:kern w:val="0"/>
          <w:sz w:val="28"/>
          <w:szCs w:val="28"/>
          <w:lang w:eastAsia="zh-CN"/>
        </w:rPr>
        <w:t>Чернопенского</w:t>
      </w:r>
      <w:r w:rsidRPr="00793593">
        <w:rPr>
          <w:rFonts w:eastAsia="Times New Roman"/>
          <w:kern w:val="0"/>
          <w:sz w:val="28"/>
          <w:szCs w:val="28"/>
          <w:lang w:eastAsia="zh-CN"/>
        </w:rPr>
        <w:t xml:space="preserve"> сельского поселения Костромского муниципального района Костромской области.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2. Признать утратившими силу:</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2.1. Решение Совета депутатов Чернопенского сельского поселения Костромского муниципального района  Костромской области от </w:t>
      </w:r>
      <w:r w:rsidRPr="00793593">
        <w:rPr>
          <w:rFonts w:eastAsia="Times New Roman" w:cs="Arial"/>
          <w:kern w:val="0"/>
          <w:sz w:val="28"/>
          <w:szCs w:val="28"/>
          <w:lang w:eastAsia="zh-CN"/>
        </w:rPr>
        <w:t xml:space="preserve"> 28 января 2010      № 7  «</w:t>
      </w:r>
      <w:r w:rsidRPr="00793593">
        <w:rPr>
          <w:rFonts w:eastAsia="Times New Roman"/>
          <w:kern w:val="0"/>
          <w:sz w:val="28"/>
          <w:szCs w:val="28"/>
          <w:lang w:eastAsia="zh-CN"/>
        </w:rPr>
        <w:t xml:space="preserve">Об утверждении Положения о порядке оформления бесхозяйного </w:t>
      </w:r>
      <w:r w:rsidRPr="00793593">
        <w:rPr>
          <w:rFonts w:eastAsia="Times New Roman"/>
          <w:kern w:val="0"/>
          <w:sz w:val="28"/>
          <w:szCs w:val="28"/>
          <w:lang w:eastAsia="zh-CN"/>
        </w:rPr>
        <w:lastRenderedPageBreak/>
        <w:t xml:space="preserve">недвижимого имущества в муниципальную собственность муниципального образования </w:t>
      </w:r>
      <w:proofErr w:type="spellStart"/>
      <w:r w:rsidRPr="00793593">
        <w:rPr>
          <w:rFonts w:eastAsia="Times New Roman"/>
          <w:kern w:val="0"/>
          <w:sz w:val="28"/>
          <w:szCs w:val="28"/>
          <w:lang w:eastAsia="zh-CN"/>
        </w:rPr>
        <w:t>Чернопенское</w:t>
      </w:r>
      <w:proofErr w:type="spellEnd"/>
      <w:r w:rsidRPr="00793593">
        <w:rPr>
          <w:rFonts w:eastAsia="Times New Roman"/>
          <w:kern w:val="0"/>
          <w:sz w:val="28"/>
          <w:szCs w:val="28"/>
          <w:lang w:eastAsia="zh-CN"/>
        </w:rPr>
        <w:t xml:space="preserve"> сельское поселение»;</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2.2.   Решение Совета депутатов Чернопенского сельского поселения Костромского муниципального района  Костромской области от 27.03.2014 № 20 «</w:t>
      </w:r>
      <w:r w:rsidRPr="00793593">
        <w:rPr>
          <w:rFonts w:eastAsia="Times New Roman" w:cs="Arial"/>
          <w:kern w:val="0"/>
          <w:sz w:val="28"/>
          <w:szCs w:val="28"/>
          <w:lang w:eastAsia="zh-CN"/>
        </w:rPr>
        <w:t>О    внесении  изменений  в  Положение  о порядке  оформления бесхозяйного недвижимого имущества в муниципальную собственность, утвержденное решением Совета депутатов  Чернопенского сельского поселения от  28.01.2010 г. № 7»;</w:t>
      </w:r>
    </w:p>
    <w:p w:rsidR="00793593" w:rsidRPr="00793593" w:rsidRDefault="00793593" w:rsidP="00793593">
      <w:pPr>
        <w:widowControl/>
        <w:ind w:firstLine="720"/>
        <w:jc w:val="both"/>
        <w:rPr>
          <w:rFonts w:eastAsia="Times New Roman"/>
          <w:kern w:val="0"/>
          <w:sz w:val="28"/>
          <w:szCs w:val="20"/>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2.3.</w:t>
      </w:r>
      <w:r w:rsidRPr="00793593">
        <w:rPr>
          <w:rFonts w:eastAsia="Times New Roman"/>
          <w:kern w:val="0"/>
          <w:sz w:val="24"/>
          <w:lang w:eastAsia="zh-CN"/>
        </w:rPr>
        <w:t xml:space="preserve"> </w:t>
      </w:r>
      <w:r w:rsidRPr="00793593">
        <w:rPr>
          <w:rFonts w:eastAsia="Times New Roman"/>
          <w:kern w:val="0"/>
          <w:sz w:val="28"/>
          <w:szCs w:val="28"/>
          <w:lang w:eastAsia="zh-CN"/>
        </w:rPr>
        <w:t>Решение Совета депутатов Чернопенского сельского поселения Костромского муниципального района  Костромской области от 26  февраля 2015 года  № 12  «О    внесении  изменений  в  Положение  о порядке  оформления бесхозяйного недвижимого имущества в муниципальную собственность, утвержденное решением Совета депутатов  Чернопенского сельского поселения от  28.01.2010 г. № 7 (в редакции решения Совета депутатов от 27.03.2014 № 20)».</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  3. Настоящее решение вступает в силу со дня  его официального опубликования в информационном бюллетене «</w:t>
      </w:r>
      <w:proofErr w:type="spellStart"/>
      <w:r w:rsidRPr="00793593">
        <w:rPr>
          <w:rFonts w:eastAsia="Times New Roman"/>
          <w:kern w:val="0"/>
          <w:sz w:val="28"/>
          <w:szCs w:val="28"/>
          <w:lang w:eastAsia="zh-CN"/>
        </w:rPr>
        <w:t>Чернопенский</w:t>
      </w:r>
      <w:proofErr w:type="spellEnd"/>
      <w:r w:rsidRPr="00793593">
        <w:rPr>
          <w:rFonts w:eastAsia="Times New Roman"/>
          <w:kern w:val="0"/>
          <w:sz w:val="28"/>
          <w:szCs w:val="28"/>
          <w:lang w:eastAsia="zh-CN"/>
        </w:rPr>
        <w:t xml:space="preserve"> вестник».</w:t>
      </w:r>
    </w:p>
    <w:p w:rsidR="00793593" w:rsidRPr="00793593" w:rsidRDefault="00793593" w:rsidP="00793593">
      <w:pPr>
        <w:widowControl/>
        <w:spacing w:after="200"/>
        <w:jc w:val="both"/>
        <w:rPr>
          <w:rFonts w:ascii="Calibri" w:eastAsia="Calibri" w:hAnsi="Calibri"/>
          <w:kern w:val="0"/>
          <w:sz w:val="22"/>
          <w:szCs w:val="22"/>
          <w:lang w:eastAsia="zh-CN"/>
        </w:rPr>
      </w:pPr>
    </w:p>
    <w:p w:rsidR="00793593" w:rsidRPr="00793593" w:rsidRDefault="00793593" w:rsidP="00793593">
      <w:pPr>
        <w:widowControl/>
        <w:jc w:val="center"/>
        <w:rPr>
          <w:rFonts w:eastAsia="Times New Roman"/>
          <w:kern w:val="0"/>
          <w:sz w:val="28"/>
          <w:szCs w:val="28"/>
          <w:lang w:eastAsia="ru-RU"/>
        </w:rPr>
      </w:pPr>
    </w:p>
    <w:p w:rsidR="00793593" w:rsidRPr="00793593" w:rsidRDefault="00793593" w:rsidP="00793593">
      <w:pPr>
        <w:widowControl/>
        <w:ind w:left="5245"/>
        <w:jc w:val="both"/>
        <w:textAlignment w:val="baseline"/>
        <w:rPr>
          <w:rFonts w:ascii="Calibri" w:eastAsia="Calibri" w:hAnsi="Calibri"/>
          <w:kern w:val="0"/>
          <w:sz w:val="22"/>
          <w:szCs w:val="22"/>
          <w:lang w:eastAsia="zh-CN"/>
        </w:rPr>
      </w:pPr>
      <w:r w:rsidRPr="00793593">
        <w:rPr>
          <w:rFonts w:eastAsia="Times New Roman"/>
          <w:kern w:val="0"/>
          <w:sz w:val="28"/>
          <w:szCs w:val="28"/>
          <w:lang w:eastAsia="ru-RU"/>
        </w:rPr>
        <w:t xml:space="preserve">              </w:t>
      </w:r>
    </w:p>
    <w:tbl>
      <w:tblPr>
        <w:tblW w:w="9570" w:type="dxa"/>
        <w:tblCellMar>
          <w:left w:w="10" w:type="dxa"/>
          <w:right w:w="10" w:type="dxa"/>
        </w:tblCellMar>
        <w:tblLook w:val="0000" w:firstRow="0" w:lastRow="0" w:firstColumn="0" w:lastColumn="0" w:noHBand="0" w:noVBand="0"/>
      </w:tblPr>
      <w:tblGrid>
        <w:gridCol w:w="4785"/>
        <w:gridCol w:w="4785"/>
      </w:tblGrid>
      <w:tr w:rsidR="00793593" w:rsidRPr="00793593" w:rsidTr="00D701F7">
        <w:trPr>
          <w:trHeight w:val="583"/>
        </w:trPr>
        <w:tc>
          <w:tcPr>
            <w:tcW w:w="4785" w:type="dxa"/>
            <w:shd w:val="clear" w:color="auto" w:fill="auto"/>
            <w:tcMar>
              <w:top w:w="0" w:type="dxa"/>
              <w:left w:w="108" w:type="dxa"/>
              <w:bottom w:w="0" w:type="dxa"/>
              <w:right w:w="108" w:type="dxa"/>
            </w:tcMar>
          </w:tcPr>
          <w:p w:rsidR="00793593" w:rsidRPr="00793593" w:rsidRDefault="00793593" w:rsidP="00793593">
            <w:pPr>
              <w:autoSpaceDN w:val="0"/>
              <w:jc w:val="both"/>
              <w:textAlignment w:val="baseline"/>
              <w:rPr>
                <w:color w:val="00000A"/>
                <w:kern w:val="3"/>
                <w:sz w:val="28"/>
                <w:szCs w:val="28"/>
                <w:lang w:eastAsia="ru-RU"/>
              </w:rPr>
            </w:pPr>
            <w:r w:rsidRPr="00793593">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793593" w:rsidRPr="00793593" w:rsidRDefault="00793593" w:rsidP="00793593">
            <w:pPr>
              <w:autoSpaceDN w:val="0"/>
              <w:spacing w:line="100" w:lineRule="atLeast"/>
              <w:jc w:val="both"/>
              <w:rPr>
                <w:rFonts w:eastAsia="Times New Roman"/>
                <w:kern w:val="3"/>
                <w:sz w:val="28"/>
                <w:szCs w:val="28"/>
                <w:lang w:eastAsia="ru-RU"/>
              </w:rPr>
            </w:pPr>
            <w:r w:rsidRPr="00793593">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auto"/>
            <w:tcMar>
              <w:top w:w="0" w:type="dxa"/>
              <w:left w:w="108" w:type="dxa"/>
              <w:bottom w:w="0" w:type="dxa"/>
              <w:right w:w="108" w:type="dxa"/>
            </w:tcMar>
          </w:tcPr>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r w:rsidRPr="00793593">
              <w:rPr>
                <w:color w:val="00000A"/>
                <w:kern w:val="3"/>
                <w:sz w:val="28"/>
                <w:szCs w:val="28"/>
                <w:lang w:eastAsia="ru-RU"/>
              </w:rPr>
              <w:t>Е.Н. Зубова</w:t>
            </w:r>
          </w:p>
          <w:p w:rsidR="00793593" w:rsidRPr="00793593" w:rsidRDefault="00793593" w:rsidP="00793593">
            <w:pPr>
              <w:autoSpaceDN w:val="0"/>
              <w:spacing w:line="100" w:lineRule="atLeast"/>
              <w:jc w:val="both"/>
              <w:rPr>
                <w:rFonts w:eastAsia="Times New Roman"/>
                <w:kern w:val="3"/>
                <w:sz w:val="28"/>
                <w:szCs w:val="28"/>
                <w:lang w:eastAsia="ru-RU"/>
              </w:rPr>
            </w:pPr>
          </w:p>
        </w:tc>
      </w:tr>
    </w:tbl>
    <w:p w:rsidR="00793593" w:rsidRPr="00793593" w:rsidRDefault="00793593" w:rsidP="00793593">
      <w:pPr>
        <w:widowControl/>
        <w:ind w:left="5245"/>
        <w:jc w:val="both"/>
        <w:textAlignment w:val="baseline"/>
        <w:rPr>
          <w:rFonts w:ascii="Calibri" w:eastAsia="Calibri" w:hAnsi="Calibri"/>
          <w:kern w:val="0"/>
          <w:sz w:val="22"/>
          <w:szCs w:val="22"/>
          <w:lang w:eastAsia="zh-CN"/>
        </w:rPr>
      </w:pPr>
    </w:p>
    <w:p w:rsidR="00793593" w:rsidRPr="00793593" w:rsidRDefault="00793593" w:rsidP="00793593">
      <w:pPr>
        <w:widowControl/>
        <w:ind w:left="5245"/>
        <w:jc w:val="both"/>
        <w:textAlignment w:val="baseline"/>
        <w:rPr>
          <w:rFonts w:ascii="Calibri" w:eastAsia="Calibri" w:hAnsi="Calibri"/>
          <w:kern w:val="0"/>
          <w:sz w:val="22"/>
          <w:szCs w:val="22"/>
          <w:lang w:eastAsia="zh-CN"/>
        </w:rPr>
      </w:pPr>
    </w:p>
    <w:p w:rsidR="00793593" w:rsidRPr="00793593" w:rsidRDefault="00793593" w:rsidP="00793593">
      <w:pPr>
        <w:widowControl/>
        <w:jc w:val="both"/>
        <w:textAlignment w:val="baseline"/>
        <w:rPr>
          <w:rFonts w:ascii="Calibri" w:eastAsia="Calibri" w:hAnsi="Calibri"/>
          <w:kern w:val="0"/>
          <w:sz w:val="22"/>
          <w:szCs w:val="22"/>
          <w:lang w:eastAsia="zh-CN"/>
        </w:rPr>
      </w:pPr>
    </w:p>
    <w:p w:rsidR="00793593" w:rsidRPr="00793593" w:rsidRDefault="00793593" w:rsidP="00793593">
      <w:pPr>
        <w:widowControl/>
        <w:ind w:left="5245"/>
        <w:jc w:val="both"/>
        <w:textAlignment w:val="baseline"/>
        <w:rPr>
          <w:rFonts w:ascii="Calibri" w:eastAsia="Calibri" w:hAnsi="Calibri"/>
          <w:kern w:val="0"/>
          <w:sz w:val="22"/>
          <w:szCs w:val="22"/>
          <w:lang w:eastAsia="zh-CN"/>
        </w:rPr>
      </w:pPr>
    </w:p>
    <w:p w:rsidR="00793593" w:rsidRPr="00793593" w:rsidRDefault="00793593" w:rsidP="00793593">
      <w:pPr>
        <w:widowControl/>
        <w:ind w:left="5245"/>
        <w:jc w:val="both"/>
        <w:textAlignment w:val="baseline"/>
        <w:rPr>
          <w:rFonts w:ascii="Calibri" w:eastAsia="Calibri" w:hAnsi="Calibri"/>
          <w:kern w:val="0"/>
          <w:sz w:val="22"/>
          <w:szCs w:val="22"/>
          <w:lang w:eastAsia="zh-CN"/>
        </w:rPr>
      </w:pPr>
    </w:p>
    <w:p w:rsidR="00793593" w:rsidRPr="00793593" w:rsidRDefault="00793593" w:rsidP="00793593">
      <w:pPr>
        <w:widowControl/>
        <w:ind w:left="5245"/>
        <w:jc w:val="both"/>
        <w:textAlignment w:val="baseline"/>
        <w:rPr>
          <w:rFonts w:ascii="Calibri" w:eastAsia="Calibri" w:hAnsi="Calibri"/>
          <w:kern w:val="0"/>
          <w:sz w:val="22"/>
          <w:szCs w:val="22"/>
          <w:lang w:eastAsia="zh-CN"/>
        </w:rPr>
      </w:pPr>
    </w:p>
    <w:p w:rsidR="00793593" w:rsidRPr="00793593" w:rsidRDefault="00793593" w:rsidP="00793593">
      <w:pPr>
        <w:widowControl/>
        <w:ind w:left="5245"/>
        <w:jc w:val="center"/>
        <w:textAlignment w:val="baseline"/>
        <w:rPr>
          <w:rFonts w:ascii="Calibri" w:eastAsia="Calibri" w:hAnsi="Calibri"/>
          <w:kern w:val="0"/>
          <w:sz w:val="22"/>
          <w:szCs w:val="22"/>
          <w:lang w:eastAsia="zh-CN"/>
        </w:rPr>
      </w:pPr>
      <w:r w:rsidRPr="00793593">
        <w:rPr>
          <w:rFonts w:eastAsia="Times New Roman"/>
          <w:kern w:val="0"/>
          <w:sz w:val="22"/>
          <w:szCs w:val="22"/>
          <w:lang w:eastAsia="ru-RU"/>
        </w:rPr>
        <w:t>Приложение</w:t>
      </w:r>
    </w:p>
    <w:p w:rsidR="00793593" w:rsidRPr="00793593" w:rsidRDefault="00793593" w:rsidP="00793593">
      <w:pPr>
        <w:widowControl/>
        <w:ind w:left="5245"/>
        <w:jc w:val="both"/>
        <w:textAlignment w:val="baseline"/>
        <w:rPr>
          <w:rFonts w:eastAsia="Times New Roman"/>
          <w:kern w:val="0"/>
          <w:sz w:val="22"/>
          <w:szCs w:val="22"/>
          <w:lang w:eastAsia="ru-RU"/>
        </w:rPr>
      </w:pPr>
    </w:p>
    <w:p w:rsidR="00793593" w:rsidRPr="00793593" w:rsidRDefault="00793593" w:rsidP="00793593">
      <w:pPr>
        <w:widowControl/>
        <w:ind w:left="5245"/>
        <w:jc w:val="center"/>
        <w:textAlignment w:val="baseline"/>
        <w:rPr>
          <w:rFonts w:ascii="Calibri" w:eastAsia="Calibri" w:hAnsi="Calibri"/>
          <w:kern w:val="0"/>
          <w:sz w:val="22"/>
          <w:szCs w:val="22"/>
          <w:lang w:eastAsia="zh-CN"/>
        </w:rPr>
      </w:pPr>
      <w:r w:rsidRPr="00793593">
        <w:rPr>
          <w:rFonts w:eastAsia="Times New Roman"/>
          <w:kern w:val="0"/>
          <w:sz w:val="22"/>
          <w:szCs w:val="22"/>
          <w:lang w:eastAsia="ru-RU"/>
        </w:rPr>
        <w:t>УТВЕРЖДЕН</w:t>
      </w:r>
    </w:p>
    <w:p w:rsidR="00793593" w:rsidRPr="00793593" w:rsidRDefault="00793593" w:rsidP="00793593">
      <w:pPr>
        <w:widowControl/>
        <w:ind w:left="5245"/>
        <w:jc w:val="both"/>
        <w:textAlignment w:val="baseline"/>
        <w:rPr>
          <w:rFonts w:ascii="Calibri" w:eastAsia="Calibri" w:hAnsi="Calibri"/>
          <w:kern w:val="0"/>
          <w:sz w:val="22"/>
          <w:szCs w:val="22"/>
          <w:lang w:eastAsia="zh-CN"/>
        </w:rPr>
      </w:pPr>
      <w:r w:rsidRPr="00793593">
        <w:rPr>
          <w:rFonts w:eastAsia="Times New Roman"/>
          <w:kern w:val="0"/>
          <w:sz w:val="22"/>
          <w:szCs w:val="22"/>
          <w:lang w:eastAsia="ru-RU"/>
        </w:rPr>
        <w:t>решением   Совета депутатов Чернопенского сельского поселения от  25.08.2022 №  30</w:t>
      </w:r>
    </w:p>
    <w:p w:rsidR="00793593" w:rsidRPr="00793593" w:rsidRDefault="00793593" w:rsidP="00793593">
      <w:pPr>
        <w:widowControl/>
        <w:jc w:val="center"/>
        <w:textAlignment w:val="baseline"/>
        <w:rPr>
          <w:rFonts w:ascii="Calibri" w:eastAsia="Calibri" w:hAnsi="Calibri"/>
          <w:kern w:val="0"/>
          <w:sz w:val="22"/>
          <w:szCs w:val="22"/>
          <w:lang w:eastAsia="zh-CN"/>
        </w:rPr>
      </w:pPr>
    </w:p>
    <w:p w:rsidR="00793593" w:rsidRPr="00793593" w:rsidRDefault="00793593" w:rsidP="00793593">
      <w:pPr>
        <w:widowControl/>
        <w:jc w:val="center"/>
        <w:textAlignment w:val="baseline"/>
        <w:rPr>
          <w:rFonts w:eastAsia="Times New Roman"/>
          <w:kern w:val="0"/>
          <w:sz w:val="28"/>
          <w:szCs w:val="28"/>
          <w:lang w:eastAsia="ru-RU"/>
        </w:rPr>
      </w:pPr>
    </w:p>
    <w:p w:rsidR="00793593" w:rsidRPr="00793593" w:rsidRDefault="00793593" w:rsidP="00793593">
      <w:pPr>
        <w:widowControl/>
        <w:shd w:val="clear" w:color="auto" w:fill="FFFFFF"/>
        <w:ind w:left="43" w:hanging="43"/>
        <w:jc w:val="center"/>
        <w:rPr>
          <w:rFonts w:eastAsia="Times New Roman"/>
          <w:kern w:val="0"/>
          <w:sz w:val="28"/>
          <w:szCs w:val="20"/>
          <w:lang w:eastAsia="zh-CN"/>
        </w:rPr>
      </w:pPr>
      <w:r w:rsidRPr="00793593">
        <w:rPr>
          <w:rFonts w:eastAsia="Times New Roman"/>
          <w:color w:val="000000"/>
          <w:kern w:val="0"/>
          <w:sz w:val="28"/>
          <w:szCs w:val="28"/>
          <w:lang w:eastAsia="ru-RU"/>
        </w:rPr>
        <w:t xml:space="preserve">Положение </w:t>
      </w:r>
    </w:p>
    <w:p w:rsidR="00793593" w:rsidRPr="00793593" w:rsidRDefault="00793593" w:rsidP="00793593">
      <w:pPr>
        <w:widowControl/>
        <w:shd w:val="clear" w:color="auto" w:fill="FFFFFF"/>
        <w:ind w:left="43" w:hanging="43"/>
        <w:jc w:val="center"/>
        <w:rPr>
          <w:rFonts w:eastAsia="Times New Roman"/>
          <w:kern w:val="0"/>
          <w:sz w:val="28"/>
          <w:szCs w:val="20"/>
          <w:lang w:eastAsia="zh-CN"/>
        </w:rPr>
      </w:pPr>
      <w:r w:rsidRPr="00793593">
        <w:rPr>
          <w:rFonts w:eastAsia="Times New Roman"/>
          <w:color w:val="000000"/>
          <w:kern w:val="0"/>
          <w:sz w:val="28"/>
          <w:szCs w:val="28"/>
          <w:lang w:eastAsia="ru-RU"/>
        </w:rPr>
        <w:lastRenderedPageBreak/>
        <w:t xml:space="preserve">о порядке выявления бесхозяйного имущества и оформления его в муниципальную собственность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p>
    <w:p w:rsidR="00793593" w:rsidRPr="00793593" w:rsidRDefault="00793593" w:rsidP="00793593">
      <w:pPr>
        <w:widowControl/>
        <w:shd w:val="clear" w:color="auto" w:fill="FFFFFF"/>
        <w:ind w:left="43" w:hanging="43"/>
        <w:jc w:val="center"/>
        <w:rPr>
          <w:rFonts w:eastAsia="Times New Roman"/>
          <w:b/>
          <w:bCs/>
          <w:color w:val="000000"/>
          <w:kern w:val="0"/>
          <w:sz w:val="28"/>
          <w:szCs w:val="28"/>
          <w:lang w:eastAsia="ru-RU"/>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1. Общие положения</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1.1. </w:t>
      </w:r>
      <w:proofErr w:type="gramStart"/>
      <w:r w:rsidRPr="00793593">
        <w:rPr>
          <w:rFonts w:eastAsia="Times New Roman"/>
          <w:kern w:val="0"/>
          <w:sz w:val="28"/>
          <w:szCs w:val="28"/>
          <w:lang w:eastAsia="zh-CN"/>
        </w:rPr>
        <w:t xml:space="preserve">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w:t>
      </w:r>
      <w:r w:rsidRPr="00793593">
        <w:rPr>
          <w:rFonts w:eastAsia="Calibri"/>
          <w:kern w:val="0"/>
          <w:sz w:val="28"/>
          <w:szCs w:val="28"/>
          <w:lang w:eastAsia="zh-CN"/>
        </w:rPr>
        <w:t>муниципального образования</w:t>
      </w:r>
      <w:r w:rsidRPr="00793593">
        <w:rPr>
          <w:rFonts w:eastAsia="Times New Roman"/>
          <w:kern w:val="0"/>
          <w:sz w:val="28"/>
          <w:szCs w:val="28"/>
          <w:lang w:eastAsia="zh-CN"/>
        </w:rPr>
        <w:t xml:space="preserve"> </w:t>
      </w:r>
      <w:proofErr w:type="spellStart"/>
      <w:r w:rsidRPr="00793593">
        <w:rPr>
          <w:rFonts w:eastAsia="Calibri"/>
          <w:kern w:val="0"/>
          <w:sz w:val="28"/>
          <w:szCs w:val="28"/>
          <w:lang w:eastAsia="zh-CN"/>
        </w:rPr>
        <w:t>Чернопенское</w:t>
      </w:r>
      <w:proofErr w:type="spellEnd"/>
      <w:r w:rsidRPr="00793593">
        <w:rPr>
          <w:rFonts w:eastAsia="Calibri"/>
          <w:kern w:val="0"/>
          <w:sz w:val="28"/>
          <w:szCs w:val="28"/>
          <w:lang w:eastAsia="zh-CN"/>
        </w:rPr>
        <w:t xml:space="preserve"> </w:t>
      </w:r>
      <w:r w:rsidRPr="00793593">
        <w:rPr>
          <w:rFonts w:eastAsia="Times New Roman"/>
          <w:kern w:val="0"/>
          <w:sz w:val="28"/>
          <w:szCs w:val="28"/>
          <w:lang w:eastAsia="zh-CN"/>
        </w:rPr>
        <w:t xml:space="preserve"> сельско</w:t>
      </w:r>
      <w:r w:rsidRPr="00793593">
        <w:rPr>
          <w:rFonts w:eastAsia="Calibri"/>
          <w:kern w:val="0"/>
          <w:sz w:val="28"/>
          <w:szCs w:val="28"/>
          <w:lang w:eastAsia="zh-CN"/>
        </w:rPr>
        <w:t>е</w:t>
      </w:r>
      <w:r w:rsidRPr="00793593">
        <w:rPr>
          <w:rFonts w:eastAsia="Times New Roman"/>
          <w:kern w:val="0"/>
          <w:sz w:val="28"/>
          <w:szCs w:val="28"/>
          <w:lang w:eastAsia="zh-CN"/>
        </w:rPr>
        <w:t xml:space="preserve"> поселени</w:t>
      </w:r>
      <w:r w:rsidRPr="00793593">
        <w:rPr>
          <w:rFonts w:eastAsia="Calibri"/>
          <w:kern w:val="0"/>
          <w:sz w:val="28"/>
          <w:szCs w:val="28"/>
          <w:lang w:eastAsia="zh-CN"/>
        </w:rPr>
        <w:t>е Костромского муниципального района Костромской области</w:t>
      </w:r>
      <w:r w:rsidRPr="00793593">
        <w:rPr>
          <w:rFonts w:eastAsia="Times New Roman"/>
          <w:kern w:val="0"/>
          <w:sz w:val="28"/>
          <w:szCs w:val="28"/>
          <w:lang w:eastAsia="zh-CN"/>
        </w:rPr>
        <w:t xml:space="preserve">.                       </w:t>
      </w:r>
      <w:proofErr w:type="gramEnd"/>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1.2. Настоящее Положение устанавливает порядок выявления и оформления права муниципальной собственности </w:t>
      </w:r>
      <w:proofErr w:type="spellStart"/>
      <w:r w:rsidRPr="00793593">
        <w:rPr>
          <w:rFonts w:eastAsia="Calibri"/>
          <w:kern w:val="0"/>
          <w:sz w:val="28"/>
          <w:szCs w:val="28"/>
          <w:lang w:eastAsia="zh-CN"/>
        </w:rPr>
        <w:t>Чернопенское</w:t>
      </w:r>
      <w:proofErr w:type="spellEnd"/>
      <w:r w:rsidRPr="00793593">
        <w:rPr>
          <w:rFonts w:eastAsia="Calibri"/>
          <w:kern w:val="0"/>
          <w:sz w:val="28"/>
          <w:szCs w:val="28"/>
          <w:lang w:eastAsia="zh-CN"/>
        </w:rPr>
        <w:t xml:space="preserve"> </w:t>
      </w:r>
      <w:r w:rsidRPr="00793593">
        <w:rPr>
          <w:rFonts w:eastAsia="Times New Roman"/>
          <w:kern w:val="0"/>
          <w:sz w:val="28"/>
          <w:szCs w:val="28"/>
          <w:lang w:eastAsia="zh-CN"/>
        </w:rPr>
        <w:t xml:space="preserve"> сельско</w:t>
      </w:r>
      <w:r w:rsidRPr="00793593">
        <w:rPr>
          <w:rFonts w:eastAsia="Calibri"/>
          <w:kern w:val="0"/>
          <w:sz w:val="28"/>
          <w:szCs w:val="28"/>
          <w:lang w:eastAsia="zh-CN"/>
        </w:rPr>
        <w:t>е</w:t>
      </w:r>
      <w:r w:rsidRPr="00793593">
        <w:rPr>
          <w:rFonts w:eastAsia="Times New Roman"/>
          <w:kern w:val="0"/>
          <w:sz w:val="28"/>
          <w:szCs w:val="28"/>
          <w:lang w:eastAsia="zh-CN"/>
        </w:rPr>
        <w:t xml:space="preserve"> поселени</w:t>
      </w:r>
      <w:r w:rsidRPr="00793593">
        <w:rPr>
          <w:rFonts w:eastAsia="Calibri"/>
          <w:kern w:val="0"/>
          <w:sz w:val="28"/>
          <w:szCs w:val="28"/>
          <w:lang w:eastAsia="zh-CN"/>
        </w:rPr>
        <w:t>е Костромского муниципального района Костромской области</w:t>
      </w:r>
      <w:r w:rsidRPr="00793593">
        <w:rPr>
          <w:rFonts w:eastAsia="Times New Roman"/>
          <w:kern w:val="0"/>
          <w:sz w:val="28"/>
          <w:szCs w:val="28"/>
          <w:lang w:eastAsia="zh-CN"/>
        </w:rPr>
        <w:t xml:space="preserve"> (далее - муниципальная  собственность) на бесхозяйное имущество, расположенное на территории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а) вовлечение неиспользуемого имущества в гражданский оборот;</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б)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в) повышение эффективности использования имущества, находящегося на территории муниципального образования.</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1.4. Термины, используемые в настоящем Положении, применяются в значениях, определенных действующим законодательством Российской Федерации.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rsidR="00793593" w:rsidRPr="00793593" w:rsidRDefault="00793593" w:rsidP="00793593">
      <w:pPr>
        <w:widowControl/>
        <w:ind w:firstLine="720"/>
        <w:jc w:val="both"/>
        <w:rPr>
          <w:rFonts w:eastAsia="Times New Roman"/>
          <w:kern w:val="0"/>
          <w:sz w:val="28"/>
          <w:szCs w:val="20"/>
          <w:lang w:eastAsia="zh-CN"/>
        </w:rPr>
      </w:pPr>
      <w:proofErr w:type="gramStart"/>
      <w:r w:rsidRPr="00793593">
        <w:rPr>
          <w:rFonts w:eastAsia="Times New Roman"/>
          <w:kern w:val="0"/>
          <w:sz w:val="28"/>
          <w:szCs w:val="28"/>
          <w:lang w:eastAsia="zh-CN"/>
        </w:rPr>
        <w:t xml:space="preserve">Все бесхозяйные объекты недвижимого имущества, выявленные на территории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r w:rsidRPr="00793593">
        <w:rPr>
          <w:rFonts w:eastAsia="Times New Roman"/>
          <w:kern w:val="0"/>
          <w:sz w:val="28"/>
          <w:szCs w:val="28"/>
          <w:lang w:eastAsia="zh-CN"/>
        </w:rPr>
        <w:t xml:space="preserve"> подлежат</w:t>
      </w:r>
      <w:proofErr w:type="gramEnd"/>
      <w:r w:rsidRPr="00793593">
        <w:rPr>
          <w:rFonts w:eastAsia="Times New Roman"/>
          <w:kern w:val="0"/>
          <w:sz w:val="28"/>
          <w:szCs w:val="28"/>
          <w:lang w:eastAsia="zh-CN"/>
        </w:rPr>
        <w:t xml:space="preserve"> постановке на             учет в органе регистрации прав.</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1.6. Организацию работы по постановке на учет бесхозяйного недвижимого, движимого имущества, а также найденного и расположенного на территории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r w:rsidRPr="00793593">
        <w:rPr>
          <w:rFonts w:eastAsia="Times New Roman"/>
          <w:kern w:val="0"/>
          <w:sz w:val="28"/>
          <w:szCs w:val="28"/>
          <w:lang w:eastAsia="zh-CN"/>
        </w:rPr>
        <w:t xml:space="preserve">,  в том числе сбор необходимых документов </w:t>
      </w:r>
      <w:r w:rsidRPr="00793593">
        <w:rPr>
          <w:rFonts w:eastAsia="Times New Roman"/>
          <w:kern w:val="0"/>
          <w:sz w:val="28"/>
          <w:szCs w:val="28"/>
          <w:lang w:eastAsia="zh-CN"/>
        </w:rPr>
        <w:lastRenderedPageBreak/>
        <w:t xml:space="preserve">осуществляет администрация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r w:rsidRPr="00793593">
        <w:rPr>
          <w:rFonts w:eastAsia="Times New Roman"/>
          <w:kern w:val="0"/>
          <w:sz w:val="28"/>
          <w:szCs w:val="28"/>
          <w:lang w:eastAsia="zh-CN"/>
        </w:rPr>
        <w:t xml:space="preserve"> (далее – уполномоченный орган)      в соответствии с настоящим Положением.</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2. Порядок выявления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бесхозяйных объектов недвижимого имущества</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2.1. </w:t>
      </w:r>
      <w:proofErr w:type="gramStart"/>
      <w:r w:rsidRPr="00793593">
        <w:rPr>
          <w:rFonts w:eastAsia="Times New Roman"/>
          <w:kern w:val="0"/>
          <w:sz w:val="28"/>
          <w:szCs w:val="28"/>
          <w:lang w:eastAsia="zh-CN"/>
        </w:rPr>
        <w:t xml:space="preserve">Бесхозяйные объекты недвижимого имущества выявляются в результате проведения инвентаризации, в том числе при проведении ремонтных работ на объектах инженерной инфраструктуры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r w:rsidRPr="00793593">
        <w:rPr>
          <w:rFonts w:eastAsia="Times New Roman"/>
          <w:kern w:val="0"/>
          <w:sz w:val="28"/>
          <w:szCs w:val="28"/>
          <w:lang w:eastAsia="zh-CN"/>
        </w:rPr>
        <w:t xml:space="preserve">, на основании обращений юридических, физических лиц об обнаруженных на территории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r w:rsidRPr="00793593">
        <w:rPr>
          <w:rFonts w:eastAsia="Times New Roman"/>
          <w:kern w:val="0"/>
          <w:sz w:val="28"/>
          <w:szCs w:val="28"/>
          <w:lang w:eastAsia="zh-CN"/>
        </w:rPr>
        <w:t xml:space="preserve"> объектах недвижимого имущества, имеющего признаки бесхозяйного, заявлений собственников об отказе от права собственности на</w:t>
      </w:r>
      <w:proofErr w:type="gramEnd"/>
      <w:r w:rsidRPr="00793593">
        <w:rPr>
          <w:rFonts w:eastAsia="Times New Roman"/>
          <w:kern w:val="0"/>
          <w:sz w:val="28"/>
          <w:szCs w:val="28"/>
          <w:lang w:eastAsia="zh-CN"/>
        </w:rPr>
        <w:t xml:space="preserve"> объекты недвижимого имущества, а также иными способами.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2.3. В случае</w:t>
      </w:r>
      <w:proofErr w:type="gramStart"/>
      <w:r w:rsidRPr="00793593">
        <w:rPr>
          <w:rFonts w:eastAsia="Times New Roman"/>
          <w:kern w:val="0"/>
          <w:sz w:val="28"/>
          <w:szCs w:val="28"/>
          <w:lang w:eastAsia="zh-CN"/>
        </w:rPr>
        <w:t>,</w:t>
      </w:r>
      <w:proofErr w:type="gramEnd"/>
      <w:r w:rsidRPr="00793593">
        <w:rPr>
          <w:rFonts w:eastAsia="Times New Roman"/>
          <w:kern w:val="0"/>
          <w:sz w:val="28"/>
          <w:szCs w:val="28"/>
          <w:lang w:eastAsia="zh-CN"/>
        </w:rPr>
        <w:t xml:space="preserve"> если объект недвижимого имущества не имеет собственника или его собственник неизвестен, уполномоченный орган запрашивает:</w:t>
      </w:r>
    </w:p>
    <w:p w:rsidR="00793593" w:rsidRPr="00793593" w:rsidRDefault="00793593" w:rsidP="00793593">
      <w:pPr>
        <w:widowControl/>
        <w:ind w:firstLine="720"/>
        <w:jc w:val="both"/>
        <w:rPr>
          <w:rFonts w:eastAsia="Times New Roman"/>
          <w:kern w:val="0"/>
          <w:sz w:val="28"/>
          <w:szCs w:val="20"/>
          <w:lang w:eastAsia="zh-CN"/>
        </w:rPr>
      </w:pPr>
      <w:proofErr w:type="gramStart"/>
      <w:r w:rsidRPr="00793593">
        <w:rPr>
          <w:rFonts w:eastAsia="Times New Roman"/>
          <w:kern w:val="0"/>
          <w:sz w:val="28"/>
          <w:szCs w:val="28"/>
          <w:lang w:eastAsia="zh-CN"/>
        </w:rPr>
        <w:t>документы,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w:t>
      </w:r>
      <w:proofErr w:type="gramEnd"/>
    </w:p>
    <w:p w:rsidR="00793593" w:rsidRPr="00793593" w:rsidRDefault="00793593" w:rsidP="00793593">
      <w:pPr>
        <w:widowControl/>
        <w:ind w:firstLine="720"/>
        <w:jc w:val="both"/>
        <w:rPr>
          <w:rFonts w:eastAsia="Times New Roman"/>
          <w:kern w:val="0"/>
          <w:sz w:val="28"/>
          <w:szCs w:val="20"/>
          <w:lang w:eastAsia="zh-CN"/>
        </w:rPr>
      </w:pPr>
      <w:proofErr w:type="gramStart"/>
      <w:r w:rsidRPr="00793593">
        <w:rPr>
          <w:rFonts w:eastAsia="Times New Roman"/>
          <w:kern w:val="0"/>
          <w:sz w:val="28"/>
          <w:szCs w:val="28"/>
          <w:lang w:eastAsia="zh-CN"/>
        </w:rPr>
        <w:t>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w:t>
      </w:r>
      <w:proofErr w:type="gramEnd"/>
      <w:r w:rsidRPr="00793593">
        <w:rPr>
          <w:rFonts w:eastAsia="Times New Roman"/>
          <w:kern w:val="0"/>
          <w:sz w:val="28"/>
          <w:szCs w:val="28"/>
          <w:lang w:eastAsia="zh-CN"/>
        </w:rPr>
        <w:t xml:space="preserve"> территории соответствующего субъекта Российской Федерации;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выписку из Единого государственного реестра недвижимости об объекте недвижимости.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lastRenderedPageBreak/>
        <w:t>2.5. Заявление собственника (собственников) об отказе от права собственности на объект недвижимого имущества подается в уполномоченный орган.</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К заявлению прилагаются следующие документы:</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а) копия документа, удостоверяющего личность собственника (собственников);</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б)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в)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rsidR="00793593" w:rsidRPr="00793593" w:rsidRDefault="00793593" w:rsidP="00793593">
      <w:pPr>
        <w:widowControl/>
        <w:ind w:firstLine="720"/>
        <w:jc w:val="both"/>
        <w:rPr>
          <w:rFonts w:eastAsia="Times New Roman"/>
          <w:kern w:val="0"/>
          <w:sz w:val="28"/>
          <w:szCs w:val="20"/>
          <w:lang w:eastAsia="zh-CN"/>
        </w:rPr>
      </w:pPr>
      <w:proofErr w:type="gramStart"/>
      <w:r w:rsidRPr="00793593">
        <w:rPr>
          <w:rFonts w:eastAsia="Times New Roman"/>
          <w:kern w:val="0"/>
          <w:sz w:val="28"/>
          <w:szCs w:val="28"/>
          <w:lang w:eastAsia="zh-CN"/>
        </w:rPr>
        <w:t>г) документы, подтверждающие отсутствие проживающих (для жилых помещений);</w:t>
      </w:r>
      <w:proofErr w:type="gramEnd"/>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д) выписка из Единого государственного реестра недвижимости об объекте недвижимости.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2.6. В целях надлежащего учета </w:t>
      </w:r>
      <w:proofErr w:type="gramStart"/>
      <w:r w:rsidRPr="00793593">
        <w:rPr>
          <w:rFonts w:eastAsia="Times New Roman"/>
          <w:kern w:val="0"/>
          <w:sz w:val="28"/>
          <w:szCs w:val="28"/>
          <w:lang w:eastAsia="zh-CN"/>
        </w:rPr>
        <w:t xml:space="preserve">бесхозяйных объектов недвижимого имущества, выявленных на территории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 </w:t>
      </w:r>
      <w:r w:rsidRPr="00793593">
        <w:rPr>
          <w:rFonts w:eastAsia="Times New Roman"/>
          <w:kern w:val="0"/>
          <w:sz w:val="28"/>
          <w:szCs w:val="28"/>
          <w:lang w:eastAsia="zh-CN"/>
        </w:rPr>
        <w:t>уполномоченный орган ведет</w:t>
      </w:r>
      <w:proofErr w:type="gramEnd"/>
      <w:r w:rsidRPr="00793593">
        <w:rPr>
          <w:rFonts w:eastAsia="Times New Roman"/>
          <w:kern w:val="0"/>
          <w:sz w:val="28"/>
          <w:szCs w:val="28"/>
          <w:lang w:eastAsia="zh-CN"/>
        </w:rPr>
        <w:t xml:space="preserve"> Реестр бесхозяйных объектов недвижимого имущества (далее – Реестр).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3. Порядок постановки на учет бесхозяйного объекта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недвижимого имущества </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3.2. </w:t>
      </w:r>
      <w:proofErr w:type="gramStart"/>
      <w:r w:rsidRPr="00793593">
        <w:rPr>
          <w:rFonts w:eastAsia="Times New Roman"/>
          <w:kern w:val="0"/>
          <w:sz w:val="28"/>
          <w:szCs w:val="28"/>
          <w:lang w:eastAsia="zh-CN"/>
        </w:rPr>
        <w:t>К заявлению должны быть приложены документы, предусмотренные Постановлением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w:t>
      </w:r>
      <w:proofErr w:type="gramEnd"/>
      <w:r w:rsidRPr="00793593">
        <w:rPr>
          <w:rFonts w:eastAsia="Times New Roman"/>
          <w:kern w:val="0"/>
          <w:sz w:val="28"/>
          <w:szCs w:val="28"/>
          <w:lang w:eastAsia="zh-CN"/>
        </w:rPr>
        <w:t xml:space="preserve">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793593">
        <w:rPr>
          <w:rFonts w:eastAsia="Times New Roman"/>
          <w:kern w:val="0"/>
          <w:sz w:val="28"/>
          <w:szCs w:val="28"/>
          <w:lang w:eastAsia="zh-CN"/>
        </w:rPr>
        <w:lastRenderedPageBreak/>
        <w:t>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 931.</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3.3. В случае если сведения об объекте недвижимого имущества 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 </w:t>
      </w:r>
      <w:r w:rsidRPr="00793593">
        <w:rPr>
          <w:rFonts w:eastAsia="Times New Roman"/>
          <w:kern w:val="0"/>
          <w:sz w:val="28"/>
          <w:szCs w:val="28"/>
          <w:lang w:eastAsia="zh-CN"/>
        </w:rPr>
        <w:t>бесхозяйного объекта недвижимого имущества (далее – сообщение).</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Указанное сообщение подлежит размещению в официальных средствах массовой информации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r w:rsidRPr="00793593">
        <w:rPr>
          <w:rFonts w:eastAsia="Times New Roman"/>
          <w:kern w:val="0"/>
          <w:sz w:val="28"/>
          <w:szCs w:val="28"/>
          <w:lang w:eastAsia="zh-CN"/>
        </w:rPr>
        <w:t xml:space="preserve">, на официальном сайте муниципального образования, либо иных общедоступных источниках.              </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4. Порядок снятия с учета бесхозяйных объектов недвижимого</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имущества и оформления этих объектов</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в муниципальную собственность</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4.2. По истечения одного года со дня постановки бесхозяйного недвижимого имущества на </w:t>
      </w:r>
      <w:proofErr w:type="gramStart"/>
      <w:r w:rsidRPr="00793593">
        <w:rPr>
          <w:rFonts w:eastAsia="Times New Roman"/>
          <w:kern w:val="0"/>
          <w:sz w:val="28"/>
          <w:szCs w:val="28"/>
          <w:lang w:eastAsia="zh-CN"/>
        </w:rPr>
        <w:t>учет</w:t>
      </w:r>
      <w:proofErr w:type="gramEnd"/>
      <w:r w:rsidRPr="00793593">
        <w:rPr>
          <w:rFonts w:eastAsia="Times New Roman"/>
          <w:kern w:val="0"/>
          <w:sz w:val="28"/>
          <w:szCs w:val="28"/>
          <w:lang w:eastAsia="zh-CN"/>
        </w:rPr>
        <w:t xml:space="preserve">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793593">
        <w:rPr>
          <w:rFonts w:eastAsia="Times New Roman"/>
          <w:kern w:val="0"/>
          <w:sz w:val="28"/>
          <w:szCs w:val="28"/>
          <w:lang w:eastAsia="zh-CN"/>
        </w:rPr>
        <w:t>приобретательной</w:t>
      </w:r>
      <w:proofErr w:type="spellEnd"/>
      <w:r w:rsidRPr="00793593">
        <w:rPr>
          <w:rFonts w:eastAsia="Times New Roman"/>
          <w:kern w:val="0"/>
          <w:sz w:val="28"/>
          <w:szCs w:val="28"/>
          <w:lang w:eastAsia="zh-CN"/>
        </w:rPr>
        <w:t xml:space="preserve"> давности.</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4.5.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w:t>
      </w:r>
      <w:r w:rsidRPr="00793593">
        <w:rPr>
          <w:rFonts w:eastAsia="Calibri"/>
          <w:kern w:val="0"/>
          <w:sz w:val="28"/>
          <w:szCs w:val="28"/>
          <w:lang w:eastAsia="ru-RU"/>
        </w:rPr>
        <w:lastRenderedPageBreak/>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5. Порядок оформления бесхозяйной, найденной движимой вещи в муниципальную собственность</w:t>
      </w:r>
    </w:p>
    <w:p w:rsidR="00793593" w:rsidRPr="00793593" w:rsidRDefault="00793593" w:rsidP="00793593">
      <w:pPr>
        <w:widowControl/>
        <w:ind w:firstLine="720"/>
        <w:jc w:val="both"/>
        <w:rPr>
          <w:rFonts w:eastAsia="Times New Roman"/>
          <w:kern w:val="0"/>
          <w:sz w:val="28"/>
          <w:szCs w:val="28"/>
          <w:lang w:eastAsia="zh-CN"/>
        </w:rPr>
      </w:pP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5.1. Сведения о движимой вещи, имеющей признаки бесхозяйной, могут поступать </w:t>
      </w:r>
      <w:proofErr w:type="gramStart"/>
      <w:r w:rsidRPr="00793593">
        <w:rPr>
          <w:rFonts w:eastAsia="Times New Roman"/>
          <w:kern w:val="0"/>
          <w:sz w:val="28"/>
          <w:szCs w:val="28"/>
          <w:lang w:eastAsia="zh-CN"/>
        </w:rPr>
        <w:t>в</w:t>
      </w:r>
      <w:proofErr w:type="gramEnd"/>
      <w:r w:rsidRPr="00793593">
        <w:rPr>
          <w:rFonts w:eastAsia="Times New Roman"/>
          <w:kern w:val="0"/>
          <w:sz w:val="28"/>
          <w:szCs w:val="28"/>
          <w:lang w:eastAsia="zh-CN"/>
        </w:rPr>
        <w:t xml:space="preserve"> </w:t>
      </w:r>
      <w:proofErr w:type="gramStart"/>
      <w:r w:rsidRPr="00793593">
        <w:rPr>
          <w:rFonts w:eastAsia="Times New Roman"/>
          <w:kern w:val="0"/>
          <w:sz w:val="28"/>
          <w:szCs w:val="28"/>
          <w:lang w:eastAsia="zh-CN"/>
        </w:rPr>
        <w:t>уполномоченный</w:t>
      </w:r>
      <w:proofErr w:type="gramEnd"/>
      <w:r w:rsidRPr="00793593">
        <w:rPr>
          <w:rFonts w:eastAsia="Times New Roman"/>
          <w:kern w:val="0"/>
          <w:sz w:val="28"/>
          <w:szCs w:val="28"/>
          <w:lang w:eastAsia="zh-CN"/>
        </w:rPr>
        <w:t xml:space="preserve"> орган от  территориальных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5.2. </w:t>
      </w:r>
      <w:proofErr w:type="gramStart"/>
      <w:r w:rsidRPr="00793593">
        <w:rPr>
          <w:rFonts w:eastAsia="Times New Roman"/>
          <w:kern w:val="0"/>
          <w:sz w:val="28"/>
          <w:szCs w:val="28"/>
          <w:lang w:eastAsia="zh-CN"/>
        </w:rPr>
        <w:t xml:space="preserve">При получении сведений о движимой вещи, в случае, если вещь может быть использована для решения вопросов местного значения </w:t>
      </w:r>
      <w:r w:rsidRPr="00793593">
        <w:rPr>
          <w:rFonts w:eastAsia="Calibri"/>
          <w:kern w:val="0"/>
          <w:sz w:val="28"/>
          <w:szCs w:val="28"/>
          <w:lang w:eastAsia="ru-RU"/>
        </w:rPr>
        <w:t>Чернопенского</w:t>
      </w:r>
      <w:r w:rsidRPr="00793593">
        <w:rPr>
          <w:rFonts w:eastAsia="Times New Roman"/>
          <w:color w:val="000000"/>
          <w:kern w:val="0"/>
          <w:sz w:val="28"/>
          <w:szCs w:val="28"/>
          <w:lang w:eastAsia="ru-RU"/>
        </w:rPr>
        <w:t xml:space="preserve"> сельского поселения Костромского муниципального района Костромской области</w:t>
      </w:r>
      <w:r w:rsidRPr="00793593">
        <w:rPr>
          <w:rFonts w:eastAsia="Times New Roman"/>
          <w:kern w:val="0"/>
          <w:sz w:val="28"/>
          <w:szCs w:val="28"/>
          <w:lang w:eastAsia="zh-CN"/>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w:t>
      </w:r>
      <w:proofErr w:type="gramEnd"/>
      <w:r w:rsidRPr="00793593">
        <w:rPr>
          <w:rFonts w:eastAsia="Times New Roman"/>
          <w:kern w:val="0"/>
          <w:sz w:val="28"/>
          <w:szCs w:val="28"/>
          <w:lang w:eastAsia="zh-CN"/>
        </w:rPr>
        <w:t xml:space="preserve"> осуществляет действия, предусмотренные пунктом 3.4 настоящего Положения.</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5.3. </w:t>
      </w:r>
      <w:proofErr w:type="gramStart"/>
      <w:r w:rsidRPr="00793593">
        <w:rPr>
          <w:rFonts w:eastAsia="Times New Roman"/>
          <w:kern w:val="0"/>
          <w:sz w:val="28"/>
          <w:szCs w:val="28"/>
          <w:lang w:eastAsia="zh-CN"/>
        </w:rPr>
        <w:t>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w:t>
      </w:r>
      <w:proofErr w:type="gramEnd"/>
      <w:r w:rsidRPr="00793593">
        <w:rPr>
          <w:rFonts w:eastAsia="Times New Roman"/>
          <w:kern w:val="0"/>
          <w:sz w:val="28"/>
          <w:szCs w:val="28"/>
          <w:lang w:eastAsia="zh-CN"/>
        </w:rPr>
        <w:t xml:space="preserve"> образованию</w:t>
      </w:r>
      <w:r w:rsidRPr="00793593">
        <w:rPr>
          <w:rFonts w:eastAsia="Times New Roman"/>
          <w:b/>
          <w:kern w:val="0"/>
          <w:sz w:val="28"/>
          <w:szCs w:val="28"/>
          <w:lang w:eastAsia="zh-CN"/>
        </w:rPr>
        <w:t xml:space="preserve"> </w:t>
      </w:r>
      <w:r w:rsidRPr="00793593">
        <w:rPr>
          <w:rFonts w:eastAsia="Times New Roman"/>
          <w:kern w:val="0"/>
          <w:sz w:val="28"/>
          <w:szCs w:val="28"/>
          <w:lang w:eastAsia="zh-CN"/>
        </w:rPr>
        <w:t xml:space="preserve">земельном </w:t>
      </w:r>
      <w:proofErr w:type="gramStart"/>
      <w:r w:rsidRPr="00793593">
        <w:rPr>
          <w:rFonts w:eastAsia="Times New Roman"/>
          <w:kern w:val="0"/>
          <w:sz w:val="28"/>
          <w:szCs w:val="28"/>
          <w:lang w:eastAsia="zh-CN"/>
        </w:rPr>
        <w:t>участке</w:t>
      </w:r>
      <w:proofErr w:type="gramEnd"/>
      <w:r w:rsidRPr="00793593">
        <w:rPr>
          <w:rFonts w:eastAsia="Times New Roman"/>
          <w:kern w:val="0"/>
          <w:sz w:val="28"/>
          <w:szCs w:val="28"/>
          <w:lang w:eastAsia="zh-CN"/>
        </w:rPr>
        <w:t>, водном объекте или ином объекте.</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Иные брошенные вещи поступают в муниципальную собственность на основании решения суда.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о находке в полицию или уполномоченный орган. </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5.5. Если в течение шести месяцев с момента заявления о находке в полицию или уполномоченный орган лицо, </w:t>
      </w:r>
      <w:proofErr w:type="spellStart"/>
      <w:r w:rsidRPr="00793593">
        <w:rPr>
          <w:rFonts w:eastAsia="Times New Roman"/>
          <w:kern w:val="0"/>
          <w:sz w:val="28"/>
          <w:szCs w:val="28"/>
          <w:lang w:eastAsia="zh-CN"/>
        </w:rPr>
        <w:t>управомоченное</w:t>
      </w:r>
      <w:proofErr w:type="spellEnd"/>
      <w:r w:rsidRPr="00793593">
        <w:rPr>
          <w:rFonts w:eastAsia="Times New Roman"/>
          <w:kern w:val="0"/>
          <w:sz w:val="28"/>
          <w:szCs w:val="28"/>
          <w:lang w:eastAsia="zh-CN"/>
        </w:rPr>
        <w:t xml:space="preserve"> получить найденную вещь, не будет установлено или само не заявит о своем праве на вещь, нашедший вещь приобретает право собственности на нее.</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5.6. Если </w:t>
      </w:r>
      <w:proofErr w:type="gramStart"/>
      <w:r w:rsidRPr="00793593">
        <w:rPr>
          <w:rFonts w:eastAsia="Times New Roman"/>
          <w:kern w:val="0"/>
          <w:sz w:val="28"/>
          <w:szCs w:val="28"/>
          <w:lang w:eastAsia="zh-CN"/>
        </w:rPr>
        <w:t>нашедший</w:t>
      </w:r>
      <w:proofErr w:type="gramEnd"/>
      <w:r w:rsidRPr="00793593">
        <w:rPr>
          <w:rFonts w:eastAsia="Times New Roman"/>
          <w:kern w:val="0"/>
          <w:sz w:val="28"/>
          <w:szCs w:val="28"/>
          <w:lang w:eastAsia="zh-CN"/>
        </w:rPr>
        <w:t xml:space="preserve"> вещь откажется от приобретения найденной вещи в собственность, она поступает в муниципальную собственность.</w:t>
      </w:r>
    </w:p>
    <w:p w:rsidR="00793593" w:rsidRPr="00793593" w:rsidRDefault="00793593" w:rsidP="00793593">
      <w:pPr>
        <w:widowControl/>
        <w:ind w:firstLine="720"/>
        <w:jc w:val="both"/>
        <w:rPr>
          <w:rFonts w:eastAsia="Times New Roman"/>
          <w:kern w:val="0"/>
          <w:sz w:val="28"/>
          <w:szCs w:val="28"/>
          <w:lang w:eastAsia="zh-CN"/>
        </w:rPr>
      </w:pPr>
    </w:p>
    <w:p w:rsidR="008C4BB4" w:rsidRDefault="008C4BB4" w:rsidP="00B17582">
      <w:pPr>
        <w:jc w:val="both"/>
        <w:rPr>
          <w:sz w:val="28"/>
          <w:szCs w:val="28"/>
        </w:rPr>
      </w:pPr>
    </w:p>
    <w:p w:rsidR="008C4BB4" w:rsidRDefault="008C4BB4" w:rsidP="00B17582">
      <w:pPr>
        <w:jc w:val="both"/>
        <w:rPr>
          <w:sz w:val="28"/>
          <w:szCs w:val="28"/>
        </w:rPr>
      </w:pPr>
    </w:p>
    <w:p w:rsidR="00793593" w:rsidRPr="00793593" w:rsidRDefault="00793593" w:rsidP="00793593">
      <w:pPr>
        <w:widowControl/>
        <w:jc w:val="center"/>
        <w:rPr>
          <w:rFonts w:eastAsia="Times New Roman"/>
          <w:kern w:val="0"/>
          <w:sz w:val="28"/>
          <w:szCs w:val="28"/>
          <w:lang w:eastAsia="zh-CN"/>
        </w:rPr>
      </w:pPr>
    </w:p>
    <w:p w:rsidR="00793593" w:rsidRPr="00793593" w:rsidRDefault="00793593" w:rsidP="00793593">
      <w:pPr>
        <w:spacing w:line="100" w:lineRule="atLeast"/>
        <w:rPr>
          <w:rFonts w:eastAsia="Times New Roman"/>
          <w:kern w:val="0"/>
          <w:sz w:val="28"/>
          <w:szCs w:val="28"/>
          <w:lang w:eastAsia="ru-RU" w:bidi="hi-IN"/>
        </w:rPr>
      </w:pPr>
      <w:r>
        <w:rPr>
          <w:rFonts w:ascii="Courier New" w:eastAsia="Times New Roman" w:hAnsi="Courier New" w:cs="Courier New"/>
          <w:noProof/>
          <w:kern w:val="0"/>
          <w:szCs w:val="20"/>
          <w:lang w:eastAsia="ru-RU"/>
        </w:rPr>
        <w:drawing>
          <wp:anchor distT="0" distB="0" distL="114935" distR="114935" simplePos="0" relativeHeight="251663360" behindDoc="0" locked="0" layoutInCell="1" allowOverlap="1">
            <wp:simplePos x="0" y="0"/>
            <wp:positionH relativeFrom="column">
              <wp:posOffset>2694305</wp:posOffset>
            </wp:positionH>
            <wp:positionV relativeFrom="paragraph">
              <wp:posOffset>-430530</wp:posOffset>
            </wp:positionV>
            <wp:extent cx="576580" cy="5740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38" t="-189" r="-238" b="-189"/>
                    <a:stretch>
                      <a:fillRect/>
                    </a:stretch>
                  </pic:blipFill>
                  <pic:spPr bwMode="auto">
                    <a:xfrm>
                      <a:off x="0" y="0"/>
                      <a:ext cx="576580" cy="574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КОСТРОМСКАЯ ОБЛАСТЬ</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КОСТРОМСКОЙ МУНИЦИПАЛЬНЫЙ РАЙОН</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СОВЕТ ДЕПУТАТОВ</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ЧЕРНОПЕНСКОГО СЕЛЬСКОГО ПОСЕЛЕНИЯ</w:t>
      </w:r>
    </w:p>
    <w:p w:rsidR="00793593" w:rsidRPr="00793593" w:rsidRDefault="00793593" w:rsidP="00793593">
      <w:pPr>
        <w:spacing w:line="100" w:lineRule="atLeast"/>
        <w:jc w:val="center"/>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четвертого созыва</w:t>
      </w:r>
    </w:p>
    <w:p w:rsidR="00793593" w:rsidRPr="00793593" w:rsidRDefault="00793593" w:rsidP="00793593">
      <w:pPr>
        <w:spacing w:line="100" w:lineRule="atLeast"/>
        <w:jc w:val="center"/>
        <w:rPr>
          <w:rFonts w:eastAsia="Times New Roman"/>
          <w:kern w:val="0"/>
          <w:sz w:val="28"/>
          <w:szCs w:val="28"/>
          <w:lang w:eastAsia="ru-RU" w:bidi="hi-IN"/>
        </w:rPr>
      </w:pPr>
    </w:p>
    <w:p w:rsidR="00793593" w:rsidRPr="00793593" w:rsidRDefault="00793593" w:rsidP="00793593">
      <w:pPr>
        <w:spacing w:line="100" w:lineRule="atLeast"/>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 xml:space="preserve">                                                        </w:t>
      </w:r>
      <w:proofErr w:type="gramStart"/>
      <w:r w:rsidRPr="00793593">
        <w:rPr>
          <w:rFonts w:eastAsia="Times New Roman"/>
          <w:kern w:val="0"/>
          <w:sz w:val="28"/>
          <w:szCs w:val="28"/>
          <w:lang w:eastAsia="ru-RU" w:bidi="hi-IN"/>
        </w:rPr>
        <w:t>Р</w:t>
      </w:r>
      <w:proofErr w:type="gramEnd"/>
      <w:r w:rsidRPr="00793593">
        <w:rPr>
          <w:rFonts w:eastAsia="Times New Roman"/>
          <w:kern w:val="0"/>
          <w:sz w:val="28"/>
          <w:szCs w:val="28"/>
          <w:lang w:eastAsia="ru-RU" w:bidi="hi-IN"/>
        </w:rPr>
        <w:t xml:space="preserve"> Е Ш Е Н И Е  </w:t>
      </w:r>
    </w:p>
    <w:p w:rsidR="00793593" w:rsidRPr="00793593" w:rsidRDefault="00793593" w:rsidP="00793593">
      <w:pPr>
        <w:spacing w:line="100" w:lineRule="atLeast"/>
        <w:rPr>
          <w:rFonts w:eastAsia="Times New Roman"/>
          <w:kern w:val="0"/>
          <w:sz w:val="28"/>
          <w:szCs w:val="28"/>
          <w:lang w:eastAsia="ru-RU" w:bidi="hi-IN"/>
        </w:rPr>
      </w:pPr>
    </w:p>
    <w:p w:rsidR="00793593" w:rsidRPr="00793593" w:rsidRDefault="00793593" w:rsidP="00793593">
      <w:pPr>
        <w:spacing w:line="100" w:lineRule="atLeast"/>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 xml:space="preserve">31 августа   2022  года   №  31                                                             п. </w:t>
      </w:r>
      <w:proofErr w:type="spellStart"/>
      <w:r w:rsidRPr="00793593">
        <w:rPr>
          <w:rFonts w:eastAsia="Times New Roman"/>
          <w:kern w:val="0"/>
          <w:sz w:val="28"/>
          <w:szCs w:val="28"/>
          <w:lang w:eastAsia="ru-RU" w:bidi="hi-IN"/>
        </w:rPr>
        <w:t>Сухоногово</w:t>
      </w:r>
      <w:proofErr w:type="spellEnd"/>
    </w:p>
    <w:p w:rsidR="00793593" w:rsidRPr="00793593" w:rsidRDefault="00793593" w:rsidP="00793593">
      <w:pPr>
        <w:spacing w:line="100" w:lineRule="atLeast"/>
        <w:rPr>
          <w:rFonts w:eastAsia="Times New Roman"/>
          <w:kern w:val="0"/>
          <w:sz w:val="28"/>
          <w:szCs w:val="28"/>
          <w:lang w:eastAsia="ru-RU" w:bidi="hi-IN"/>
        </w:rPr>
      </w:pPr>
    </w:p>
    <w:tbl>
      <w:tblPr>
        <w:tblW w:w="0" w:type="auto"/>
        <w:tblInd w:w="42" w:type="dxa"/>
        <w:tblLayout w:type="fixed"/>
        <w:tblCellMar>
          <w:left w:w="10" w:type="dxa"/>
          <w:right w:w="10" w:type="dxa"/>
        </w:tblCellMar>
        <w:tblLook w:val="0000" w:firstRow="0" w:lastRow="0" w:firstColumn="0" w:lastColumn="0" w:noHBand="0" w:noVBand="0"/>
      </w:tblPr>
      <w:tblGrid>
        <w:gridCol w:w="4479"/>
        <w:gridCol w:w="4732"/>
      </w:tblGrid>
      <w:tr w:rsidR="00793593" w:rsidRPr="00793593" w:rsidTr="00D701F7">
        <w:tc>
          <w:tcPr>
            <w:tcW w:w="4479" w:type="dxa"/>
            <w:shd w:val="clear" w:color="auto" w:fill="auto"/>
          </w:tcPr>
          <w:p w:rsidR="00793593" w:rsidRPr="00793593" w:rsidRDefault="00793593" w:rsidP="00793593">
            <w:pPr>
              <w:spacing w:line="100" w:lineRule="atLeast"/>
              <w:jc w:val="both"/>
              <w:rPr>
                <w:rFonts w:ascii="Courier New" w:eastAsia="Times New Roman" w:hAnsi="Courier New" w:cs="Courier New"/>
                <w:kern w:val="0"/>
                <w:szCs w:val="20"/>
                <w:lang w:eastAsia="ru-RU" w:bidi="hi-IN"/>
              </w:rPr>
            </w:pPr>
            <w:r w:rsidRPr="00793593">
              <w:rPr>
                <w:rFonts w:eastAsia="Times New Roman"/>
                <w:kern w:val="0"/>
                <w:sz w:val="28"/>
                <w:szCs w:val="28"/>
                <w:lang w:eastAsia="ru-RU" w:bidi="hi-IN"/>
              </w:rPr>
              <w:t>О рассмотрении проектов развития, предложенных инициативными группами</w:t>
            </w:r>
          </w:p>
        </w:tc>
        <w:tc>
          <w:tcPr>
            <w:tcW w:w="4732" w:type="dxa"/>
            <w:shd w:val="clear" w:color="auto" w:fill="auto"/>
          </w:tcPr>
          <w:p w:rsidR="00793593" w:rsidRPr="00793593" w:rsidRDefault="00793593" w:rsidP="00793593">
            <w:pPr>
              <w:snapToGrid w:val="0"/>
              <w:spacing w:line="100" w:lineRule="atLeast"/>
              <w:rPr>
                <w:rFonts w:eastAsia="Times New Roman"/>
                <w:kern w:val="0"/>
                <w:sz w:val="28"/>
                <w:szCs w:val="28"/>
                <w:lang w:eastAsia="ru-RU" w:bidi="hi-IN"/>
              </w:rPr>
            </w:pPr>
          </w:p>
        </w:tc>
      </w:tr>
    </w:tbl>
    <w:p w:rsidR="00793593" w:rsidRPr="00793593" w:rsidRDefault="00793593" w:rsidP="00793593">
      <w:pPr>
        <w:spacing w:line="100" w:lineRule="atLeast"/>
        <w:jc w:val="both"/>
        <w:rPr>
          <w:rFonts w:eastAsia="Times New Roman"/>
          <w:kern w:val="0"/>
          <w:sz w:val="28"/>
          <w:szCs w:val="28"/>
          <w:lang w:eastAsia="ru-RU" w:bidi="hi-IN"/>
        </w:rPr>
      </w:pPr>
    </w:p>
    <w:p w:rsidR="00793593" w:rsidRPr="00793593" w:rsidRDefault="00793593" w:rsidP="00793593">
      <w:pPr>
        <w:widowControl/>
        <w:ind w:firstLine="720"/>
        <w:jc w:val="both"/>
        <w:rPr>
          <w:rFonts w:eastAsia="Times New Roman"/>
          <w:kern w:val="0"/>
          <w:sz w:val="28"/>
          <w:szCs w:val="28"/>
          <w:lang w:eastAsia="ru-RU" w:bidi="hi-IN"/>
        </w:rPr>
      </w:pPr>
      <w:r w:rsidRPr="00793593">
        <w:rPr>
          <w:rFonts w:eastAsia="Times New Roman"/>
          <w:kern w:val="0"/>
          <w:sz w:val="28"/>
          <w:szCs w:val="28"/>
          <w:lang w:eastAsia="zh-CN"/>
        </w:rPr>
        <w:t xml:space="preserve">  </w:t>
      </w:r>
      <w:proofErr w:type="gramStart"/>
      <w:r w:rsidRPr="00793593">
        <w:rPr>
          <w:rFonts w:eastAsia="Times New Roman"/>
          <w:kern w:val="0"/>
          <w:sz w:val="28"/>
          <w:szCs w:val="28"/>
          <w:lang w:eastAsia="zh-CN"/>
        </w:rPr>
        <w:t xml:space="preserve">В соответствии с  Федеральным </w:t>
      </w:r>
      <w:hyperlink r:id="rId12" w:history="1">
        <w:r w:rsidRPr="00793593">
          <w:rPr>
            <w:rFonts w:eastAsia="Times New Roman"/>
            <w:color w:val="000000"/>
            <w:kern w:val="0"/>
            <w:sz w:val="28"/>
            <w:szCs w:val="28"/>
            <w:lang w:eastAsia="zh-CN"/>
          </w:rPr>
          <w:t>законом</w:t>
        </w:r>
      </w:hyperlink>
      <w:r w:rsidRPr="00793593">
        <w:rPr>
          <w:rFonts w:eastAsia="Times New Roman"/>
          <w:kern w:val="0"/>
          <w:sz w:val="28"/>
          <w:szCs w:val="28"/>
          <w:lang w:eastAsia="zh-CN"/>
        </w:rPr>
        <w:t xml:space="preserve"> от 6 октября 2003 года № 131-ФЗ «Об общих принципах организации местного самоуправления в Российской Федерации»,  руководствуясь Уставом</w:t>
      </w:r>
      <w:r w:rsidRPr="00793593">
        <w:rPr>
          <w:rFonts w:eastAsia="Calibri"/>
          <w:kern w:val="0"/>
          <w:sz w:val="28"/>
          <w:szCs w:val="28"/>
          <w:lang w:eastAsia="zh-CN"/>
        </w:rPr>
        <w:t xml:space="preserve"> муниципального образования</w:t>
      </w:r>
      <w:r w:rsidRPr="00793593">
        <w:rPr>
          <w:rFonts w:eastAsia="Times New Roman"/>
          <w:kern w:val="0"/>
          <w:sz w:val="28"/>
          <w:szCs w:val="28"/>
          <w:lang w:eastAsia="zh-CN"/>
        </w:rPr>
        <w:t xml:space="preserve"> </w:t>
      </w:r>
      <w:proofErr w:type="spellStart"/>
      <w:r w:rsidRPr="00793593">
        <w:rPr>
          <w:rFonts w:eastAsia="Calibri"/>
          <w:kern w:val="0"/>
          <w:sz w:val="28"/>
          <w:szCs w:val="28"/>
          <w:lang w:eastAsia="zh-CN"/>
        </w:rPr>
        <w:t>Чернопенское</w:t>
      </w:r>
      <w:proofErr w:type="spellEnd"/>
      <w:r w:rsidRPr="00793593">
        <w:rPr>
          <w:rFonts w:eastAsia="Calibri"/>
          <w:kern w:val="0"/>
          <w:sz w:val="28"/>
          <w:szCs w:val="28"/>
          <w:lang w:eastAsia="zh-CN"/>
        </w:rPr>
        <w:t xml:space="preserve"> </w:t>
      </w:r>
      <w:r w:rsidRPr="00793593">
        <w:rPr>
          <w:rFonts w:eastAsia="Times New Roman"/>
          <w:kern w:val="0"/>
          <w:sz w:val="28"/>
          <w:szCs w:val="28"/>
          <w:lang w:eastAsia="zh-CN"/>
        </w:rPr>
        <w:t xml:space="preserve"> сельско</w:t>
      </w:r>
      <w:r w:rsidRPr="00793593">
        <w:rPr>
          <w:rFonts w:eastAsia="Calibri"/>
          <w:kern w:val="0"/>
          <w:sz w:val="28"/>
          <w:szCs w:val="28"/>
          <w:lang w:eastAsia="zh-CN"/>
        </w:rPr>
        <w:t>е</w:t>
      </w:r>
      <w:r w:rsidRPr="00793593">
        <w:rPr>
          <w:rFonts w:eastAsia="Times New Roman"/>
          <w:kern w:val="0"/>
          <w:sz w:val="28"/>
          <w:szCs w:val="28"/>
          <w:lang w:eastAsia="zh-CN"/>
        </w:rPr>
        <w:t xml:space="preserve"> поселени</w:t>
      </w:r>
      <w:r w:rsidRPr="00793593">
        <w:rPr>
          <w:rFonts w:eastAsia="Calibri"/>
          <w:kern w:val="0"/>
          <w:sz w:val="28"/>
          <w:szCs w:val="28"/>
          <w:lang w:eastAsia="zh-CN"/>
        </w:rPr>
        <w:t>е Костромского муниципального района Костромской области</w:t>
      </w:r>
      <w:r w:rsidRPr="00793593">
        <w:rPr>
          <w:rFonts w:eastAsia="Times New Roman"/>
          <w:kern w:val="0"/>
          <w:sz w:val="28"/>
          <w:szCs w:val="28"/>
          <w:lang w:eastAsia="zh-CN"/>
        </w:rPr>
        <w:t xml:space="preserve">, рассмотрев  проекты </w:t>
      </w:r>
      <w:r w:rsidRPr="00793593">
        <w:rPr>
          <w:rFonts w:eastAsia="Times New Roman"/>
          <w:kern w:val="0"/>
          <w:sz w:val="28"/>
          <w:szCs w:val="28"/>
          <w:lang w:eastAsia="ru-RU" w:bidi="hi-IN"/>
        </w:rPr>
        <w:t xml:space="preserve"> развития, предложенные инициативными группами: по ул. Полевая, с. </w:t>
      </w:r>
      <w:proofErr w:type="spellStart"/>
      <w:r w:rsidRPr="00793593">
        <w:rPr>
          <w:rFonts w:eastAsia="Times New Roman"/>
          <w:kern w:val="0"/>
          <w:sz w:val="28"/>
          <w:szCs w:val="28"/>
          <w:lang w:eastAsia="ru-RU" w:bidi="hi-IN"/>
        </w:rPr>
        <w:t>Чернопенье</w:t>
      </w:r>
      <w:proofErr w:type="spellEnd"/>
      <w:r w:rsidRPr="00793593">
        <w:rPr>
          <w:rFonts w:eastAsia="Times New Roman"/>
          <w:kern w:val="0"/>
          <w:sz w:val="28"/>
          <w:szCs w:val="28"/>
          <w:lang w:eastAsia="ru-RU" w:bidi="hi-IN"/>
        </w:rPr>
        <w:t xml:space="preserve"> – «Ремонт улицы Полевой», по ул. Водников с. </w:t>
      </w:r>
      <w:proofErr w:type="spellStart"/>
      <w:r w:rsidRPr="00793593">
        <w:rPr>
          <w:rFonts w:eastAsia="Times New Roman"/>
          <w:kern w:val="0"/>
          <w:sz w:val="28"/>
          <w:szCs w:val="28"/>
          <w:lang w:eastAsia="ru-RU" w:bidi="hi-IN"/>
        </w:rPr>
        <w:t>Чернопенье</w:t>
      </w:r>
      <w:proofErr w:type="spellEnd"/>
      <w:r w:rsidRPr="00793593">
        <w:rPr>
          <w:rFonts w:eastAsia="Times New Roman"/>
          <w:kern w:val="0"/>
          <w:sz w:val="28"/>
          <w:szCs w:val="28"/>
          <w:lang w:eastAsia="ru-RU" w:bidi="hi-IN"/>
        </w:rPr>
        <w:t xml:space="preserve"> – «Ремонт улицы Водников», деревня Наумово – «Ремонт улицы и въезда</w:t>
      </w:r>
      <w:proofErr w:type="gramEnd"/>
      <w:r w:rsidRPr="00793593">
        <w:rPr>
          <w:rFonts w:eastAsia="Times New Roman"/>
          <w:kern w:val="0"/>
          <w:sz w:val="28"/>
          <w:szCs w:val="28"/>
          <w:lang w:eastAsia="ru-RU" w:bidi="hi-IN"/>
        </w:rPr>
        <w:t xml:space="preserve"> </w:t>
      </w:r>
      <w:proofErr w:type="gramStart"/>
      <w:r w:rsidRPr="00793593">
        <w:rPr>
          <w:rFonts w:eastAsia="Times New Roman"/>
          <w:kern w:val="0"/>
          <w:sz w:val="28"/>
          <w:szCs w:val="28"/>
          <w:lang w:eastAsia="ru-RU" w:bidi="hi-IN"/>
        </w:rPr>
        <w:t xml:space="preserve">в д. Наумово», ТОС д. </w:t>
      </w:r>
      <w:proofErr w:type="spellStart"/>
      <w:r w:rsidRPr="00793593">
        <w:rPr>
          <w:rFonts w:eastAsia="Times New Roman"/>
          <w:kern w:val="0"/>
          <w:sz w:val="28"/>
          <w:szCs w:val="28"/>
          <w:lang w:eastAsia="ru-RU" w:bidi="hi-IN"/>
        </w:rPr>
        <w:t>Сулятино</w:t>
      </w:r>
      <w:proofErr w:type="spellEnd"/>
      <w:r w:rsidRPr="00793593">
        <w:rPr>
          <w:rFonts w:eastAsia="Times New Roman"/>
          <w:kern w:val="0"/>
          <w:sz w:val="28"/>
          <w:szCs w:val="28"/>
          <w:lang w:eastAsia="ru-RU" w:bidi="hi-IN"/>
        </w:rPr>
        <w:t xml:space="preserve"> – «Предотвращение пересыхания пруда в д. </w:t>
      </w:r>
      <w:proofErr w:type="spellStart"/>
      <w:r w:rsidRPr="00793593">
        <w:rPr>
          <w:rFonts w:eastAsia="Times New Roman"/>
          <w:kern w:val="0"/>
          <w:sz w:val="28"/>
          <w:szCs w:val="28"/>
          <w:lang w:eastAsia="ru-RU" w:bidi="hi-IN"/>
        </w:rPr>
        <w:t>Сулятино</w:t>
      </w:r>
      <w:proofErr w:type="spellEnd"/>
      <w:r w:rsidRPr="00793593">
        <w:rPr>
          <w:rFonts w:eastAsia="Times New Roman"/>
          <w:kern w:val="0"/>
          <w:sz w:val="28"/>
          <w:szCs w:val="28"/>
          <w:lang w:eastAsia="ru-RU" w:bidi="hi-IN"/>
        </w:rPr>
        <w:t xml:space="preserve">», </w:t>
      </w:r>
      <w:r w:rsidRPr="00793593">
        <w:rPr>
          <w:rFonts w:eastAsia="Times New Roman"/>
          <w:kern w:val="0"/>
          <w:sz w:val="28"/>
          <w:szCs w:val="28"/>
          <w:lang w:eastAsia="zh-CN"/>
        </w:rPr>
        <w:t xml:space="preserve">учитывая высокую социальную эффективность  от реализации проекта, удельный вес  фактически проживающего населения, получающего выгоду от реализации проекта,   от общей численности населения, проживающего на территории Чернопенского сельского поселения, наличие трудового участия граждан,                                                       Совет    </w:t>
      </w:r>
      <w:r w:rsidRPr="00793593">
        <w:rPr>
          <w:rFonts w:eastAsia="Calibri"/>
          <w:kern w:val="0"/>
          <w:sz w:val="28"/>
          <w:szCs w:val="28"/>
          <w:lang w:eastAsia="zh-CN"/>
        </w:rPr>
        <w:t>депутатов Чернопенского</w:t>
      </w:r>
      <w:r w:rsidRPr="00793593">
        <w:rPr>
          <w:rFonts w:eastAsia="Times New Roman"/>
          <w:kern w:val="0"/>
          <w:sz w:val="28"/>
          <w:szCs w:val="28"/>
          <w:lang w:eastAsia="zh-CN"/>
        </w:rPr>
        <w:t xml:space="preserve">  сельского поселения  </w:t>
      </w:r>
      <w:r w:rsidRPr="00793593">
        <w:rPr>
          <w:rFonts w:eastAsia="Calibri"/>
          <w:kern w:val="0"/>
          <w:sz w:val="28"/>
          <w:szCs w:val="28"/>
          <w:lang w:eastAsia="zh-CN"/>
        </w:rPr>
        <w:t>Костромского</w:t>
      </w:r>
      <w:r w:rsidRPr="00793593">
        <w:rPr>
          <w:rFonts w:eastAsia="Times New Roman"/>
          <w:kern w:val="0"/>
          <w:sz w:val="28"/>
          <w:szCs w:val="28"/>
          <w:lang w:eastAsia="zh-CN"/>
        </w:rPr>
        <w:t xml:space="preserve"> муниципального района </w:t>
      </w:r>
      <w:r w:rsidRPr="00793593">
        <w:rPr>
          <w:rFonts w:eastAsia="Calibri"/>
          <w:kern w:val="0"/>
          <w:sz w:val="28"/>
          <w:szCs w:val="28"/>
          <w:lang w:eastAsia="zh-CN"/>
        </w:rPr>
        <w:t>Костромской</w:t>
      </w:r>
      <w:r w:rsidRPr="00793593">
        <w:rPr>
          <w:rFonts w:eastAsia="Times New Roman"/>
          <w:kern w:val="0"/>
          <w:sz w:val="28"/>
          <w:szCs w:val="28"/>
          <w:lang w:eastAsia="zh-CN"/>
        </w:rPr>
        <w:t xml:space="preserve"> области  четвертого созыва </w:t>
      </w:r>
      <w:proofErr w:type="gramEnd"/>
    </w:p>
    <w:p w:rsidR="00793593" w:rsidRPr="00793593" w:rsidRDefault="00793593" w:rsidP="00793593">
      <w:pPr>
        <w:widowControl/>
        <w:jc w:val="center"/>
        <w:rPr>
          <w:rFonts w:eastAsia="Times New Roman"/>
          <w:kern w:val="0"/>
          <w:sz w:val="28"/>
          <w:szCs w:val="20"/>
          <w:lang w:eastAsia="zh-CN"/>
        </w:rPr>
      </w:pPr>
      <w:r w:rsidRPr="00793593">
        <w:rPr>
          <w:rFonts w:eastAsia="Times New Roman"/>
          <w:kern w:val="0"/>
          <w:sz w:val="28"/>
          <w:szCs w:val="28"/>
          <w:lang w:eastAsia="zh-CN"/>
        </w:rPr>
        <w:t>РЕШИЛ:</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1.  Принять к реализации на 2023 год проект </w:t>
      </w:r>
      <w:r w:rsidRPr="00793593">
        <w:rPr>
          <w:rFonts w:eastAsia="Times New Roman"/>
          <w:kern w:val="0"/>
          <w:sz w:val="28"/>
          <w:szCs w:val="28"/>
          <w:lang w:eastAsia="ru-RU" w:bidi="hi-IN"/>
        </w:rPr>
        <w:t xml:space="preserve"> развития муниципального образования </w:t>
      </w:r>
      <w:proofErr w:type="spellStart"/>
      <w:r w:rsidRPr="00793593">
        <w:rPr>
          <w:rFonts w:eastAsia="Times New Roman"/>
          <w:kern w:val="0"/>
          <w:sz w:val="28"/>
          <w:szCs w:val="28"/>
          <w:lang w:eastAsia="ru-RU" w:bidi="hi-IN"/>
        </w:rPr>
        <w:t>Чернопенское</w:t>
      </w:r>
      <w:proofErr w:type="spellEnd"/>
      <w:r w:rsidRPr="00793593">
        <w:rPr>
          <w:rFonts w:eastAsia="Times New Roman"/>
          <w:kern w:val="0"/>
          <w:sz w:val="28"/>
          <w:szCs w:val="28"/>
          <w:lang w:eastAsia="ru-RU" w:bidi="hi-IN"/>
        </w:rPr>
        <w:t xml:space="preserve"> сельское поселение Костромского муниципального района Костромской области «Предотвращение пересыхания пруда в д. </w:t>
      </w:r>
      <w:proofErr w:type="spellStart"/>
      <w:r w:rsidRPr="00793593">
        <w:rPr>
          <w:rFonts w:eastAsia="Times New Roman"/>
          <w:kern w:val="0"/>
          <w:sz w:val="28"/>
          <w:szCs w:val="28"/>
          <w:lang w:eastAsia="ru-RU" w:bidi="hi-IN"/>
        </w:rPr>
        <w:t>Сулятино</w:t>
      </w:r>
      <w:proofErr w:type="spellEnd"/>
      <w:r w:rsidRPr="00793593">
        <w:rPr>
          <w:rFonts w:eastAsia="Times New Roman"/>
          <w:kern w:val="0"/>
          <w:sz w:val="28"/>
          <w:szCs w:val="28"/>
          <w:lang w:eastAsia="ru-RU" w:bidi="hi-IN"/>
        </w:rPr>
        <w:t xml:space="preserve">», предложенный инициативной группой ТОС д. </w:t>
      </w:r>
      <w:proofErr w:type="spellStart"/>
      <w:r w:rsidRPr="00793593">
        <w:rPr>
          <w:rFonts w:eastAsia="Times New Roman"/>
          <w:kern w:val="0"/>
          <w:sz w:val="28"/>
          <w:szCs w:val="28"/>
          <w:lang w:eastAsia="ru-RU" w:bidi="hi-IN"/>
        </w:rPr>
        <w:t>Сулятино</w:t>
      </w:r>
      <w:proofErr w:type="spellEnd"/>
      <w:r w:rsidRPr="00793593">
        <w:rPr>
          <w:rFonts w:eastAsia="Times New Roman"/>
          <w:kern w:val="0"/>
          <w:sz w:val="28"/>
          <w:szCs w:val="28"/>
          <w:lang w:eastAsia="ru-RU" w:bidi="hi-IN"/>
        </w:rPr>
        <w:t>.</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ru-RU" w:bidi="hi-IN"/>
        </w:rPr>
        <w:t>2.  Администрации Чернопенского сельского поселения подготовить необходимые документы для участия в конкурсном отборе муниципальных образований Костромской области в целях реализации  проектов развития, основанных на общественных инициативах.</w:t>
      </w:r>
    </w:p>
    <w:p w:rsidR="00793593" w:rsidRPr="00793593" w:rsidRDefault="00793593" w:rsidP="00793593">
      <w:pPr>
        <w:widowControl/>
        <w:ind w:firstLine="720"/>
        <w:jc w:val="both"/>
        <w:rPr>
          <w:rFonts w:eastAsia="Times New Roman"/>
          <w:kern w:val="0"/>
          <w:sz w:val="28"/>
          <w:szCs w:val="20"/>
          <w:lang w:eastAsia="zh-CN"/>
        </w:rPr>
      </w:pPr>
      <w:r w:rsidRPr="00793593">
        <w:rPr>
          <w:rFonts w:eastAsia="Times New Roman"/>
          <w:kern w:val="0"/>
          <w:sz w:val="28"/>
          <w:szCs w:val="28"/>
          <w:lang w:eastAsia="zh-CN"/>
        </w:rPr>
        <w:t xml:space="preserve"> 3. Настоящее решение вступает в силу со дня  его подписания, подлежит   опубликованию в информационном бюллетене «</w:t>
      </w:r>
      <w:proofErr w:type="spellStart"/>
      <w:r w:rsidRPr="00793593">
        <w:rPr>
          <w:rFonts w:eastAsia="Times New Roman"/>
          <w:kern w:val="0"/>
          <w:sz w:val="28"/>
          <w:szCs w:val="28"/>
          <w:lang w:eastAsia="zh-CN"/>
        </w:rPr>
        <w:t>Чернопенский</w:t>
      </w:r>
      <w:proofErr w:type="spellEnd"/>
      <w:r w:rsidRPr="00793593">
        <w:rPr>
          <w:rFonts w:eastAsia="Times New Roman"/>
          <w:kern w:val="0"/>
          <w:sz w:val="28"/>
          <w:szCs w:val="28"/>
          <w:lang w:eastAsia="zh-CN"/>
        </w:rPr>
        <w:t xml:space="preserve"> вестник».</w:t>
      </w:r>
    </w:p>
    <w:p w:rsidR="00793593" w:rsidRPr="00793593" w:rsidRDefault="00793593" w:rsidP="00793593">
      <w:pPr>
        <w:widowControl/>
        <w:jc w:val="center"/>
        <w:rPr>
          <w:rFonts w:eastAsia="Times New Roman"/>
          <w:kern w:val="0"/>
          <w:sz w:val="28"/>
          <w:szCs w:val="28"/>
          <w:lang w:eastAsia="ru-RU"/>
        </w:rPr>
      </w:pPr>
    </w:p>
    <w:tbl>
      <w:tblPr>
        <w:tblW w:w="9570" w:type="dxa"/>
        <w:tblCellMar>
          <w:left w:w="10" w:type="dxa"/>
          <w:right w:w="10" w:type="dxa"/>
        </w:tblCellMar>
        <w:tblLook w:val="0000" w:firstRow="0" w:lastRow="0" w:firstColumn="0" w:lastColumn="0" w:noHBand="0" w:noVBand="0"/>
      </w:tblPr>
      <w:tblGrid>
        <w:gridCol w:w="6771"/>
        <w:gridCol w:w="2799"/>
      </w:tblGrid>
      <w:tr w:rsidR="00793593" w:rsidRPr="00793593" w:rsidTr="00D701F7">
        <w:trPr>
          <w:trHeight w:val="583"/>
        </w:trPr>
        <w:tc>
          <w:tcPr>
            <w:tcW w:w="6771" w:type="dxa"/>
            <w:shd w:val="clear" w:color="auto" w:fill="auto"/>
            <w:tcMar>
              <w:top w:w="0" w:type="dxa"/>
              <w:left w:w="108" w:type="dxa"/>
              <w:bottom w:w="0" w:type="dxa"/>
              <w:right w:w="108" w:type="dxa"/>
            </w:tcMar>
          </w:tcPr>
          <w:p w:rsidR="00793593" w:rsidRPr="00793593" w:rsidRDefault="00793593" w:rsidP="00793593">
            <w:pPr>
              <w:autoSpaceDN w:val="0"/>
              <w:jc w:val="both"/>
              <w:textAlignment w:val="baseline"/>
              <w:rPr>
                <w:color w:val="00000A"/>
                <w:kern w:val="3"/>
                <w:sz w:val="28"/>
                <w:szCs w:val="28"/>
                <w:lang w:eastAsia="ru-RU"/>
              </w:rPr>
            </w:pPr>
            <w:r w:rsidRPr="00793593">
              <w:rPr>
                <w:color w:val="00000A"/>
                <w:kern w:val="3"/>
                <w:sz w:val="28"/>
                <w:szCs w:val="28"/>
                <w:lang w:eastAsia="ru-RU"/>
              </w:rPr>
              <w:lastRenderedPageBreak/>
              <w:t xml:space="preserve">Глава Чернопенского сельского поселения Костромского муниципального района Костромской области, </w:t>
            </w:r>
          </w:p>
          <w:p w:rsidR="00793593" w:rsidRPr="00793593" w:rsidRDefault="00793593" w:rsidP="00793593">
            <w:pPr>
              <w:autoSpaceDN w:val="0"/>
              <w:spacing w:line="100" w:lineRule="atLeast"/>
              <w:jc w:val="both"/>
              <w:rPr>
                <w:rFonts w:eastAsia="Times New Roman"/>
                <w:kern w:val="3"/>
                <w:sz w:val="28"/>
                <w:szCs w:val="28"/>
                <w:lang w:eastAsia="ru-RU"/>
              </w:rPr>
            </w:pPr>
            <w:r w:rsidRPr="00793593">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2799" w:type="dxa"/>
            <w:shd w:val="clear" w:color="auto" w:fill="auto"/>
            <w:tcMar>
              <w:top w:w="0" w:type="dxa"/>
              <w:left w:w="108" w:type="dxa"/>
              <w:bottom w:w="0" w:type="dxa"/>
              <w:right w:w="108" w:type="dxa"/>
            </w:tcMar>
          </w:tcPr>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p>
          <w:p w:rsidR="00793593" w:rsidRPr="00793593" w:rsidRDefault="00793593" w:rsidP="00793593">
            <w:pPr>
              <w:autoSpaceDN w:val="0"/>
              <w:spacing w:line="100" w:lineRule="atLeast"/>
              <w:jc w:val="right"/>
              <w:textAlignment w:val="baseline"/>
              <w:rPr>
                <w:color w:val="00000A"/>
                <w:kern w:val="3"/>
                <w:sz w:val="28"/>
                <w:szCs w:val="28"/>
                <w:lang w:eastAsia="ru-RU"/>
              </w:rPr>
            </w:pPr>
            <w:r w:rsidRPr="00793593">
              <w:rPr>
                <w:color w:val="00000A"/>
                <w:kern w:val="3"/>
                <w:sz w:val="28"/>
                <w:szCs w:val="28"/>
                <w:lang w:eastAsia="ru-RU"/>
              </w:rPr>
              <w:t>Е.Н. Зубова</w:t>
            </w:r>
          </w:p>
          <w:p w:rsidR="00793593" w:rsidRPr="00793593" w:rsidRDefault="00793593" w:rsidP="00793593">
            <w:pPr>
              <w:autoSpaceDN w:val="0"/>
              <w:spacing w:line="100" w:lineRule="atLeast"/>
              <w:jc w:val="both"/>
              <w:rPr>
                <w:rFonts w:eastAsia="Times New Roman"/>
                <w:kern w:val="3"/>
                <w:sz w:val="28"/>
                <w:szCs w:val="28"/>
                <w:lang w:eastAsia="ru-RU"/>
              </w:rPr>
            </w:pPr>
          </w:p>
        </w:tc>
      </w:tr>
    </w:tbl>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8C4BB4" w:rsidRDefault="008C4BB4" w:rsidP="00B17582">
      <w:pPr>
        <w:jc w:val="both"/>
        <w:rPr>
          <w:sz w:val="28"/>
          <w:szCs w:val="28"/>
        </w:rPr>
      </w:pPr>
    </w:p>
    <w:p w:rsidR="001508B6" w:rsidRDefault="001508B6" w:rsidP="001508B6">
      <w:pPr>
        <w:pStyle w:val="ConsPlusNonformat"/>
        <w:jc w:val="both"/>
        <w:rPr>
          <w:rFonts w:ascii="Times New Roman" w:hAnsi="Times New Roman" w:cs="Times New Roman"/>
          <w:sz w:val="28"/>
          <w:szCs w:val="28"/>
        </w:rPr>
      </w:pPr>
    </w:p>
    <w:p w:rsidR="001508B6" w:rsidRPr="0060260D" w:rsidRDefault="001508B6" w:rsidP="001508B6">
      <w:pPr>
        <w:pStyle w:val="ConsPlusNonformat"/>
        <w:rPr>
          <w:rFonts w:ascii="Times New Roman" w:hAnsi="Times New Roman" w:cs="Times New Roman"/>
          <w:sz w:val="12"/>
          <w:szCs w:val="12"/>
        </w:rPr>
      </w:pPr>
      <w:r w:rsidRPr="0060260D">
        <w:rPr>
          <w:rFonts w:ascii="Times New Roman" w:hAnsi="Times New Roman" w:cs="Times New Roman"/>
          <w:sz w:val="12"/>
          <w:szCs w:val="12"/>
        </w:rPr>
        <w:t>Информационный бюллетень учрежден Советом депутатов Чернопенского сельского поселения.</w:t>
      </w:r>
    </w:p>
    <w:p w:rsidR="001508B6" w:rsidRPr="0060260D" w:rsidRDefault="001508B6" w:rsidP="001508B6">
      <w:pPr>
        <w:pStyle w:val="ConsPlusNonformat"/>
        <w:rPr>
          <w:rFonts w:ascii="Times New Roman" w:hAnsi="Times New Roman" w:cs="Times New Roman"/>
          <w:sz w:val="12"/>
          <w:szCs w:val="12"/>
        </w:rPr>
      </w:pPr>
      <w:r w:rsidRPr="0060260D">
        <w:rPr>
          <w:rFonts w:ascii="Times New Roman" w:hAnsi="Times New Roman" w:cs="Times New Roman"/>
          <w:sz w:val="12"/>
          <w:szCs w:val="12"/>
        </w:rPr>
        <w:t>Выходит по мере необходимости, но не реже 1 раза в месяц,</w:t>
      </w:r>
      <w:proofErr w:type="gramStart"/>
      <w:r w:rsidRPr="0060260D">
        <w:rPr>
          <w:rFonts w:ascii="Times New Roman" w:hAnsi="Times New Roman" w:cs="Times New Roman"/>
          <w:sz w:val="12"/>
          <w:szCs w:val="12"/>
        </w:rPr>
        <w:t xml:space="preserve"> .</w:t>
      </w:r>
      <w:proofErr w:type="gramEnd"/>
    </w:p>
    <w:p w:rsidR="001508B6" w:rsidRPr="0060260D" w:rsidRDefault="001508B6" w:rsidP="001508B6">
      <w:pPr>
        <w:pStyle w:val="ConsPlusNonformat"/>
        <w:rPr>
          <w:rFonts w:ascii="Times New Roman" w:hAnsi="Times New Roman" w:cs="Times New Roman"/>
          <w:sz w:val="12"/>
          <w:szCs w:val="12"/>
        </w:rPr>
      </w:pPr>
      <w:r w:rsidRPr="0060260D">
        <w:rPr>
          <w:rFonts w:ascii="Times New Roman" w:hAnsi="Times New Roman" w:cs="Times New Roman"/>
          <w:sz w:val="12"/>
          <w:szCs w:val="12"/>
        </w:rPr>
        <w:t xml:space="preserve">Адрес издательства: п. </w:t>
      </w:r>
      <w:proofErr w:type="spellStart"/>
      <w:r w:rsidRPr="0060260D">
        <w:rPr>
          <w:rFonts w:ascii="Times New Roman" w:hAnsi="Times New Roman" w:cs="Times New Roman"/>
          <w:sz w:val="12"/>
          <w:szCs w:val="12"/>
        </w:rPr>
        <w:t>Сухоногово</w:t>
      </w:r>
      <w:proofErr w:type="spellEnd"/>
      <w:r w:rsidRPr="0060260D">
        <w:rPr>
          <w:rFonts w:ascii="Times New Roman" w:hAnsi="Times New Roman" w:cs="Times New Roman"/>
          <w:sz w:val="12"/>
          <w:szCs w:val="12"/>
        </w:rPr>
        <w:t xml:space="preserve">, пл. </w:t>
      </w:r>
      <w:proofErr w:type="gramStart"/>
      <w:r w:rsidRPr="0060260D">
        <w:rPr>
          <w:rFonts w:ascii="Times New Roman" w:hAnsi="Times New Roman" w:cs="Times New Roman"/>
          <w:sz w:val="12"/>
          <w:szCs w:val="12"/>
        </w:rPr>
        <w:t>Советская</w:t>
      </w:r>
      <w:proofErr w:type="gramEnd"/>
      <w:r w:rsidRPr="0060260D">
        <w:rPr>
          <w:rFonts w:ascii="Times New Roman" w:hAnsi="Times New Roman" w:cs="Times New Roman"/>
          <w:sz w:val="12"/>
          <w:szCs w:val="12"/>
        </w:rPr>
        <w:t>, 3</w:t>
      </w:r>
    </w:p>
    <w:p w:rsidR="001508B6" w:rsidRPr="0060260D" w:rsidRDefault="001508B6" w:rsidP="001508B6">
      <w:pPr>
        <w:pStyle w:val="ConsPlusNonformat"/>
        <w:rPr>
          <w:rFonts w:ascii="Times New Roman" w:hAnsi="Times New Roman" w:cs="Times New Roman"/>
          <w:sz w:val="12"/>
          <w:szCs w:val="12"/>
        </w:rPr>
      </w:pPr>
      <w:r w:rsidRPr="0060260D">
        <w:rPr>
          <w:rFonts w:ascii="Times New Roman" w:hAnsi="Times New Roman" w:cs="Times New Roman"/>
          <w:sz w:val="12"/>
          <w:szCs w:val="12"/>
        </w:rPr>
        <w:t>Публикация на сайте Администрации Чернопенского</w:t>
      </w:r>
    </w:p>
    <w:p w:rsidR="001508B6" w:rsidRPr="0060260D" w:rsidRDefault="001508B6" w:rsidP="001508B6">
      <w:pPr>
        <w:pStyle w:val="ConsPlusNonformat"/>
        <w:rPr>
          <w:rFonts w:ascii="Times New Roman" w:hAnsi="Times New Roman" w:cs="Times New Roman"/>
          <w:sz w:val="12"/>
          <w:szCs w:val="12"/>
        </w:rPr>
      </w:pPr>
      <w:r w:rsidRPr="0060260D">
        <w:rPr>
          <w:rFonts w:ascii="Times New Roman" w:hAnsi="Times New Roman" w:cs="Times New Roman"/>
          <w:sz w:val="12"/>
          <w:szCs w:val="12"/>
        </w:rPr>
        <w:t xml:space="preserve"> сельского поселения в сети Интернет: https://chernopenskoe.ru/</w:t>
      </w:r>
    </w:p>
    <w:p w:rsidR="001508B6" w:rsidRPr="0060260D" w:rsidRDefault="001508B6" w:rsidP="001508B6">
      <w:pPr>
        <w:pStyle w:val="ConsPlusNonformat"/>
        <w:rPr>
          <w:rFonts w:ascii="Times New Roman" w:hAnsi="Times New Roman" w:cs="Times New Roman"/>
          <w:sz w:val="12"/>
          <w:szCs w:val="12"/>
        </w:rPr>
      </w:pPr>
      <w:r w:rsidRPr="0060260D">
        <w:rPr>
          <w:rFonts w:ascii="Times New Roman" w:hAnsi="Times New Roman" w:cs="Times New Roman"/>
          <w:sz w:val="12"/>
          <w:szCs w:val="12"/>
        </w:rPr>
        <w:t>Контактный телефон: 664-963</w:t>
      </w:r>
    </w:p>
    <w:p w:rsidR="001508B6" w:rsidRPr="0060260D" w:rsidRDefault="001508B6" w:rsidP="001508B6">
      <w:pPr>
        <w:pStyle w:val="ConsPlusNonformat"/>
        <w:rPr>
          <w:sz w:val="12"/>
          <w:szCs w:val="12"/>
        </w:rPr>
      </w:pPr>
      <w:proofErr w:type="gramStart"/>
      <w:r w:rsidRPr="0060260D">
        <w:rPr>
          <w:rFonts w:ascii="Times New Roman" w:hAnsi="Times New Roman" w:cs="Times New Roman"/>
          <w:sz w:val="12"/>
          <w:szCs w:val="12"/>
        </w:rPr>
        <w:t>Ответственный за выпуск:</w:t>
      </w:r>
      <w:proofErr w:type="gramEnd"/>
      <w:r w:rsidRPr="0060260D">
        <w:rPr>
          <w:rFonts w:ascii="Times New Roman" w:hAnsi="Times New Roman" w:cs="Times New Roman"/>
          <w:sz w:val="12"/>
          <w:szCs w:val="12"/>
        </w:rPr>
        <w:t xml:space="preserve"> Кузнецова Г.В.</w:t>
      </w:r>
    </w:p>
    <w:p w:rsidR="00CB482A" w:rsidRDefault="00923EFF"/>
    <w:sectPr w:rsidR="00CB482A" w:rsidSect="00AD53F8">
      <w:footerReference w:type="default" r:id="rId13"/>
      <w:pgSz w:w="11906" w:h="16838"/>
      <w:pgMar w:top="1276" w:right="566"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FF" w:rsidRDefault="00923EFF">
      <w:r>
        <w:separator/>
      </w:r>
    </w:p>
  </w:endnote>
  <w:endnote w:type="continuationSeparator" w:id="0">
    <w:p w:rsidR="00923EFF" w:rsidRDefault="0092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59" w:rsidRDefault="001508B6">
    <w:pPr>
      <w:pStyle w:val="a3"/>
      <w:jc w:val="right"/>
    </w:pPr>
    <w:r>
      <w:fldChar w:fldCharType="begin"/>
    </w:r>
    <w:r>
      <w:instrText>PAGE   \* MERGEFORMAT</w:instrText>
    </w:r>
    <w:r>
      <w:fldChar w:fldCharType="separate"/>
    </w:r>
    <w:r w:rsidR="00793593">
      <w:rPr>
        <w:noProof/>
      </w:rPr>
      <w:t>1</w:t>
    </w:r>
    <w:r>
      <w:fldChar w:fldCharType="end"/>
    </w:r>
  </w:p>
  <w:p w:rsidR="00C41159" w:rsidRDefault="00923E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FF" w:rsidRDefault="00923EFF">
      <w:r>
        <w:separator/>
      </w:r>
    </w:p>
  </w:footnote>
  <w:footnote w:type="continuationSeparator" w:id="0">
    <w:p w:rsidR="00923EFF" w:rsidRDefault="00923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E33"/>
    <w:multiLevelType w:val="hybridMultilevel"/>
    <w:tmpl w:val="9AB24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85855"/>
    <w:multiLevelType w:val="hybridMultilevel"/>
    <w:tmpl w:val="E3BAFE6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7BE84E3A"/>
    <w:multiLevelType w:val="hybridMultilevel"/>
    <w:tmpl w:val="D8F4895A"/>
    <w:lvl w:ilvl="0" w:tplc="0419000F">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B6"/>
    <w:rsid w:val="00010B4F"/>
    <w:rsid w:val="00061103"/>
    <w:rsid w:val="0009744C"/>
    <w:rsid w:val="000B7F8D"/>
    <w:rsid w:val="00131100"/>
    <w:rsid w:val="001508B6"/>
    <w:rsid w:val="00231DBB"/>
    <w:rsid w:val="003602DD"/>
    <w:rsid w:val="0045067D"/>
    <w:rsid w:val="0045606D"/>
    <w:rsid w:val="004629B7"/>
    <w:rsid w:val="004B0A24"/>
    <w:rsid w:val="00583273"/>
    <w:rsid w:val="00793593"/>
    <w:rsid w:val="00847454"/>
    <w:rsid w:val="008C4BB4"/>
    <w:rsid w:val="009021C0"/>
    <w:rsid w:val="00923EFF"/>
    <w:rsid w:val="00934B61"/>
    <w:rsid w:val="00956425"/>
    <w:rsid w:val="009F50C1"/>
    <w:rsid w:val="00AD53F8"/>
    <w:rsid w:val="00B17582"/>
    <w:rsid w:val="00B34725"/>
    <w:rsid w:val="00C129A4"/>
    <w:rsid w:val="00DC2A27"/>
    <w:rsid w:val="00DE5A6C"/>
    <w:rsid w:val="00E505B2"/>
    <w:rsid w:val="00E757DD"/>
    <w:rsid w:val="00EC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B6"/>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C129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29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1508B6"/>
    <w:pPr>
      <w:widowControl w:val="0"/>
      <w:suppressAutoHyphens/>
      <w:spacing w:after="0" w:line="100" w:lineRule="atLeast"/>
      <w:textAlignment w:val="baseline"/>
    </w:pPr>
    <w:rPr>
      <w:rFonts w:ascii="Courier New" w:eastAsia="Times New Roman" w:hAnsi="Courier New" w:cs="Courier New"/>
      <w:kern w:val="2"/>
      <w:sz w:val="20"/>
      <w:szCs w:val="20"/>
      <w:lang w:eastAsia="ru-RU" w:bidi="hi-IN"/>
    </w:rPr>
  </w:style>
  <w:style w:type="paragraph" w:styleId="a3">
    <w:name w:val="footer"/>
    <w:basedOn w:val="a"/>
    <w:link w:val="11"/>
    <w:uiPriority w:val="99"/>
    <w:unhideWhenUsed/>
    <w:rsid w:val="001508B6"/>
    <w:pPr>
      <w:tabs>
        <w:tab w:val="center" w:pos="4677"/>
        <w:tab w:val="right" w:pos="9355"/>
      </w:tabs>
    </w:pPr>
  </w:style>
  <w:style w:type="character" w:customStyle="1" w:styleId="a4">
    <w:name w:val="Нижний колонтитул Знак"/>
    <w:basedOn w:val="a0"/>
    <w:uiPriority w:val="99"/>
    <w:semiHidden/>
    <w:rsid w:val="001508B6"/>
    <w:rPr>
      <w:rFonts w:ascii="Times New Roman" w:eastAsia="Arial Unicode MS" w:hAnsi="Times New Roman" w:cs="Times New Roman"/>
      <w:kern w:val="2"/>
      <w:sz w:val="20"/>
      <w:szCs w:val="24"/>
    </w:rPr>
  </w:style>
  <w:style w:type="character" w:customStyle="1" w:styleId="11">
    <w:name w:val="Нижний колонтитул Знак1"/>
    <w:link w:val="a3"/>
    <w:uiPriority w:val="99"/>
    <w:rsid w:val="001508B6"/>
    <w:rPr>
      <w:rFonts w:ascii="Times New Roman" w:eastAsia="Arial Unicode MS" w:hAnsi="Times New Roman" w:cs="Times New Roman"/>
      <w:kern w:val="2"/>
      <w:sz w:val="20"/>
      <w:szCs w:val="24"/>
    </w:rPr>
  </w:style>
  <w:style w:type="paragraph" w:styleId="a5">
    <w:name w:val="No Spacing"/>
    <w:uiPriority w:val="1"/>
    <w:qFormat/>
    <w:rsid w:val="001508B6"/>
    <w:pPr>
      <w:widowControl w:val="0"/>
      <w:suppressAutoHyphens/>
      <w:spacing w:after="0" w:line="240" w:lineRule="auto"/>
    </w:pPr>
    <w:rPr>
      <w:rFonts w:ascii="Times New Roman" w:eastAsia="Arial Unicode MS" w:hAnsi="Times New Roman" w:cs="Times New Roman"/>
      <w:kern w:val="2"/>
      <w:sz w:val="20"/>
      <w:szCs w:val="24"/>
    </w:rPr>
  </w:style>
  <w:style w:type="paragraph" w:styleId="a6">
    <w:name w:val="List Paragraph"/>
    <w:basedOn w:val="a"/>
    <w:uiPriority w:val="34"/>
    <w:qFormat/>
    <w:rsid w:val="00EC781E"/>
    <w:pPr>
      <w:ind w:left="720"/>
      <w:contextualSpacing/>
    </w:pPr>
  </w:style>
  <w:style w:type="character" w:customStyle="1" w:styleId="10">
    <w:name w:val="Заголовок 1 Знак"/>
    <w:basedOn w:val="a0"/>
    <w:link w:val="1"/>
    <w:uiPriority w:val="9"/>
    <w:rsid w:val="00C129A4"/>
    <w:rPr>
      <w:rFonts w:asciiTheme="majorHAnsi" w:eastAsiaTheme="majorEastAsia" w:hAnsiTheme="majorHAnsi" w:cstheme="majorBidi"/>
      <w:b/>
      <w:bCs/>
      <w:color w:val="365F91" w:themeColor="accent1" w:themeShade="BF"/>
      <w:kern w:val="2"/>
      <w:sz w:val="28"/>
      <w:szCs w:val="28"/>
    </w:rPr>
  </w:style>
  <w:style w:type="character" w:customStyle="1" w:styleId="20">
    <w:name w:val="Заголовок 2 Знак"/>
    <w:basedOn w:val="a0"/>
    <w:link w:val="2"/>
    <w:uiPriority w:val="9"/>
    <w:rsid w:val="00C129A4"/>
    <w:rPr>
      <w:rFonts w:asciiTheme="majorHAnsi" w:eastAsiaTheme="majorEastAsia" w:hAnsiTheme="majorHAnsi" w:cstheme="majorBidi"/>
      <w:b/>
      <w:bCs/>
      <w:color w:val="4F81BD" w:themeColor="accent1"/>
      <w:kern w:val="2"/>
      <w:sz w:val="26"/>
      <w:szCs w:val="26"/>
    </w:rPr>
  </w:style>
  <w:style w:type="character" w:styleId="a7">
    <w:name w:val="Hyperlink"/>
    <w:uiPriority w:val="99"/>
    <w:rsid w:val="00934B61"/>
    <w:rPr>
      <w:color w:val="0000FF"/>
      <w:u w:val="single"/>
    </w:rPr>
  </w:style>
  <w:style w:type="paragraph" w:styleId="a8">
    <w:name w:val="Normal (Web)"/>
    <w:basedOn w:val="a"/>
    <w:uiPriority w:val="99"/>
    <w:unhideWhenUsed/>
    <w:rsid w:val="00934B61"/>
    <w:pPr>
      <w:widowControl/>
      <w:suppressAutoHyphens w:val="0"/>
      <w:spacing w:before="100" w:beforeAutospacing="1" w:after="100" w:afterAutospacing="1"/>
    </w:pPr>
    <w:rPr>
      <w:rFonts w:eastAsia="Times New Roman"/>
      <w:kern w:val="0"/>
      <w:sz w:val="24"/>
      <w:lang w:eastAsia="ru-RU"/>
    </w:rPr>
  </w:style>
  <w:style w:type="character" w:styleId="a9">
    <w:name w:val="Emphasis"/>
    <w:uiPriority w:val="20"/>
    <w:qFormat/>
    <w:rsid w:val="00934B61"/>
    <w:rPr>
      <w:i/>
      <w:iCs/>
    </w:rPr>
  </w:style>
  <w:style w:type="paragraph" w:customStyle="1" w:styleId="formattext">
    <w:name w:val="formattext"/>
    <w:basedOn w:val="a"/>
    <w:uiPriority w:val="99"/>
    <w:rsid w:val="00934B61"/>
    <w:pPr>
      <w:widowControl/>
      <w:suppressAutoHyphens w:val="0"/>
      <w:spacing w:before="100" w:beforeAutospacing="1" w:after="100" w:afterAutospacing="1"/>
    </w:pPr>
    <w:rPr>
      <w:rFonts w:eastAsia="Times New Roman"/>
      <w:kern w:val="0"/>
      <w:sz w:val="24"/>
      <w:lang w:eastAsia="ru-RU"/>
    </w:rPr>
  </w:style>
  <w:style w:type="paragraph" w:customStyle="1" w:styleId="headertext">
    <w:name w:val="headertext"/>
    <w:basedOn w:val="a"/>
    <w:uiPriority w:val="99"/>
    <w:rsid w:val="00934B61"/>
    <w:pPr>
      <w:widowControl/>
      <w:suppressAutoHyphens w:val="0"/>
      <w:spacing w:before="100" w:beforeAutospacing="1" w:after="100" w:afterAutospacing="1"/>
    </w:pPr>
    <w:rPr>
      <w:rFonts w:eastAsia="Times New Roman"/>
      <w:kern w:val="0"/>
      <w:sz w:val="24"/>
      <w:lang w:eastAsia="ru-RU"/>
    </w:rPr>
  </w:style>
  <w:style w:type="paragraph" w:styleId="HTML">
    <w:name w:val="HTML Preformatted"/>
    <w:basedOn w:val="a"/>
    <w:link w:val="HTML0"/>
    <w:uiPriority w:val="99"/>
    <w:semiHidden/>
    <w:unhideWhenUsed/>
    <w:rsid w:val="00934B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semiHidden/>
    <w:rsid w:val="00934B6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34B61"/>
    <w:rPr>
      <w:rFonts w:ascii="Tahoma" w:hAnsi="Tahoma" w:cs="Tahoma"/>
      <w:sz w:val="16"/>
      <w:szCs w:val="16"/>
    </w:rPr>
  </w:style>
  <w:style w:type="character" w:customStyle="1" w:styleId="ab">
    <w:name w:val="Текст выноски Знак"/>
    <w:basedOn w:val="a0"/>
    <w:link w:val="aa"/>
    <w:uiPriority w:val="99"/>
    <w:semiHidden/>
    <w:rsid w:val="00934B61"/>
    <w:rPr>
      <w:rFonts w:ascii="Tahoma" w:eastAsia="Arial Unicode MS" w:hAnsi="Tahoma" w:cs="Tahoma"/>
      <w:kern w:val="2"/>
      <w:sz w:val="16"/>
      <w:szCs w:val="16"/>
    </w:rPr>
  </w:style>
  <w:style w:type="paragraph" w:styleId="ac">
    <w:name w:val="header"/>
    <w:basedOn w:val="a"/>
    <w:link w:val="ad"/>
    <w:uiPriority w:val="99"/>
    <w:semiHidden/>
    <w:unhideWhenUsed/>
    <w:rsid w:val="00E505B2"/>
    <w:pPr>
      <w:tabs>
        <w:tab w:val="center" w:pos="4677"/>
        <w:tab w:val="right" w:pos="9355"/>
      </w:tabs>
    </w:pPr>
  </w:style>
  <w:style w:type="character" w:customStyle="1" w:styleId="ad">
    <w:name w:val="Верхний колонтитул Знак"/>
    <w:basedOn w:val="a0"/>
    <w:link w:val="ac"/>
    <w:uiPriority w:val="99"/>
    <w:semiHidden/>
    <w:rsid w:val="00E505B2"/>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B6"/>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C129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29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1508B6"/>
    <w:pPr>
      <w:widowControl w:val="0"/>
      <w:suppressAutoHyphens/>
      <w:spacing w:after="0" w:line="100" w:lineRule="atLeast"/>
      <w:textAlignment w:val="baseline"/>
    </w:pPr>
    <w:rPr>
      <w:rFonts w:ascii="Courier New" w:eastAsia="Times New Roman" w:hAnsi="Courier New" w:cs="Courier New"/>
      <w:kern w:val="2"/>
      <w:sz w:val="20"/>
      <w:szCs w:val="20"/>
      <w:lang w:eastAsia="ru-RU" w:bidi="hi-IN"/>
    </w:rPr>
  </w:style>
  <w:style w:type="paragraph" w:styleId="a3">
    <w:name w:val="footer"/>
    <w:basedOn w:val="a"/>
    <w:link w:val="11"/>
    <w:uiPriority w:val="99"/>
    <w:unhideWhenUsed/>
    <w:rsid w:val="001508B6"/>
    <w:pPr>
      <w:tabs>
        <w:tab w:val="center" w:pos="4677"/>
        <w:tab w:val="right" w:pos="9355"/>
      </w:tabs>
    </w:pPr>
  </w:style>
  <w:style w:type="character" w:customStyle="1" w:styleId="a4">
    <w:name w:val="Нижний колонтитул Знак"/>
    <w:basedOn w:val="a0"/>
    <w:uiPriority w:val="99"/>
    <w:semiHidden/>
    <w:rsid w:val="001508B6"/>
    <w:rPr>
      <w:rFonts w:ascii="Times New Roman" w:eastAsia="Arial Unicode MS" w:hAnsi="Times New Roman" w:cs="Times New Roman"/>
      <w:kern w:val="2"/>
      <w:sz w:val="20"/>
      <w:szCs w:val="24"/>
    </w:rPr>
  </w:style>
  <w:style w:type="character" w:customStyle="1" w:styleId="11">
    <w:name w:val="Нижний колонтитул Знак1"/>
    <w:link w:val="a3"/>
    <w:uiPriority w:val="99"/>
    <w:rsid w:val="001508B6"/>
    <w:rPr>
      <w:rFonts w:ascii="Times New Roman" w:eastAsia="Arial Unicode MS" w:hAnsi="Times New Roman" w:cs="Times New Roman"/>
      <w:kern w:val="2"/>
      <w:sz w:val="20"/>
      <w:szCs w:val="24"/>
    </w:rPr>
  </w:style>
  <w:style w:type="paragraph" w:styleId="a5">
    <w:name w:val="No Spacing"/>
    <w:uiPriority w:val="1"/>
    <w:qFormat/>
    <w:rsid w:val="001508B6"/>
    <w:pPr>
      <w:widowControl w:val="0"/>
      <w:suppressAutoHyphens/>
      <w:spacing w:after="0" w:line="240" w:lineRule="auto"/>
    </w:pPr>
    <w:rPr>
      <w:rFonts w:ascii="Times New Roman" w:eastAsia="Arial Unicode MS" w:hAnsi="Times New Roman" w:cs="Times New Roman"/>
      <w:kern w:val="2"/>
      <w:sz w:val="20"/>
      <w:szCs w:val="24"/>
    </w:rPr>
  </w:style>
  <w:style w:type="paragraph" w:styleId="a6">
    <w:name w:val="List Paragraph"/>
    <w:basedOn w:val="a"/>
    <w:uiPriority w:val="34"/>
    <w:qFormat/>
    <w:rsid w:val="00EC781E"/>
    <w:pPr>
      <w:ind w:left="720"/>
      <w:contextualSpacing/>
    </w:pPr>
  </w:style>
  <w:style w:type="character" w:customStyle="1" w:styleId="10">
    <w:name w:val="Заголовок 1 Знак"/>
    <w:basedOn w:val="a0"/>
    <w:link w:val="1"/>
    <w:uiPriority w:val="9"/>
    <w:rsid w:val="00C129A4"/>
    <w:rPr>
      <w:rFonts w:asciiTheme="majorHAnsi" w:eastAsiaTheme="majorEastAsia" w:hAnsiTheme="majorHAnsi" w:cstheme="majorBidi"/>
      <w:b/>
      <w:bCs/>
      <w:color w:val="365F91" w:themeColor="accent1" w:themeShade="BF"/>
      <w:kern w:val="2"/>
      <w:sz w:val="28"/>
      <w:szCs w:val="28"/>
    </w:rPr>
  </w:style>
  <w:style w:type="character" w:customStyle="1" w:styleId="20">
    <w:name w:val="Заголовок 2 Знак"/>
    <w:basedOn w:val="a0"/>
    <w:link w:val="2"/>
    <w:uiPriority w:val="9"/>
    <w:rsid w:val="00C129A4"/>
    <w:rPr>
      <w:rFonts w:asciiTheme="majorHAnsi" w:eastAsiaTheme="majorEastAsia" w:hAnsiTheme="majorHAnsi" w:cstheme="majorBidi"/>
      <w:b/>
      <w:bCs/>
      <w:color w:val="4F81BD" w:themeColor="accent1"/>
      <w:kern w:val="2"/>
      <w:sz w:val="26"/>
      <w:szCs w:val="26"/>
    </w:rPr>
  </w:style>
  <w:style w:type="character" w:styleId="a7">
    <w:name w:val="Hyperlink"/>
    <w:uiPriority w:val="99"/>
    <w:rsid w:val="00934B61"/>
    <w:rPr>
      <w:color w:val="0000FF"/>
      <w:u w:val="single"/>
    </w:rPr>
  </w:style>
  <w:style w:type="paragraph" w:styleId="a8">
    <w:name w:val="Normal (Web)"/>
    <w:basedOn w:val="a"/>
    <w:uiPriority w:val="99"/>
    <w:unhideWhenUsed/>
    <w:rsid w:val="00934B61"/>
    <w:pPr>
      <w:widowControl/>
      <w:suppressAutoHyphens w:val="0"/>
      <w:spacing w:before="100" w:beforeAutospacing="1" w:after="100" w:afterAutospacing="1"/>
    </w:pPr>
    <w:rPr>
      <w:rFonts w:eastAsia="Times New Roman"/>
      <w:kern w:val="0"/>
      <w:sz w:val="24"/>
      <w:lang w:eastAsia="ru-RU"/>
    </w:rPr>
  </w:style>
  <w:style w:type="character" w:styleId="a9">
    <w:name w:val="Emphasis"/>
    <w:uiPriority w:val="20"/>
    <w:qFormat/>
    <w:rsid w:val="00934B61"/>
    <w:rPr>
      <w:i/>
      <w:iCs/>
    </w:rPr>
  </w:style>
  <w:style w:type="paragraph" w:customStyle="1" w:styleId="formattext">
    <w:name w:val="formattext"/>
    <w:basedOn w:val="a"/>
    <w:uiPriority w:val="99"/>
    <w:rsid w:val="00934B61"/>
    <w:pPr>
      <w:widowControl/>
      <w:suppressAutoHyphens w:val="0"/>
      <w:spacing w:before="100" w:beforeAutospacing="1" w:after="100" w:afterAutospacing="1"/>
    </w:pPr>
    <w:rPr>
      <w:rFonts w:eastAsia="Times New Roman"/>
      <w:kern w:val="0"/>
      <w:sz w:val="24"/>
      <w:lang w:eastAsia="ru-RU"/>
    </w:rPr>
  </w:style>
  <w:style w:type="paragraph" w:customStyle="1" w:styleId="headertext">
    <w:name w:val="headertext"/>
    <w:basedOn w:val="a"/>
    <w:uiPriority w:val="99"/>
    <w:rsid w:val="00934B61"/>
    <w:pPr>
      <w:widowControl/>
      <w:suppressAutoHyphens w:val="0"/>
      <w:spacing w:before="100" w:beforeAutospacing="1" w:after="100" w:afterAutospacing="1"/>
    </w:pPr>
    <w:rPr>
      <w:rFonts w:eastAsia="Times New Roman"/>
      <w:kern w:val="0"/>
      <w:sz w:val="24"/>
      <w:lang w:eastAsia="ru-RU"/>
    </w:rPr>
  </w:style>
  <w:style w:type="paragraph" w:styleId="HTML">
    <w:name w:val="HTML Preformatted"/>
    <w:basedOn w:val="a"/>
    <w:link w:val="HTML0"/>
    <w:uiPriority w:val="99"/>
    <w:semiHidden/>
    <w:unhideWhenUsed/>
    <w:rsid w:val="00934B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semiHidden/>
    <w:rsid w:val="00934B6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34B61"/>
    <w:rPr>
      <w:rFonts w:ascii="Tahoma" w:hAnsi="Tahoma" w:cs="Tahoma"/>
      <w:sz w:val="16"/>
      <w:szCs w:val="16"/>
    </w:rPr>
  </w:style>
  <w:style w:type="character" w:customStyle="1" w:styleId="ab">
    <w:name w:val="Текст выноски Знак"/>
    <w:basedOn w:val="a0"/>
    <w:link w:val="aa"/>
    <w:uiPriority w:val="99"/>
    <w:semiHidden/>
    <w:rsid w:val="00934B61"/>
    <w:rPr>
      <w:rFonts w:ascii="Tahoma" w:eastAsia="Arial Unicode MS" w:hAnsi="Tahoma" w:cs="Tahoma"/>
      <w:kern w:val="2"/>
      <w:sz w:val="16"/>
      <w:szCs w:val="16"/>
    </w:rPr>
  </w:style>
  <w:style w:type="paragraph" w:styleId="ac">
    <w:name w:val="header"/>
    <w:basedOn w:val="a"/>
    <w:link w:val="ad"/>
    <w:uiPriority w:val="99"/>
    <w:semiHidden/>
    <w:unhideWhenUsed/>
    <w:rsid w:val="00E505B2"/>
    <w:pPr>
      <w:tabs>
        <w:tab w:val="center" w:pos="4677"/>
        <w:tab w:val="right" w:pos="9355"/>
      </w:tabs>
    </w:pPr>
  </w:style>
  <w:style w:type="character" w:customStyle="1" w:styleId="ad">
    <w:name w:val="Верхний колонтитул Знак"/>
    <w:basedOn w:val="a0"/>
    <w:link w:val="ac"/>
    <w:uiPriority w:val="99"/>
    <w:semiHidden/>
    <w:rsid w:val="00E505B2"/>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86180">
      <w:bodyDiv w:val="1"/>
      <w:marLeft w:val="0"/>
      <w:marRight w:val="0"/>
      <w:marTop w:val="0"/>
      <w:marBottom w:val="0"/>
      <w:divBdr>
        <w:top w:val="none" w:sz="0" w:space="0" w:color="auto"/>
        <w:left w:val="none" w:sz="0" w:space="0" w:color="auto"/>
        <w:bottom w:val="none" w:sz="0" w:space="0" w:color="auto"/>
        <w:right w:val="none" w:sz="0" w:space="0" w:color="auto"/>
      </w:divBdr>
    </w:div>
    <w:div w:id="16360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5832&amp;dst=100416&amp;field=134&amp;date=07.06.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197192&amp;dst=100010&amp;field=134&amp;date=07.06.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05832&amp;dst=100416&amp;field=134&amp;date=07.06.2022" TargetMode="External"/><Relationship Id="rId4" Type="http://schemas.openxmlformats.org/officeDocument/2006/relationships/settings" Target="settings.xml"/><Relationship Id="rId9" Type="http://schemas.openxmlformats.org/officeDocument/2006/relationships/hyperlink" Target="https://login.consultant.ru/link/?req=doc&amp;base=LAW&amp;n=410306&amp;dst=101169&amp;field=134&amp;date=07.06.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Потёмкина Ирина Владимировна</dc:creator>
  <cp:lastModifiedBy>Потёмкина Ирина Владимировна</cp:lastModifiedBy>
  <cp:revision>4</cp:revision>
  <dcterms:created xsi:type="dcterms:W3CDTF">2022-09-08T13:10:00Z</dcterms:created>
  <dcterms:modified xsi:type="dcterms:W3CDTF">2022-09-09T13:48:00Z</dcterms:modified>
</cp:coreProperties>
</file>