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B6" w:rsidRPr="0098711D" w:rsidRDefault="001508B6" w:rsidP="001508B6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2762649</wp:posOffset>
            </wp:positionH>
            <wp:positionV relativeFrom="paragraph">
              <wp:posOffset>-571677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508B6" w:rsidRPr="001E53E4" w:rsidRDefault="001508B6" w:rsidP="001508B6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</w:t>
      </w:r>
      <w:r w:rsidR="004629B7">
        <w:rPr>
          <w:rFonts w:ascii="Arial" w:hAnsi="Arial"/>
          <w:i/>
          <w:iCs/>
          <w:sz w:val="24"/>
        </w:rPr>
        <w:t xml:space="preserve">      </w:t>
      </w:r>
      <w:r w:rsidRPr="001E53E4">
        <w:rPr>
          <w:rFonts w:ascii="Arial" w:hAnsi="Arial"/>
          <w:i/>
          <w:iCs/>
          <w:sz w:val="24"/>
        </w:rPr>
        <w:t xml:space="preserve">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1</w:t>
      </w:r>
      <w:r w:rsidR="00583273">
        <w:rPr>
          <w:rFonts w:ascii="Arial" w:hAnsi="Arial"/>
          <w:b/>
          <w:bCs/>
          <w:i/>
          <w:iCs/>
          <w:sz w:val="24"/>
        </w:rPr>
        <w:t>9</w:t>
      </w:r>
      <w:r>
        <w:rPr>
          <w:rFonts w:ascii="Arial" w:hAnsi="Arial"/>
          <w:i/>
          <w:iCs/>
          <w:sz w:val="24"/>
        </w:rPr>
        <w:t xml:space="preserve">    </w:t>
      </w:r>
      <w:r w:rsidR="00934B61">
        <w:rPr>
          <w:rFonts w:ascii="Arial" w:hAnsi="Arial"/>
          <w:i/>
          <w:iCs/>
          <w:sz w:val="24"/>
        </w:rPr>
        <w:t xml:space="preserve">   </w:t>
      </w:r>
      <w:r w:rsidR="004629B7">
        <w:rPr>
          <w:rFonts w:ascii="Arial" w:hAnsi="Arial"/>
          <w:i/>
          <w:iCs/>
          <w:sz w:val="24"/>
        </w:rPr>
        <w:t xml:space="preserve">    </w:t>
      </w:r>
      <w:r w:rsidR="00934B61">
        <w:rPr>
          <w:rFonts w:ascii="Arial" w:hAnsi="Arial"/>
          <w:i/>
          <w:iCs/>
          <w:sz w:val="24"/>
        </w:rPr>
        <w:t xml:space="preserve">   </w:t>
      </w:r>
      <w:r w:rsidR="00583273">
        <w:rPr>
          <w:rFonts w:ascii="Arial" w:hAnsi="Arial"/>
          <w:i/>
          <w:iCs/>
          <w:sz w:val="24"/>
        </w:rPr>
        <w:t>пятница</w:t>
      </w:r>
      <w:r w:rsidRPr="001E7F7F">
        <w:rPr>
          <w:rFonts w:ascii="Arial" w:hAnsi="Arial"/>
          <w:i/>
          <w:iCs/>
          <w:sz w:val="24"/>
        </w:rPr>
        <w:t xml:space="preserve">  </w:t>
      </w:r>
      <w:r w:rsidR="00E505B2">
        <w:rPr>
          <w:rFonts w:ascii="Arial" w:hAnsi="Arial"/>
          <w:i/>
          <w:iCs/>
          <w:sz w:val="24"/>
        </w:rPr>
        <w:t>2</w:t>
      </w:r>
      <w:r w:rsidR="00583273">
        <w:rPr>
          <w:rFonts w:ascii="Arial" w:hAnsi="Arial"/>
          <w:i/>
          <w:iCs/>
          <w:sz w:val="24"/>
        </w:rPr>
        <w:t>6</w:t>
      </w:r>
      <w:r w:rsidRPr="001E7F7F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августа</w:t>
      </w:r>
      <w:r w:rsidRPr="001E7F7F">
        <w:rPr>
          <w:rFonts w:ascii="Arial" w:hAnsi="Arial"/>
          <w:i/>
          <w:iCs/>
          <w:sz w:val="24"/>
        </w:rPr>
        <w:t xml:space="preserve"> 2022</w:t>
      </w:r>
      <w:r w:rsidRPr="002B336A">
        <w:rPr>
          <w:rFonts w:ascii="Arial" w:hAnsi="Arial"/>
          <w:i/>
          <w:iCs/>
          <w:sz w:val="24"/>
        </w:rPr>
        <w:t xml:space="preserve"> года</w:t>
      </w:r>
      <w:r w:rsidRPr="001E53E4">
        <w:rPr>
          <w:rFonts w:ascii="Arial" w:hAnsi="Arial"/>
          <w:i/>
          <w:iCs/>
          <w:sz w:val="24"/>
        </w:rPr>
        <w:t xml:space="preserve"> </w:t>
      </w: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508B6" w:rsidRPr="008A2A1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8A2A1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010B4F" w:rsidRPr="008A2A14" w:rsidRDefault="00AA1171" w:rsidP="00AA1171">
      <w:pPr>
        <w:pStyle w:val="a6"/>
        <w:widowControl/>
        <w:numPr>
          <w:ilvl w:val="0"/>
          <w:numId w:val="3"/>
        </w:numPr>
        <w:suppressAutoHyphens w:val="0"/>
        <w:ind w:left="0" w:firstLine="17"/>
        <w:jc w:val="both"/>
        <w:rPr>
          <w:rFonts w:eastAsia="Times New Roman"/>
          <w:i/>
          <w:kern w:val="0"/>
          <w:sz w:val="28"/>
          <w:szCs w:val="28"/>
          <w:lang w:eastAsia="ar-SA"/>
        </w:rPr>
      </w:pPr>
      <w:r w:rsidRPr="008A2A14">
        <w:rPr>
          <w:rFonts w:eastAsia="Times New Roman"/>
          <w:i/>
          <w:kern w:val="0"/>
          <w:sz w:val="28"/>
          <w:szCs w:val="28"/>
          <w:lang w:eastAsia="ar-SA"/>
        </w:rPr>
        <w:t>Информационное сообщение территориальной избирательной комиссии Костромского района Костромской области о проведении повторных выборов депутата Совета депутатов Чернопенского  сельского поселения Костромского муниципального района Костромской области  четвертого созыва</w:t>
      </w:r>
      <w:proofErr w:type="gramStart"/>
      <w:r w:rsidR="008A2A14">
        <w:rPr>
          <w:rFonts w:eastAsia="Times New Roman"/>
          <w:i/>
          <w:kern w:val="0"/>
          <w:sz w:val="28"/>
          <w:szCs w:val="28"/>
          <w:lang w:eastAsia="ar-SA"/>
        </w:rPr>
        <w:t>…………………………………………………………………………….</w:t>
      </w:r>
      <w:r w:rsidRPr="008A2A14">
        <w:rPr>
          <w:rFonts w:eastAsia="Times New Roman"/>
          <w:i/>
          <w:kern w:val="0"/>
          <w:sz w:val="28"/>
          <w:szCs w:val="28"/>
          <w:lang w:eastAsia="ar-SA"/>
        </w:rPr>
        <w:t>……..</w:t>
      </w:r>
      <w:proofErr w:type="gramEnd"/>
      <w:r w:rsidR="001508B6" w:rsidRPr="008A2A14">
        <w:rPr>
          <w:i/>
          <w:sz w:val="28"/>
          <w:szCs w:val="28"/>
        </w:rPr>
        <w:t>стр.</w:t>
      </w:r>
      <w:r w:rsidR="0009744C" w:rsidRPr="008A2A14">
        <w:rPr>
          <w:i/>
          <w:sz w:val="28"/>
          <w:szCs w:val="28"/>
        </w:rPr>
        <w:t>1</w:t>
      </w:r>
    </w:p>
    <w:p w:rsidR="001508B6" w:rsidRPr="0009744C" w:rsidRDefault="001508B6" w:rsidP="001508B6">
      <w:pPr>
        <w:autoSpaceDE w:val="0"/>
        <w:ind w:left="708" w:firstLine="1"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E505B2" w:rsidRPr="0009744C" w:rsidRDefault="00E505B2" w:rsidP="001508B6">
      <w:pPr>
        <w:autoSpaceDE w:val="0"/>
        <w:ind w:left="708" w:firstLine="1"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E505B2" w:rsidRPr="0009744C" w:rsidRDefault="0009744C" w:rsidP="0009744C">
      <w:pPr>
        <w:autoSpaceDE w:val="0"/>
        <w:ind w:firstLine="1"/>
        <w:jc w:val="center"/>
        <w:rPr>
          <w:rFonts w:eastAsia="Times New Roman"/>
          <w:i/>
          <w:kern w:val="0"/>
          <w:sz w:val="28"/>
          <w:szCs w:val="28"/>
          <w:lang w:eastAsia="ar-SA"/>
        </w:rPr>
      </w:pPr>
      <w:r w:rsidRPr="0009744C">
        <w:rPr>
          <w:rFonts w:eastAsia="Times New Roman"/>
          <w:i/>
          <w:kern w:val="0"/>
          <w:sz w:val="28"/>
          <w:szCs w:val="28"/>
          <w:lang w:eastAsia="ar-SA"/>
        </w:rPr>
        <w:t>******</w:t>
      </w:r>
    </w:p>
    <w:p w:rsidR="00E505B2" w:rsidRPr="00010B4F" w:rsidRDefault="00E505B2" w:rsidP="001508B6">
      <w:pPr>
        <w:autoSpaceDE w:val="0"/>
        <w:ind w:left="708" w:firstLine="1"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E505B2" w:rsidRPr="00E505B2" w:rsidRDefault="00E505B2" w:rsidP="00E505B2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Информационное сообщение территориальной избирательной комиссии 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>Костромского района Костромской области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>Повторные выборы депутата Совета депутатов Чернопенского  сельского поселения Костромского муниципального района Костромской области  четвертого созыва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 по </w:t>
      </w:r>
      <w:proofErr w:type="spellStart"/>
      <w:r w:rsidRPr="00583273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 проводятся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Pr="00583273">
        <w:rPr>
          <w:rFonts w:eastAsia="Times New Roman"/>
          <w:b/>
          <w:kern w:val="0"/>
          <w:sz w:val="28"/>
          <w:szCs w:val="28"/>
          <w:lang w:eastAsia="ar-SA"/>
        </w:rPr>
        <w:t>11 сентября 2022 года с 8.00 до 20.00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Избирательный участок №167 - помещение для голосования  жителей Чернопенского сельского поселения Костромского муниципального района Костромской области  находится в </w:t>
      </w:r>
      <w:r w:rsidRPr="00583273">
        <w:rPr>
          <w:rFonts w:eastAsia="Times New Roman"/>
          <w:b/>
          <w:kern w:val="0"/>
          <w:sz w:val="28"/>
          <w:szCs w:val="28"/>
          <w:lang w:eastAsia="ar-SA"/>
        </w:rPr>
        <w:t>МКУ ЦКМ «</w:t>
      </w:r>
      <w:proofErr w:type="spellStart"/>
      <w:r w:rsidRPr="00583273">
        <w:rPr>
          <w:rFonts w:eastAsia="Times New Roman"/>
          <w:b/>
          <w:kern w:val="0"/>
          <w:sz w:val="28"/>
          <w:szCs w:val="28"/>
          <w:lang w:eastAsia="ar-SA"/>
        </w:rPr>
        <w:t>Сухоноговский</w:t>
      </w:r>
      <w:proofErr w:type="spellEnd"/>
      <w:r w:rsidRPr="00583273">
        <w:rPr>
          <w:rFonts w:eastAsia="Times New Roman"/>
          <w:b/>
          <w:kern w:val="0"/>
          <w:sz w:val="28"/>
          <w:szCs w:val="28"/>
          <w:lang w:eastAsia="ar-SA"/>
        </w:rPr>
        <w:t xml:space="preserve">» по адресу: Костромская область, Костромской район, п. </w:t>
      </w:r>
      <w:proofErr w:type="spellStart"/>
      <w:r w:rsidRPr="00583273">
        <w:rPr>
          <w:rFonts w:eastAsia="Times New Roman"/>
          <w:b/>
          <w:kern w:val="0"/>
          <w:sz w:val="28"/>
          <w:szCs w:val="28"/>
          <w:lang w:eastAsia="ar-SA"/>
        </w:rPr>
        <w:t>Сухоногово</w:t>
      </w:r>
      <w:proofErr w:type="spellEnd"/>
      <w:r w:rsidRPr="00583273">
        <w:rPr>
          <w:rFonts w:eastAsia="Times New Roman"/>
          <w:b/>
          <w:kern w:val="0"/>
          <w:sz w:val="28"/>
          <w:szCs w:val="28"/>
          <w:lang w:eastAsia="ar-SA"/>
        </w:rPr>
        <w:t>, пл. Советская, д.4</w:t>
      </w: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Граждане, которые в день голосования не смогут прибыть в помещение для голосования, </w:t>
      </w:r>
      <w:r w:rsidRPr="00583273">
        <w:rPr>
          <w:rFonts w:eastAsia="Times New Roman"/>
          <w:b/>
          <w:kern w:val="0"/>
          <w:sz w:val="28"/>
          <w:szCs w:val="28"/>
          <w:lang w:eastAsia="ar-SA"/>
        </w:rPr>
        <w:t>могут проголосовать досрочно</w:t>
      </w:r>
      <w:r w:rsidRPr="00583273">
        <w:rPr>
          <w:rFonts w:eastAsia="Times New Roman"/>
          <w:kern w:val="0"/>
          <w:sz w:val="28"/>
          <w:szCs w:val="28"/>
          <w:lang w:eastAsia="ar-SA"/>
        </w:rPr>
        <w:t>:</w:t>
      </w:r>
    </w:p>
    <w:p w:rsidR="00583273" w:rsidRPr="00583273" w:rsidRDefault="00583273" w:rsidP="00583273">
      <w:pPr>
        <w:tabs>
          <w:tab w:val="left" w:pos="1960"/>
        </w:tabs>
        <w:autoSpaceDE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- С 31 августа  по 6 сентября 2022 года в помещении </w:t>
      </w:r>
    </w:p>
    <w:p w:rsidR="00583273" w:rsidRPr="00583273" w:rsidRDefault="00583273" w:rsidP="00583273">
      <w:pPr>
        <w:tabs>
          <w:tab w:val="left" w:pos="1960"/>
        </w:tabs>
        <w:autoSpaceDE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>территориальной избирательной комиссии Костромского района</w:t>
      </w:r>
    </w:p>
    <w:p w:rsidR="00583273" w:rsidRPr="00583273" w:rsidRDefault="00583273" w:rsidP="00583273">
      <w:pPr>
        <w:tabs>
          <w:tab w:val="left" w:pos="1960"/>
        </w:tabs>
        <w:autoSpaceDE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 (г. Кострома, ул. М. Новикова, д.7, каб.122б);</w:t>
      </w:r>
    </w:p>
    <w:p w:rsidR="00583273" w:rsidRPr="00583273" w:rsidRDefault="00583273" w:rsidP="00583273">
      <w:pPr>
        <w:tabs>
          <w:tab w:val="left" w:pos="1960"/>
        </w:tabs>
        <w:autoSpaceDE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>- с 7 по 10 сентября 2022 года – в помещении для голосования</w:t>
      </w:r>
    </w:p>
    <w:p w:rsidR="00583273" w:rsidRPr="00583273" w:rsidRDefault="00583273" w:rsidP="00583273">
      <w:pPr>
        <w:tabs>
          <w:tab w:val="left" w:pos="1960"/>
        </w:tabs>
        <w:autoSpaceDE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 избирательного участка №167 </w:t>
      </w:r>
    </w:p>
    <w:p w:rsidR="00583273" w:rsidRPr="00583273" w:rsidRDefault="00583273" w:rsidP="00583273">
      <w:pPr>
        <w:tabs>
          <w:tab w:val="left" w:pos="1960"/>
        </w:tabs>
        <w:autoSpaceDE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(Костромская область, Костромской район, п. </w:t>
      </w:r>
      <w:proofErr w:type="spellStart"/>
      <w:r w:rsidRPr="00583273">
        <w:rPr>
          <w:rFonts w:eastAsia="Times New Roman"/>
          <w:kern w:val="0"/>
          <w:sz w:val="28"/>
          <w:szCs w:val="28"/>
          <w:lang w:eastAsia="ar-SA"/>
        </w:rPr>
        <w:t>Сухоногово</w:t>
      </w:r>
      <w:proofErr w:type="spellEnd"/>
      <w:r w:rsidRPr="00583273">
        <w:rPr>
          <w:rFonts w:eastAsia="Times New Roman"/>
          <w:kern w:val="0"/>
          <w:sz w:val="28"/>
          <w:szCs w:val="28"/>
          <w:lang w:eastAsia="ar-SA"/>
        </w:rPr>
        <w:t>, пл. Советская,  д. 4).</w:t>
      </w:r>
    </w:p>
    <w:p w:rsidR="00583273" w:rsidRPr="00583273" w:rsidRDefault="00583273" w:rsidP="00583273">
      <w:pPr>
        <w:tabs>
          <w:tab w:val="left" w:pos="1960"/>
        </w:tabs>
        <w:autoSpaceDE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>Досрочное голосование организовано в будние дни с 16.00 до 20.00, в выходные дни с 10.00 до 14.00.</w:t>
      </w:r>
    </w:p>
    <w:p w:rsidR="00583273" w:rsidRPr="00583273" w:rsidRDefault="00583273" w:rsidP="00583273">
      <w:pPr>
        <w:tabs>
          <w:tab w:val="left" w:pos="1960"/>
        </w:tabs>
        <w:autoSpaceDE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С 31 августа 2022 года в помещении избирательного участка № 167 избиратели </w:t>
      </w:r>
      <w:r w:rsidRPr="00583273">
        <w:rPr>
          <w:rFonts w:eastAsia="Times New Roman"/>
          <w:b/>
          <w:kern w:val="0"/>
          <w:sz w:val="28"/>
          <w:szCs w:val="28"/>
          <w:lang w:eastAsia="ar-SA"/>
        </w:rPr>
        <w:t>имеют право уточнить сведения о себе, внесенные в список избирателей.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С 1 сентября до 14.00 часов 11 сентября 2022 года  избиратели, которые не могут прибыть в помещение для голосования по уважительной причине, могут подать </w:t>
      </w:r>
      <w:r w:rsidRPr="00583273">
        <w:rPr>
          <w:rFonts w:eastAsia="Times New Roman"/>
          <w:b/>
          <w:kern w:val="0"/>
          <w:sz w:val="28"/>
          <w:szCs w:val="28"/>
          <w:lang w:eastAsia="ar-SA"/>
        </w:rPr>
        <w:t>письменное и устное заявление о голосовании вне помещения.</w:t>
      </w:r>
      <w:r w:rsidRPr="00583273">
        <w:rPr>
          <w:rFonts w:eastAsia="Times New Roman"/>
          <w:kern w:val="0"/>
          <w:sz w:val="28"/>
          <w:szCs w:val="28"/>
          <w:lang w:eastAsia="ar-SA"/>
        </w:rPr>
        <w:t xml:space="preserve"> 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583273">
        <w:rPr>
          <w:rFonts w:eastAsia="Times New Roman"/>
          <w:kern w:val="0"/>
          <w:sz w:val="28"/>
          <w:szCs w:val="28"/>
          <w:lang w:eastAsia="ar-SA"/>
        </w:rPr>
        <w:t>Голосование вне помещения будет проведено  11 сентября 2022 года.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583273">
        <w:rPr>
          <w:rFonts w:eastAsia="Times New Roman"/>
          <w:b/>
          <w:kern w:val="0"/>
          <w:sz w:val="28"/>
          <w:szCs w:val="28"/>
          <w:lang w:eastAsia="ar-SA"/>
        </w:rPr>
        <w:t xml:space="preserve">Контактные телефоны избирательных комиссий: 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583273">
        <w:rPr>
          <w:rFonts w:eastAsia="Times New Roman"/>
          <w:b/>
          <w:kern w:val="0"/>
          <w:sz w:val="28"/>
          <w:szCs w:val="28"/>
          <w:lang w:eastAsia="ar-SA"/>
        </w:rPr>
        <w:t>Территориальная избирательная комиссия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583273">
        <w:rPr>
          <w:rFonts w:eastAsia="Times New Roman"/>
          <w:b/>
          <w:kern w:val="0"/>
          <w:sz w:val="28"/>
          <w:szCs w:val="28"/>
          <w:lang w:eastAsia="ar-SA"/>
        </w:rPr>
        <w:t xml:space="preserve"> Костромского района Костромской области  8 (4942) 451382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583273">
        <w:rPr>
          <w:rFonts w:eastAsia="Times New Roman"/>
          <w:b/>
          <w:kern w:val="0"/>
          <w:sz w:val="28"/>
          <w:szCs w:val="28"/>
          <w:lang w:eastAsia="ar-SA"/>
        </w:rPr>
        <w:t xml:space="preserve">Участковая избирательная комиссия избирательного участка № 167 </w:t>
      </w:r>
    </w:p>
    <w:p w:rsidR="00583273" w:rsidRPr="00583273" w:rsidRDefault="00583273" w:rsidP="0058327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583273">
        <w:rPr>
          <w:rFonts w:eastAsia="Times New Roman"/>
          <w:b/>
          <w:kern w:val="0"/>
          <w:sz w:val="28"/>
          <w:szCs w:val="28"/>
          <w:lang w:eastAsia="ar-SA"/>
        </w:rPr>
        <w:t>8 (963) 218 40 86</w:t>
      </w:r>
    </w:p>
    <w:p w:rsidR="00583273" w:rsidRPr="00583273" w:rsidRDefault="00583273" w:rsidP="00583273">
      <w:pPr>
        <w:widowControl/>
        <w:suppressAutoHyphens w:val="0"/>
        <w:spacing w:line="360" w:lineRule="auto"/>
        <w:ind w:firstLine="708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Pr="00583273" w:rsidRDefault="00583273" w:rsidP="00583273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noProof/>
          <w:kern w:val="0"/>
          <w:sz w:val="28"/>
          <w:szCs w:val="28"/>
          <w:lang w:eastAsia="ru-RU"/>
        </w:rPr>
        <w:drawing>
          <wp:inline distT="0" distB="0" distL="0" distR="0" wp14:anchorId="72A54B25" wp14:editId="4A40B6CA">
            <wp:extent cx="6600635" cy="3306726"/>
            <wp:effectExtent l="0" t="0" r="0" b="8255"/>
            <wp:docPr id="2" name="Рисунок 2" descr="C:\Users\POTEMK~2\AppData\Local\Temp\Rar$DIa0.968\logo_ЕДГ_2022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TEMK~2\AppData\Local\Temp\Rar$DIa0.968\logo_ЕДГ_2022_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635" cy="330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14" w:rsidRPr="008A2A14" w:rsidRDefault="008A2A14" w:rsidP="008A2A14">
      <w:pPr>
        <w:pStyle w:val="ConsPlusNonforma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A2A14">
        <w:rPr>
          <w:rFonts w:ascii="Times New Roman" w:hAnsi="Times New Roman" w:cs="Times New Roman"/>
          <w:sz w:val="32"/>
          <w:szCs w:val="32"/>
        </w:rPr>
        <w:t>******</w:t>
      </w:r>
    </w:p>
    <w:p w:rsidR="008A2A14" w:rsidRDefault="008A2A14" w:rsidP="008A2A14">
      <w:pPr>
        <w:pStyle w:val="ConsPlusNonforma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8A2A14">
        <w:rPr>
          <w:rFonts w:ascii="Calibri" w:eastAsia="Calibri" w:hAnsi="Calibri" w:cs="Times New Roman"/>
          <w:kern w:val="0"/>
          <w:sz w:val="22"/>
          <w:szCs w:val="28"/>
          <w:lang w:eastAsia="zh-CN" w:bidi="ar-SA"/>
        </w:rPr>
        <w:br w:type="page"/>
      </w:r>
    </w:p>
    <w:p w:rsidR="008A2A14" w:rsidRDefault="008A2A14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8A2A14" w:rsidRDefault="008A2A14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8A2A14" w:rsidRDefault="008A2A14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Выходит по мере необходимости, но не реже 1 раза в месяц,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 xml:space="preserve"> .</w:t>
      </w:r>
      <w:proofErr w:type="gramEnd"/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Адрес издательства: п.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Сухоногово</w:t>
      </w:r>
      <w:proofErr w:type="spellEnd"/>
      <w:r w:rsidRPr="0060260D">
        <w:rPr>
          <w:rFonts w:ascii="Times New Roman" w:hAnsi="Times New Roman" w:cs="Times New Roman"/>
          <w:sz w:val="12"/>
          <w:szCs w:val="12"/>
        </w:rPr>
        <w:t xml:space="preserve">, пл. 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>Советская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>, 3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Публикация на сайте Администрации Чернопенского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 сельского поселения в сети Интернет: https://chernopenskoe.ru/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Контактный телефон: 664-963</w:t>
      </w:r>
    </w:p>
    <w:p w:rsidR="001508B6" w:rsidRPr="0060260D" w:rsidRDefault="001508B6" w:rsidP="001508B6">
      <w:pPr>
        <w:pStyle w:val="ConsPlusNonformat"/>
        <w:rPr>
          <w:sz w:val="12"/>
          <w:szCs w:val="12"/>
        </w:rPr>
      </w:pPr>
      <w:proofErr w:type="gramStart"/>
      <w:r w:rsidRPr="0060260D">
        <w:rPr>
          <w:rFonts w:ascii="Times New Roman" w:hAnsi="Times New Roman" w:cs="Times New Roman"/>
          <w:sz w:val="12"/>
          <w:szCs w:val="12"/>
        </w:rPr>
        <w:t>Ответственный за выпуск: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 xml:space="preserve"> Кузнецова Г.В.</w:t>
      </w:r>
    </w:p>
    <w:p w:rsidR="00CB482A" w:rsidRDefault="00EC259A"/>
    <w:sectPr w:rsidR="00CB482A" w:rsidSect="00AD53F8">
      <w:footerReference w:type="default" r:id="rId10"/>
      <w:pgSz w:w="11906" w:h="16838"/>
      <w:pgMar w:top="1276" w:right="56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9A" w:rsidRDefault="00EC259A">
      <w:r>
        <w:separator/>
      </w:r>
    </w:p>
  </w:endnote>
  <w:endnote w:type="continuationSeparator" w:id="0">
    <w:p w:rsidR="00EC259A" w:rsidRDefault="00EC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59" w:rsidRDefault="001508B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74A7B">
      <w:rPr>
        <w:noProof/>
      </w:rPr>
      <w:t>1</w:t>
    </w:r>
    <w:r>
      <w:fldChar w:fldCharType="end"/>
    </w:r>
  </w:p>
  <w:p w:rsidR="00C41159" w:rsidRDefault="00EC25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9A" w:rsidRDefault="00EC259A">
      <w:r>
        <w:separator/>
      </w:r>
    </w:p>
  </w:footnote>
  <w:footnote w:type="continuationSeparator" w:id="0">
    <w:p w:rsidR="00EC259A" w:rsidRDefault="00EC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E33"/>
    <w:multiLevelType w:val="hybridMultilevel"/>
    <w:tmpl w:val="9AB2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855"/>
    <w:multiLevelType w:val="hybridMultilevel"/>
    <w:tmpl w:val="E3BAFE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BE84E3A"/>
    <w:multiLevelType w:val="hybridMultilevel"/>
    <w:tmpl w:val="15BC0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6"/>
    <w:rsid w:val="00010B4F"/>
    <w:rsid w:val="0009744C"/>
    <w:rsid w:val="000B7F8D"/>
    <w:rsid w:val="00131100"/>
    <w:rsid w:val="001508B6"/>
    <w:rsid w:val="00231DBB"/>
    <w:rsid w:val="00347673"/>
    <w:rsid w:val="0045606D"/>
    <w:rsid w:val="004629B7"/>
    <w:rsid w:val="004B0A24"/>
    <w:rsid w:val="00583273"/>
    <w:rsid w:val="00847454"/>
    <w:rsid w:val="008A2A14"/>
    <w:rsid w:val="00934B61"/>
    <w:rsid w:val="00956425"/>
    <w:rsid w:val="009F50C1"/>
    <w:rsid w:val="00AA1171"/>
    <w:rsid w:val="00AD53F8"/>
    <w:rsid w:val="00B34725"/>
    <w:rsid w:val="00C129A4"/>
    <w:rsid w:val="00D101D8"/>
    <w:rsid w:val="00DC2A27"/>
    <w:rsid w:val="00DE5A6C"/>
    <w:rsid w:val="00E505B2"/>
    <w:rsid w:val="00E74A7B"/>
    <w:rsid w:val="00E757DD"/>
    <w:rsid w:val="00E864E8"/>
    <w:rsid w:val="00EC259A"/>
    <w:rsid w:val="00E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EC7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9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a7">
    <w:name w:val="Hyperlink"/>
    <w:uiPriority w:val="99"/>
    <w:rsid w:val="00934B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9">
    <w:name w:val="Emphasis"/>
    <w:uiPriority w:val="20"/>
    <w:qFormat/>
    <w:rsid w:val="00934B61"/>
    <w:rPr>
      <w:i/>
      <w:iCs/>
    </w:rPr>
  </w:style>
  <w:style w:type="paragraph" w:customStyle="1" w:styleId="formattext">
    <w:name w:val="format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headertext">
    <w:name w:val="header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61"/>
    <w:rPr>
      <w:rFonts w:ascii="Tahoma" w:eastAsia="Arial Unicode MS" w:hAnsi="Tahoma" w:cs="Tahoma"/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505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05B2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WW8Num1z0">
    <w:name w:val="WW8Num1z0"/>
    <w:rsid w:val="008A2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EC7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9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a7">
    <w:name w:val="Hyperlink"/>
    <w:uiPriority w:val="99"/>
    <w:rsid w:val="00934B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9">
    <w:name w:val="Emphasis"/>
    <w:uiPriority w:val="20"/>
    <w:qFormat/>
    <w:rsid w:val="00934B61"/>
    <w:rPr>
      <w:i/>
      <w:iCs/>
    </w:rPr>
  </w:style>
  <w:style w:type="paragraph" w:customStyle="1" w:styleId="formattext">
    <w:name w:val="format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headertext">
    <w:name w:val="headertext"/>
    <w:basedOn w:val="a"/>
    <w:uiPriority w:val="99"/>
    <w:rsid w:val="00934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B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B61"/>
    <w:rPr>
      <w:rFonts w:ascii="Tahoma" w:eastAsia="Arial Unicode MS" w:hAnsi="Tahoma" w:cs="Tahoma"/>
      <w:kern w:val="2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E505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05B2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WW8Num1z0">
    <w:name w:val="WW8Num1z0"/>
    <w:rsid w:val="008A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Владимировна</dc:creator>
  <cp:lastModifiedBy>Потёмкина Ирина Владимировна</cp:lastModifiedBy>
  <cp:revision>5</cp:revision>
  <dcterms:created xsi:type="dcterms:W3CDTF">2022-09-08T12:51:00Z</dcterms:created>
  <dcterms:modified xsi:type="dcterms:W3CDTF">2022-09-09T13:49:00Z</dcterms:modified>
</cp:coreProperties>
</file>