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B" w:rsidRPr="00F35369" w:rsidRDefault="00F35369" w:rsidP="00F35369">
      <w:pPr>
        <w:pStyle w:val="a3"/>
        <w:ind w:left="0"/>
        <w:rPr>
          <w:rFonts w:ascii="Arial" w:hAnsi="Arial" w:cs="Arial"/>
          <w:sz w:val="24"/>
          <w:szCs w:val="24"/>
        </w:rPr>
      </w:pPr>
      <w:r w:rsidRPr="00F35369">
        <w:rPr>
          <w:rFonts w:ascii="Arial" w:hAnsi="Arial" w:cs="Arial"/>
          <w:sz w:val="24"/>
          <w:szCs w:val="24"/>
        </w:rPr>
        <w:t>Опубликовано в информационном бюллетене «</w:t>
      </w:r>
      <w:proofErr w:type="spellStart"/>
      <w:r w:rsidRPr="00F35369">
        <w:rPr>
          <w:rFonts w:ascii="Arial" w:hAnsi="Arial" w:cs="Arial"/>
          <w:sz w:val="24"/>
          <w:szCs w:val="24"/>
        </w:rPr>
        <w:t>Чернопенский</w:t>
      </w:r>
      <w:proofErr w:type="spellEnd"/>
      <w:r w:rsidRPr="00F35369">
        <w:rPr>
          <w:rFonts w:ascii="Arial" w:hAnsi="Arial" w:cs="Arial"/>
          <w:sz w:val="24"/>
          <w:szCs w:val="24"/>
        </w:rPr>
        <w:t xml:space="preserve"> вестник» №5 от 16.03.2021 года</w:t>
      </w:r>
      <w:bookmarkStart w:id="0" w:name="_GoBack"/>
      <w:bookmarkEnd w:id="0"/>
    </w:p>
    <w:p w:rsidR="00F35369" w:rsidRPr="00F35369" w:rsidRDefault="00F35369" w:rsidP="00F35369">
      <w:pPr>
        <w:spacing w:line="100" w:lineRule="atLeast"/>
        <w:jc w:val="center"/>
        <w:rPr>
          <w:rFonts w:ascii="Arial" w:eastAsia="Times New Roman" w:hAnsi="Arial" w:cs="Arial"/>
          <w:kern w:val="0"/>
          <w:sz w:val="24"/>
          <w:lang w:eastAsia="ru-RU" w:bidi="hi-IN"/>
        </w:rPr>
      </w:pPr>
    </w:p>
    <w:p w:rsidR="00F35369" w:rsidRPr="00F35369" w:rsidRDefault="00F35369" w:rsidP="00F35369">
      <w:pPr>
        <w:spacing w:line="100" w:lineRule="atLeast"/>
        <w:rPr>
          <w:rFonts w:ascii="Arial" w:eastAsia="Times New Roman" w:hAnsi="Arial" w:cs="Arial"/>
          <w:kern w:val="0"/>
          <w:sz w:val="24"/>
          <w:lang w:eastAsia="ru-RU" w:bidi="hi-IN"/>
        </w:rPr>
      </w:pPr>
      <w:r w:rsidRPr="00F35369">
        <w:rPr>
          <w:rFonts w:ascii="Arial" w:eastAsia="Times New Roman" w:hAnsi="Arial" w:cs="Arial"/>
          <w:kern w:val="0"/>
          <w:sz w:val="24"/>
          <w:lang w:eastAsia="ru-RU" w:bidi="hi-IN"/>
        </w:rPr>
        <w:t>КОСТРОМСКАЯ ОБЛАСТЬ</w:t>
      </w:r>
    </w:p>
    <w:p w:rsidR="00F35369" w:rsidRPr="00F35369" w:rsidRDefault="00F35369" w:rsidP="00F35369">
      <w:pPr>
        <w:spacing w:line="100" w:lineRule="atLeast"/>
        <w:rPr>
          <w:rFonts w:ascii="Arial" w:eastAsia="Times New Roman" w:hAnsi="Arial" w:cs="Arial"/>
          <w:kern w:val="0"/>
          <w:sz w:val="24"/>
          <w:lang w:eastAsia="ru-RU" w:bidi="hi-IN"/>
        </w:rPr>
      </w:pPr>
      <w:r w:rsidRPr="00F35369">
        <w:rPr>
          <w:rFonts w:ascii="Arial" w:eastAsia="Times New Roman" w:hAnsi="Arial" w:cs="Arial"/>
          <w:kern w:val="0"/>
          <w:sz w:val="24"/>
          <w:lang w:eastAsia="ru-RU" w:bidi="hi-IN"/>
        </w:rPr>
        <w:t>КОСТРОМСКОЙ МУНИЦИПАЛЬНЫЙ РАЙОН</w:t>
      </w:r>
    </w:p>
    <w:p w:rsidR="00F35369" w:rsidRPr="00F35369" w:rsidRDefault="00F35369" w:rsidP="00F35369">
      <w:pPr>
        <w:spacing w:line="100" w:lineRule="atLeast"/>
        <w:rPr>
          <w:rFonts w:ascii="Arial" w:eastAsia="Times New Roman" w:hAnsi="Arial" w:cs="Arial"/>
          <w:kern w:val="0"/>
          <w:sz w:val="24"/>
          <w:lang w:eastAsia="ru-RU" w:bidi="hi-IN"/>
        </w:rPr>
      </w:pPr>
      <w:r w:rsidRPr="00F35369">
        <w:rPr>
          <w:rFonts w:ascii="Arial" w:eastAsia="Times New Roman" w:hAnsi="Arial" w:cs="Arial"/>
          <w:kern w:val="0"/>
          <w:sz w:val="24"/>
          <w:lang w:eastAsia="ru-RU" w:bidi="hi-IN"/>
        </w:rPr>
        <w:t>СОВЕТ ДЕПУТАТОВ</w:t>
      </w:r>
    </w:p>
    <w:p w:rsidR="00F35369" w:rsidRPr="00F35369" w:rsidRDefault="00F35369" w:rsidP="00F35369">
      <w:pPr>
        <w:spacing w:line="100" w:lineRule="atLeast"/>
        <w:rPr>
          <w:rFonts w:ascii="Arial" w:eastAsia="Times New Roman" w:hAnsi="Arial" w:cs="Arial"/>
          <w:kern w:val="0"/>
          <w:sz w:val="24"/>
          <w:lang w:eastAsia="ru-RU" w:bidi="hi-IN"/>
        </w:rPr>
      </w:pPr>
      <w:r w:rsidRPr="00F35369">
        <w:rPr>
          <w:rFonts w:ascii="Arial" w:eastAsia="Times New Roman" w:hAnsi="Arial" w:cs="Arial"/>
          <w:kern w:val="0"/>
          <w:sz w:val="24"/>
          <w:lang w:eastAsia="ru-RU" w:bidi="hi-IN"/>
        </w:rPr>
        <w:t>ЧЕРНОПЕНСКОГО СЕЛЬСКОГО ПОСЕЛЕНИЯ</w:t>
      </w:r>
    </w:p>
    <w:p w:rsidR="00F35369" w:rsidRPr="00F35369" w:rsidRDefault="00F35369" w:rsidP="00F35369">
      <w:pPr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  <w:r w:rsidRPr="00F35369">
        <w:rPr>
          <w:rFonts w:ascii="Arial" w:eastAsia="Times New Roman" w:hAnsi="Arial" w:cs="Arial"/>
          <w:caps/>
          <w:kern w:val="0"/>
          <w:sz w:val="24"/>
          <w:lang w:eastAsia="ru-RU" w:bidi="hi-IN"/>
        </w:rPr>
        <w:t>третьего созыва</w:t>
      </w:r>
    </w:p>
    <w:p w:rsidR="00F35369" w:rsidRPr="00F35369" w:rsidRDefault="00F35369" w:rsidP="00F35369">
      <w:pPr>
        <w:spacing w:line="100" w:lineRule="atLeast"/>
        <w:jc w:val="center"/>
        <w:rPr>
          <w:rFonts w:ascii="Arial" w:eastAsia="Times New Roman" w:hAnsi="Arial" w:cs="Arial"/>
          <w:kern w:val="0"/>
          <w:sz w:val="24"/>
          <w:lang w:eastAsia="ru-RU" w:bidi="hi-IN"/>
        </w:rPr>
      </w:pPr>
    </w:p>
    <w:p w:rsidR="00F35369" w:rsidRPr="00F35369" w:rsidRDefault="00F35369" w:rsidP="00F35369">
      <w:pPr>
        <w:spacing w:line="100" w:lineRule="atLeast"/>
        <w:rPr>
          <w:rFonts w:ascii="Arial" w:eastAsia="Times New Roman" w:hAnsi="Arial" w:cs="Arial"/>
          <w:kern w:val="0"/>
          <w:sz w:val="24"/>
          <w:lang w:eastAsia="ru-RU" w:bidi="hi-IN"/>
        </w:rPr>
      </w:pPr>
      <w:r>
        <w:rPr>
          <w:rFonts w:ascii="Arial" w:eastAsia="Times New Roman" w:hAnsi="Arial" w:cs="Arial"/>
          <w:kern w:val="0"/>
          <w:sz w:val="24"/>
          <w:lang w:eastAsia="ru-RU" w:bidi="hi-IN"/>
        </w:rPr>
        <w:t>РЕ</w:t>
      </w:r>
      <w:r w:rsidRPr="00F35369">
        <w:rPr>
          <w:rFonts w:ascii="Arial" w:eastAsia="Times New Roman" w:hAnsi="Arial" w:cs="Arial"/>
          <w:kern w:val="0"/>
          <w:sz w:val="24"/>
          <w:lang w:eastAsia="ru-RU" w:bidi="hi-IN"/>
        </w:rPr>
        <w:t>Ш</w:t>
      </w:r>
      <w:r>
        <w:rPr>
          <w:rFonts w:ascii="Arial" w:eastAsia="Times New Roman" w:hAnsi="Arial" w:cs="Arial"/>
          <w:kern w:val="0"/>
          <w:sz w:val="24"/>
          <w:lang w:eastAsia="ru-RU" w:bidi="hi-IN"/>
        </w:rPr>
        <w:t>ЕНИ</w:t>
      </w:r>
      <w:r w:rsidRPr="00F35369">
        <w:rPr>
          <w:rFonts w:ascii="Arial" w:eastAsia="Times New Roman" w:hAnsi="Arial" w:cs="Arial"/>
          <w:kern w:val="0"/>
          <w:sz w:val="24"/>
          <w:lang w:eastAsia="ru-RU" w:bidi="hi-IN"/>
        </w:rPr>
        <w:t>Е</w:t>
      </w:r>
    </w:p>
    <w:p w:rsidR="00F35369" w:rsidRPr="00F35369" w:rsidRDefault="00F35369" w:rsidP="00F35369">
      <w:pPr>
        <w:spacing w:line="100" w:lineRule="atLeast"/>
        <w:rPr>
          <w:rFonts w:ascii="Arial" w:eastAsia="Times New Roman" w:hAnsi="Arial" w:cs="Arial"/>
          <w:kern w:val="0"/>
          <w:sz w:val="24"/>
          <w:lang w:eastAsia="ru-RU" w:bidi="hi-IN"/>
        </w:rPr>
      </w:pPr>
    </w:p>
    <w:p w:rsidR="00F35369" w:rsidRPr="00F35369" w:rsidRDefault="00F35369" w:rsidP="00F35369">
      <w:pPr>
        <w:spacing w:line="100" w:lineRule="atLeast"/>
        <w:rPr>
          <w:rFonts w:ascii="Arial" w:eastAsia="Times New Roman" w:hAnsi="Arial" w:cs="Arial"/>
          <w:caps/>
          <w:kern w:val="0"/>
          <w:sz w:val="24"/>
          <w:lang w:eastAsia="ru-RU" w:bidi="hi-IN"/>
        </w:rPr>
      </w:pPr>
      <w:r w:rsidRPr="00F35369">
        <w:rPr>
          <w:rFonts w:ascii="Arial" w:eastAsia="Times New Roman" w:hAnsi="Arial" w:cs="Arial"/>
          <w:caps/>
          <w:kern w:val="0"/>
          <w:sz w:val="24"/>
          <w:lang w:eastAsia="ru-RU" w:bidi="hi-IN"/>
        </w:rPr>
        <w:t>11 марта 2021 года № 7 п. Сухоногово</w:t>
      </w:r>
    </w:p>
    <w:p w:rsidR="00F35369" w:rsidRPr="00F35369" w:rsidRDefault="00F35369" w:rsidP="00F35369">
      <w:pPr>
        <w:spacing w:line="100" w:lineRule="atLeast"/>
        <w:rPr>
          <w:rFonts w:ascii="Arial" w:eastAsia="Times New Roman" w:hAnsi="Arial" w:cs="Arial"/>
          <w:kern w:val="0"/>
          <w:sz w:val="24"/>
          <w:lang w:eastAsia="ru-RU" w:bidi="hi-IN"/>
        </w:rPr>
      </w:pPr>
    </w:p>
    <w:p w:rsidR="00F35369" w:rsidRPr="00F35369" w:rsidRDefault="00F35369" w:rsidP="00F35369">
      <w:pPr>
        <w:widowControl/>
        <w:autoSpaceDN w:val="0"/>
        <w:spacing w:before="100" w:line="100" w:lineRule="atLeast"/>
        <w:jc w:val="both"/>
        <w:textAlignment w:val="baseline"/>
        <w:rPr>
          <w:rFonts w:ascii="Arial" w:eastAsia="Times New Roman" w:hAnsi="Arial" w:cs="Arial"/>
          <w:caps/>
          <w:kern w:val="3"/>
          <w:sz w:val="24"/>
          <w:lang w:eastAsia="ar-SA"/>
        </w:rPr>
      </w:pPr>
      <w:r w:rsidRPr="00F35369">
        <w:rPr>
          <w:rFonts w:ascii="Arial" w:hAnsi="Arial" w:cs="Arial"/>
          <w:caps/>
          <w:kern w:val="3"/>
          <w:sz w:val="24"/>
          <w:lang w:eastAsia="ar-SA"/>
        </w:rPr>
        <w:t xml:space="preserve">О внесении изменений и дополнений </w:t>
      </w:r>
      <w:r w:rsidRPr="00F35369">
        <w:rPr>
          <w:rFonts w:ascii="Arial" w:eastAsia="Times New Roman" w:hAnsi="Arial" w:cs="Arial"/>
          <w:caps/>
          <w:kern w:val="3"/>
          <w:sz w:val="24"/>
          <w:lang w:eastAsia="ar-SA"/>
        </w:rPr>
        <w:t>в Решение Совета депутатов МО Чернопенское сельское поселение от 30.12.2020 г. № 45 «О бюджете Чернопенского сельского поселения Костромского муниципального района на 2021 год и плановый период 2022 и 2023 годы»</w:t>
      </w:r>
    </w:p>
    <w:p w:rsidR="00F35369" w:rsidRPr="00F35369" w:rsidRDefault="00F35369" w:rsidP="00F35369">
      <w:pPr>
        <w:widowControl/>
        <w:autoSpaceDN w:val="0"/>
        <w:spacing w:before="100" w:line="100" w:lineRule="atLeast"/>
        <w:jc w:val="both"/>
        <w:textAlignment w:val="baseline"/>
        <w:rPr>
          <w:rFonts w:ascii="Arial" w:hAnsi="Arial" w:cs="Arial"/>
          <w:kern w:val="3"/>
          <w:sz w:val="24"/>
          <w:lang w:eastAsia="ar-SA"/>
        </w:rPr>
      </w:pPr>
    </w:p>
    <w:p w:rsidR="00825AAC" w:rsidRDefault="00F35369" w:rsidP="00825AAC">
      <w:pPr>
        <w:widowControl/>
        <w:suppressAutoHyphens w:val="0"/>
        <w:spacing w:after="20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proofErr w:type="gramStart"/>
      <w:r w:rsidRPr="00F35369">
        <w:rPr>
          <w:rFonts w:ascii="Arial" w:eastAsiaTheme="minorHAnsi" w:hAnsi="Arial" w:cs="Arial"/>
          <w:kern w:val="0"/>
          <w:sz w:val="24"/>
        </w:rPr>
        <w:t xml:space="preserve">Рассмотрев проект бюджета муниципального образования Чернопенское сельское поселение Костромского муниципального района Костромской области на 2021 год и на плановый период 2022 и 2023 годов, в соответствии с Бюджетным кодексом Российской Федерации, Уставом Чернопенского сельского поселения Костромского муниципального района Костромской области, положением «О бюджетном устройстве и  бюджетном процессе в </w:t>
      </w:r>
      <w:proofErr w:type="spellStart"/>
      <w:r w:rsidRPr="00F35369">
        <w:rPr>
          <w:rFonts w:ascii="Arial" w:eastAsiaTheme="minorHAnsi" w:hAnsi="Arial" w:cs="Arial"/>
          <w:kern w:val="0"/>
          <w:sz w:val="24"/>
        </w:rPr>
        <w:t>Чер</w:t>
      </w:r>
      <w:r w:rsidR="00825AAC">
        <w:rPr>
          <w:rFonts w:ascii="Arial" w:eastAsiaTheme="minorHAnsi" w:hAnsi="Arial" w:cs="Arial"/>
          <w:kern w:val="0"/>
          <w:sz w:val="24"/>
        </w:rPr>
        <w:t>нопенском</w:t>
      </w:r>
      <w:proofErr w:type="spellEnd"/>
      <w:r w:rsidR="00825AAC">
        <w:rPr>
          <w:rFonts w:ascii="Arial" w:eastAsiaTheme="minorHAnsi" w:hAnsi="Arial" w:cs="Arial"/>
          <w:kern w:val="0"/>
          <w:sz w:val="24"/>
        </w:rPr>
        <w:t xml:space="preserve"> сельском поселении», </w:t>
      </w:r>
      <w:r w:rsidRPr="00F35369">
        <w:rPr>
          <w:rFonts w:ascii="Arial" w:eastAsiaTheme="minorHAnsi" w:hAnsi="Arial" w:cs="Arial"/>
          <w:kern w:val="0"/>
          <w:sz w:val="24"/>
        </w:rPr>
        <w:t>Совет депутатов Чернопенского сельского  поселения Костромского муниципального района Костромской</w:t>
      </w:r>
      <w:proofErr w:type="gramEnd"/>
      <w:r w:rsidRPr="00F35369">
        <w:rPr>
          <w:rFonts w:ascii="Arial" w:eastAsiaTheme="minorHAnsi" w:hAnsi="Arial" w:cs="Arial"/>
          <w:kern w:val="0"/>
          <w:sz w:val="24"/>
        </w:rPr>
        <w:t xml:space="preserve"> области третьего созыва</w:t>
      </w:r>
      <w:r>
        <w:rPr>
          <w:rFonts w:ascii="Arial" w:eastAsiaTheme="minorHAnsi" w:hAnsi="Arial" w:cs="Arial"/>
          <w:kern w:val="0"/>
          <w:sz w:val="24"/>
        </w:rPr>
        <w:t xml:space="preserve"> </w:t>
      </w:r>
      <w:r w:rsidRPr="00F35369">
        <w:rPr>
          <w:rFonts w:ascii="Arial" w:eastAsiaTheme="minorHAnsi" w:hAnsi="Arial" w:cs="Arial"/>
          <w:kern w:val="0"/>
          <w:sz w:val="24"/>
        </w:rPr>
        <w:t>РЕШИЛ</w:t>
      </w:r>
      <w:r w:rsidRPr="00F35369">
        <w:rPr>
          <w:rFonts w:ascii="Arial" w:eastAsiaTheme="minorHAnsi" w:hAnsi="Arial" w:cs="Arial"/>
          <w:b/>
          <w:kern w:val="0"/>
          <w:sz w:val="24"/>
        </w:rPr>
        <w:t>:</w:t>
      </w:r>
    </w:p>
    <w:p w:rsidR="00F35369" w:rsidRPr="00825AAC" w:rsidRDefault="00F35369" w:rsidP="00825AAC">
      <w:pPr>
        <w:widowControl/>
        <w:suppressAutoHyphens w:val="0"/>
        <w:spacing w:after="20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r>
        <w:rPr>
          <w:rFonts w:ascii="Arial" w:eastAsia="Calibri" w:hAnsi="Arial" w:cs="Arial"/>
          <w:kern w:val="3"/>
          <w:sz w:val="24"/>
          <w:lang w:eastAsia="zh-CN"/>
        </w:rPr>
        <w:t xml:space="preserve">Внести в </w:t>
      </w:r>
      <w:r w:rsidR="00825AAC">
        <w:rPr>
          <w:rFonts w:ascii="Arial" w:eastAsia="Calibri" w:hAnsi="Arial" w:cs="Arial"/>
          <w:kern w:val="3"/>
          <w:sz w:val="24"/>
          <w:lang w:eastAsia="zh-CN"/>
        </w:rPr>
        <w:t xml:space="preserve">решение Совета </w:t>
      </w:r>
      <w:r w:rsidRPr="00F35369">
        <w:rPr>
          <w:rFonts w:ascii="Arial" w:eastAsia="Calibri" w:hAnsi="Arial" w:cs="Arial"/>
          <w:kern w:val="3"/>
          <w:sz w:val="24"/>
          <w:lang w:eastAsia="zh-CN"/>
        </w:rPr>
        <w:t xml:space="preserve">депутатов Чернопенского сельского поселения Костромского муниципального района Костромской области «О бюджете Чернопенского сельского поселения на 2021 год и на плановый период 2022 и </w:t>
      </w:r>
      <w:r w:rsidR="00825AAC">
        <w:rPr>
          <w:rFonts w:ascii="Arial" w:eastAsia="Calibri" w:hAnsi="Arial" w:cs="Arial"/>
          <w:kern w:val="3"/>
          <w:sz w:val="24"/>
          <w:lang w:eastAsia="zh-CN"/>
        </w:rPr>
        <w:t xml:space="preserve">2023 годов» от </w:t>
      </w:r>
      <w:r w:rsidRPr="00F35369">
        <w:rPr>
          <w:rFonts w:ascii="Arial" w:eastAsia="Calibri" w:hAnsi="Arial" w:cs="Arial"/>
          <w:kern w:val="3"/>
          <w:sz w:val="24"/>
          <w:lang w:eastAsia="zh-CN"/>
        </w:rPr>
        <w:t>30.12.2020 года № 45 следующие изменения:</w:t>
      </w:r>
    </w:p>
    <w:p w:rsidR="00F35369" w:rsidRDefault="00F35369" w:rsidP="00F3536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F35369">
        <w:rPr>
          <w:rFonts w:ascii="Arial" w:eastAsia="Times New Roman" w:hAnsi="Arial" w:cs="Arial"/>
          <w:kern w:val="3"/>
          <w:sz w:val="24"/>
          <w:lang w:eastAsia="ru-RU"/>
        </w:rPr>
        <w:t>Увеличи</w:t>
      </w:r>
      <w:r w:rsidR="00825AAC">
        <w:rPr>
          <w:rFonts w:ascii="Arial" w:eastAsia="Times New Roman" w:hAnsi="Arial" w:cs="Arial"/>
          <w:kern w:val="3"/>
          <w:sz w:val="24"/>
          <w:lang w:eastAsia="ru-RU"/>
        </w:rPr>
        <w:t xml:space="preserve">ть доходную часть бюджета на 11 </w:t>
      </w:r>
      <w:r w:rsidRPr="00F35369">
        <w:rPr>
          <w:rFonts w:ascii="Arial" w:eastAsia="Times New Roman" w:hAnsi="Arial" w:cs="Arial"/>
          <w:kern w:val="3"/>
          <w:sz w:val="24"/>
          <w:lang w:eastAsia="ru-RU"/>
        </w:rPr>
        <w:t xml:space="preserve">972 568,00 рублей, </w:t>
      </w:r>
      <w:r w:rsidR="00825AAC">
        <w:rPr>
          <w:rFonts w:ascii="Arial" w:eastAsia="Times New Roman" w:hAnsi="Arial" w:cs="Arial"/>
          <w:kern w:val="3"/>
          <w:sz w:val="24"/>
          <w:lang w:eastAsia="ru-RU"/>
        </w:rPr>
        <w:t xml:space="preserve">в том числе за счет увеличения собственных доходов на 1 </w:t>
      </w:r>
      <w:r w:rsidRPr="00F35369">
        <w:rPr>
          <w:rFonts w:ascii="Arial" w:eastAsia="Times New Roman" w:hAnsi="Arial" w:cs="Arial"/>
          <w:kern w:val="3"/>
          <w:sz w:val="24"/>
          <w:lang w:eastAsia="ru-RU"/>
        </w:rPr>
        <w:t xml:space="preserve">088 700,00 рублей, </w:t>
      </w:r>
      <w:r w:rsidR="00825AAC">
        <w:rPr>
          <w:rFonts w:ascii="Arial" w:eastAsia="Times New Roman" w:hAnsi="Arial" w:cs="Arial"/>
          <w:kern w:val="3"/>
          <w:sz w:val="24"/>
          <w:lang w:eastAsia="ru-RU"/>
        </w:rPr>
        <w:t xml:space="preserve">безвозмездных поступлений на 10 883 868 руб., </w:t>
      </w:r>
      <w:r w:rsidRPr="00F35369">
        <w:rPr>
          <w:rFonts w:ascii="Arial" w:eastAsia="Times New Roman" w:hAnsi="Arial" w:cs="Arial"/>
          <w:kern w:val="3"/>
          <w:sz w:val="24"/>
          <w:lang w:eastAsia="ru-RU"/>
        </w:rPr>
        <w:t>увеличить расходн</w:t>
      </w:r>
      <w:r w:rsidR="00825AAC">
        <w:rPr>
          <w:rFonts w:ascii="Arial" w:eastAsia="Times New Roman" w:hAnsi="Arial" w:cs="Arial"/>
          <w:kern w:val="3"/>
          <w:sz w:val="24"/>
          <w:lang w:eastAsia="ru-RU"/>
        </w:rPr>
        <w:t xml:space="preserve">ую часть бюджета на 11 </w:t>
      </w:r>
      <w:r w:rsidRPr="00F35369">
        <w:rPr>
          <w:rFonts w:ascii="Arial" w:eastAsia="Times New Roman" w:hAnsi="Arial" w:cs="Arial"/>
          <w:kern w:val="3"/>
          <w:sz w:val="24"/>
          <w:lang w:eastAsia="ru-RU"/>
        </w:rPr>
        <w:t>369 724,00 рублей.</w:t>
      </w:r>
    </w:p>
    <w:p w:rsidR="00825AAC" w:rsidRPr="00F35369" w:rsidRDefault="00825AAC" w:rsidP="00F35369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825AAC" w:rsidRDefault="00825AAC" w:rsidP="00825AAC">
      <w:pPr>
        <w:widowControl/>
        <w:suppressAutoHyphens w:val="0"/>
        <w:autoSpaceDN w:val="0"/>
        <w:spacing w:after="200" w:line="276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lang w:eastAsia="ru-RU"/>
        </w:rPr>
        <w:t xml:space="preserve">1. </w:t>
      </w:r>
      <w:r w:rsidR="00F35369" w:rsidRPr="00F35369">
        <w:rPr>
          <w:rFonts w:ascii="Arial" w:eastAsia="Times New Roman" w:hAnsi="Arial" w:cs="Arial"/>
          <w:kern w:val="3"/>
          <w:sz w:val="24"/>
          <w:lang w:eastAsia="ru-RU"/>
        </w:rPr>
        <w:t xml:space="preserve">Пункт 1 изложить в следующей редакции: </w:t>
      </w:r>
      <w:r w:rsidR="00F35369" w:rsidRPr="00F35369">
        <w:rPr>
          <w:rFonts w:ascii="Arial" w:eastAsiaTheme="minorHAnsi" w:hAnsi="Arial" w:cs="Arial"/>
          <w:kern w:val="0"/>
          <w:sz w:val="24"/>
        </w:rPr>
        <w:t>«Утвердить основные характеристики бюджета Чернопенского сельского поселения на 2021 год:</w:t>
      </w:r>
    </w:p>
    <w:p w:rsidR="00825AAC" w:rsidRPr="00825AAC" w:rsidRDefault="00825AAC" w:rsidP="00825AAC">
      <w:pPr>
        <w:widowControl/>
        <w:suppressAutoHyphens w:val="0"/>
        <w:autoSpaceDN w:val="0"/>
        <w:spacing w:after="200" w:line="276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lang w:eastAsia="ru-RU"/>
        </w:rPr>
        <w:t>1.1.</w:t>
      </w:r>
      <w:r w:rsidR="00F35369" w:rsidRPr="00F35369">
        <w:rPr>
          <w:rFonts w:ascii="Arial" w:eastAsiaTheme="minorHAnsi" w:hAnsi="Arial" w:cs="Arial"/>
          <w:kern w:val="0"/>
          <w:sz w:val="24"/>
        </w:rPr>
        <w:t>прогнозируемый объем доходов бюджета Черн</w:t>
      </w:r>
      <w:r>
        <w:rPr>
          <w:rFonts w:ascii="Arial" w:eastAsiaTheme="minorHAnsi" w:hAnsi="Arial" w:cs="Arial"/>
          <w:kern w:val="0"/>
          <w:sz w:val="24"/>
        </w:rPr>
        <w:t xml:space="preserve">опенского сельского поселения в </w:t>
      </w:r>
      <w:r w:rsidR="00F35369" w:rsidRPr="00F35369">
        <w:rPr>
          <w:rFonts w:ascii="Arial" w:eastAsiaTheme="minorHAnsi" w:hAnsi="Arial" w:cs="Arial"/>
          <w:kern w:val="0"/>
          <w:sz w:val="24"/>
        </w:rPr>
        <w:t xml:space="preserve">сумме </w:t>
      </w:r>
      <w:r>
        <w:rPr>
          <w:rFonts w:ascii="Arial" w:eastAsiaTheme="minorHAnsi" w:hAnsi="Arial" w:cs="Arial"/>
          <w:kern w:val="0"/>
          <w:sz w:val="24"/>
        </w:rPr>
        <w:t>28 379 759,00</w:t>
      </w:r>
      <w:r w:rsidR="00F35369" w:rsidRPr="00F35369">
        <w:rPr>
          <w:rFonts w:ascii="Arial" w:eastAsiaTheme="minorHAnsi" w:hAnsi="Arial" w:cs="Arial"/>
          <w:kern w:val="0"/>
          <w:sz w:val="24"/>
        </w:rPr>
        <w:t xml:space="preserve"> рублей, в т. ч. объем</w:t>
      </w:r>
      <w:r>
        <w:rPr>
          <w:rFonts w:ascii="Arial" w:eastAsiaTheme="minorHAnsi" w:hAnsi="Arial" w:cs="Arial"/>
          <w:kern w:val="0"/>
          <w:sz w:val="24"/>
        </w:rPr>
        <w:t xml:space="preserve"> собственных доходов в сумме 13 </w:t>
      </w:r>
      <w:r w:rsidR="00F35369" w:rsidRPr="00F35369">
        <w:rPr>
          <w:rFonts w:ascii="Arial" w:eastAsiaTheme="minorHAnsi" w:hAnsi="Arial" w:cs="Arial"/>
          <w:kern w:val="0"/>
          <w:sz w:val="24"/>
        </w:rPr>
        <w:t xml:space="preserve">178 830 рублей, объем безвозмездных поступлений от других бюджетов бюджетной системы </w:t>
      </w:r>
      <w:r>
        <w:rPr>
          <w:rFonts w:ascii="Arial" w:eastAsiaTheme="minorHAnsi" w:hAnsi="Arial" w:cs="Arial"/>
          <w:kern w:val="0"/>
          <w:sz w:val="24"/>
        </w:rPr>
        <w:t>Российской Федерации в сумме 15</w:t>
      </w:r>
      <w:r w:rsidR="003969BB">
        <w:rPr>
          <w:rFonts w:ascii="Arial" w:eastAsiaTheme="minorHAnsi" w:hAnsi="Arial" w:cs="Arial"/>
          <w:kern w:val="0"/>
          <w:sz w:val="24"/>
        </w:rPr>
        <w:t xml:space="preserve"> </w:t>
      </w:r>
      <w:r>
        <w:rPr>
          <w:rFonts w:ascii="Arial" w:eastAsiaTheme="minorHAnsi" w:hAnsi="Arial" w:cs="Arial"/>
          <w:kern w:val="0"/>
          <w:sz w:val="24"/>
        </w:rPr>
        <w:t>200 929,00</w:t>
      </w:r>
      <w:r w:rsidR="00F35369" w:rsidRPr="00F35369">
        <w:rPr>
          <w:rFonts w:ascii="Arial" w:eastAsiaTheme="minorHAnsi" w:hAnsi="Arial" w:cs="Arial"/>
          <w:kern w:val="0"/>
          <w:sz w:val="24"/>
        </w:rPr>
        <w:t xml:space="preserve"> рубль, объем проч</w:t>
      </w:r>
      <w:r>
        <w:rPr>
          <w:rFonts w:ascii="Arial" w:eastAsiaTheme="minorHAnsi" w:hAnsi="Arial" w:cs="Arial"/>
          <w:kern w:val="0"/>
          <w:sz w:val="24"/>
        </w:rPr>
        <w:t xml:space="preserve">их безвозмездных поступлений 35 </w:t>
      </w:r>
      <w:r w:rsidR="00F35369" w:rsidRPr="00F35369">
        <w:rPr>
          <w:rFonts w:ascii="Arial" w:eastAsiaTheme="minorHAnsi" w:hAnsi="Arial" w:cs="Arial"/>
          <w:kern w:val="0"/>
          <w:sz w:val="24"/>
        </w:rPr>
        <w:t>000,00 ру</w:t>
      </w:r>
      <w:r>
        <w:rPr>
          <w:rFonts w:ascii="Arial" w:eastAsiaTheme="minorHAnsi" w:hAnsi="Arial" w:cs="Arial"/>
          <w:kern w:val="0"/>
          <w:sz w:val="24"/>
        </w:rPr>
        <w:t>блей;</w:t>
      </w:r>
    </w:p>
    <w:p w:rsidR="00F35369" w:rsidRPr="00F35369" w:rsidRDefault="00F35369" w:rsidP="00825AAC">
      <w:pPr>
        <w:widowControl/>
        <w:suppressAutoHyphens w:val="0"/>
        <w:spacing w:after="20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r w:rsidRPr="00F35369">
        <w:rPr>
          <w:rFonts w:ascii="Arial" w:eastAsiaTheme="minorHAnsi" w:hAnsi="Arial" w:cs="Arial"/>
          <w:kern w:val="0"/>
          <w:sz w:val="24"/>
        </w:rPr>
        <w:t>1.2. объем расходов бюджета Чернопенского</w:t>
      </w:r>
      <w:r w:rsidR="00825AAC">
        <w:rPr>
          <w:rFonts w:ascii="Arial" w:eastAsiaTheme="minorHAnsi" w:hAnsi="Arial" w:cs="Arial"/>
          <w:kern w:val="0"/>
          <w:sz w:val="24"/>
        </w:rPr>
        <w:t xml:space="preserve"> сельского поселения в сумме 28 </w:t>
      </w:r>
      <w:r w:rsidRPr="00F35369">
        <w:rPr>
          <w:rFonts w:ascii="Arial" w:eastAsiaTheme="minorHAnsi" w:hAnsi="Arial" w:cs="Arial"/>
          <w:kern w:val="0"/>
          <w:sz w:val="24"/>
        </w:rPr>
        <w:t>798 949,00 рублей;</w:t>
      </w:r>
    </w:p>
    <w:p w:rsidR="00F35369" w:rsidRPr="00F35369" w:rsidRDefault="00F35369" w:rsidP="00825AAC">
      <w:pPr>
        <w:widowControl/>
        <w:suppressAutoHyphens w:val="0"/>
        <w:spacing w:after="20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r w:rsidRPr="00F35369">
        <w:rPr>
          <w:rFonts w:ascii="Arial" w:eastAsiaTheme="minorHAnsi" w:hAnsi="Arial" w:cs="Arial"/>
          <w:kern w:val="0"/>
          <w:sz w:val="24"/>
        </w:rPr>
        <w:t>1.3. Установить размер дефицита бюджета на 2021</w:t>
      </w:r>
      <w:r w:rsidR="00825AAC">
        <w:rPr>
          <w:rFonts w:ascii="Arial" w:eastAsiaTheme="minorHAnsi" w:hAnsi="Arial" w:cs="Arial"/>
          <w:kern w:val="0"/>
          <w:sz w:val="24"/>
        </w:rPr>
        <w:t xml:space="preserve"> год в сумме 419 190,00 руб.»</w:t>
      </w:r>
    </w:p>
    <w:p w:rsidR="00F35369" w:rsidRPr="00F35369" w:rsidRDefault="003969BB" w:rsidP="002163C3">
      <w:pPr>
        <w:widowControl/>
        <w:suppressAutoHyphens w:val="0"/>
        <w:spacing w:after="20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r>
        <w:rPr>
          <w:rFonts w:ascii="Arial" w:eastAsiaTheme="minorHAnsi" w:hAnsi="Arial" w:cs="Arial"/>
          <w:kern w:val="0"/>
          <w:sz w:val="24"/>
        </w:rPr>
        <w:lastRenderedPageBreak/>
        <w:t>2</w:t>
      </w:r>
      <w:r w:rsidR="00F35369" w:rsidRPr="00F35369">
        <w:rPr>
          <w:rFonts w:ascii="Arial" w:eastAsiaTheme="minorHAnsi" w:hAnsi="Arial" w:cs="Arial"/>
          <w:kern w:val="0"/>
          <w:sz w:val="24"/>
        </w:rPr>
        <w:t xml:space="preserve">. </w:t>
      </w:r>
      <w:proofErr w:type="gramStart"/>
      <w:r w:rsidR="00F35369" w:rsidRPr="00F35369">
        <w:rPr>
          <w:rFonts w:ascii="Arial" w:eastAsiaTheme="minorHAnsi" w:hAnsi="Arial" w:cs="Arial"/>
          <w:kern w:val="0"/>
          <w:sz w:val="24"/>
        </w:rPr>
        <w:t>Приложение № 5 «Объем поступлений доходов бюджета Чернопенского сельского поселения на 2021 год», приложение № 6 «Ведомственная структура, распределение бюджетных ассигнований по разделам, подразделам, целевым статьям и видам расходов к</w:t>
      </w:r>
      <w:r>
        <w:rPr>
          <w:rFonts w:ascii="Arial" w:eastAsiaTheme="minorHAnsi" w:hAnsi="Arial" w:cs="Arial"/>
          <w:kern w:val="0"/>
          <w:sz w:val="24"/>
        </w:rPr>
        <w:t>лассификации расходов бюджетов РФ бюджета</w:t>
      </w:r>
      <w:r w:rsidR="00F35369" w:rsidRPr="00F35369">
        <w:rPr>
          <w:rFonts w:ascii="Arial" w:eastAsiaTheme="minorHAnsi" w:hAnsi="Arial" w:cs="Arial"/>
          <w:kern w:val="0"/>
          <w:sz w:val="24"/>
        </w:rPr>
        <w:t xml:space="preserve"> Чернопенского сел</w:t>
      </w:r>
      <w:r>
        <w:rPr>
          <w:rFonts w:ascii="Arial" w:eastAsiaTheme="minorHAnsi" w:hAnsi="Arial" w:cs="Arial"/>
          <w:kern w:val="0"/>
          <w:sz w:val="24"/>
        </w:rPr>
        <w:t xml:space="preserve">ьского поселения на 2021 год», </w:t>
      </w:r>
      <w:r w:rsidR="00F35369" w:rsidRPr="00F35369">
        <w:rPr>
          <w:rFonts w:ascii="Arial" w:eastAsiaTheme="minorHAnsi" w:hAnsi="Arial" w:cs="Arial"/>
          <w:kern w:val="0"/>
          <w:sz w:val="24"/>
        </w:rPr>
        <w:t>п</w:t>
      </w:r>
      <w:r>
        <w:rPr>
          <w:rFonts w:ascii="Arial" w:eastAsiaTheme="minorHAnsi" w:hAnsi="Arial" w:cs="Arial"/>
          <w:kern w:val="0"/>
          <w:sz w:val="24"/>
        </w:rPr>
        <w:t>риложение № 2 «Источники</w:t>
      </w:r>
      <w:r w:rsidR="00F35369" w:rsidRPr="00F35369">
        <w:rPr>
          <w:rFonts w:ascii="Arial" w:eastAsiaTheme="minorHAnsi" w:hAnsi="Arial" w:cs="Arial"/>
          <w:kern w:val="0"/>
          <w:sz w:val="24"/>
        </w:rPr>
        <w:t xml:space="preserve"> финансирования дефицита бюджета Чернопенского сельского поселения на 2021 год», приложение №7 «Распределение бюджетных ассигнований на реализацию </w:t>
      </w:r>
      <w:proofErr w:type="spellStart"/>
      <w:r w:rsidR="00F35369" w:rsidRPr="00F35369">
        <w:rPr>
          <w:rFonts w:ascii="Arial" w:eastAsiaTheme="minorHAnsi" w:hAnsi="Arial" w:cs="Arial"/>
          <w:kern w:val="0"/>
          <w:sz w:val="24"/>
        </w:rPr>
        <w:t>муниицпальных</w:t>
      </w:r>
      <w:proofErr w:type="spellEnd"/>
      <w:r w:rsidR="00F35369" w:rsidRPr="00F35369">
        <w:rPr>
          <w:rFonts w:ascii="Arial" w:eastAsiaTheme="minorHAnsi" w:hAnsi="Arial" w:cs="Arial"/>
          <w:kern w:val="0"/>
          <w:sz w:val="24"/>
        </w:rPr>
        <w:t xml:space="preserve"> программ администрации</w:t>
      </w:r>
      <w:proofErr w:type="gramEnd"/>
      <w:r w:rsidR="00F35369" w:rsidRPr="00F35369">
        <w:rPr>
          <w:rFonts w:ascii="Arial" w:eastAsiaTheme="minorHAnsi" w:hAnsi="Arial" w:cs="Arial"/>
          <w:kern w:val="0"/>
          <w:sz w:val="24"/>
        </w:rPr>
        <w:t xml:space="preserve"> Чернопенского сельского поселения Костромского муниципального района на 2021, 2022, 2023 г</w:t>
      </w:r>
      <w:r>
        <w:rPr>
          <w:rFonts w:ascii="Arial" w:eastAsiaTheme="minorHAnsi" w:hAnsi="Arial" w:cs="Arial"/>
          <w:kern w:val="0"/>
          <w:sz w:val="24"/>
        </w:rPr>
        <w:t>оды» изложить в новой редакции;</w:t>
      </w:r>
    </w:p>
    <w:p w:rsidR="00F35369" w:rsidRPr="00F35369" w:rsidRDefault="003969BB" w:rsidP="002163C3">
      <w:pPr>
        <w:widowControl/>
        <w:suppressAutoHyphens w:val="0"/>
        <w:spacing w:after="200"/>
        <w:ind w:firstLine="709"/>
        <w:jc w:val="both"/>
        <w:rPr>
          <w:rFonts w:ascii="Arial" w:eastAsiaTheme="minorHAnsi" w:hAnsi="Arial" w:cs="Arial"/>
          <w:kern w:val="0"/>
          <w:sz w:val="24"/>
        </w:rPr>
      </w:pPr>
      <w:r>
        <w:rPr>
          <w:rFonts w:ascii="Arial" w:eastAsiaTheme="minorHAnsi" w:hAnsi="Arial" w:cs="Arial"/>
          <w:kern w:val="0"/>
          <w:sz w:val="24"/>
        </w:rPr>
        <w:t>3</w:t>
      </w:r>
      <w:r w:rsidR="00F35369" w:rsidRPr="00F35369">
        <w:rPr>
          <w:rFonts w:ascii="Arial" w:eastAsiaTheme="minorHAnsi" w:hAnsi="Arial" w:cs="Arial"/>
          <w:kern w:val="0"/>
          <w:sz w:val="24"/>
        </w:rPr>
        <w:t xml:space="preserve">. </w:t>
      </w:r>
      <w:r w:rsidR="00F35369" w:rsidRPr="00F35369">
        <w:rPr>
          <w:rFonts w:ascii="Arial" w:hAnsi="Arial" w:cs="Arial"/>
          <w:kern w:val="3"/>
          <w:sz w:val="24"/>
          <w:lang w:eastAsia="ar-SA"/>
        </w:rPr>
        <w:t>Настоящее решение вступает в силу с момента подпис</w:t>
      </w:r>
      <w:r>
        <w:rPr>
          <w:rFonts w:ascii="Arial" w:hAnsi="Arial" w:cs="Arial"/>
          <w:kern w:val="3"/>
          <w:sz w:val="24"/>
          <w:lang w:eastAsia="ar-SA"/>
        </w:rPr>
        <w:t xml:space="preserve">ания и подлежит опубликованию </w:t>
      </w:r>
      <w:r w:rsidR="00F35369" w:rsidRPr="00F35369">
        <w:rPr>
          <w:rFonts w:ascii="Arial" w:hAnsi="Arial" w:cs="Arial"/>
          <w:kern w:val="3"/>
          <w:sz w:val="24"/>
          <w:lang w:eastAsia="ar-SA"/>
        </w:rPr>
        <w:t>в информационном бюллетене «</w:t>
      </w:r>
      <w:proofErr w:type="spellStart"/>
      <w:r w:rsidR="00F35369" w:rsidRPr="00F35369">
        <w:rPr>
          <w:rFonts w:ascii="Arial" w:hAnsi="Arial" w:cs="Arial"/>
          <w:kern w:val="3"/>
          <w:sz w:val="24"/>
          <w:lang w:eastAsia="ar-SA"/>
        </w:rPr>
        <w:t>Чернопенский</w:t>
      </w:r>
      <w:proofErr w:type="spellEnd"/>
      <w:r w:rsidR="00F35369" w:rsidRPr="00F35369">
        <w:rPr>
          <w:rFonts w:ascii="Arial" w:hAnsi="Arial" w:cs="Arial"/>
          <w:kern w:val="3"/>
          <w:sz w:val="24"/>
          <w:lang w:eastAsia="ar-SA"/>
        </w:rPr>
        <w:t xml:space="preserve"> вестник».</w:t>
      </w:r>
    </w:p>
    <w:p w:rsidR="00F35369" w:rsidRDefault="00F35369" w:rsidP="00F35369">
      <w:pPr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4"/>
          <w:lang w:eastAsia="ar-SA"/>
        </w:rPr>
      </w:pPr>
    </w:p>
    <w:p w:rsidR="003969BB" w:rsidRDefault="003969BB" w:rsidP="00F35369">
      <w:pPr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4"/>
          <w:lang w:eastAsia="ar-SA"/>
        </w:rPr>
      </w:pPr>
    </w:p>
    <w:p w:rsidR="003969BB" w:rsidRPr="00F35369" w:rsidRDefault="003969BB" w:rsidP="00F35369">
      <w:pPr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4"/>
          <w:lang w:eastAsia="ar-SA"/>
        </w:rPr>
      </w:pPr>
    </w:p>
    <w:p w:rsidR="003969BB" w:rsidRPr="00334971" w:rsidRDefault="003969BB" w:rsidP="003969BB">
      <w:pPr>
        <w:pStyle w:val="a3"/>
        <w:widowControl w:val="0"/>
        <w:numPr>
          <w:ilvl w:val="0"/>
          <w:numId w:val="20"/>
        </w:numPr>
        <w:autoSpaceDN w:val="0"/>
        <w:spacing w:after="0" w:line="240" w:lineRule="auto"/>
        <w:contextualSpacing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Глава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>ого района Костромской области,</w:t>
      </w:r>
    </w:p>
    <w:p w:rsidR="003969BB" w:rsidRPr="00A15DA9" w:rsidRDefault="003969BB" w:rsidP="003969BB">
      <w:pPr>
        <w:pStyle w:val="a3"/>
        <w:numPr>
          <w:ilvl w:val="0"/>
          <w:numId w:val="20"/>
        </w:numPr>
        <w:suppressAutoHyphens w:val="0"/>
        <w:spacing w:after="0" w:line="240" w:lineRule="auto"/>
        <w:contextualSpacing/>
        <w:jc w:val="right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Председатель Совета депутатов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 xml:space="preserve">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 xml:space="preserve">ого района Костромской области 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третьего созыва</w:t>
      </w:r>
    </w:p>
    <w:p w:rsidR="00F35369" w:rsidRPr="00F35369" w:rsidRDefault="003969BB" w:rsidP="003969BB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Зубова Е.Н.</w:t>
      </w:r>
    </w:p>
    <w:p w:rsidR="00F35369" w:rsidRPr="00F35369" w:rsidRDefault="00F35369" w:rsidP="00F35369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F35369" w:rsidRDefault="00F35369" w:rsidP="00F35369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3969BB" w:rsidRPr="00F35369" w:rsidRDefault="003969BB" w:rsidP="00F35369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F35369" w:rsidRPr="00F35369" w:rsidRDefault="00F35369" w:rsidP="00F35369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F35369">
        <w:rPr>
          <w:rFonts w:ascii="Arial" w:eastAsia="Calibri" w:hAnsi="Arial" w:cs="Arial"/>
          <w:kern w:val="3"/>
          <w:sz w:val="24"/>
          <w:lang w:eastAsia="zh-CN"/>
        </w:rPr>
        <w:t>Приложение № 7</w:t>
      </w:r>
    </w:p>
    <w:p w:rsidR="00F35369" w:rsidRPr="00F35369" w:rsidRDefault="003969BB" w:rsidP="00F35369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к решению Совета депутатов</w:t>
      </w:r>
    </w:p>
    <w:p w:rsidR="00F35369" w:rsidRPr="00F35369" w:rsidRDefault="00F35369" w:rsidP="00F35369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F35369">
        <w:rPr>
          <w:rFonts w:ascii="Arial" w:eastAsia="Calibri" w:hAnsi="Arial" w:cs="Arial"/>
          <w:kern w:val="3"/>
          <w:sz w:val="24"/>
          <w:lang w:eastAsia="zh-CN"/>
        </w:rPr>
        <w:t>Че</w:t>
      </w:r>
      <w:r w:rsidR="003969BB">
        <w:rPr>
          <w:rFonts w:ascii="Arial" w:eastAsia="Calibri" w:hAnsi="Arial" w:cs="Arial"/>
          <w:kern w:val="3"/>
          <w:sz w:val="24"/>
          <w:lang w:eastAsia="zh-CN"/>
        </w:rPr>
        <w:t>рнопенского сельского поселения</w:t>
      </w:r>
    </w:p>
    <w:p w:rsidR="00F35369" w:rsidRPr="00F35369" w:rsidRDefault="00F35369" w:rsidP="00F35369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F35369">
        <w:rPr>
          <w:rFonts w:ascii="Arial" w:eastAsia="Calibri" w:hAnsi="Arial" w:cs="Arial"/>
          <w:kern w:val="3"/>
          <w:sz w:val="24"/>
          <w:lang w:eastAsia="zh-CN"/>
        </w:rPr>
        <w:t>Кос</w:t>
      </w:r>
      <w:r w:rsidR="003969BB">
        <w:rPr>
          <w:rFonts w:ascii="Arial" w:eastAsia="Calibri" w:hAnsi="Arial" w:cs="Arial"/>
          <w:kern w:val="3"/>
          <w:sz w:val="24"/>
          <w:lang w:eastAsia="zh-CN"/>
        </w:rPr>
        <w:t>тромского муниципального района</w:t>
      </w:r>
    </w:p>
    <w:p w:rsidR="00F35369" w:rsidRPr="00F35369" w:rsidRDefault="003969BB" w:rsidP="00F35369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№ 45 от 30 декабря 2020 г</w:t>
      </w:r>
    </w:p>
    <w:p w:rsidR="00F35369" w:rsidRPr="00F35369" w:rsidRDefault="003969BB" w:rsidP="00F35369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(</w:t>
      </w:r>
      <w:r w:rsidR="00F35369" w:rsidRPr="00F35369">
        <w:rPr>
          <w:rFonts w:ascii="Arial" w:eastAsia="Calibri" w:hAnsi="Arial" w:cs="Arial"/>
          <w:kern w:val="3"/>
          <w:sz w:val="24"/>
          <w:lang w:eastAsia="zh-CN"/>
        </w:rPr>
        <w:t>в редакци</w:t>
      </w:r>
      <w:r>
        <w:rPr>
          <w:rFonts w:ascii="Arial" w:eastAsia="Calibri" w:hAnsi="Arial" w:cs="Arial"/>
          <w:kern w:val="3"/>
          <w:sz w:val="24"/>
          <w:lang w:eastAsia="zh-CN"/>
        </w:rPr>
        <w:t>и решения от 11.03.2021 г. № 7)</w:t>
      </w:r>
    </w:p>
    <w:p w:rsidR="00F35369" w:rsidRPr="00F35369" w:rsidRDefault="00F35369" w:rsidP="003969B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480"/>
        </w:tabs>
        <w:suppressAutoHyphens w:val="0"/>
        <w:spacing w:after="200" w:line="276" w:lineRule="auto"/>
        <w:rPr>
          <w:rFonts w:ascii="Arial" w:eastAsiaTheme="minorHAnsi" w:hAnsi="Arial" w:cs="Arial"/>
          <w:kern w:val="0"/>
          <w:sz w:val="24"/>
        </w:rPr>
      </w:pPr>
    </w:p>
    <w:p w:rsidR="00F35369" w:rsidRPr="00F35369" w:rsidRDefault="00F35369" w:rsidP="00F353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480"/>
        </w:tabs>
        <w:suppressAutoHyphens w:val="0"/>
        <w:spacing w:after="200" w:line="276" w:lineRule="auto"/>
        <w:jc w:val="center"/>
        <w:rPr>
          <w:rFonts w:ascii="Arial" w:eastAsia="Calibri" w:hAnsi="Arial" w:cs="Arial"/>
          <w:iCs/>
          <w:sz w:val="24"/>
        </w:rPr>
      </w:pPr>
      <w:r w:rsidRPr="00F35369">
        <w:rPr>
          <w:rFonts w:ascii="Arial" w:eastAsiaTheme="minorHAnsi" w:hAnsi="Arial" w:cs="Arial"/>
          <w:kern w:val="0"/>
          <w:sz w:val="24"/>
        </w:rPr>
        <w:t>Распр</w:t>
      </w:r>
      <w:r w:rsidR="003969BB">
        <w:rPr>
          <w:rFonts w:ascii="Arial" w:eastAsiaTheme="minorHAnsi" w:hAnsi="Arial" w:cs="Arial"/>
          <w:kern w:val="0"/>
          <w:sz w:val="24"/>
        </w:rPr>
        <w:t>еделение бюджетных ассигнований на</w:t>
      </w:r>
      <w:r w:rsidRPr="00F35369">
        <w:rPr>
          <w:rFonts w:ascii="Arial" w:eastAsiaTheme="minorHAnsi" w:hAnsi="Arial" w:cs="Arial"/>
          <w:kern w:val="0"/>
          <w:sz w:val="24"/>
        </w:rPr>
        <w:t xml:space="preserve"> реализацию </w:t>
      </w:r>
      <w:r w:rsidR="003969BB">
        <w:rPr>
          <w:rFonts w:ascii="Arial" w:eastAsia="Calibri" w:hAnsi="Arial" w:cs="Arial"/>
          <w:iCs/>
          <w:sz w:val="24"/>
        </w:rPr>
        <w:t xml:space="preserve">муниципальных программ </w:t>
      </w:r>
      <w:r w:rsidRPr="00F35369">
        <w:rPr>
          <w:rFonts w:ascii="Arial" w:eastAsia="Calibri" w:hAnsi="Arial" w:cs="Arial"/>
          <w:iCs/>
          <w:sz w:val="24"/>
        </w:rPr>
        <w:t>администрации Чернопенского сельского поселения Костромского муниципального района на 2021, 202</w:t>
      </w:r>
      <w:r w:rsidR="003969BB">
        <w:rPr>
          <w:rFonts w:ascii="Arial" w:eastAsia="Calibri" w:hAnsi="Arial" w:cs="Arial"/>
          <w:iCs/>
          <w:sz w:val="24"/>
        </w:rPr>
        <w:t>2, 2023 год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"/>
        <w:gridCol w:w="4276"/>
        <w:gridCol w:w="1417"/>
        <w:gridCol w:w="1560"/>
        <w:gridCol w:w="1701"/>
      </w:tblGrid>
      <w:tr w:rsidR="00F35369" w:rsidRPr="00F35369" w:rsidTr="00F35369">
        <w:trPr>
          <w:trHeight w:val="1630"/>
        </w:trPr>
        <w:tc>
          <w:tcPr>
            <w:tcW w:w="544" w:type="dxa"/>
            <w:shd w:val="clear" w:color="auto" w:fill="auto"/>
          </w:tcPr>
          <w:p w:rsidR="00F35369" w:rsidRPr="00F35369" w:rsidRDefault="00F35369" w:rsidP="00F35369">
            <w:pPr>
              <w:widowControl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200" w:line="100" w:lineRule="atLeast"/>
              <w:rPr>
                <w:rFonts w:ascii="Arial" w:hAnsi="Arial" w:cs="Arial"/>
                <w:kern w:val="1"/>
                <w:sz w:val="24"/>
                <w:lang w:eastAsia="hi-IN" w:bidi="hi-IN"/>
              </w:rPr>
            </w:pPr>
            <w:r w:rsidRPr="00F35369">
              <w:rPr>
                <w:rFonts w:ascii="Arial" w:hAnsi="Arial" w:cs="Arial"/>
                <w:kern w:val="1"/>
                <w:sz w:val="24"/>
                <w:lang w:eastAsia="hi-IN" w:bidi="hi-IN"/>
              </w:rPr>
              <w:t xml:space="preserve">№ </w:t>
            </w:r>
            <w:proofErr w:type="gramStart"/>
            <w:r w:rsidRPr="00F35369">
              <w:rPr>
                <w:rFonts w:ascii="Arial" w:hAnsi="Arial" w:cs="Arial"/>
                <w:kern w:val="1"/>
                <w:sz w:val="24"/>
                <w:lang w:eastAsia="hi-IN" w:bidi="hi-IN"/>
              </w:rPr>
              <w:t>п</w:t>
            </w:r>
            <w:proofErr w:type="gramEnd"/>
            <w:r w:rsidRPr="00F35369">
              <w:rPr>
                <w:rFonts w:ascii="Arial" w:hAnsi="Arial" w:cs="Arial"/>
                <w:kern w:val="1"/>
                <w:sz w:val="24"/>
                <w:lang w:eastAsia="hi-IN" w:bidi="hi-IN"/>
              </w:rPr>
              <w:t>/п</w:t>
            </w:r>
          </w:p>
        </w:tc>
        <w:tc>
          <w:tcPr>
            <w:tcW w:w="4276" w:type="dxa"/>
            <w:shd w:val="clear" w:color="auto" w:fill="auto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Наименование муниципальной  программы</w:t>
            </w:r>
          </w:p>
        </w:tc>
        <w:tc>
          <w:tcPr>
            <w:tcW w:w="1417" w:type="dxa"/>
            <w:shd w:val="clear" w:color="auto" w:fill="auto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2021г.</w:t>
            </w:r>
          </w:p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 xml:space="preserve">Сумма  по программе всего, </w:t>
            </w:r>
            <w:proofErr w:type="spellStart"/>
            <w:r w:rsidRPr="00F35369">
              <w:rPr>
                <w:rFonts w:ascii="Arial" w:eastAsiaTheme="minorHAnsi" w:hAnsi="Arial" w:cs="Arial"/>
                <w:sz w:val="24"/>
              </w:rPr>
              <w:t>руб</w:t>
            </w:r>
            <w:proofErr w:type="spellEnd"/>
            <w:r w:rsidRPr="00F35369">
              <w:rPr>
                <w:rFonts w:ascii="Arial" w:eastAsiaTheme="minorHAnsi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2022г.</w:t>
            </w:r>
          </w:p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 xml:space="preserve">Сумма  по программе всего, </w:t>
            </w:r>
            <w:proofErr w:type="spellStart"/>
            <w:r w:rsidRPr="00F35369">
              <w:rPr>
                <w:rFonts w:ascii="Arial" w:eastAsiaTheme="minorHAnsi" w:hAnsi="Arial" w:cs="Arial"/>
                <w:sz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2023г.</w:t>
            </w:r>
          </w:p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 xml:space="preserve">Сумма  по программе всего, </w:t>
            </w:r>
            <w:proofErr w:type="spellStart"/>
            <w:r w:rsidRPr="00F35369">
              <w:rPr>
                <w:rFonts w:ascii="Arial" w:eastAsiaTheme="minorHAnsi" w:hAnsi="Arial" w:cs="Arial"/>
                <w:sz w:val="24"/>
              </w:rPr>
              <w:t>руб</w:t>
            </w:r>
            <w:proofErr w:type="spellEnd"/>
          </w:p>
        </w:tc>
      </w:tr>
      <w:tr w:rsidR="00F35369" w:rsidRPr="00F35369" w:rsidTr="00F35369">
        <w:trPr>
          <w:trHeight w:val="2222"/>
        </w:trPr>
        <w:tc>
          <w:tcPr>
            <w:tcW w:w="544" w:type="dxa"/>
            <w:shd w:val="clear" w:color="auto" w:fill="auto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1</w:t>
            </w:r>
          </w:p>
        </w:tc>
        <w:tc>
          <w:tcPr>
            <w:tcW w:w="4276" w:type="dxa"/>
            <w:shd w:val="clear" w:color="auto" w:fill="auto"/>
          </w:tcPr>
          <w:p w:rsidR="00F35369" w:rsidRPr="00F35369" w:rsidRDefault="00F35369" w:rsidP="00F35369">
            <w:pPr>
              <w:keepLines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9"/>
              </w:tabs>
              <w:suppressAutoHyphens w:val="0"/>
              <w:snapToGri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Формирован</w:t>
            </w:r>
            <w:r w:rsidR="003969BB">
              <w:rPr>
                <w:rFonts w:ascii="Arial" w:eastAsiaTheme="minorHAnsi" w:hAnsi="Arial" w:cs="Arial"/>
                <w:sz w:val="24"/>
              </w:rPr>
              <w:t xml:space="preserve">ие современной городской среды </w:t>
            </w:r>
            <w:r w:rsidRPr="00F35369">
              <w:rPr>
                <w:rFonts w:ascii="Arial" w:eastAsiaTheme="minorHAnsi" w:hAnsi="Arial" w:cs="Arial"/>
                <w:sz w:val="24"/>
              </w:rPr>
              <w:t xml:space="preserve">на 2018-2024 годы </w:t>
            </w:r>
            <w:r w:rsidRPr="00F35369">
              <w:rPr>
                <w:rFonts w:ascii="Arial" w:eastAsiaTheme="minorHAnsi" w:hAnsi="Arial" w:cs="Arial"/>
                <w:iCs/>
                <w:color w:val="000000"/>
                <w:sz w:val="24"/>
              </w:rPr>
              <w:t>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417" w:type="dxa"/>
            <w:shd w:val="clear" w:color="auto" w:fill="auto"/>
          </w:tcPr>
          <w:p w:rsidR="00F35369" w:rsidRPr="00F35369" w:rsidRDefault="003969BB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 xml:space="preserve">2 </w:t>
            </w:r>
            <w:r w:rsidR="00F35369" w:rsidRPr="00F35369">
              <w:rPr>
                <w:rFonts w:ascii="Arial" w:eastAsiaTheme="minorHAnsi" w:hAnsi="Arial" w:cs="Arial"/>
                <w:sz w:val="24"/>
              </w:rPr>
              <w:t>359 333,0</w:t>
            </w:r>
          </w:p>
        </w:tc>
        <w:tc>
          <w:tcPr>
            <w:tcW w:w="1560" w:type="dxa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0,0</w:t>
            </w:r>
          </w:p>
        </w:tc>
        <w:tc>
          <w:tcPr>
            <w:tcW w:w="1701" w:type="dxa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0,0</w:t>
            </w:r>
          </w:p>
        </w:tc>
      </w:tr>
      <w:tr w:rsidR="00F35369" w:rsidRPr="00F35369" w:rsidTr="00F35369">
        <w:trPr>
          <w:trHeight w:val="1820"/>
        </w:trPr>
        <w:tc>
          <w:tcPr>
            <w:tcW w:w="544" w:type="dxa"/>
            <w:shd w:val="clear" w:color="auto" w:fill="auto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iCs/>
                <w:color w:val="000000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lastRenderedPageBreak/>
              <w:t>2</w:t>
            </w:r>
          </w:p>
        </w:tc>
        <w:tc>
          <w:tcPr>
            <w:tcW w:w="4276" w:type="dxa"/>
            <w:shd w:val="clear" w:color="auto" w:fill="auto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iCs/>
                <w:color w:val="000000"/>
                <w:sz w:val="24"/>
              </w:rPr>
              <w:t xml:space="preserve">Развитие дорожного хозяйства в    </w:t>
            </w:r>
            <w:proofErr w:type="spellStart"/>
            <w:r w:rsidRPr="00F35369">
              <w:rPr>
                <w:rFonts w:ascii="Arial" w:eastAsiaTheme="minorHAnsi" w:hAnsi="Arial" w:cs="Arial"/>
                <w:iCs/>
                <w:color w:val="000000"/>
                <w:sz w:val="24"/>
              </w:rPr>
              <w:t>Чернопенском</w:t>
            </w:r>
            <w:proofErr w:type="spellEnd"/>
            <w:r w:rsidRPr="00F35369">
              <w:rPr>
                <w:rFonts w:ascii="Arial" w:eastAsiaTheme="minorHAnsi" w:hAnsi="Arial" w:cs="Arial"/>
                <w:iCs/>
                <w:color w:val="000000"/>
                <w:sz w:val="24"/>
              </w:rPr>
              <w:t xml:space="preserve"> сельском поселении Костромского муниципального района Костромской области  на 2018-2022 годы</w:t>
            </w:r>
          </w:p>
        </w:tc>
        <w:tc>
          <w:tcPr>
            <w:tcW w:w="1417" w:type="dxa"/>
            <w:shd w:val="clear" w:color="auto" w:fill="auto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2 607 711,00</w:t>
            </w:r>
          </w:p>
        </w:tc>
        <w:tc>
          <w:tcPr>
            <w:tcW w:w="1560" w:type="dxa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768 420,0</w:t>
            </w:r>
          </w:p>
        </w:tc>
        <w:tc>
          <w:tcPr>
            <w:tcW w:w="1701" w:type="dxa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</w:p>
        </w:tc>
      </w:tr>
      <w:tr w:rsidR="00F35369" w:rsidRPr="00F35369" w:rsidTr="00F35369">
        <w:trPr>
          <w:trHeight w:val="228"/>
        </w:trPr>
        <w:tc>
          <w:tcPr>
            <w:tcW w:w="544" w:type="dxa"/>
            <w:shd w:val="clear" w:color="auto" w:fill="auto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Благоустройство территории Чернопенского сельского поселения на 2020-2022 годы</w:t>
            </w:r>
          </w:p>
        </w:tc>
        <w:tc>
          <w:tcPr>
            <w:tcW w:w="1417" w:type="dxa"/>
            <w:shd w:val="clear" w:color="auto" w:fill="auto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1 568 600,0</w:t>
            </w:r>
          </w:p>
        </w:tc>
        <w:tc>
          <w:tcPr>
            <w:tcW w:w="1560" w:type="dxa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  <w:r w:rsidRPr="00F35369">
              <w:rPr>
                <w:rFonts w:ascii="Arial" w:eastAsiaTheme="minorHAnsi" w:hAnsi="Arial" w:cs="Arial"/>
                <w:sz w:val="24"/>
              </w:rPr>
              <w:t>1 145 700,0</w:t>
            </w:r>
          </w:p>
        </w:tc>
        <w:tc>
          <w:tcPr>
            <w:tcW w:w="1701" w:type="dxa"/>
          </w:tcPr>
          <w:p w:rsidR="00F35369" w:rsidRPr="00F35369" w:rsidRDefault="00F35369" w:rsidP="00F353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</w:rPr>
            </w:pPr>
          </w:p>
        </w:tc>
      </w:tr>
    </w:tbl>
    <w:p w:rsidR="00DF5CF8" w:rsidRPr="00F35369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DF5CF8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DF5CF8" w:rsidRPr="00F35369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3969BB" w:rsidRPr="00F35369" w:rsidRDefault="003969BB" w:rsidP="003969BB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Приложение № 2</w:t>
      </w:r>
    </w:p>
    <w:p w:rsidR="003969BB" w:rsidRPr="00F35369" w:rsidRDefault="003969BB" w:rsidP="003969BB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к решению Совета депутатов</w:t>
      </w:r>
    </w:p>
    <w:p w:rsidR="003969BB" w:rsidRPr="00F35369" w:rsidRDefault="003969BB" w:rsidP="003969BB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F35369">
        <w:rPr>
          <w:rFonts w:ascii="Arial" w:eastAsia="Calibri" w:hAnsi="Arial" w:cs="Arial"/>
          <w:kern w:val="3"/>
          <w:sz w:val="24"/>
          <w:lang w:eastAsia="zh-CN"/>
        </w:rPr>
        <w:t>Че</w:t>
      </w:r>
      <w:r>
        <w:rPr>
          <w:rFonts w:ascii="Arial" w:eastAsia="Calibri" w:hAnsi="Arial" w:cs="Arial"/>
          <w:kern w:val="3"/>
          <w:sz w:val="24"/>
          <w:lang w:eastAsia="zh-CN"/>
        </w:rPr>
        <w:t>рнопенского сельского поселения</w:t>
      </w:r>
    </w:p>
    <w:p w:rsidR="003969BB" w:rsidRDefault="003969BB" w:rsidP="003969BB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F35369">
        <w:rPr>
          <w:rFonts w:ascii="Arial" w:eastAsia="Calibri" w:hAnsi="Arial" w:cs="Arial"/>
          <w:kern w:val="3"/>
          <w:sz w:val="24"/>
          <w:lang w:eastAsia="zh-CN"/>
        </w:rPr>
        <w:t>Кос</w:t>
      </w:r>
      <w:r>
        <w:rPr>
          <w:rFonts w:ascii="Arial" w:eastAsia="Calibri" w:hAnsi="Arial" w:cs="Arial"/>
          <w:kern w:val="3"/>
          <w:sz w:val="24"/>
          <w:lang w:eastAsia="zh-CN"/>
        </w:rPr>
        <w:t>тромского муниципального района</w:t>
      </w:r>
    </w:p>
    <w:p w:rsidR="00DF5CF8" w:rsidRPr="00F35369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№ 45 от 30 декабря 2020 г</w:t>
      </w:r>
    </w:p>
    <w:p w:rsidR="003969BB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(</w:t>
      </w:r>
      <w:r w:rsidRPr="00F35369">
        <w:rPr>
          <w:rFonts w:ascii="Arial" w:eastAsia="Calibri" w:hAnsi="Arial" w:cs="Arial"/>
          <w:kern w:val="3"/>
          <w:sz w:val="24"/>
          <w:lang w:eastAsia="zh-CN"/>
        </w:rPr>
        <w:t>в редакци</w:t>
      </w:r>
      <w:r>
        <w:rPr>
          <w:rFonts w:ascii="Arial" w:eastAsia="Calibri" w:hAnsi="Arial" w:cs="Arial"/>
          <w:kern w:val="3"/>
          <w:sz w:val="24"/>
          <w:lang w:eastAsia="zh-CN"/>
        </w:rPr>
        <w:t>и решения от 11.03.2021 г. № 7)</w:t>
      </w:r>
    </w:p>
    <w:p w:rsidR="00DF5CF8" w:rsidRPr="00DF5CF8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F35369" w:rsidRPr="00F35369" w:rsidRDefault="00DF5CF8" w:rsidP="00DF5C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308"/>
        </w:tabs>
        <w:suppressAutoHyphens w:val="0"/>
        <w:spacing w:after="200"/>
        <w:ind w:firstLine="709"/>
        <w:jc w:val="center"/>
        <w:rPr>
          <w:rFonts w:ascii="Arial" w:eastAsia="Tahoma" w:hAnsi="Arial" w:cs="Arial"/>
          <w:bCs/>
          <w:kern w:val="0"/>
          <w:sz w:val="24"/>
        </w:rPr>
      </w:pPr>
      <w:r>
        <w:rPr>
          <w:rFonts w:ascii="Arial" w:eastAsia="Tahoma" w:hAnsi="Arial" w:cs="Arial"/>
          <w:bCs/>
          <w:kern w:val="0"/>
          <w:sz w:val="24"/>
        </w:rPr>
        <w:t xml:space="preserve">Источники финансирования </w:t>
      </w:r>
      <w:r w:rsidR="00F35369" w:rsidRPr="00F35369">
        <w:rPr>
          <w:rFonts w:ascii="Arial" w:eastAsia="Tahoma" w:hAnsi="Arial" w:cs="Arial"/>
          <w:bCs/>
          <w:kern w:val="0"/>
          <w:sz w:val="24"/>
        </w:rPr>
        <w:t>дефицита</w:t>
      </w:r>
      <w:r>
        <w:rPr>
          <w:rFonts w:ascii="Arial" w:eastAsia="Tahoma" w:hAnsi="Arial" w:cs="Arial"/>
          <w:bCs/>
          <w:kern w:val="0"/>
          <w:sz w:val="24"/>
        </w:rPr>
        <w:t xml:space="preserve"> </w:t>
      </w:r>
      <w:r w:rsidR="00F35369" w:rsidRPr="00F35369">
        <w:rPr>
          <w:rFonts w:ascii="Arial" w:eastAsia="Tahoma" w:hAnsi="Arial" w:cs="Arial"/>
          <w:bCs/>
          <w:kern w:val="0"/>
          <w:sz w:val="24"/>
        </w:rPr>
        <w:t>бюджета Чернопенского  сельского поселения на 2021 год</w:t>
      </w:r>
    </w:p>
    <w:p w:rsidR="00F35369" w:rsidRPr="00F35369" w:rsidRDefault="00F35369" w:rsidP="00F35369">
      <w:pPr>
        <w:tabs>
          <w:tab w:val="left" w:pos="6618"/>
        </w:tabs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4678"/>
        <w:gridCol w:w="2268"/>
      </w:tblGrid>
      <w:tr w:rsidR="00F35369" w:rsidRPr="00F35369" w:rsidTr="00F35369">
        <w:trPr>
          <w:trHeight w:val="11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руб.</w:t>
            </w:r>
          </w:p>
        </w:tc>
      </w:tr>
      <w:tr w:rsidR="00F35369" w:rsidRPr="00F35369" w:rsidTr="00F35369">
        <w:trPr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</w:tr>
      <w:tr w:rsidR="00F35369" w:rsidRPr="00F35369" w:rsidTr="00F3536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000 01 00 00 00 00 0000 000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419 190,00</w:t>
            </w:r>
          </w:p>
        </w:tc>
      </w:tr>
      <w:tr w:rsidR="00F35369" w:rsidRPr="00F35369" w:rsidTr="00F3536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419 190,00</w:t>
            </w:r>
          </w:p>
        </w:tc>
      </w:tr>
      <w:tr w:rsidR="00F35369" w:rsidRPr="00F35369" w:rsidTr="00F3536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DF5CF8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Увеличение остатков средств </w:t>
            </w:r>
            <w:r w:rsidR="00F35369"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-28 379 759,00</w:t>
            </w:r>
          </w:p>
        </w:tc>
      </w:tr>
      <w:tr w:rsidR="00F35369" w:rsidRPr="00F35369" w:rsidTr="00F3536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-28 379 759,00</w:t>
            </w:r>
          </w:p>
        </w:tc>
      </w:tr>
      <w:tr w:rsidR="00F35369" w:rsidRPr="00F35369" w:rsidTr="00F3536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-28 379 759,00</w:t>
            </w:r>
          </w:p>
        </w:tc>
      </w:tr>
      <w:tr w:rsidR="00F35369" w:rsidRPr="00F35369" w:rsidTr="00F3536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Увеличение прочих остатков дене</w:t>
            </w:r>
            <w:r w:rsidR="00DF5CF8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жных средств бюджетов сельских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-28 379 759,00</w:t>
            </w:r>
          </w:p>
        </w:tc>
      </w:tr>
      <w:tr w:rsidR="00F35369" w:rsidRPr="00F35369" w:rsidTr="00F35369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28 798 949,00</w:t>
            </w:r>
          </w:p>
        </w:tc>
      </w:tr>
      <w:tr w:rsidR="00F35369" w:rsidRPr="00F35369" w:rsidTr="00F3536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28 798 949,00</w:t>
            </w:r>
          </w:p>
        </w:tc>
      </w:tr>
      <w:tr w:rsidR="00F35369" w:rsidRPr="00F35369" w:rsidTr="00F3536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000 01 05 02 01 00 0000 610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28 798 949,00</w:t>
            </w:r>
          </w:p>
        </w:tc>
      </w:tr>
      <w:tr w:rsidR="00F35369" w:rsidRPr="00F35369" w:rsidTr="00F3536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000 01 05 02 01 10 0000 610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28 798 949,00</w:t>
            </w:r>
          </w:p>
        </w:tc>
      </w:tr>
      <w:tr w:rsidR="00F35369" w:rsidRPr="00F35369" w:rsidTr="00F3536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lang w:eastAsia="ru-RU"/>
              </w:rPr>
              <w:t>419 190,00</w:t>
            </w:r>
          </w:p>
        </w:tc>
      </w:tr>
    </w:tbl>
    <w:p w:rsidR="00DF5CF8" w:rsidRPr="00F35369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DF5CF8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DF5CF8" w:rsidRPr="00F35369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DF5CF8" w:rsidRPr="00F35369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Приложение № 5</w:t>
      </w:r>
    </w:p>
    <w:p w:rsidR="00DF5CF8" w:rsidRPr="00F35369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к решению Совета депутатов</w:t>
      </w:r>
    </w:p>
    <w:p w:rsidR="00DF5CF8" w:rsidRPr="00F35369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F35369">
        <w:rPr>
          <w:rFonts w:ascii="Arial" w:eastAsia="Calibri" w:hAnsi="Arial" w:cs="Arial"/>
          <w:kern w:val="3"/>
          <w:sz w:val="24"/>
          <w:lang w:eastAsia="zh-CN"/>
        </w:rPr>
        <w:t>Че</w:t>
      </w:r>
      <w:r>
        <w:rPr>
          <w:rFonts w:ascii="Arial" w:eastAsia="Calibri" w:hAnsi="Arial" w:cs="Arial"/>
          <w:kern w:val="3"/>
          <w:sz w:val="24"/>
          <w:lang w:eastAsia="zh-CN"/>
        </w:rPr>
        <w:t>рнопенского сельского поселения</w:t>
      </w:r>
    </w:p>
    <w:p w:rsidR="00DF5CF8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F35369">
        <w:rPr>
          <w:rFonts w:ascii="Arial" w:eastAsia="Calibri" w:hAnsi="Arial" w:cs="Arial"/>
          <w:kern w:val="3"/>
          <w:sz w:val="24"/>
          <w:lang w:eastAsia="zh-CN"/>
        </w:rPr>
        <w:t>Кос</w:t>
      </w:r>
      <w:r>
        <w:rPr>
          <w:rFonts w:ascii="Arial" w:eastAsia="Calibri" w:hAnsi="Arial" w:cs="Arial"/>
          <w:kern w:val="3"/>
          <w:sz w:val="24"/>
          <w:lang w:eastAsia="zh-CN"/>
        </w:rPr>
        <w:t>тромского муниципального района</w:t>
      </w:r>
    </w:p>
    <w:p w:rsidR="00DF5CF8" w:rsidRPr="00F35369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№ 45 от 30 декабря 2020 г</w:t>
      </w:r>
    </w:p>
    <w:p w:rsidR="00DF5CF8" w:rsidRDefault="00DF5CF8" w:rsidP="00DF5CF8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(</w:t>
      </w:r>
      <w:r w:rsidRPr="00F35369">
        <w:rPr>
          <w:rFonts w:ascii="Arial" w:eastAsia="Calibri" w:hAnsi="Arial" w:cs="Arial"/>
          <w:kern w:val="3"/>
          <w:sz w:val="24"/>
          <w:lang w:eastAsia="zh-CN"/>
        </w:rPr>
        <w:t>в редакци</w:t>
      </w:r>
      <w:r>
        <w:rPr>
          <w:rFonts w:ascii="Arial" w:eastAsia="Calibri" w:hAnsi="Arial" w:cs="Arial"/>
          <w:kern w:val="3"/>
          <w:sz w:val="24"/>
          <w:lang w:eastAsia="zh-CN"/>
        </w:rPr>
        <w:t>и решения от 11.03.2021 г. № 7)</w:t>
      </w:r>
    </w:p>
    <w:p w:rsidR="00F35369" w:rsidRPr="00F35369" w:rsidRDefault="00F35369" w:rsidP="00F35369">
      <w:pPr>
        <w:tabs>
          <w:tab w:val="left" w:pos="6618"/>
        </w:tabs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354"/>
        <w:gridCol w:w="4678"/>
        <w:gridCol w:w="1756"/>
      </w:tblGrid>
      <w:tr w:rsidR="00F35369" w:rsidRPr="00F35369" w:rsidTr="00F35369">
        <w:trPr>
          <w:trHeight w:val="57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  <w:t xml:space="preserve">Объем поступлений </w:t>
            </w:r>
            <w:r w:rsidRPr="00F353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u w:val="single"/>
                <w:lang w:eastAsia="ru-RU"/>
              </w:rPr>
              <w:t>доходов</w:t>
            </w:r>
            <w:r w:rsidRPr="00F353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  <w:t xml:space="preserve"> бюджета Чернопенского сельского поселения на  2021 год </w:t>
            </w:r>
          </w:p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F35369" w:rsidRPr="00F35369" w:rsidTr="00F35369">
        <w:trPr>
          <w:trHeight w:val="156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Сумма, руб.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12 578 530,00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2 666 710,00</w:t>
            </w:r>
          </w:p>
        </w:tc>
      </w:tr>
      <w:tr w:rsidR="00F35369" w:rsidRPr="00F35369" w:rsidTr="00F35369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2 605 000,00</w:t>
            </w:r>
          </w:p>
        </w:tc>
      </w:tr>
      <w:tr w:rsidR="00F35369" w:rsidRPr="00F35369" w:rsidTr="00F35369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55 890,00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1 500,00</w:t>
            </w:r>
          </w:p>
        </w:tc>
      </w:tr>
      <w:tr w:rsidR="00F35369" w:rsidRPr="00F35369" w:rsidTr="00F35369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4 320,00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736 090,00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10302000010000110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736 090,00</w:t>
            </w:r>
          </w:p>
        </w:tc>
      </w:tr>
      <w:tr w:rsidR="00F35369" w:rsidRPr="00F35369" w:rsidTr="00F35369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337 980,00</w:t>
            </w:r>
          </w:p>
        </w:tc>
      </w:tr>
      <w:tr w:rsidR="00F35369" w:rsidRPr="00F35369" w:rsidTr="00F35369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) двигателей, подлежащие распределению между бюджетами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1 930,00</w:t>
            </w:r>
          </w:p>
        </w:tc>
      </w:tr>
      <w:tr w:rsidR="00F35369" w:rsidRPr="00F35369" w:rsidTr="00F35369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444 600,00</w:t>
            </w:r>
          </w:p>
        </w:tc>
      </w:tr>
      <w:tr w:rsidR="00F35369" w:rsidRPr="00F35369" w:rsidTr="00F35369">
        <w:trPr>
          <w:trHeight w:val="11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10302261010000110.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-48 420,00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1 065 530,00</w:t>
            </w:r>
          </w:p>
        </w:tc>
      </w:tr>
      <w:tr w:rsidR="00F35369" w:rsidRPr="00F35369" w:rsidTr="00F35369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10501011010000110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68 000,00</w:t>
            </w:r>
          </w:p>
        </w:tc>
      </w:tr>
      <w:tr w:rsidR="00F35369" w:rsidRPr="00F35369" w:rsidTr="00F35369">
        <w:trPr>
          <w:trHeight w:val="8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975 000,00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22 530,00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8 103 700,00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Налог на имущество физических лиц, взимаемый по ставкам, применяемым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к объектам налогообложения,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1 601 100,00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10606033100000110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2 877 600,00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10606043100000110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3 625 000,00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F35369" w:rsidRPr="00F35369" w:rsidTr="00F35369">
        <w:trPr>
          <w:trHeight w:val="6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10804020010000110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600 300,00</w:t>
            </w:r>
          </w:p>
        </w:tc>
      </w:tr>
      <w:tr w:rsidR="00F35369" w:rsidRPr="00F35369" w:rsidTr="00F35369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429 000,00</w:t>
            </w:r>
          </w:p>
        </w:tc>
      </w:tr>
      <w:tr w:rsidR="00F35369" w:rsidRPr="00F35369" w:rsidTr="00F35369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429 000,00</w:t>
            </w:r>
          </w:p>
        </w:tc>
      </w:tr>
      <w:tr w:rsidR="00F35369" w:rsidRPr="00F35369" w:rsidTr="00F3536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11300000000000000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170 000,00</w:t>
            </w:r>
          </w:p>
        </w:tc>
      </w:tr>
      <w:tr w:rsidR="00F35369" w:rsidRPr="00F35369" w:rsidTr="00F35369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170 000,00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11600000000000000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F35369" w:rsidRPr="00F35369" w:rsidTr="00F3536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ИТОГО СОБСТВЕННЫХ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13 178 830,00</w:t>
            </w:r>
          </w:p>
        </w:tc>
      </w:tr>
      <w:tr w:rsidR="00F35369" w:rsidRPr="00F35369" w:rsidTr="00F35369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2 00 00000 00 0000 00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15 165 929,00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ИТОГО СОБСТВЕННЫХ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13 178 830,00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15 200 929,00</w:t>
            </w:r>
          </w:p>
        </w:tc>
      </w:tr>
      <w:tr w:rsidR="00F35369" w:rsidRPr="00F35369" w:rsidTr="00F35369">
        <w:trPr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15 165 929,00</w:t>
            </w:r>
          </w:p>
        </w:tc>
      </w:tr>
      <w:tr w:rsidR="00F35369" w:rsidRPr="00F35369" w:rsidTr="00F35369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218 000,00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20216001100000150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1 613 200,00</w:t>
            </w:r>
          </w:p>
        </w:tc>
      </w:tr>
      <w:tr w:rsidR="00F35369" w:rsidRPr="00F35369" w:rsidTr="00F35369">
        <w:trPr>
          <w:trHeight w:val="10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2163C3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1 868 821,00</w:t>
            </w:r>
          </w:p>
        </w:tc>
      </w:tr>
      <w:tr w:rsidR="00F35369" w:rsidRPr="00F35369" w:rsidTr="00F35369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20229999100000150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168 000,00</w:t>
            </w:r>
          </w:p>
        </w:tc>
      </w:tr>
      <w:tr w:rsidR="00F35369" w:rsidRPr="00F35369" w:rsidTr="00F35369">
        <w:trPr>
          <w:trHeight w:val="12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8 865 496,00</w:t>
            </w:r>
          </w:p>
        </w:tc>
      </w:tr>
      <w:tr w:rsidR="00F35369" w:rsidRPr="00F35369" w:rsidTr="00F35369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89 551,00</w:t>
            </w:r>
          </w:p>
        </w:tc>
      </w:tr>
      <w:tr w:rsidR="00F35369" w:rsidRPr="00F35369" w:rsidTr="00F35369">
        <w:trPr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1 769 500,00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241 200,00</w:t>
            </w:r>
          </w:p>
        </w:tc>
      </w:tr>
      <w:tr w:rsidR="00F35369" w:rsidRPr="00F35369" w:rsidTr="00F35369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327 061,00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35 000,00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 поселений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35 000,00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Итого безвозмездных поступлений: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15 200 929,00</w:t>
            </w:r>
          </w:p>
        </w:tc>
      </w:tr>
      <w:tr w:rsidR="00F35369" w:rsidRPr="00F35369" w:rsidTr="00F3536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ИТОГО ДОХОДОВ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28 379 759,00</w:t>
            </w:r>
          </w:p>
        </w:tc>
      </w:tr>
    </w:tbl>
    <w:p w:rsidR="00F35369" w:rsidRPr="00F35369" w:rsidRDefault="00F35369" w:rsidP="00F35369">
      <w:pPr>
        <w:tabs>
          <w:tab w:val="left" w:pos="6618"/>
        </w:tabs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F35369" w:rsidRPr="00F35369" w:rsidRDefault="00F35369" w:rsidP="00F35369">
      <w:pPr>
        <w:tabs>
          <w:tab w:val="left" w:pos="6618"/>
        </w:tabs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F35369" w:rsidRPr="00F35369" w:rsidRDefault="00F35369" w:rsidP="00F35369">
      <w:pPr>
        <w:tabs>
          <w:tab w:val="left" w:pos="6618"/>
        </w:tabs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DF5CF8" w:rsidRDefault="00DF5CF8" w:rsidP="00DF5CF8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Приложение № 8</w:t>
      </w:r>
    </w:p>
    <w:p w:rsidR="00DF5CF8" w:rsidRDefault="00DF5CF8" w:rsidP="00DF5CF8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к решению Совета депутатов</w:t>
      </w:r>
    </w:p>
    <w:p w:rsidR="00DF5CF8" w:rsidRDefault="00DF5CF8" w:rsidP="00DF5CF8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Theme="minorHAnsi" w:hAnsi="Arial" w:cs="Arial"/>
          <w:color w:val="00000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>Чернопенского сельского</w:t>
      </w:r>
    </w:p>
    <w:p w:rsidR="00DF5CF8" w:rsidRDefault="00F35369" w:rsidP="00DF5CF8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Theme="minorHAnsi" w:hAnsi="Arial" w:cs="Arial"/>
          <w:color w:val="000000"/>
          <w:sz w:val="24"/>
        </w:rPr>
      </w:pPr>
      <w:r w:rsidRPr="00F35369">
        <w:rPr>
          <w:rFonts w:ascii="Arial" w:eastAsiaTheme="minorHAnsi" w:hAnsi="Arial" w:cs="Arial"/>
          <w:color w:val="000000"/>
          <w:sz w:val="24"/>
        </w:rPr>
        <w:t>поселения Костр</w:t>
      </w:r>
      <w:r w:rsidR="00DF5CF8">
        <w:rPr>
          <w:rFonts w:ascii="Arial" w:eastAsiaTheme="minorHAnsi" w:hAnsi="Arial" w:cs="Arial"/>
          <w:color w:val="000000"/>
          <w:sz w:val="24"/>
        </w:rPr>
        <w:t>омского муниципального района</w:t>
      </w:r>
    </w:p>
    <w:p w:rsidR="00DF5CF8" w:rsidRDefault="00DF5CF8" w:rsidP="00DF5CF8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ahoma" w:hAnsi="Arial" w:cs="Arial"/>
          <w:kern w:val="0"/>
          <w:sz w:val="24"/>
        </w:rPr>
      </w:pPr>
      <w:r>
        <w:rPr>
          <w:rFonts w:ascii="Arial" w:eastAsiaTheme="minorHAnsi" w:hAnsi="Arial" w:cs="Arial"/>
          <w:color w:val="000000"/>
          <w:sz w:val="24"/>
        </w:rPr>
        <w:t xml:space="preserve">№ 45 от 30 декабря </w:t>
      </w:r>
      <w:r w:rsidR="00F35369" w:rsidRPr="00F35369">
        <w:rPr>
          <w:rFonts w:ascii="Arial" w:eastAsiaTheme="minorHAnsi" w:hAnsi="Arial" w:cs="Arial"/>
          <w:color w:val="000000"/>
          <w:sz w:val="24"/>
        </w:rPr>
        <w:t>2020</w:t>
      </w:r>
    </w:p>
    <w:p w:rsidR="00F35369" w:rsidRDefault="00DF5CF8" w:rsidP="00DF5CF8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>(</w:t>
      </w:r>
      <w:r w:rsidR="00F35369" w:rsidRPr="00F35369">
        <w:rPr>
          <w:rFonts w:ascii="Arial" w:eastAsia="Calibri" w:hAnsi="Arial" w:cs="Arial"/>
          <w:kern w:val="3"/>
          <w:sz w:val="24"/>
          <w:lang w:eastAsia="zh-CN"/>
        </w:rPr>
        <w:t>в редакции</w:t>
      </w:r>
      <w:r>
        <w:rPr>
          <w:rFonts w:ascii="Arial" w:eastAsia="Calibri" w:hAnsi="Arial" w:cs="Arial"/>
          <w:kern w:val="3"/>
          <w:sz w:val="24"/>
          <w:lang w:eastAsia="zh-CN"/>
        </w:rPr>
        <w:t xml:space="preserve"> решения от 11.03.2021 г. № 7)</w:t>
      </w:r>
    </w:p>
    <w:p w:rsidR="00DF5CF8" w:rsidRPr="00DF5CF8" w:rsidRDefault="00DF5CF8" w:rsidP="00DF5CF8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tbl>
      <w:tblPr>
        <w:tblW w:w="94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851"/>
        <w:gridCol w:w="249"/>
        <w:gridCol w:w="1101"/>
        <w:gridCol w:w="67"/>
        <w:gridCol w:w="1033"/>
        <w:gridCol w:w="1420"/>
      </w:tblGrid>
      <w:tr w:rsidR="00F35369" w:rsidRPr="00F35369" w:rsidTr="00F35369">
        <w:trPr>
          <w:trHeight w:val="1545"/>
        </w:trPr>
        <w:tc>
          <w:tcPr>
            <w:tcW w:w="94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  <w:t>Ведомственная структура, распределение бюджетных ассигнований</w:t>
            </w:r>
            <w:r w:rsidRPr="00F353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  <w:br/>
              <w:t>по разделам, подразделам, целевым статьям и видам</w:t>
            </w:r>
            <w:r w:rsidRPr="00F353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u w:val="single"/>
                <w:lang w:eastAsia="ru-RU"/>
              </w:rPr>
              <w:t xml:space="preserve"> расходов</w:t>
            </w:r>
            <w:r w:rsidRPr="00F3536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  <w:t xml:space="preserve"> классификации расходов бюджетов РФ бюджета Чернопенского сельского поселения на 2021 год </w:t>
            </w:r>
          </w:p>
        </w:tc>
      </w:tr>
      <w:tr w:rsidR="00F35369" w:rsidRPr="00F35369" w:rsidTr="00F35369">
        <w:trPr>
          <w:trHeight w:val="64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Код главного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 xml:space="preserve">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Раздел, Подраз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дел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 xml:space="preserve">Целевая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статья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Вид расход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Сумма</w:t>
            </w:r>
            <w:proofErr w:type="gram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руб.</w:t>
            </w:r>
          </w:p>
        </w:tc>
      </w:tr>
      <w:tr w:rsidR="00F35369" w:rsidRPr="00F35369" w:rsidTr="00F35369">
        <w:trPr>
          <w:trHeight w:val="18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</w:tr>
      <w:tr w:rsidR="00F35369" w:rsidRPr="00F35369" w:rsidTr="00F35369">
        <w:trPr>
          <w:trHeight w:val="300"/>
        </w:trPr>
        <w:tc>
          <w:tcPr>
            <w:tcW w:w="9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5 794 207,00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700 730,00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по оплате  труда высшего должностного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6100000110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F35369" w:rsidRPr="00F35369" w:rsidTr="00F3536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6100000190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44 520,00</w:t>
            </w:r>
          </w:p>
        </w:tc>
      </w:tr>
      <w:tr w:rsidR="00F35369" w:rsidRPr="00F35369" w:rsidTr="00F35369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       учреждениями, органами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44 520,00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2163C3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обеспечение функций </w:t>
            </w:r>
            <w:r w:rsidR="00F35369"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закон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одательного органа </w:t>
            </w:r>
            <w:r w:rsidR="00F35369"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6200000190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F35369" w:rsidRPr="00F35369" w:rsidTr="00F3536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еждениями, органами управления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государственными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2 245 400,00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по оплате  </w:t>
            </w:r>
            <w:proofErr w:type="gram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труда работников центрального аппарата органа муниципального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6600000110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1 740 800,00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1 740 800,00</w:t>
            </w:r>
          </w:p>
        </w:tc>
      </w:tr>
      <w:tr w:rsidR="00F35369" w:rsidRPr="00F35369" w:rsidTr="00F35369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2163C3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обеспечение функций </w:t>
            </w:r>
            <w:r w:rsidR="00F35369"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центрального аппарата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6600000190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499 500,00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496 600,00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6600072090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5 100,00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195 000,00</w:t>
            </w:r>
          </w:p>
        </w:tc>
      </w:tr>
      <w:tr w:rsidR="00F35369" w:rsidRPr="00F35369" w:rsidTr="00F353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Подготовка и проведение муниципальных выборов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9900020140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195 000,00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195 000,00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F35369" w:rsidRPr="00F35369" w:rsidTr="00F35369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9900020010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2 547 077,00</w:t>
            </w:r>
          </w:p>
        </w:tc>
      </w:tr>
      <w:tr w:rsidR="00F35369" w:rsidRPr="00F35369" w:rsidTr="00F353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990000059Ю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2 031 955,00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органами, казенными учр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еждениями, органами управления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государственными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1 598 000,00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431 555,00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F35369" w:rsidRPr="00F35369" w:rsidTr="00F35369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Межбюджетные трансферты бюджету муниципального района 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9900001790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F35369" w:rsidRPr="00F35369" w:rsidTr="00F35369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поставщиков, подрядчиков, исполнителей для отдельных муниципальных заказчиков, действующих от имени поселений, бюджетных учреждений, </w:t>
            </w:r>
            <w:proofErr w:type="spell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МУПов</w:t>
            </w:r>
            <w:proofErr w:type="spell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поселений </w:t>
            </w:r>
            <w:proofErr w:type="gram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и(</w:t>
            </w:r>
            <w:proofErr w:type="gram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или) уполномоченных органов, уполномоченных учреждений в соответствии с требованиями закона 44-ФЗ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9900002790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14 039,00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14 039,00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9900021000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35 587,00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35 587,00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F35369" w:rsidRPr="00F35369" w:rsidTr="00F3536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F35369" w:rsidRPr="00F35369" w:rsidTr="00F35369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9900022040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395 400,00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395 400,00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277 014,00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277 014,00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2163C3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по оплате </w:t>
            </w:r>
            <w:r w:rsidR="00F35369"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6600000110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35 814,00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35 814,00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6600051180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241 200,00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241 200,00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Национальная безопасность и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F35369" w:rsidRPr="00F35369" w:rsidTr="00F353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</w:t>
            </w:r>
            <w:proofErr w:type="gram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предупреждени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я и ликвидации  последствий ЧС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,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пожарной безопасности.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9900023200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2 949 172,00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осущес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твление деятельности в области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охраны водных объектов и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9900023300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работ и услуг для обеспечения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2 934 772,00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</w:t>
            </w:r>
            <w:proofErr w:type="spellStart"/>
            <w:proofErr w:type="gram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гг</w:t>
            </w:r>
            <w:proofErr w:type="spellEnd"/>
            <w:proofErr w:type="gram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0200000000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2 607 711,00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содержание автомобильных дорог общего 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пользования местного значения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сель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ских поселений за счет бюджета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0200024010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0200025010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736 090,00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736 090,00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Реализация мероприятий, направленных на проектирование, строительство (реконструкцию)</w:t>
            </w:r>
            <w:r w:rsidR="002163C3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, </w:t>
            </w: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02000S2140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1 868 821,00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1 868 821,00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Непрограммные расходы, направленные на мероприятия в рамках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327 061,00</w:t>
            </w:r>
          </w:p>
        </w:tc>
      </w:tr>
      <w:tr w:rsidR="00F35369" w:rsidRPr="00F35369" w:rsidTr="00F353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9900020300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327 061,00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327 061,00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13 377 036,00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9 449 103,00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Муниципальная программа «Переселение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0500000000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9 145 503,00</w:t>
            </w:r>
          </w:p>
        </w:tc>
      </w:tr>
      <w:tr w:rsidR="00F35369" w:rsidRPr="00F35369" w:rsidTr="00F353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050F367483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8 865 496,00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8 865 496,00</w:t>
            </w:r>
          </w:p>
        </w:tc>
      </w:tr>
      <w:tr w:rsidR="00F35369" w:rsidRPr="00F35369" w:rsidTr="00F353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050F367484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89 551,00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89 551,00</w:t>
            </w:r>
          </w:p>
        </w:tc>
      </w:tr>
      <w:tr w:rsidR="00F35369" w:rsidRPr="00F35369" w:rsidTr="00F35369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необходимости развития малоэтажного жилищного строительства за счет средств местного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050F36748S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190 456,00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190 456,00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Непрограммные расходы на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303 600,00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содержание и текущий ремонт 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муниципального жилищного фонда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9900020410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91 915,00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91 915,00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9900020430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3 927 933,00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Муниципальная  программа «Формирование современной городской среды на 2018-2024 годы на территории Чернопенского сельского поселения Костромского муниципального района Костромской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0300000000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2 359 333,00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030F255550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2 359 333,00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2 359 333,00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DF5CF8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Муниципальная </w:t>
            </w:r>
            <w:r w:rsidR="00F35369"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программа «Благоустройство территории Чернопенского сельского поселения на 2020-2022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0600000000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1 568 600,00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0600020250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1 292 600,00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1 290 500,00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06000S1040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осуществление органами местного самоуправления муниципального образования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06000S2250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216 000,00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216 000,00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9900083500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4 128 818,00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4 128 818,00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DF5CF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культуры. (</w:t>
            </w:r>
            <w:r w:rsidR="00DF5CF8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МКУ </w:t>
            </w:r>
            <w:r w:rsidR="00DF5CF8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ЦКМ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" Сухоноговский" Костромского муниципального района Костромской области.)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990000059Д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4 128 818,00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</w:t>
            </w:r>
            <w:r w:rsidR="00DF5CF8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еждениями, органами управления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государственными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1 489 318,00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2 478 000,00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доходов от </w:t>
            </w:r>
            <w:r w:rsidR="00DF5CF8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предоставления платных услуг. (МКУ ЦКМ     "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Сухоноговский" Костромского муниципального района Костромской области.)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9900000691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161 500,00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</w:t>
            </w:r>
            <w:r w:rsidR="00DF5CF8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еждениями, органами управления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государственными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73 000,00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88 500,00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29 500,00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29 500,00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9900083110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9900083100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Социальное обеспечение и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24 500,00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2 218 702,00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2 218 702,00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в области физи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ческой культуры и спорта. (МКУ "СЦ </w:t>
            </w:r>
            <w:proofErr w:type="spell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990000059Р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2 218 702,00</w:t>
            </w:r>
          </w:p>
        </w:tc>
      </w:tr>
      <w:tr w:rsidR="00F35369" w:rsidRPr="00F35369" w:rsidTr="00F3536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</w:t>
            </w:r>
            <w:r w:rsidR="002163C3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еждениями, органами управления </w:t>
            </w: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государственными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1 994 240,00</w:t>
            </w:r>
          </w:p>
        </w:tc>
      </w:tr>
      <w:tr w:rsidR="00F35369" w:rsidRPr="00F35369" w:rsidTr="00F3536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154 462,00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F35369" w:rsidRPr="00F35369" w:rsidTr="00F3536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9" w:rsidRPr="00F35369" w:rsidRDefault="00F35369" w:rsidP="00F3536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F35369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28 798 949,00</w:t>
            </w:r>
          </w:p>
        </w:tc>
      </w:tr>
    </w:tbl>
    <w:p w:rsidR="00F43A45" w:rsidRPr="00F35369" w:rsidRDefault="00F43A45">
      <w:pPr>
        <w:rPr>
          <w:rFonts w:ascii="Arial" w:hAnsi="Arial" w:cs="Arial"/>
          <w:sz w:val="24"/>
        </w:rPr>
      </w:pPr>
    </w:p>
    <w:sectPr w:rsidR="00F43A45" w:rsidRPr="00F35369" w:rsidSect="00F3536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charset w:val="00"/>
    <w:family w:val="roman"/>
    <w:pitch w:val="default"/>
  </w:font>
  <w:font w:name="Arial Narrow1">
    <w:altName w:val="Times New Roman"/>
    <w:charset w:val="00"/>
    <w:family w:val="roman"/>
    <w:pitch w:val="default"/>
  </w:font>
  <w:font w:name="Times New Roman1">
    <w:altName w:val="Times New Roman"/>
    <w:charset w:val="00"/>
    <w:family w:val="roman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4"/>
        <w:szCs w:val="22"/>
      </w:rPr>
    </w:lvl>
  </w:abstractNum>
  <w:abstractNum w:abstractNumId="3">
    <w:nsid w:val="02941462"/>
    <w:multiLevelType w:val="multilevel"/>
    <w:tmpl w:val="3CFCF39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0A0170B5"/>
    <w:multiLevelType w:val="multilevel"/>
    <w:tmpl w:val="56628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F41"/>
    <w:multiLevelType w:val="multilevel"/>
    <w:tmpl w:val="B014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119D"/>
    <w:multiLevelType w:val="hybridMultilevel"/>
    <w:tmpl w:val="A1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4032"/>
    <w:multiLevelType w:val="multilevel"/>
    <w:tmpl w:val="007AB21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9">
    <w:nsid w:val="371A29D8"/>
    <w:multiLevelType w:val="multilevel"/>
    <w:tmpl w:val="0DC80388"/>
    <w:lvl w:ilvl="0">
      <w:start w:val="1"/>
      <w:numFmt w:val="decimal"/>
      <w:lvlText w:val="%1."/>
      <w:lvlJc w:val="left"/>
      <w:pPr>
        <w:ind w:left="1521" w:hanging="1095"/>
      </w:pPr>
      <w:rPr>
        <w:rFonts w:eastAsia="Arial Unicode MS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B0372"/>
    <w:multiLevelType w:val="multilevel"/>
    <w:tmpl w:val="D32A9B6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7A51783"/>
    <w:multiLevelType w:val="hybridMultilevel"/>
    <w:tmpl w:val="2D76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677AC"/>
    <w:multiLevelType w:val="multilevel"/>
    <w:tmpl w:val="C32E4CE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14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EC73E8"/>
    <w:multiLevelType w:val="hybridMultilevel"/>
    <w:tmpl w:val="AA6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B1A10"/>
    <w:multiLevelType w:val="multilevel"/>
    <w:tmpl w:val="0A3E3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33C0E1A"/>
    <w:multiLevelType w:val="multilevel"/>
    <w:tmpl w:val="51BAAB0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18">
    <w:nsid w:val="776A7ABE"/>
    <w:multiLevelType w:val="multilevel"/>
    <w:tmpl w:val="4CC6CF0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5"/>
  </w:num>
  <w:num w:numId="13">
    <w:abstractNumId w:val="12"/>
  </w:num>
  <w:num w:numId="14">
    <w:abstractNumId w:val="19"/>
  </w:num>
  <w:num w:numId="15">
    <w:abstractNumId w:val="14"/>
  </w:num>
  <w:num w:numId="16">
    <w:abstractNumId w:val="6"/>
  </w:num>
  <w:num w:numId="17">
    <w:abstractNumId w:val="0"/>
  </w:num>
  <w:num w:numId="18">
    <w:abstractNumId w:val="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F0"/>
    <w:rsid w:val="002163C3"/>
    <w:rsid w:val="003969BB"/>
    <w:rsid w:val="00511AF0"/>
    <w:rsid w:val="00770CFB"/>
    <w:rsid w:val="00825AAC"/>
    <w:rsid w:val="00DF5CF8"/>
    <w:rsid w:val="00F35369"/>
    <w:rsid w:val="00F4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35369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F35369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F35369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F35369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5369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35369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5369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5369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35369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35369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5369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5369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5369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F35369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F35369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F35369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F35369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F35369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F35369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5369"/>
    <w:pPr>
      <w:numPr>
        <w:numId w:val="1"/>
      </w:numPr>
    </w:pPr>
  </w:style>
  <w:style w:type="paragraph" w:styleId="a4">
    <w:name w:val="header"/>
    <w:basedOn w:val="a"/>
    <w:link w:val="a5"/>
    <w:unhideWhenUsed/>
    <w:rsid w:val="00F35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35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35369"/>
  </w:style>
  <w:style w:type="paragraph" w:customStyle="1" w:styleId="ConsPlusNonformat">
    <w:name w:val="ConsPlusNonformat"/>
    <w:rsid w:val="00F3536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F35369"/>
  </w:style>
  <w:style w:type="numbering" w:customStyle="1" w:styleId="111">
    <w:name w:val="Нет списка111"/>
    <w:next w:val="a2"/>
    <w:uiPriority w:val="99"/>
    <w:semiHidden/>
    <w:unhideWhenUsed/>
    <w:rsid w:val="00F35369"/>
  </w:style>
  <w:style w:type="paragraph" w:customStyle="1" w:styleId="Standard">
    <w:name w:val="Standard"/>
    <w:rsid w:val="00F3536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F353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5369"/>
    <w:pPr>
      <w:spacing w:after="120"/>
    </w:pPr>
  </w:style>
  <w:style w:type="paragraph" w:styleId="a8">
    <w:name w:val="List"/>
    <w:basedOn w:val="Textbody"/>
    <w:rsid w:val="00F35369"/>
    <w:rPr>
      <w:rFonts w:cs="Mangal"/>
    </w:rPr>
  </w:style>
  <w:style w:type="paragraph" w:styleId="a9">
    <w:name w:val="caption"/>
    <w:basedOn w:val="Standard"/>
    <w:qFormat/>
    <w:rsid w:val="00F35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5369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F3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536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F35369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F353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F35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F3536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536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F3536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35369"/>
    <w:pPr>
      <w:suppressLineNumbers/>
    </w:pPr>
  </w:style>
  <w:style w:type="paragraph" w:customStyle="1" w:styleId="TableHeading">
    <w:name w:val="Table Heading"/>
    <w:basedOn w:val="TableContents"/>
    <w:rsid w:val="00F35369"/>
    <w:pPr>
      <w:jc w:val="center"/>
    </w:pPr>
    <w:rPr>
      <w:b/>
      <w:bCs/>
    </w:rPr>
  </w:style>
  <w:style w:type="paragraph" w:styleId="ae">
    <w:name w:val="No Spacing"/>
    <w:qFormat/>
    <w:rsid w:val="00F3536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F35369"/>
    <w:rPr>
      <w:rFonts w:cs="Times New Roman"/>
    </w:rPr>
  </w:style>
  <w:style w:type="character" w:styleId="af">
    <w:name w:val="footnote reference"/>
    <w:basedOn w:val="a0"/>
    <w:rsid w:val="00F35369"/>
    <w:rPr>
      <w:position w:val="0"/>
      <w:vertAlign w:val="superscript"/>
    </w:rPr>
  </w:style>
  <w:style w:type="character" w:customStyle="1" w:styleId="ListLabel1">
    <w:name w:val="ListLabel 1"/>
    <w:rsid w:val="00F35369"/>
    <w:rPr>
      <w:rFonts w:cs="Times New Roman"/>
    </w:rPr>
  </w:style>
  <w:style w:type="character" w:customStyle="1" w:styleId="Internetlink">
    <w:name w:val="Internet link"/>
    <w:rsid w:val="00F35369"/>
    <w:rPr>
      <w:color w:val="000080"/>
      <w:u w:val="single"/>
    </w:rPr>
  </w:style>
  <w:style w:type="character" w:customStyle="1" w:styleId="FootnoteSymbol">
    <w:name w:val="Footnote Symbol"/>
    <w:rsid w:val="00F35369"/>
  </w:style>
  <w:style w:type="character" w:customStyle="1" w:styleId="Footnoteanchor">
    <w:name w:val="Footnote anchor"/>
    <w:rsid w:val="00F35369"/>
    <w:rPr>
      <w:position w:val="0"/>
      <w:vertAlign w:val="superscript"/>
    </w:rPr>
  </w:style>
  <w:style w:type="character" w:customStyle="1" w:styleId="StrongEmphasis">
    <w:name w:val="Strong Emphasis"/>
    <w:rsid w:val="00F35369"/>
    <w:rPr>
      <w:b/>
      <w:bCs/>
    </w:rPr>
  </w:style>
  <w:style w:type="character" w:customStyle="1" w:styleId="NumberingSymbols">
    <w:name w:val="Numbering Symbols"/>
    <w:rsid w:val="00F35369"/>
  </w:style>
  <w:style w:type="character" w:customStyle="1" w:styleId="12">
    <w:name w:val="Основной шрифт абзаца1"/>
    <w:rsid w:val="00F35369"/>
  </w:style>
  <w:style w:type="character" w:styleId="af0">
    <w:name w:val="Hyperlink"/>
    <w:basedOn w:val="a0"/>
    <w:rsid w:val="00F35369"/>
    <w:rPr>
      <w:color w:val="0000FF"/>
      <w:u w:val="single"/>
    </w:rPr>
  </w:style>
  <w:style w:type="character" w:styleId="af1">
    <w:name w:val="FollowedHyperlink"/>
    <w:basedOn w:val="a0"/>
    <w:rsid w:val="00F35369"/>
    <w:rPr>
      <w:color w:val="800080"/>
      <w:u w:val="single"/>
    </w:rPr>
  </w:style>
  <w:style w:type="paragraph" w:customStyle="1" w:styleId="font5">
    <w:name w:val="font5"/>
    <w:basedOn w:val="a"/>
    <w:rsid w:val="00F35369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F35369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F35369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F35369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F35369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F35369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F35369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F35369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F35369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rsid w:val="00F35369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F3536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F35369"/>
    <w:pPr>
      <w:numPr>
        <w:numId w:val="2"/>
      </w:numPr>
    </w:pPr>
  </w:style>
  <w:style w:type="numbering" w:customStyle="1" w:styleId="WWNum2">
    <w:name w:val="WWNum2"/>
    <w:basedOn w:val="a2"/>
    <w:rsid w:val="00F35369"/>
    <w:pPr>
      <w:numPr>
        <w:numId w:val="3"/>
      </w:numPr>
    </w:pPr>
  </w:style>
  <w:style w:type="numbering" w:customStyle="1" w:styleId="WWNum11">
    <w:name w:val="WWNum11"/>
    <w:basedOn w:val="a2"/>
    <w:rsid w:val="00F35369"/>
    <w:pPr>
      <w:numPr>
        <w:numId w:val="4"/>
      </w:numPr>
    </w:pPr>
  </w:style>
  <w:style w:type="character" w:styleId="af2">
    <w:name w:val="Strong"/>
    <w:basedOn w:val="a0"/>
    <w:qFormat/>
    <w:rsid w:val="00F35369"/>
    <w:rPr>
      <w:b/>
      <w:bCs/>
    </w:rPr>
  </w:style>
  <w:style w:type="character" w:styleId="af3">
    <w:name w:val="Book Title"/>
    <w:basedOn w:val="a0"/>
    <w:uiPriority w:val="33"/>
    <w:qFormat/>
    <w:rsid w:val="00F35369"/>
    <w:rPr>
      <w:b/>
      <w:bCs/>
      <w:smallCaps/>
      <w:spacing w:val="5"/>
    </w:rPr>
  </w:style>
  <w:style w:type="character" w:styleId="af4">
    <w:name w:val="Emphasis"/>
    <w:basedOn w:val="a0"/>
    <w:qFormat/>
    <w:rsid w:val="00F35369"/>
    <w:rPr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F35369"/>
  </w:style>
  <w:style w:type="numbering" w:customStyle="1" w:styleId="120">
    <w:name w:val="Нет списка12"/>
    <w:next w:val="a2"/>
    <w:uiPriority w:val="99"/>
    <w:semiHidden/>
    <w:unhideWhenUsed/>
    <w:rsid w:val="00F35369"/>
  </w:style>
  <w:style w:type="character" w:customStyle="1" w:styleId="13">
    <w:name w:val="Текст сноски Знак1"/>
    <w:basedOn w:val="a0"/>
    <w:rsid w:val="00F35369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F35369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F35369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F35369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F35369"/>
  </w:style>
  <w:style w:type="character" w:customStyle="1" w:styleId="16">
    <w:name w:val="Нижний колонтитул Знак1"/>
    <w:basedOn w:val="a0"/>
    <w:uiPriority w:val="99"/>
    <w:semiHidden/>
    <w:rsid w:val="00F35369"/>
  </w:style>
  <w:style w:type="character" w:customStyle="1" w:styleId="af7">
    <w:name w:val="Название Знак"/>
    <w:link w:val="af8"/>
    <w:rsid w:val="00F35369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F35369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7">
    <w:name w:val="Название Знак1"/>
    <w:basedOn w:val="a0"/>
    <w:uiPriority w:val="10"/>
    <w:rsid w:val="00F35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F35369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F35369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rsid w:val="00F353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F35369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F35369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F35369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F35369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F35369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semiHidden/>
    <w:rsid w:val="00F35369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F35369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F35369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F35369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F3536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5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3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F35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35369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3536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3536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3536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3536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F3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F353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F35369"/>
  </w:style>
  <w:style w:type="character" w:customStyle="1" w:styleId="WW8Num1z0">
    <w:name w:val="WW8Num1z0"/>
    <w:rsid w:val="00F35369"/>
    <w:rPr>
      <w:rFonts w:hint="default"/>
    </w:rPr>
  </w:style>
  <w:style w:type="character" w:customStyle="1" w:styleId="WW8Num1z1">
    <w:name w:val="WW8Num1z1"/>
    <w:rsid w:val="00F35369"/>
  </w:style>
  <w:style w:type="character" w:customStyle="1" w:styleId="WW8Num1z2">
    <w:name w:val="WW8Num1z2"/>
    <w:rsid w:val="00F35369"/>
  </w:style>
  <w:style w:type="character" w:customStyle="1" w:styleId="WW8Num1z3">
    <w:name w:val="WW8Num1z3"/>
    <w:rsid w:val="00F35369"/>
  </w:style>
  <w:style w:type="character" w:customStyle="1" w:styleId="WW8Num1z4">
    <w:name w:val="WW8Num1z4"/>
    <w:rsid w:val="00F35369"/>
  </w:style>
  <w:style w:type="character" w:customStyle="1" w:styleId="WW8Num1z5">
    <w:name w:val="WW8Num1z5"/>
    <w:rsid w:val="00F35369"/>
  </w:style>
  <w:style w:type="character" w:customStyle="1" w:styleId="WW8Num1z6">
    <w:name w:val="WW8Num1z6"/>
    <w:rsid w:val="00F35369"/>
  </w:style>
  <w:style w:type="character" w:customStyle="1" w:styleId="WW8Num1z7">
    <w:name w:val="WW8Num1z7"/>
    <w:rsid w:val="00F35369"/>
  </w:style>
  <w:style w:type="character" w:customStyle="1" w:styleId="WW8Num1z8">
    <w:name w:val="WW8Num1z8"/>
    <w:rsid w:val="00F35369"/>
  </w:style>
  <w:style w:type="character" w:customStyle="1" w:styleId="WW8Num2z0">
    <w:name w:val="WW8Num2z0"/>
    <w:rsid w:val="00F35369"/>
  </w:style>
  <w:style w:type="character" w:customStyle="1" w:styleId="WW8Num2z1">
    <w:name w:val="WW8Num2z1"/>
    <w:rsid w:val="00F35369"/>
  </w:style>
  <w:style w:type="character" w:customStyle="1" w:styleId="WW8Num2z2">
    <w:name w:val="WW8Num2z2"/>
    <w:rsid w:val="00F35369"/>
  </w:style>
  <w:style w:type="character" w:customStyle="1" w:styleId="WW8Num2z3">
    <w:name w:val="WW8Num2z3"/>
    <w:rsid w:val="00F35369"/>
  </w:style>
  <w:style w:type="character" w:customStyle="1" w:styleId="WW8Num2z4">
    <w:name w:val="WW8Num2z4"/>
    <w:rsid w:val="00F35369"/>
  </w:style>
  <w:style w:type="character" w:customStyle="1" w:styleId="WW8Num2z5">
    <w:name w:val="WW8Num2z5"/>
    <w:rsid w:val="00F35369"/>
  </w:style>
  <w:style w:type="character" w:customStyle="1" w:styleId="WW8Num2z6">
    <w:name w:val="WW8Num2z6"/>
    <w:rsid w:val="00F35369"/>
  </w:style>
  <w:style w:type="character" w:customStyle="1" w:styleId="WW8Num2z7">
    <w:name w:val="WW8Num2z7"/>
    <w:rsid w:val="00F35369"/>
  </w:style>
  <w:style w:type="character" w:customStyle="1" w:styleId="WW8Num2z8">
    <w:name w:val="WW8Num2z8"/>
    <w:rsid w:val="00F35369"/>
  </w:style>
  <w:style w:type="character" w:customStyle="1" w:styleId="WW8Num3z0">
    <w:name w:val="WW8Num3z0"/>
    <w:rsid w:val="00F35369"/>
  </w:style>
  <w:style w:type="character" w:customStyle="1" w:styleId="WW8Num3z1">
    <w:name w:val="WW8Num3z1"/>
    <w:rsid w:val="00F35369"/>
  </w:style>
  <w:style w:type="character" w:customStyle="1" w:styleId="WW8Num3z2">
    <w:name w:val="WW8Num3z2"/>
    <w:rsid w:val="00F35369"/>
  </w:style>
  <w:style w:type="character" w:customStyle="1" w:styleId="WW8Num3z3">
    <w:name w:val="WW8Num3z3"/>
    <w:rsid w:val="00F35369"/>
  </w:style>
  <w:style w:type="character" w:customStyle="1" w:styleId="WW8Num3z4">
    <w:name w:val="WW8Num3z4"/>
    <w:rsid w:val="00F35369"/>
  </w:style>
  <w:style w:type="character" w:customStyle="1" w:styleId="WW8Num3z5">
    <w:name w:val="WW8Num3z5"/>
    <w:rsid w:val="00F35369"/>
  </w:style>
  <w:style w:type="character" w:customStyle="1" w:styleId="WW8Num3z6">
    <w:name w:val="WW8Num3z6"/>
    <w:rsid w:val="00F35369"/>
  </w:style>
  <w:style w:type="character" w:customStyle="1" w:styleId="WW8Num3z7">
    <w:name w:val="WW8Num3z7"/>
    <w:rsid w:val="00F35369"/>
  </w:style>
  <w:style w:type="character" w:customStyle="1" w:styleId="WW8Num3z8">
    <w:name w:val="WW8Num3z8"/>
    <w:rsid w:val="00F35369"/>
  </w:style>
  <w:style w:type="character" w:styleId="aff">
    <w:name w:val="page number"/>
    <w:basedOn w:val="12"/>
    <w:rsid w:val="00F35369"/>
  </w:style>
  <w:style w:type="character" w:customStyle="1" w:styleId="aff0">
    <w:name w:val="Цветовое выделение"/>
    <w:rsid w:val="00F35369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F35369"/>
    <w:rPr>
      <w:b/>
      <w:bCs/>
      <w:color w:val="008000"/>
    </w:rPr>
  </w:style>
  <w:style w:type="character" w:customStyle="1" w:styleId="27">
    <w:name w:val="Знак2 Знак Знак"/>
    <w:basedOn w:val="12"/>
    <w:rsid w:val="00F35369"/>
    <w:rPr>
      <w:sz w:val="24"/>
      <w:szCs w:val="24"/>
    </w:rPr>
  </w:style>
  <w:style w:type="character" w:customStyle="1" w:styleId="ILT">
    <w:name w:val="I.L.T. Знак Знак"/>
    <w:basedOn w:val="12"/>
    <w:rsid w:val="00F35369"/>
    <w:rPr>
      <w:sz w:val="24"/>
      <w:szCs w:val="24"/>
    </w:rPr>
  </w:style>
  <w:style w:type="character" w:customStyle="1" w:styleId="61">
    <w:name w:val="Знак Знак6"/>
    <w:basedOn w:val="12"/>
    <w:rsid w:val="00F35369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2"/>
    <w:rsid w:val="00F35369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2"/>
    <w:rsid w:val="00F35369"/>
    <w:rPr>
      <w:sz w:val="28"/>
      <w:szCs w:val="24"/>
    </w:rPr>
  </w:style>
  <w:style w:type="character" w:customStyle="1" w:styleId="91">
    <w:name w:val="Знак Знак9"/>
    <w:basedOn w:val="12"/>
    <w:rsid w:val="00F35369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2"/>
    <w:rsid w:val="00F35369"/>
    <w:rPr>
      <w:sz w:val="28"/>
      <w:szCs w:val="28"/>
    </w:rPr>
  </w:style>
  <w:style w:type="character" w:customStyle="1" w:styleId="41">
    <w:name w:val="Знак Знак4"/>
    <w:basedOn w:val="12"/>
    <w:rsid w:val="00F35369"/>
    <w:rPr>
      <w:sz w:val="16"/>
      <w:szCs w:val="16"/>
    </w:rPr>
  </w:style>
  <w:style w:type="character" w:customStyle="1" w:styleId="71">
    <w:name w:val="Знак Знак7"/>
    <w:basedOn w:val="12"/>
    <w:rsid w:val="00F35369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2"/>
    <w:rsid w:val="00F35369"/>
  </w:style>
  <w:style w:type="character" w:customStyle="1" w:styleId="FontStyle43">
    <w:name w:val="Font Style43"/>
    <w:rsid w:val="00F3536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2"/>
    <w:rsid w:val="00F35369"/>
  </w:style>
  <w:style w:type="character" w:customStyle="1" w:styleId="S">
    <w:name w:val="S_Маркированный Знак Знак"/>
    <w:rsid w:val="00F35369"/>
    <w:rPr>
      <w:sz w:val="24"/>
      <w:szCs w:val="24"/>
      <w:lang w:val="x-none"/>
    </w:rPr>
  </w:style>
  <w:style w:type="character" w:customStyle="1" w:styleId="36">
    <w:name w:val="Знак Знак3"/>
    <w:basedOn w:val="12"/>
    <w:rsid w:val="00F35369"/>
    <w:rPr>
      <w:sz w:val="24"/>
      <w:szCs w:val="24"/>
    </w:rPr>
  </w:style>
  <w:style w:type="character" w:customStyle="1" w:styleId="212">
    <w:name w:val="Основной текст с отступом 2 Знак1 Знак"/>
    <w:rsid w:val="00F35369"/>
    <w:rPr>
      <w:sz w:val="24"/>
      <w:szCs w:val="24"/>
    </w:rPr>
  </w:style>
  <w:style w:type="character" w:customStyle="1" w:styleId="37">
    <w:name w:val="Знак3 Знак Знак"/>
    <w:rsid w:val="00F35369"/>
  </w:style>
  <w:style w:type="character" w:customStyle="1" w:styleId="aff2">
    <w:name w:val="Символ сноски"/>
    <w:rsid w:val="00F35369"/>
    <w:rPr>
      <w:vertAlign w:val="superscript"/>
    </w:rPr>
  </w:style>
  <w:style w:type="character" w:customStyle="1" w:styleId="28">
    <w:name w:val="Знак Знак2"/>
    <w:basedOn w:val="12"/>
    <w:rsid w:val="00F35369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F35369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F35369"/>
    <w:rPr>
      <w:rFonts w:ascii="Times New Roman" w:hAnsi="Times New Roman" w:cs="Times New Roman"/>
      <w:sz w:val="24"/>
      <w:szCs w:val="24"/>
    </w:rPr>
  </w:style>
  <w:style w:type="character" w:customStyle="1" w:styleId="1b">
    <w:name w:val="Знак Знак1"/>
    <w:basedOn w:val="12"/>
    <w:rsid w:val="00F35369"/>
    <w:rPr>
      <w:rFonts w:ascii="Courier New" w:hAnsi="Courier New" w:cs="Courier New"/>
    </w:rPr>
  </w:style>
  <w:style w:type="character" w:customStyle="1" w:styleId="aff3">
    <w:name w:val="Знак Знак"/>
    <w:basedOn w:val="12"/>
    <w:rsid w:val="00F35369"/>
    <w:rPr>
      <w:rFonts w:ascii="Cambria" w:hAnsi="Cambria" w:cs="Cambria"/>
      <w:sz w:val="24"/>
      <w:szCs w:val="24"/>
    </w:rPr>
  </w:style>
  <w:style w:type="character" w:styleId="aff4">
    <w:name w:val="Subtle Reference"/>
    <w:basedOn w:val="12"/>
    <w:qFormat/>
    <w:rsid w:val="00F35369"/>
    <w:rPr>
      <w:smallCaps/>
      <w:color w:val="C0504D"/>
      <w:u w:val="single"/>
    </w:rPr>
  </w:style>
  <w:style w:type="character" w:customStyle="1" w:styleId="ConsPlusNormal0">
    <w:name w:val="ConsPlusNormal Знак"/>
    <w:rsid w:val="00F35369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F35369"/>
  </w:style>
  <w:style w:type="paragraph" w:customStyle="1" w:styleId="aff5">
    <w:name w:val="Заголовок"/>
    <w:basedOn w:val="a"/>
    <w:next w:val="afa"/>
    <w:rsid w:val="00F35369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c">
    <w:name w:val="Указатель1"/>
    <w:basedOn w:val="a"/>
    <w:rsid w:val="00F35369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d">
    <w:name w:val="Название объекта1"/>
    <w:basedOn w:val="a"/>
    <w:next w:val="a"/>
    <w:rsid w:val="00F35369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F35369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F35369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F35369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F3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F3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F35369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F35369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F35369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 Знак Знак Знак"/>
    <w:basedOn w:val="a"/>
    <w:rsid w:val="00F35369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F35369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F35369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e">
    <w:name w:val="Без интервала1"/>
    <w:rsid w:val="00F3536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">
    <w:name w:val="Абзац списка1"/>
    <w:basedOn w:val="a"/>
    <w:rsid w:val="00F35369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0">
    <w:name w:val="Знак1"/>
    <w:basedOn w:val="a"/>
    <w:rsid w:val="00F35369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e">
    <w:name w:val="Таблицы (моноширинный)"/>
    <w:basedOn w:val="a"/>
    <w:next w:val="a"/>
    <w:rsid w:val="00F35369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f1">
    <w:name w:val="Маркированный список1"/>
    <w:basedOn w:val="a"/>
    <w:rsid w:val="00F35369"/>
    <w:pPr>
      <w:widowControl/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f1"/>
    <w:rsid w:val="00F35369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F35369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F35369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F353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F3536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F35369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F35369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F35369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F35369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F35369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F35369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F35369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F35369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F35369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F35369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F35369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F35369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F35369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F35369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F35369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F35369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F35369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F35369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F35369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F35369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">
    <w:name w:val="Заголовок статьи"/>
    <w:basedOn w:val="a"/>
    <w:next w:val="a"/>
    <w:rsid w:val="00F35369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0">
    <w:name w:val="Статья"/>
    <w:basedOn w:val="a"/>
    <w:rsid w:val="00F35369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1">
    <w:name w:val="Содержимое врезки"/>
    <w:basedOn w:val="afa"/>
    <w:rsid w:val="00F35369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2">
    <w:name w:val="Содержимое таблицы"/>
    <w:basedOn w:val="a"/>
    <w:rsid w:val="00F35369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3">
    <w:name w:val="Заголовок таблицы"/>
    <w:basedOn w:val="afff2"/>
    <w:rsid w:val="00F3536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35369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F35369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F35369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F35369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5369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35369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5369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35369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35369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35369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5369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5369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5369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F35369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F35369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F35369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F35369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F35369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F35369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5369"/>
    <w:pPr>
      <w:numPr>
        <w:numId w:val="1"/>
      </w:numPr>
    </w:pPr>
  </w:style>
  <w:style w:type="paragraph" w:styleId="a4">
    <w:name w:val="header"/>
    <w:basedOn w:val="a"/>
    <w:link w:val="a5"/>
    <w:unhideWhenUsed/>
    <w:rsid w:val="00F35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35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35369"/>
  </w:style>
  <w:style w:type="paragraph" w:customStyle="1" w:styleId="ConsPlusNonformat">
    <w:name w:val="ConsPlusNonformat"/>
    <w:rsid w:val="00F3536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F35369"/>
  </w:style>
  <w:style w:type="numbering" w:customStyle="1" w:styleId="111">
    <w:name w:val="Нет списка111"/>
    <w:next w:val="a2"/>
    <w:uiPriority w:val="99"/>
    <w:semiHidden/>
    <w:unhideWhenUsed/>
    <w:rsid w:val="00F35369"/>
  </w:style>
  <w:style w:type="paragraph" w:customStyle="1" w:styleId="Standard">
    <w:name w:val="Standard"/>
    <w:rsid w:val="00F3536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F353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5369"/>
    <w:pPr>
      <w:spacing w:after="120"/>
    </w:pPr>
  </w:style>
  <w:style w:type="paragraph" w:styleId="a8">
    <w:name w:val="List"/>
    <w:basedOn w:val="Textbody"/>
    <w:rsid w:val="00F35369"/>
    <w:rPr>
      <w:rFonts w:cs="Mangal"/>
    </w:rPr>
  </w:style>
  <w:style w:type="paragraph" w:styleId="a9">
    <w:name w:val="caption"/>
    <w:basedOn w:val="Standard"/>
    <w:qFormat/>
    <w:rsid w:val="00F35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5369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F3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5369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F35369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F353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F353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F3536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5369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F3536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35369"/>
    <w:pPr>
      <w:suppressLineNumbers/>
    </w:pPr>
  </w:style>
  <w:style w:type="paragraph" w:customStyle="1" w:styleId="TableHeading">
    <w:name w:val="Table Heading"/>
    <w:basedOn w:val="TableContents"/>
    <w:rsid w:val="00F35369"/>
    <w:pPr>
      <w:jc w:val="center"/>
    </w:pPr>
    <w:rPr>
      <w:b/>
      <w:bCs/>
    </w:rPr>
  </w:style>
  <w:style w:type="paragraph" w:styleId="ae">
    <w:name w:val="No Spacing"/>
    <w:qFormat/>
    <w:rsid w:val="00F3536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F35369"/>
    <w:rPr>
      <w:rFonts w:cs="Times New Roman"/>
    </w:rPr>
  </w:style>
  <w:style w:type="character" w:styleId="af">
    <w:name w:val="footnote reference"/>
    <w:basedOn w:val="a0"/>
    <w:rsid w:val="00F35369"/>
    <w:rPr>
      <w:position w:val="0"/>
      <w:vertAlign w:val="superscript"/>
    </w:rPr>
  </w:style>
  <w:style w:type="character" w:customStyle="1" w:styleId="ListLabel1">
    <w:name w:val="ListLabel 1"/>
    <w:rsid w:val="00F35369"/>
    <w:rPr>
      <w:rFonts w:cs="Times New Roman"/>
    </w:rPr>
  </w:style>
  <w:style w:type="character" w:customStyle="1" w:styleId="Internetlink">
    <w:name w:val="Internet link"/>
    <w:rsid w:val="00F35369"/>
    <w:rPr>
      <w:color w:val="000080"/>
      <w:u w:val="single"/>
    </w:rPr>
  </w:style>
  <w:style w:type="character" w:customStyle="1" w:styleId="FootnoteSymbol">
    <w:name w:val="Footnote Symbol"/>
    <w:rsid w:val="00F35369"/>
  </w:style>
  <w:style w:type="character" w:customStyle="1" w:styleId="Footnoteanchor">
    <w:name w:val="Footnote anchor"/>
    <w:rsid w:val="00F35369"/>
    <w:rPr>
      <w:position w:val="0"/>
      <w:vertAlign w:val="superscript"/>
    </w:rPr>
  </w:style>
  <w:style w:type="character" w:customStyle="1" w:styleId="StrongEmphasis">
    <w:name w:val="Strong Emphasis"/>
    <w:rsid w:val="00F35369"/>
    <w:rPr>
      <w:b/>
      <w:bCs/>
    </w:rPr>
  </w:style>
  <w:style w:type="character" w:customStyle="1" w:styleId="NumberingSymbols">
    <w:name w:val="Numbering Symbols"/>
    <w:rsid w:val="00F35369"/>
  </w:style>
  <w:style w:type="character" w:customStyle="1" w:styleId="12">
    <w:name w:val="Основной шрифт абзаца1"/>
    <w:rsid w:val="00F35369"/>
  </w:style>
  <w:style w:type="character" w:styleId="af0">
    <w:name w:val="Hyperlink"/>
    <w:basedOn w:val="a0"/>
    <w:rsid w:val="00F35369"/>
    <w:rPr>
      <w:color w:val="0000FF"/>
      <w:u w:val="single"/>
    </w:rPr>
  </w:style>
  <w:style w:type="character" w:styleId="af1">
    <w:name w:val="FollowedHyperlink"/>
    <w:basedOn w:val="a0"/>
    <w:rsid w:val="00F35369"/>
    <w:rPr>
      <w:color w:val="800080"/>
      <w:u w:val="single"/>
    </w:rPr>
  </w:style>
  <w:style w:type="paragraph" w:customStyle="1" w:styleId="font5">
    <w:name w:val="font5"/>
    <w:basedOn w:val="a"/>
    <w:rsid w:val="00F35369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F35369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F35369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F35369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F35369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F35369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F35369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F35369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F35369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rsid w:val="00F35369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F35369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F35369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F35369"/>
    <w:pPr>
      <w:numPr>
        <w:numId w:val="2"/>
      </w:numPr>
    </w:pPr>
  </w:style>
  <w:style w:type="numbering" w:customStyle="1" w:styleId="WWNum2">
    <w:name w:val="WWNum2"/>
    <w:basedOn w:val="a2"/>
    <w:rsid w:val="00F35369"/>
    <w:pPr>
      <w:numPr>
        <w:numId w:val="3"/>
      </w:numPr>
    </w:pPr>
  </w:style>
  <w:style w:type="numbering" w:customStyle="1" w:styleId="WWNum11">
    <w:name w:val="WWNum11"/>
    <w:basedOn w:val="a2"/>
    <w:rsid w:val="00F35369"/>
    <w:pPr>
      <w:numPr>
        <w:numId w:val="4"/>
      </w:numPr>
    </w:pPr>
  </w:style>
  <w:style w:type="character" w:styleId="af2">
    <w:name w:val="Strong"/>
    <w:basedOn w:val="a0"/>
    <w:qFormat/>
    <w:rsid w:val="00F35369"/>
    <w:rPr>
      <w:b/>
      <w:bCs/>
    </w:rPr>
  </w:style>
  <w:style w:type="character" w:styleId="af3">
    <w:name w:val="Book Title"/>
    <w:basedOn w:val="a0"/>
    <w:uiPriority w:val="33"/>
    <w:qFormat/>
    <w:rsid w:val="00F35369"/>
    <w:rPr>
      <w:b/>
      <w:bCs/>
      <w:smallCaps/>
      <w:spacing w:val="5"/>
    </w:rPr>
  </w:style>
  <w:style w:type="character" w:styleId="af4">
    <w:name w:val="Emphasis"/>
    <w:basedOn w:val="a0"/>
    <w:qFormat/>
    <w:rsid w:val="00F35369"/>
    <w:rPr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F35369"/>
  </w:style>
  <w:style w:type="numbering" w:customStyle="1" w:styleId="120">
    <w:name w:val="Нет списка12"/>
    <w:next w:val="a2"/>
    <w:uiPriority w:val="99"/>
    <w:semiHidden/>
    <w:unhideWhenUsed/>
    <w:rsid w:val="00F35369"/>
  </w:style>
  <w:style w:type="character" w:customStyle="1" w:styleId="13">
    <w:name w:val="Текст сноски Знак1"/>
    <w:basedOn w:val="a0"/>
    <w:rsid w:val="00F35369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F35369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F35369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F35369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F35369"/>
  </w:style>
  <w:style w:type="character" w:customStyle="1" w:styleId="16">
    <w:name w:val="Нижний колонтитул Знак1"/>
    <w:basedOn w:val="a0"/>
    <w:uiPriority w:val="99"/>
    <w:semiHidden/>
    <w:rsid w:val="00F35369"/>
  </w:style>
  <w:style w:type="character" w:customStyle="1" w:styleId="af7">
    <w:name w:val="Название Знак"/>
    <w:link w:val="af8"/>
    <w:rsid w:val="00F35369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F35369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7">
    <w:name w:val="Название Знак1"/>
    <w:basedOn w:val="a0"/>
    <w:uiPriority w:val="10"/>
    <w:rsid w:val="00F35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F35369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F35369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rsid w:val="00F353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F35369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F35369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F35369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F35369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F35369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semiHidden/>
    <w:rsid w:val="00F35369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F35369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F35369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F35369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F35369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F3536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5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3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F35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35369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3536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3536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3536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3536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F3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F353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F35369"/>
  </w:style>
  <w:style w:type="character" w:customStyle="1" w:styleId="WW8Num1z0">
    <w:name w:val="WW8Num1z0"/>
    <w:rsid w:val="00F35369"/>
    <w:rPr>
      <w:rFonts w:hint="default"/>
    </w:rPr>
  </w:style>
  <w:style w:type="character" w:customStyle="1" w:styleId="WW8Num1z1">
    <w:name w:val="WW8Num1z1"/>
    <w:rsid w:val="00F35369"/>
  </w:style>
  <w:style w:type="character" w:customStyle="1" w:styleId="WW8Num1z2">
    <w:name w:val="WW8Num1z2"/>
    <w:rsid w:val="00F35369"/>
  </w:style>
  <w:style w:type="character" w:customStyle="1" w:styleId="WW8Num1z3">
    <w:name w:val="WW8Num1z3"/>
    <w:rsid w:val="00F35369"/>
  </w:style>
  <w:style w:type="character" w:customStyle="1" w:styleId="WW8Num1z4">
    <w:name w:val="WW8Num1z4"/>
    <w:rsid w:val="00F35369"/>
  </w:style>
  <w:style w:type="character" w:customStyle="1" w:styleId="WW8Num1z5">
    <w:name w:val="WW8Num1z5"/>
    <w:rsid w:val="00F35369"/>
  </w:style>
  <w:style w:type="character" w:customStyle="1" w:styleId="WW8Num1z6">
    <w:name w:val="WW8Num1z6"/>
    <w:rsid w:val="00F35369"/>
  </w:style>
  <w:style w:type="character" w:customStyle="1" w:styleId="WW8Num1z7">
    <w:name w:val="WW8Num1z7"/>
    <w:rsid w:val="00F35369"/>
  </w:style>
  <w:style w:type="character" w:customStyle="1" w:styleId="WW8Num1z8">
    <w:name w:val="WW8Num1z8"/>
    <w:rsid w:val="00F35369"/>
  </w:style>
  <w:style w:type="character" w:customStyle="1" w:styleId="WW8Num2z0">
    <w:name w:val="WW8Num2z0"/>
    <w:rsid w:val="00F35369"/>
  </w:style>
  <w:style w:type="character" w:customStyle="1" w:styleId="WW8Num2z1">
    <w:name w:val="WW8Num2z1"/>
    <w:rsid w:val="00F35369"/>
  </w:style>
  <w:style w:type="character" w:customStyle="1" w:styleId="WW8Num2z2">
    <w:name w:val="WW8Num2z2"/>
    <w:rsid w:val="00F35369"/>
  </w:style>
  <w:style w:type="character" w:customStyle="1" w:styleId="WW8Num2z3">
    <w:name w:val="WW8Num2z3"/>
    <w:rsid w:val="00F35369"/>
  </w:style>
  <w:style w:type="character" w:customStyle="1" w:styleId="WW8Num2z4">
    <w:name w:val="WW8Num2z4"/>
    <w:rsid w:val="00F35369"/>
  </w:style>
  <w:style w:type="character" w:customStyle="1" w:styleId="WW8Num2z5">
    <w:name w:val="WW8Num2z5"/>
    <w:rsid w:val="00F35369"/>
  </w:style>
  <w:style w:type="character" w:customStyle="1" w:styleId="WW8Num2z6">
    <w:name w:val="WW8Num2z6"/>
    <w:rsid w:val="00F35369"/>
  </w:style>
  <w:style w:type="character" w:customStyle="1" w:styleId="WW8Num2z7">
    <w:name w:val="WW8Num2z7"/>
    <w:rsid w:val="00F35369"/>
  </w:style>
  <w:style w:type="character" w:customStyle="1" w:styleId="WW8Num2z8">
    <w:name w:val="WW8Num2z8"/>
    <w:rsid w:val="00F35369"/>
  </w:style>
  <w:style w:type="character" w:customStyle="1" w:styleId="WW8Num3z0">
    <w:name w:val="WW8Num3z0"/>
    <w:rsid w:val="00F35369"/>
  </w:style>
  <w:style w:type="character" w:customStyle="1" w:styleId="WW8Num3z1">
    <w:name w:val="WW8Num3z1"/>
    <w:rsid w:val="00F35369"/>
  </w:style>
  <w:style w:type="character" w:customStyle="1" w:styleId="WW8Num3z2">
    <w:name w:val="WW8Num3z2"/>
    <w:rsid w:val="00F35369"/>
  </w:style>
  <w:style w:type="character" w:customStyle="1" w:styleId="WW8Num3z3">
    <w:name w:val="WW8Num3z3"/>
    <w:rsid w:val="00F35369"/>
  </w:style>
  <w:style w:type="character" w:customStyle="1" w:styleId="WW8Num3z4">
    <w:name w:val="WW8Num3z4"/>
    <w:rsid w:val="00F35369"/>
  </w:style>
  <w:style w:type="character" w:customStyle="1" w:styleId="WW8Num3z5">
    <w:name w:val="WW8Num3z5"/>
    <w:rsid w:val="00F35369"/>
  </w:style>
  <w:style w:type="character" w:customStyle="1" w:styleId="WW8Num3z6">
    <w:name w:val="WW8Num3z6"/>
    <w:rsid w:val="00F35369"/>
  </w:style>
  <w:style w:type="character" w:customStyle="1" w:styleId="WW8Num3z7">
    <w:name w:val="WW8Num3z7"/>
    <w:rsid w:val="00F35369"/>
  </w:style>
  <w:style w:type="character" w:customStyle="1" w:styleId="WW8Num3z8">
    <w:name w:val="WW8Num3z8"/>
    <w:rsid w:val="00F35369"/>
  </w:style>
  <w:style w:type="character" w:styleId="aff">
    <w:name w:val="page number"/>
    <w:basedOn w:val="12"/>
    <w:rsid w:val="00F35369"/>
  </w:style>
  <w:style w:type="character" w:customStyle="1" w:styleId="aff0">
    <w:name w:val="Цветовое выделение"/>
    <w:rsid w:val="00F35369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F35369"/>
    <w:rPr>
      <w:b/>
      <w:bCs/>
      <w:color w:val="008000"/>
    </w:rPr>
  </w:style>
  <w:style w:type="character" w:customStyle="1" w:styleId="27">
    <w:name w:val="Знак2 Знак Знак"/>
    <w:basedOn w:val="12"/>
    <w:rsid w:val="00F35369"/>
    <w:rPr>
      <w:sz w:val="24"/>
      <w:szCs w:val="24"/>
    </w:rPr>
  </w:style>
  <w:style w:type="character" w:customStyle="1" w:styleId="ILT">
    <w:name w:val="I.L.T. Знак Знак"/>
    <w:basedOn w:val="12"/>
    <w:rsid w:val="00F35369"/>
    <w:rPr>
      <w:sz w:val="24"/>
      <w:szCs w:val="24"/>
    </w:rPr>
  </w:style>
  <w:style w:type="character" w:customStyle="1" w:styleId="61">
    <w:name w:val="Знак Знак6"/>
    <w:basedOn w:val="12"/>
    <w:rsid w:val="00F35369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2"/>
    <w:rsid w:val="00F35369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2"/>
    <w:rsid w:val="00F35369"/>
    <w:rPr>
      <w:sz w:val="28"/>
      <w:szCs w:val="24"/>
    </w:rPr>
  </w:style>
  <w:style w:type="character" w:customStyle="1" w:styleId="91">
    <w:name w:val="Знак Знак9"/>
    <w:basedOn w:val="12"/>
    <w:rsid w:val="00F35369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2"/>
    <w:rsid w:val="00F35369"/>
    <w:rPr>
      <w:sz w:val="28"/>
      <w:szCs w:val="28"/>
    </w:rPr>
  </w:style>
  <w:style w:type="character" w:customStyle="1" w:styleId="41">
    <w:name w:val="Знак Знак4"/>
    <w:basedOn w:val="12"/>
    <w:rsid w:val="00F35369"/>
    <w:rPr>
      <w:sz w:val="16"/>
      <w:szCs w:val="16"/>
    </w:rPr>
  </w:style>
  <w:style w:type="character" w:customStyle="1" w:styleId="71">
    <w:name w:val="Знак Знак7"/>
    <w:basedOn w:val="12"/>
    <w:rsid w:val="00F35369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2"/>
    <w:rsid w:val="00F35369"/>
  </w:style>
  <w:style w:type="character" w:customStyle="1" w:styleId="FontStyle43">
    <w:name w:val="Font Style43"/>
    <w:rsid w:val="00F3536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2"/>
    <w:rsid w:val="00F35369"/>
  </w:style>
  <w:style w:type="character" w:customStyle="1" w:styleId="S">
    <w:name w:val="S_Маркированный Знак Знак"/>
    <w:rsid w:val="00F35369"/>
    <w:rPr>
      <w:sz w:val="24"/>
      <w:szCs w:val="24"/>
      <w:lang w:val="x-none"/>
    </w:rPr>
  </w:style>
  <w:style w:type="character" w:customStyle="1" w:styleId="36">
    <w:name w:val="Знак Знак3"/>
    <w:basedOn w:val="12"/>
    <w:rsid w:val="00F35369"/>
    <w:rPr>
      <w:sz w:val="24"/>
      <w:szCs w:val="24"/>
    </w:rPr>
  </w:style>
  <w:style w:type="character" w:customStyle="1" w:styleId="212">
    <w:name w:val="Основной текст с отступом 2 Знак1 Знак"/>
    <w:rsid w:val="00F35369"/>
    <w:rPr>
      <w:sz w:val="24"/>
      <w:szCs w:val="24"/>
    </w:rPr>
  </w:style>
  <w:style w:type="character" w:customStyle="1" w:styleId="37">
    <w:name w:val="Знак3 Знак Знак"/>
    <w:rsid w:val="00F35369"/>
  </w:style>
  <w:style w:type="character" w:customStyle="1" w:styleId="aff2">
    <w:name w:val="Символ сноски"/>
    <w:rsid w:val="00F35369"/>
    <w:rPr>
      <w:vertAlign w:val="superscript"/>
    </w:rPr>
  </w:style>
  <w:style w:type="character" w:customStyle="1" w:styleId="28">
    <w:name w:val="Знак Знак2"/>
    <w:basedOn w:val="12"/>
    <w:rsid w:val="00F35369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F35369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F35369"/>
    <w:rPr>
      <w:rFonts w:ascii="Times New Roman" w:hAnsi="Times New Roman" w:cs="Times New Roman"/>
      <w:sz w:val="24"/>
      <w:szCs w:val="24"/>
    </w:rPr>
  </w:style>
  <w:style w:type="character" w:customStyle="1" w:styleId="1b">
    <w:name w:val="Знак Знак1"/>
    <w:basedOn w:val="12"/>
    <w:rsid w:val="00F35369"/>
    <w:rPr>
      <w:rFonts w:ascii="Courier New" w:hAnsi="Courier New" w:cs="Courier New"/>
    </w:rPr>
  </w:style>
  <w:style w:type="character" w:customStyle="1" w:styleId="aff3">
    <w:name w:val="Знак Знак"/>
    <w:basedOn w:val="12"/>
    <w:rsid w:val="00F35369"/>
    <w:rPr>
      <w:rFonts w:ascii="Cambria" w:hAnsi="Cambria" w:cs="Cambria"/>
      <w:sz w:val="24"/>
      <w:szCs w:val="24"/>
    </w:rPr>
  </w:style>
  <w:style w:type="character" w:styleId="aff4">
    <w:name w:val="Subtle Reference"/>
    <w:basedOn w:val="12"/>
    <w:qFormat/>
    <w:rsid w:val="00F35369"/>
    <w:rPr>
      <w:smallCaps/>
      <w:color w:val="C0504D"/>
      <w:u w:val="single"/>
    </w:rPr>
  </w:style>
  <w:style w:type="character" w:customStyle="1" w:styleId="ConsPlusNormal0">
    <w:name w:val="ConsPlusNormal Знак"/>
    <w:rsid w:val="00F35369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F35369"/>
  </w:style>
  <w:style w:type="paragraph" w:customStyle="1" w:styleId="aff5">
    <w:name w:val="Заголовок"/>
    <w:basedOn w:val="a"/>
    <w:next w:val="afa"/>
    <w:rsid w:val="00F35369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c">
    <w:name w:val="Указатель1"/>
    <w:basedOn w:val="a"/>
    <w:rsid w:val="00F35369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d">
    <w:name w:val="Название объекта1"/>
    <w:basedOn w:val="a"/>
    <w:next w:val="a"/>
    <w:rsid w:val="00F35369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F35369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F35369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F35369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F3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F35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F35369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F35369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F35369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 Знак Знак Знак"/>
    <w:basedOn w:val="a"/>
    <w:rsid w:val="00F35369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F35369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F35369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e">
    <w:name w:val="Без интервала1"/>
    <w:rsid w:val="00F3536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">
    <w:name w:val="Абзац списка1"/>
    <w:basedOn w:val="a"/>
    <w:rsid w:val="00F35369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0">
    <w:name w:val="Знак1"/>
    <w:basedOn w:val="a"/>
    <w:rsid w:val="00F35369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e">
    <w:name w:val="Таблицы (моноширинный)"/>
    <w:basedOn w:val="a"/>
    <w:next w:val="a"/>
    <w:rsid w:val="00F35369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f1">
    <w:name w:val="Маркированный список1"/>
    <w:basedOn w:val="a"/>
    <w:rsid w:val="00F35369"/>
    <w:pPr>
      <w:widowControl/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f1"/>
    <w:rsid w:val="00F35369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F35369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F35369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F353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F3536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F35369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F35369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F35369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F35369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F35369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F35369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F35369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F35369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F35369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F35369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F35369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F35369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F35369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F35369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F35369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F35369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F35369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F35369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F3536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F35369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F35369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F35369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F35369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F3536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F35369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F35369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F35369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F35369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">
    <w:name w:val="Заголовок статьи"/>
    <w:basedOn w:val="a"/>
    <w:next w:val="a"/>
    <w:rsid w:val="00F35369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0">
    <w:name w:val="Статья"/>
    <w:basedOn w:val="a"/>
    <w:rsid w:val="00F35369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1">
    <w:name w:val="Содержимое врезки"/>
    <w:basedOn w:val="afa"/>
    <w:rsid w:val="00F35369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2">
    <w:name w:val="Содержимое таблицы"/>
    <w:basedOn w:val="a"/>
    <w:rsid w:val="00F35369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3">
    <w:name w:val="Заголовок таблицы"/>
    <w:basedOn w:val="afff2"/>
    <w:rsid w:val="00F3536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2021-03-18T06:57:00Z</dcterms:created>
  <dcterms:modified xsi:type="dcterms:W3CDTF">2021-03-18T08:38:00Z</dcterms:modified>
</cp:coreProperties>
</file>