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226" w:rsidRPr="004A6226" w:rsidRDefault="004A6226" w:rsidP="004A6226">
      <w:pPr>
        <w:widowControl/>
        <w:autoSpaceDN w:val="0"/>
        <w:ind w:firstLine="709"/>
        <w:jc w:val="both"/>
        <w:textAlignment w:val="baseline"/>
        <w:rPr>
          <w:rFonts w:ascii="Arial" w:eastAsia="Times New Roman" w:hAnsi="Arial"/>
          <w:kern w:val="3"/>
          <w:sz w:val="24"/>
          <w:szCs w:val="28"/>
          <w:lang w:eastAsia="ru-RU" w:bidi="hi-IN"/>
        </w:rPr>
      </w:pPr>
      <w:bookmarkStart w:id="0" w:name="_GoBack"/>
      <w:r w:rsidRPr="004A6226">
        <w:rPr>
          <w:rFonts w:ascii="Arial" w:eastAsia="Times New Roman" w:hAnsi="Arial"/>
          <w:kern w:val="3"/>
          <w:sz w:val="24"/>
          <w:szCs w:val="28"/>
          <w:lang w:eastAsia="ru-RU" w:bidi="hi-IN"/>
        </w:rPr>
        <w:t>Опубликовано в информационном бюллетене «Чернопенский вестник» №1 от 09.01.2020</w:t>
      </w:r>
    </w:p>
    <w:p w:rsidR="004A6226" w:rsidRPr="004A6226" w:rsidRDefault="004A6226" w:rsidP="004A6226">
      <w:pPr>
        <w:widowControl/>
        <w:autoSpaceDN w:val="0"/>
        <w:ind w:firstLine="709"/>
        <w:jc w:val="both"/>
        <w:textAlignment w:val="baseline"/>
        <w:rPr>
          <w:rFonts w:ascii="Arial" w:eastAsia="Times New Roman" w:hAnsi="Arial"/>
          <w:kern w:val="3"/>
          <w:sz w:val="24"/>
          <w:szCs w:val="28"/>
          <w:lang w:eastAsia="ru-RU" w:bidi="hi-IN"/>
        </w:rPr>
      </w:pPr>
      <w:r w:rsidRPr="004A6226">
        <w:rPr>
          <w:rFonts w:ascii="Arial" w:eastAsia="Times New Roman" w:hAnsi="Arial"/>
          <w:kern w:val="3"/>
          <w:sz w:val="24"/>
          <w:szCs w:val="28"/>
          <w:lang w:eastAsia="ru-RU" w:bidi="hi-IN"/>
        </w:rPr>
        <w:t>КОСТРОМСКАЯ ОБЛАСТЬ</w:t>
      </w:r>
    </w:p>
    <w:p w:rsidR="004A6226" w:rsidRPr="004A6226" w:rsidRDefault="004A6226" w:rsidP="004A6226">
      <w:pPr>
        <w:widowControl/>
        <w:autoSpaceDN w:val="0"/>
        <w:ind w:firstLine="709"/>
        <w:jc w:val="both"/>
        <w:textAlignment w:val="baseline"/>
        <w:rPr>
          <w:rFonts w:ascii="Arial" w:eastAsia="Times New Roman" w:hAnsi="Arial"/>
          <w:kern w:val="3"/>
          <w:sz w:val="24"/>
          <w:szCs w:val="28"/>
          <w:lang w:eastAsia="ru-RU" w:bidi="hi-IN"/>
        </w:rPr>
      </w:pPr>
      <w:r w:rsidRPr="004A6226">
        <w:rPr>
          <w:rFonts w:ascii="Arial" w:eastAsia="Times New Roman" w:hAnsi="Arial"/>
          <w:kern w:val="3"/>
          <w:sz w:val="24"/>
          <w:szCs w:val="28"/>
          <w:lang w:eastAsia="ru-RU" w:bidi="hi-IN"/>
        </w:rPr>
        <w:t>КОСТРОМСКОЙ МУНИЦИПАЛЬНЫЙ РАЙОН</w:t>
      </w:r>
    </w:p>
    <w:p w:rsidR="004A6226" w:rsidRPr="004A6226" w:rsidRDefault="004A6226" w:rsidP="004A6226">
      <w:pPr>
        <w:widowControl/>
        <w:autoSpaceDN w:val="0"/>
        <w:ind w:firstLine="709"/>
        <w:jc w:val="both"/>
        <w:textAlignment w:val="baseline"/>
        <w:rPr>
          <w:rFonts w:ascii="Arial" w:eastAsia="Times New Roman" w:hAnsi="Arial"/>
          <w:kern w:val="3"/>
          <w:sz w:val="24"/>
          <w:szCs w:val="28"/>
          <w:lang w:eastAsia="ru-RU" w:bidi="hi-IN"/>
        </w:rPr>
      </w:pPr>
      <w:r w:rsidRPr="004A6226">
        <w:rPr>
          <w:rFonts w:ascii="Arial" w:eastAsia="Times New Roman" w:hAnsi="Arial"/>
          <w:kern w:val="3"/>
          <w:sz w:val="24"/>
          <w:szCs w:val="28"/>
          <w:lang w:eastAsia="ru-RU" w:bidi="hi-IN"/>
        </w:rPr>
        <w:t>СОВЕТ ДЕПУТАТОВ</w:t>
      </w:r>
    </w:p>
    <w:p w:rsidR="004A6226" w:rsidRPr="004A6226" w:rsidRDefault="004A6226" w:rsidP="004A6226">
      <w:pPr>
        <w:widowControl/>
        <w:autoSpaceDN w:val="0"/>
        <w:ind w:firstLine="709"/>
        <w:jc w:val="both"/>
        <w:textAlignment w:val="baseline"/>
        <w:rPr>
          <w:rFonts w:ascii="Arial" w:eastAsia="Times New Roman" w:hAnsi="Arial"/>
          <w:kern w:val="3"/>
          <w:sz w:val="24"/>
          <w:szCs w:val="28"/>
          <w:lang w:eastAsia="ru-RU" w:bidi="hi-IN"/>
        </w:rPr>
      </w:pPr>
      <w:r w:rsidRPr="004A6226">
        <w:rPr>
          <w:rFonts w:ascii="Arial" w:eastAsia="Times New Roman" w:hAnsi="Arial"/>
          <w:kern w:val="3"/>
          <w:sz w:val="24"/>
          <w:szCs w:val="28"/>
          <w:lang w:eastAsia="ru-RU" w:bidi="hi-IN"/>
        </w:rPr>
        <w:t>ЧЕРНОПЕНСКОГО СЕЛЬСКОГО ПОСЕЛЕНИЯ</w:t>
      </w:r>
    </w:p>
    <w:p w:rsidR="004A6226" w:rsidRPr="004A6226" w:rsidRDefault="004A6226" w:rsidP="004A6226">
      <w:pPr>
        <w:widowControl/>
        <w:autoSpaceDN w:val="0"/>
        <w:ind w:firstLine="709"/>
        <w:jc w:val="both"/>
        <w:textAlignment w:val="baseline"/>
        <w:rPr>
          <w:rFonts w:ascii="Arial" w:eastAsia="Times New Roman" w:hAnsi="Arial"/>
          <w:kern w:val="3"/>
          <w:sz w:val="24"/>
          <w:szCs w:val="28"/>
          <w:lang w:eastAsia="ru-RU" w:bidi="hi-IN"/>
        </w:rPr>
      </w:pPr>
      <w:r w:rsidRPr="004A6226">
        <w:rPr>
          <w:rFonts w:ascii="Arial" w:eastAsia="Times New Roman" w:hAnsi="Arial"/>
          <w:kern w:val="3"/>
          <w:sz w:val="24"/>
          <w:szCs w:val="28"/>
          <w:lang w:eastAsia="ru-RU" w:bidi="hi-IN"/>
        </w:rPr>
        <w:t>третьего созыва</w:t>
      </w:r>
    </w:p>
    <w:p w:rsidR="004A6226" w:rsidRPr="004A6226" w:rsidRDefault="004A6226" w:rsidP="004A6226">
      <w:pPr>
        <w:widowControl/>
        <w:autoSpaceDN w:val="0"/>
        <w:ind w:firstLine="709"/>
        <w:jc w:val="both"/>
        <w:textAlignment w:val="baseline"/>
        <w:rPr>
          <w:rFonts w:ascii="Arial" w:eastAsia="Times New Roman" w:hAnsi="Arial"/>
          <w:kern w:val="3"/>
          <w:sz w:val="24"/>
          <w:szCs w:val="28"/>
          <w:lang w:eastAsia="ru-RU" w:bidi="hi-IN"/>
        </w:rPr>
      </w:pPr>
    </w:p>
    <w:p w:rsidR="004A6226" w:rsidRPr="004A6226" w:rsidRDefault="004A6226" w:rsidP="004A6226">
      <w:pPr>
        <w:widowControl/>
        <w:autoSpaceDN w:val="0"/>
        <w:ind w:firstLine="709"/>
        <w:jc w:val="both"/>
        <w:textAlignment w:val="baseline"/>
        <w:rPr>
          <w:rFonts w:ascii="Arial" w:eastAsia="Times New Roman" w:hAnsi="Arial"/>
          <w:kern w:val="3"/>
          <w:sz w:val="24"/>
          <w:szCs w:val="28"/>
          <w:lang w:eastAsia="ru-RU" w:bidi="hi-IN"/>
        </w:rPr>
      </w:pPr>
      <w:r w:rsidRPr="004A6226">
        <w:rPr>
          <w:rFonts w:ascii="Arial" w:eastAsia="Times New Roman" w:hAnsi="Arial"/>
          <w:kern w:val="3"/>
          <w:sz w:val="24"/>
          <w:szCs w:val="28"/>
          <w:lang w:eastAsia="ru-RU" w:bidi="hi-IN"/>
        </w:rPr>
        <w:t xml:space="preserve">                                                            Р Е Ш Е Н И Е</w:t>
      </w:r>
    </w:p>
    <w:p w:rsidR="004A6226" w:rsidRPr="004A6226" w:rsidRDefault="004A6226" w:rsidP="004A6226">
      <w:pPr>
        <w:widowControl/>
        <w:autoSpaceDN w:val="0"/>
        <w:ind w:firstLine="709"/>
        <w:jc w:val="both"/>
        <w:textAlignment w:val="baseline"/>
        <w:rPr>
          <w:rFonts w:ascii="Arial" w:eastAsia="Times New Roman" w:hAnsi="Arial"/>
          <w:kern w:val="3"/>
          <w:sz w:val="24"/>
          <w:szCs w:val="28"/>
          <w:lang w:eastAsia="ru-RU" w:bidi="hi-IN"/>
        </w:rPr>
      </w:pPr>
    </w:p>
    <w:p w:rsidR="004A6226" w:rsidRPr="004A6226" w:rsidRDefault="004A6226" w:rsidP="004A6226">
      <w:pPr>
        <w:widowControl/>
        <w:autoSpaceDN w:val="0"/>
        <w:ind w:firstLine="709"/>
        <w:jc w:val="both"/>
        <w:textAlignment w:val="baseline"/>
        <w:rPr>
          <w:rFonts w:ascii="Arial" w:hAnsi="Arial"/>
          <w:kern w:val="3"/>
          <w:sz w:val="24"/>
          <w:szCs w:val="28"/>
        </w:rPr>
      </w:pPr>
      <w:r w:rsidRPr="004A6226">
        <w:rPr>
          <w:rFonts w:ascii="Arial" w:hAnsi="Arial"/>
          <w:kern w:val="3"/>
          <w:sz w:val="24"/>
          <w:szCs w:val="28"/>
        </w:rPr>
        <w:t>26 декабря    2019 года       №  46</w:t>
      </w:r>
      <w:r w:rsidRPr="004A6226">
        <w:rPr>
          <w:rFonts w:ascii="Arial" w:hAnsi="Arial"/>
          <w:kern w:val="3"/>
          <w:sz w:val="24"/>
          <w:szCs w:val="28"/>
        </w:rPr>
        <w:tab/>
      </w:r>
      <w:r w:rsidRPr="004A6226">
        <w:rPr>
          <w:rFonts w:ascii="Arial" w:hAnsi="Arial"/>
          <w:kern w:val="3"/>
          <w:sz w:val="24"/>
          <w:szCs w:val="28"/>
        </w:rPr>
        <w:tab/>
      </w:r>
      <w:r w:rsidRPr="004A6226">
        <w:rPr>
          <w:rFonts w:ascii="Arial" w:hAnsi="Arial"/>
          <w:kern w:val="3"/>
          <w:sz w:val="24"/>
          <w:szCs w:val="28"/>
        </w:rPr>
        <w:tab/>
        <w:t xml:space="preserve">                        п. Сухоногово</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О бюджете Чернопенского сельского поселения Костромского  муниципального района на 2020 год и плановый период 2021 и 2022 годы</w:t>
      </w:r>
    </w:p>
    <w:p w:rsidR="004A6226" w:rsidRPr="004A6226" w:rsidRDefault="004A6226" w:rsidP="004A6226">
      <w:pPr>
        <w:widowControl/>
        <w:autoSpaceDN w:val="0"/>
        <w:ind w:firstLine="709"/>
        <w:jc w:val="both"/>
        <w:textAlignment w:val="baseline"/>
        <w:rPr>
          <w:rFonts w:ascii="Arial" w:hAnsi="Arial"/>
          <w:kern w:val="3"/>
          <w:sz w:val="24"/>
          <w:szCs w:val="28"/>
        </w:rPr>
      </w:pPr>
    </w:p>
    <w:p w:rsidR="004A6226" w:rsidRPr="004A6226" w:rsidRDefault="004A6226" w:rsidP="004A6226">
      <w:pPr>
        <w:widowControl/>
        <w:autoSpaceDN w:val="0"/>
        <w:ind w:firstLine="709"/>
        <w:jc w:val="both"/>
        <w:textAlignment w:val="baseline"/>
        <w:rPr>
          <w:rFonts w:ascii="Arial" w:hAnsi="Arial"/>
          <w:kern w:val="3"/>
          <w:sz w:val="24"/>
          <w:szCs w:val="28"/>
        </w:rPr>
      </w:pP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Рассмотрев внесенный администрацией Чернопенского сельского поселения проект решения «О бюджете Чернопенского сельского поселения на 2020 год и плановый период 2021 и 2022 годы»,</w:t>
      </w:r>
      <w:r w:rsidRPr="004A6226">
        <w:rPr>
          <w:rFonts w:ascii="Arial" w:eastAsiaTheme="minorHAnsi" w:hAnsi="Arial"/>
          <w:kern w:val="3"/>
          <w:sz w:val="24"/>
          <w:szCs w:val="28"/>
        </w:rPr>
        <w:t xml:space="preserve"> сформированный в соответствии со статьями 9 и 184.1. Бюджетного Кодекса Российской Федерации, с Положением о бюджетном процессе в Чернопенском сельском поселении, учитывая итоги публичных слушаний 06.12.2019 года</w:t>
      </w:r>
      <w:r w:rsidRPr="004A6226">
        <w:rPr>
          <w:rFonts w:ascii="Arial" w:eastAsiaTheme="minorHAnsi" w:hAnsi="Arial"/>
          <w:kern w:val="0"/>
          <w:sz w:val="24"/>
          <w:szCs w:val="28"/>
        </w:rPr>
        <w:t xml:space="preserve"> Совет депутатов Чернопенского сельского поселения Костромского муниципального района Костромской области третьего созыва</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РЕШИЛ:</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1.Утвердить бюджет сельского поселения на 2020 год по доходам в сумме 17 194 978,0 рублей , в том числе объем собственных доходов в сумме 13 695 631,0 рубль , объем безвозмездных поступлений от других бюджетов бюджетной системы Российской Федерации в сумме 3 494 347  рублей,</w:t>
      </w:r>
      <w:r w:rsidRPr="004A6226">
        <w:rPr>
          <w:rFonts w:ascii="Arial" w:eastAsiaTheme="minorHAnsi" w:hAnsi="Arial"/>
          <w:kern w:val="3"/>
          <w:sz w:val="24"/>
          <w:szCs w:val="28"/>
        </w:rPr>
        <w:t xml:space="preserve"> объем  прочих безвозмездных  поступлений  5 000  рублей</w:t>
      </w:r>
      <w:r w:rsidRPr="004A6226">
        <w:rPr>
          <w:rFonts w:ascii="Arial" w:eastAsiaTheme="minorHAnsi" w:hAnsi="Arial"/>
          <w:kern w:val="0"/>
          <w:sz w:val="24"/>
          <w:szCs w:val="28"/>
        </w:rPr>
        <w:t xml:space="preserve"> и расходам в сумме 18 290 532,0 рублей.</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2.Установить размер дефицита бюджета на 2020 год в сумме  1 095 554 рубля .</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3.Утвердить прогнозируемый объём в бюджете сельского поселения на 2021 год по доходам в сумме 27 118 391 рублей, в том числе объем собственных доходов в сумме 12 909 457 рублей, объем безвозмездных поступлений от других бюджетов бюджетной системы Российской Федерации в сумме 14 203 934 рубля,</w:t>
      </w:r>
      <w:r w:rsidRPr="004A6226">
        <w:rPr>
          <w:rFonts w:ascii="Arial" w:eastAsiaTheme="minorHAnsi" w:hAnsi="Arial"/>
          <w:kern w:val="3"/>
          <w:sz w:val="24"/>
          <w:szCs w:val="28"/>
        </w:rPr>
        <w:t xml:space="preserve"> объем  прочих безвозмездных  поступлений  5 000  рублей</w:t>
      </w:r>
      <w:r w:rsidRPr="004A6226">
        <w:rPr>
          <w:rFonts w:ascii="Arial" w:eastAsiaTheme="minorHAnsi" w:hAnsi="Arial"/>
          <w:kern w:val="0"/>
          <w:sz w:val="24"/>
          <w:szCs w:val="28"/>
        </w:rPr>
        <w:t xml:space="preserve"> и расходам в сумме 28 401 895,0 рубля.</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4. Установить прогнозируемый размер дефицита бюджета на 2021 год в сумме 1 283 504, 0 рублей.</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5. Утвердить прогнозируемый объём в бюджете сельского поселения на 2022 год по доходам в сумме 14 599 876,0  рублей, в том числе объем собственных доходов в сумме 12 945 190,0 рублей, объем безвозмездных поступлений от других бюджетов бюджетной системы Российской Федерации в сумме 1 649 686,0 рублей,</w:t>
      </w:r>
      <w:r w:rsidRPr="004A6226">
        <w:rPr>
          <w:rFonts w:ascii="Arial" w:eastAsiaTheme="minorHAnsi" w:hAnsi="Arial"/>
          <w:kern w:val="3"/>
          <w:sz w:val="24"/>
          <w:szCs w:val="28"/>
        </w:rPr>
        <w:t xml:space="preserve"> объем  прочих безвозмездных  поступлений  5 000  рублей</w:t>
      </w:r>
      <w:r w:rsidRPr="004A6226">
        <w:rPr>
          <w:rFonts w:ascii="Arial" w:eastAsiaTheme="minorHAnsi" w:hAnsi="Arial"/>
          <w:kern w:val="0"/>
          <w:sz w:val="24"/>
          <w:szCs w:val="28"/>
        </w:rPr>
        <w:t xml:space="preserve"> и расходам в сумме 15 892 725,0 рублей.</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6. Установить прогнозируемый размер дефицита бюджета на 2022 год в сумме  1 292 849  рублей .</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7.Утвердить администрацию Чернопенского сельского поселения Костромского муниципального района Костромской области в качестве главного администратора источников финансирования дефицита бюджета</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lastRenderedPageBreak/>
        <w:t xml:space="preserve">   8.Утвердить Перечень главных администраторов источников финансирования дефицита бюджета поселения, полномочия по администрированию которых возлагаются на администрацию Чернопенского сельского поселения Костромского муниципального района Костромской области согласно приложения №1 к настоящему Решению. </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9.Утвердить источники финансирования дефицита бюджета Чернопенского сельского поселения на 2020 год согласно приложения №2 к настоящему Решению.</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10. Утвердить источники финансирования дефицита бюджета Чернопенского сельского поселения на плановый период 2021 и 2022 годы согласно приложения №3 к настоящему Решению.</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11.Установить, что остатки средств бюджета сельского поселения  на начало текущего финансового года в полном объёме направляются на покрытие временных кассовых разрывов и на увеличение бюджетных ассигнований на оплату заключенных от имени сельского поселения муниципальных контрактов на поставку товаров, выполнения работ, оказания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12.Установить, что администрация сельского поселения вправе привлекать дополнительные источники финансирования дефицита бюджета сельского поселения, установленные бюджетным законодательством.</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13.Утвердить администрацию Чернопенского сельского поселения Костромского муниципального района Костромской области в качестве главного администратора доходов бюджета на 2020 год и плановый период 2021и 2022 годы.</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14.Утвердить Перечень главных администраторов доходов бюджета поселения, полномочия по администрированию которых возлагается на администрацию Чернопенского сельского поселения Костромского муниципального района Костромской области согласно приложения №4 к   настоящему Решению.</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15.Предоставить право администрации сельского поселения в случае  изменения  в 2020 году и в плановом периоде 2021 и 2022 годы бюджетной классификации доходов бюджетов Российской Федерации, состава и (или) функций органов государственной власти Чернопенского сельского поселения, а также находящихся в их ведении бюджетных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 с последующим внесением изменений в настоящее Решение.</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16.Утвердить объём поступлений доходов в бюджет Чернопенского сельского поселения на 2020 год согласно приложения № 5 к настоящему Решению.</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17. Утвердить объём поступлений доходов в бюджет Чернопенского сельского поселения на  плановый период 2021 и 2022 годы согласно приложения  №6 к настоящему Решению.</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18.Средства, поступающие во временное распоряжение казенных, бюджетных учреждений в соответствии с законодательными и иными нормативными правовыми актами Российской Федерации, Костромской области учитываются на лицевых счетах, открытых им Управлении Федерального казначейства Костромской области, в порядке, установленном финансовым органом Костромского муниципального района Костромской области.</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lastRenderedPageBreak/>
        <w:t xml:space="preserve">   19.Утвердить общий объем бюджетных ассигнований, направленных на исполнение публичных нормативных обязательств в 2020 году в сумме 34820,рубля, на плановый период в 2021 году в сумме 34 820  рублей, в 2022 году в сумме 34820,0 рублей.</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20.Утвердить межбюджетные трансферты,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 год  в сумме 311 609 рублей, на плановый период: 2021 год в сумме 327 061  рубля; на 2022 год в сумме 342 513,0 рублей.</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21.Утвердить межбюджетные трансферты, передаваемые бюджету Костромского муниципального района на 2020 год в сумме 186823,0 рубля, на плановый период 2021 год в сумме 186 823 рубля и на 2022 год в сумме 186 823,0 рубля.</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22.Утвердить Муниципальный дорожный фонд на 2020 год  в сумме  745 710,0 рублей, на плановый период: 2021 год в сумме 750 436,0 рублей; на 2022 год в сумме 786169,0 рублей.</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23.Утвердить следующий перечень расходов местного бюджета на 2020 и плановый период 2021 и 2022 годы год, подлежащих финансированию в первоочередном порядке:</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-заработная плата и начисления на нее;</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-расходы на топливно-энергетические ресурсы;</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24. Утвердить распределение бюджетных ассигнований на реализацию муниципальных программ на 2020 год в сумме 9 572 830,00 рублей, на плановый период: в  2021 год в сумме 4 167 122,00рублей; в 2022 год в сумме 3 559 252  рублей согласно приложения 7 к настоящему решению.</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25.Установить, что органы местного самоуправления Чернопенского сельского поселения не вправе принимать в 2020 году и плановом периоде 2021 и 2022 годы решения, приводящих к увеличению численности работников, а также расходов на их содержание, за исключением случаев, связанных с изменением состава и (или) функций органов местного самоуправления муниципального образования.</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26.Кассовое обслуживание исполнения местного бюджета осуществляется в соответствии со статьей 215.1 Бюджетного кодекса Российской Федерации на лицевом счете финансового органа  муниципального  образования, (далее – единый счет бюджета), открытым в Управлении  Федерального казначейства по Костромской области.</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Учет операций по исполнению местного бюджета на едином счете бюджета возлагается на финансовый орган администрации Чернопенского сельского поселения Костромского муниципального района Костромской области с использованием лицевых счетов получателей средств местного бюджета.</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27.Установить, что заключение и оплата муниципальными организациями, учреждениями, финансируемые из бюджета поселения на основании бюджетных смет, договоров, исполнение которых осуществляется за счет средств бюджета поселения, производится в пределах установленных лимитов бюджетных обязательств в соответствии со структурой   бюджета и с учетом принятых и не исполненных обязательств.</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Принятые муниципальными организациями и учреждениями, финансируемые из бюджета поселения обязательства, вытекающие из договоров, исполнение которых осуществляется за счет бюджета поселения, сверх установленных им лимитов бюджетных обязательств, не подлежат оплате за счет средств бюджета поселения на 2020 год и плановый период 2021 и 2022 годы.</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lastRenderedPageBreak/>
        <w:t xml:space="preserve">   28. .Установить, что получатели средств бюджета поселения при заключении договоров (муниципальных контрактов) на поставку товаров (работ, услуг), подлежащих оплате за счет средств бюджета поселения, вправе предусматривать авансовые платежи:</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1) в размере 100 процентов договора (контракта) – по договорам (муниципальным контрактам) о предоставлении услуг связи, о подписке на печатные издания и об их приобретении, о приобретении горюче-смазочных материалов,  материалов, оборудовании, оргтехники , об обучении на курсах повышения квалификации, по договорам обязательного страхования гражданской ответственности владельцев транспортных средств, услуги по технической инвентаризации с изготовлением технических паспортов;</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2) в размере 30 процентов суммы договора (муниципального контракта) по остальным договорам (муниципальным контрактам).</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29.Утвердить ведомственную структуру, распределение бюджетных ассигнований на 2020 год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согласно приложения 8 к настоящему Решению.</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30. Утвердить ведомственную структуру, распределение бюджетных ассигнований на плановый период 2021 и 2022 годы по разделам, подразделам, целевым статьям и видам расходов классификации расходов бюджетов Российской Федерации бюджета Чернопенскогосельского поселения, согласно приложения 9 к настоящему Решению.</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31.Установить, что в случае снижения объемов поступлений доходов бюджета сельского поселения или поступлений источников финансирования дефицита бюджета сельского поселения, повлекших не полное по сравнению с утвержденным бюджетом сельского поселения финансирования расходов более чем  на 10% годовых назначений, на основе утвержденной росписи доходов, расходов и источников финансирования дефицита бюджета сельского поселения на 2020 год, администрация сельского поселения, начиная с отчета по исполнению бюджета сельского поселения за 6 месяцев 2020, вместе с ежеквартальным отчетом об исполнении бюджета сельского поселения вносит на  Совет депутатов предложения об изменении и дополнении в решение Совета депутатов муниципального образования Чернопенское  сельское поселение  «О  бюджете  Чернопенского сельского поселения Костромского муниципального района на 2020 год и плановый период 2021 и 2022 годы».</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32.Утвердить верхний предел муниципального долга Чернопенского сельского поселения на 1 января 2021 года 0,00 рублей, на 1 января 2022 года 0,00 рублей, на 1 января 2023 года 0,00 рублей в том числе верхний предел долга по муниципальным гарантиям в сумме 0,00 рублей. Утвердить предельный объём муниципального внутреннего долга на 2020 год 0,00 рублей, на 2021 год 0,00 рублей, на 2022 год 0,00 рублей. Утвердить предельный объём расходов на обслуживание муниципального долга в 2020 году 0,00 рублей, в плановом периоде 2021и 2022 годов 0,00 рублей.</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33. Установить размер резервного фонда  администрации Чернопенского сельского  поселения  на 2020 год в сумме 10 000,00 рублей, на 2021 год 10 000,00 рублей, на 2022 год 10 000,00 рублей.</w:t>
      </w:r>
    </w:p>
    <w:p w:rsidR="004A6226" w:rsidRPr="004A6226" w:rsidRDefault="004A6226" w:rsidP="004A6226">
      <w:pPr>
        <w:widowControl/>
        <w:suppressAutoHyphens w:val="0"/>
        <w:ind w:firstLine="709"/>
        <w:jc w:val="both"/>
        <w:rPr>
          <w:rFonts w:ascii="Arial" w:eastAsiaTheme="minorHAnsi" w:hAnsi="Arial"/>
          <w:kern w:val="0"/>
          <w:sz w:val="24"/>
          <w:szCs w:val="28"/>
        </w:rPr>
      </w:pPr>
      <w:r w:rsidRPr="004A6226">
        <w:rPr>
          <w:rFonts w:ascii="Arial" w:eastAsiaTheme="minorHAnsi" w:hAnsi="Arial"/>
          <w:kern w:val="0"/>
          <w:sz w:val="24"/>
          <w:szCs w:val="28"/>
        </w:rPr>
        <w:t xml:space="preserve">   33.</w:t>
      </w:r>
      <w:r w:rsidRPr="004A6226">
        <w:rPr>
          <w:rFonts w:ascii="Arial" w:eastAsiaTheme="minorHAnsi" w:hAnsi="Arial"/>
          <w:kern w:val="3"/>
          <w:sz w:val="24"/>
          <w:szCs w:val="28"/>
        </w:rPr>
        <w:t xml:space="preserve"> Настоящее решение вступает в силу с момента опубликования в информационном бюллетене «Чернопенский вестник».</w:t>
      </w:r>
    </w:p>
    <w:tbl>
      <w:tblPr>
        <w:tblW w:w="9571" w:type="dxa"/>
        <w:tblCellMar>
          <w:left w:w="10" w:type="dxa"/>
          <w:right w:w="10" w:type="dxa"/>
        </w:tblCellMar>
        <w:tblLook w:val="04A0" w:firstRow="1" w:lastRow="0" w:firstColumn="1" w:lastColumn="0" w:noHBand="0" w:noVBand="1"/>
      </w:tblPr>
      <w:tblGrid>
        <w:gridCol w:w="4785"/>
        <w:gridCol w:w="4786"/>
      </w:tblGrid>
      <w:tr w:rsidR="004A6226" w:rsidRPr="004A6226" w:rsidTr="00FB738C">
        <w:tc>
          <w:tcPr>
            <w:tcW w:w="4785" w:type="dxa"/>
            <w:shd w:val="clear" w:color="auto" w:fill="auto"/>
            <w:tcMar>
              <w:top w:w="0" w:type="dxa"/>
              <w:left w:w="108" w:type="dxa"/>
              <w:bottom w:w="0" w:type="dxa"/>
              <w:right w:w="108" w:type="dxa"/>
            </w:tcMar>
          </w:tcPr>
          <w:p w:rsidR="004A6226" w:rsidRPr="004A6226" w:rsidRDefault="004A6226" w:rsidP="004A6226">
            <w:pPr>
              <w:widowControl/>
              <w:autoSpaceDN w:val="0"/>
              <w:ind w:firstLine="709"/>
              <w:jc w:val="both"/>
              <w:textAlignment w:val="baseline"/>
              <w:rPr>
                <w:rFonts w:ascii="Arial" w:hAnsi="Arial"/>
                <w:kern w:val="3"/>
                <w:sz w:val="24"/>
                <w:szCs w:val="28"/>
                <w:lang w:eastAsia="ru-RU"/>
              </w:rPr>
            </w:pPr>
          </w:p>
          <w:p w:rsidR="004A6226" w:rsidRPr="004A6226" w:rsidRDefault="004A6226" w:rsidP="004A6226">
            <w:pPr>
              <w:widowControl/>
              <w:autoSpaceDN w:val="0"/>
              <w:ind w:firstLine="709"/>
              <w:jc w:val="both"/>
              <w:textAlignment w:val="baseline"/>
              <w:rPr>
                <w:rFonts w:ascii="Arial" w:hAnsi="Arial"/>
                <w:kern w:val="3"/>
                <w:sz w:val="24"/>
                <w:szCs w:val="28"/>
                <w:lang w:eastAsia="ru-RU"/>
              </w:rPr>
            </w:pPr>
            <w:r w:rsidRPr="004A6226">
              <w:rPr>
                <w:rFonts w:ascii="Arial" w:hAnsi="Arial"/>
                <w:kern w:val="3"/>
                <w:sz w:val="24"/>
                <w:szCs w:val="28"/>
                <w:lang w:eastAsia="ru-RU"/>
              </w:rPr>
              <w:t xml:space="preserve">Глава Чернопенского сельского поселения Костромского </w:t>
            </w:r>
            <w:r w:rsidRPr="004A6226">
              <w:rPr>
                <w:rFonts w:ascii="Arial" w:hAnsi="Arial"/>
                <w:kern w:val="3"/>
                <w:sz w:val="24"/>
                <w:szCs w:val="28"/>
                <w:lang w:eastAsia="ru-RU"/>
              </w:rPr>
              <w:lastRenderedPageBreak/>
              <w:t xml:space="preserve">муниципального района Костромской области, </w:t>
            </w:r>
          </w:p>
          <w:p w:rsidR="004A6226" w:rsidRPr="004A6226" w:rsidRDefault="004A6226" w:rsidP="004A6226">
            <w:pPr>
              <w:widowControl/>
              <w:autoSpaceDN w:val="0"/>
              <w:ind w:firstLine="709"/>
              <w:jc w:val="both"/>
              <w:textAlignment w:val="baseline"/>
              <w:rPr>
                <w:rFonts w:ascii="Arial" w:hAnsi="Arial"/>
                <w:kern w:val="3"/>
                <w:sz w:val="24"/>
                <w:szCs w:val="28"/>
                <w:lang w:eastAsia="ru-RU"/>
              </w:rPr>
            </w:pPr>
            <w:r w:rsidRPr="004A6226">
              <w:rPr>
                <w:rFonts w:ascii="Arial" w:hAnsi="Arial"/>
                <w:kern w:val="3"/>
                <w:sz w:val="24"/>
                <w:szCs w:val="28"/>
                <w:lang w:eastAsia="ru-RU"/>
              </w:rPr>
              <w:t>Председатель Совета депутатов  Чернопенского сельского поселения Костромского муниципального района Костромской области  третьего созыва</w:t>
            </w:r>
          </w:p>
        </w:tc>
        <w:tc>
          <w:tcPr>
            <w:tcW w:w="4786" w:type="dxa"/>
            <w:shd w:val="clear" w:color="auto" w:fill="auto"/>
            <w:tcMar>
              <w:top w:w="0" w:type="dxa"/>
              <w:left w:w="108" w:type="dxa"/>
              <w:bottom w:w="0" w:type="dxa"/>
              <w:right w:w="108" w:type="dxa"/>
            </w:tcMar>
          </w:tcPr>
          <w:p w:rsidR="004A6226" w:rsidRPr="004A6226" w:rsidRDefault="004A6226" w:rsidP="004A6226">
            <w:pPr>
              <w:widowControl/>
              <w:autoSpaceDN w:val="0"/>
              <w:ind w:firstLine="709"/>
              <w:jc w:val="both"/>
              <w:textAlignment w:val="baseline"/>
              <w:rPr>
                <w:rFonts w:ascii="Arial" w:hAnsi="Arial"/>
                <w:kern w:val="3"/>
                <w:sz w:val="24"/>
                <w:szCs w:val="28"/>
                <w:lang w:eastAsia="ru-RU"/>
              </w:rPr>
            </w:pPr>
          </w:p>
          <w:p w:rsidR="004A6226" w:rsidRPr="004A6226" w:rsidRDefault="004A6226" w:rsidP="004A6226">
            <w:pPr>
              <w:widowControl/>
              <w:autoSpaceDN w:val="0"/>
              <w:ind w:firstLine="709"/>
              <w:jc w:val="both"/>
              <w:textAlignment w:val="baseline"/>
              <w:rPr>
                <w:rFonts w:ascii="Arial" w:hAnsi="Arial"/>
                <w:kern w:val="3"/>
                <w:sz w:val="24"/>
                <w:szCs w:val="28"/>
                <w:lang w:eastAsia="ru-RU"/>
              </w:rPr>
            </w:pPr>
          </w:p>
          <w:p w:rsidR="004A6226" w:rsidRPr="004A6226" w:rsidRDefault="004A6226" w:rsidP="004A6226">
            <w:pPr>
              <w:widowControl/>
              <w:autoSpaceDN w:val="0"/>
              <w:ind w:firstLine="709"/>
              <w:jc w:val="both"/>
              <w:textAlignment w:val="baseline"/>
              <w:rPr>
                <w:rFonts w:ascii="Arial" w:hAnsi="Arial"/>
                <w:kern w:val="3"/>
                <w:sz w:val="24"/>
                <w:szCs w:val="28"/>
                <w:lang w:eastAsia="ru-RU"/>
              </w:rPr>
            </w:pPr>
          </w:p>
          <w:p w:rsidR="004A6226" w:rsidRPr="004A6226" w:rsidRDefault="004A6226" w:rsidP="004A6226">
            <w:pPr>
              <w:widowControl/>
              <w:autoSpaceDN w:val="0"/>
              <w:ind w:firstLine="709"/>
              <w:jc w:val="both"/>
              <w:textAlignment w:val="baseline"/>
              <w:rPr>
                <w:rFonts w:ascii="Arial" w:hAnsi="Arial"/>
                <w:kern w:val="3"/>
                <w:sz w:val="24"/>
                <w:szCs w:val="28"/>
                <w:lang w:eastAsia="ru-RU"/>
              </w:rPr>
            </w:pPr>
          </w:p>
          <w:p w:rsidR="004A6226" w:rsidRPr="004A6226" w:rsidRDefault="004A6226" w:rsidP="004A6226">
            <w:pPr>
              <w:widowControl/>
              <w:autoSpaceDN w:val="0"/>
              <w:ind w:firstLine="709"/>
              <w:jc w:val="both"/>
              <w:textAlignment w:val="baseline"/>
              <w:rPr>
                <w:rFonts w:ascii="Arial" w:hAnsi="Arial"/>
                <w:kern w:val="3"/>
                <w:sz w:val="24"/>
                <w:szCs w:val="28"/>
                <w:lang w:eastAsia="ru-RU"/>
              </w:rPr>
            </w:pPr>
          </w:p>
          <w:p w:rsidR="004A6226" w:rsidRPr="004A6226" w:rsidRDefault="004A6226" w:rsidP="004A6226">
            <w:pPr>
              <w:widowControl/>
              <w:autoSpaceDN w:val="0"/>
              <w:ind w:firstLine="709"/>
              <w:jc w:val="both"/>
              <w:textAlignment w:val="baseline"/>
              <w:rPr>
                <w:rFonts w:ascii="Arial" w:hAnsi="Arial"/>
                <w:kern w:val="3"/>
                <w:sz w:val="24"/>
                <w:szCs w:val="28"/>
                <w:lang w:eastAsia="ru-RU"/>
              </w:rPr>
            </w:pPr>
          </w:p>
          <w:p w:rsidR="004A6226" w:rsidRPr="004A6226" w:rsidRDefault="004A6226" w:rsidP="004A6226">
            <w:pPr>
              <w:widowControl/>
              <w:autoSpaceDN w:val="0"/>
              <w:ind w:firstLine="709"/>
              <w:jc w:val="both"/>
              <w:textAlignment w:val="baseline"/>
              <w:rPr>
                <w:rFonts w:ascii="Arial" w:hAnsi="Arial"/>
                <w:kern w:val="3"/>
                <w:sz w:val="24"/>
                <w:szCs w:val="28"/>
                <w:lang w:eastAsia="ru-RU"/>
              </w:rPr>
            </w:pPr>
          </w:p>
          <w:p w:rsidR="004A6226" w:rsidRPr="004A6226" w:rsidRDefault="004A6226" w:rsidP="004A6226">
            <w:pPr>
              <w:widowControl/>
              <w:autoSpaceDN w:val="0"/>
              <w:ind w:firstLine="709"/>
              <w:jc w:val="both"/>
              <w:textAlignment w:val="baseline"/>
              <w:rPr>
                <w:rFonts w:ascii="Arial" w:hAnsi="Arial"/>
                <w:kern w:val="3"/>
                <w:sz w:val="24"/>
                <w:szCs w:val="28"/>
                <w:lang w:eastAsia="ru-RU"/>
              </w:rPr>
            </w:pPr>
            <w:r w:rsidRPr="004A6226">
              <w:rPr>
                <w:rFonts w:ascii="Arial" w:hAnsi="Arial"/>
                <w:kern w:val="3"/>
                <w:sz w:val="24"/>
                <w:szCs w:val="28"/>
                <w:lang w:eastAsia="ru-RU"/>
              </w:rPr>
              <w:t xml:space="preserve">                                       </w:t>
            </w:r>
          </w:p>
          <w:p w:rsidR="004A6226" w:rsidRPr="004A6226" w:rsidRDefault="004A6226" w:rsidP="004A6226">
            <w:pPr>
              <w:widowControl/>
              <w:autoSpaceDN w:val="0"/>
              <w:ind w:firstLine="709"/>
              <w:jc w:val="both"/>
              <w:textAlignment w:val="baseline"/>
              <w:rPr>
                <w:rFonts w:ascii="Arial" w:hAnsi="Arial"/>
                <w:kern w:val="3"/>
                <w:sz w:val="24"/>
                <w:szCs w:val="28"/>
                <w:lang w:eastAsia="ru-RU"/>
              </w:rPr>
            </w:pPr>
          </w:p>
          <w:p w:rsidR="004A6226" w:rsidRPr="004A6226" w:rsidRDefault="004A6226" w:rsidP="004A6226">
            <w:pPr>
              <w:widowControl/>
              <w:autoSpaceDN w:val="0"/>
              <w:ind w:firstLine="709"/>
              <w:jc w:val="both"/>
              <w:textAlignment w:val="baseline"/>
              <w:rPr>
                <w:rFonts w:ascii="Arial" w:eastAsia="Times New Roman" w:hAnsi="Arial"/>
                <w:kern w:val="3"/>
                <w:sz w:val="24"/>
                <w:szCs w:val="22"/>
                <w:lang w:eastAsia="ru-RU"/>
              </w:rPr>
            </w:pPr>
            <w:r w:rsidRPr="004A6226">
              <w:rPr>
                <w:rFonts w:ascii="Arial" w:hAnsi="Arial"/>
                <w:kern w:val="3"/>
                <w:sz w:val="24"/>
                <w:szCs w:val="28"/>
                <w:lang w:eastAsia="ru-RU"/>
              </w:rPr>
              <w:t xml:space="preserve">  Е.Н. Зубова</w:t>
            </w:r>
          </w:p>
        </w:tc>
      </w:tr>
    </w:tbl>
    <w:p w:rsidR="004A6226" w:rsidRPr="004A6226" w:rsidRDefault="004A6226" w:rsidP="004A6226">
      <w:pPr>
        <w:widowControl/>
        <w:tabs>
          <w:tab w:val="left" w:pos="6480"/>
        </w:tabs>
        <w:suppressAutoHyphens w:val="0"/>
        <w:ind w:firstLine="709"/>
        <w:jc w:val="both"/>
        <w:rPr>
          <w:rFonts w:ascii="Arial" w:eastAsiaTheme="minorHAnsi" w:hAnsi="Arial"/>
          <w:kern w:val="0"/>
          <w:sz w:val="24"/>
        </w:rPr>
      </w:pPr>
    </w:p>
    <w:p w:rsidR="004A6226" w:rsidRPr="004A6226" w:rsidRDefault="004A6226" w:rsidP="004A6226">
      <w:pPr>
        <w:widowControl/>
        <w:tabs>
          <w:tab w:val="left" w:pos="6480"/>
        </w:tabs>
        <w:suppressAutoHyphens w:val="0"/>
        <w:ind w:firstLine="709"/>
        <w:jc w:val="both"/>
        <w:rPr>
          <w:rFonts w:ascii="Arial" w:eastAsia="Tahoma" w:hAnsi="Arial"/>
          <w:kern w:val="0"/>
          <w:sz w:val="24"/>
          <w:szCs w:val="28"/>
        </w:rPr>
      </w:pPr>
      <w:r w:rsidRPr="004A6226">
        <w:rPr>
          <w:rFonts w:ascii="Arial" w:eastAsiaTheme="minorHAnsi" w:hAnsi="Arial"/>
          <w:kern w:val="0"/>
          <w:sz w:val="24"/>
        </w:rPr>
        <w:t xml:space="preserve"> </w:t>
      </w:r>
      <w:r w:rsidRPr="004A6226">
        <w:rPr>
          <w:rFonts w:ascii="Arial" w:eastAsia="Times New Roman" w:hAnsi="Arial"/>
          <w:kern w:val="0"/>
          <w:sz w:val="24"/>
          <w:szCs w:val="18"/>
          <w:lang w:eastAsia="ru-RU"/>
        </w:rPr>
        <w:t>Приложение № 1  к решению Совета депутатов  Чернопенского сельского поселения Костромского муниципального района   №    46   от 26 декабря 2019</w:t>
      </w:r>
    </w:p>
    <w:p w:rsidR="004A6226" w:rsidRPr="004A6226" w:rsidRDefault="004A6226" w:rsidP="004A6226">
      <w:pPr>
        <w:widowControl/>
        <w:tabs>
          <w:tab w:val="left" w:pos="-45"/>
        </w:tabs>
        <w:suppressAutoHyphens w:val="0"/>
        <w:ind w:firstLine="709"/>
        <w:jc w:val="both"/>
        <w:rPr>
          <w:rFonts w:ascii="Arial" w:eastAsiaTheme="minorHAnsi" w:hAnsi="Arial"/>
          <w:kern w:val="3"/>
          <w:sz w:val="24"/>
          <w:szCs w:val="28"/>
        </w:rPr>
      </w:pPr>
      <w:r w:rsidRPr="004A6226">
        <w:rPr>
          <w:rFonts w:ascii="Arial" w:eastAsiaTheme="minorHAnsi" w:hAnsi="Arial"/>
          <w:kern w:val="3"/>
          <w:sz w:val="24"/>
          <w:szCs w:val="28"/>
        </w:rPr>
        <w:t>Перечень главных администраторов  источников      финансирования дефицита бюджета Чернопенского сельского поселения на 2020 год, полномочия по администрированию которых возлагается на администрацию Чернопенского сельского поселения</w:t>
      </w:r>
    </w:p>
    <w:tbl>
      <w:tblPr>
        <w:tblW w:w="9498"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93"/>
        <w:gridCol w:w="2551"/>
        <w:gridCol w:w="5954"/>
      </w:tblGrid>
      <w:tr w:rsidR="004A6226" w:rsidRPr="004A6226" w:rsidTr="00FB738C">
        <w:tc>
          <w:tcPr>
            <w:tcW w:w="993" w:type="dxa"/>
            <w:shd w:val="clear" w:color="auto" w:fill="auto"/>
          </w:tcPr>
          <w:p w:rsidR="004A6226" w:rsidRPr="004A6226" w:rsidRDefault="004A6226" w:rsidP="004A6226">
            <w:pPr>
              <w:widowControl/>
              <w:suppressAutoHyphens w:val="0"/>
              <w:autoSpaceDE w:val="0"/>
              <w:snapToGrid w:val="0"/>
              <w:ind w:firstLine="709"/>
              <w:jc w:val="both"/>
              <w:rPr>
                <w:rFonts w:ascii="Arial" w:eastAsia="Tahoma" w:hAnsi="Arial"/>
                <w:kern w:val="0"/>
                <w:sz w:val="24"/>
              </w:rPr>
            </w:pPr>
            <w:r w:rsidRPr="004A6226">
              <w:rPr>
                <w:rFonts w:ascii="Arial" w:eastAsiaTheme="minorHAnsi" w:hAnsi="Arial"/>
                <w:kern w:val="0"/>
                <w:sz w:val="24"/>
              </w:rPr>
              <w:t xml:space="preserve">Код главного </w:t>
            </w:r>
            <w:r w:rsidRPr="004A6226">
              <w:rPr>
                <w:rFonts w:ascii="Arial" w:eastAsia="Tahoma" w:hAnsi="Arial"/>
                <w:kern w:val="0"/>
                <w:sz w:val="24"/>
              </w:rPr>
              <w:t>администратора</w:t>
            </w:r>
          </w:p>
        </w:tc>
        <w:tc>
          <w:tcPr>
            <w:tcW w:w="2551" w:type="dxa"/>
            <w:shd w:val="clear" w:color="auto" w:fill="auto"/>
            <w:vAlign w:val="center"/>
          </w:tcPr>
          <w:p w:rsidR="004A6226" w:rsidRPr="004A6226" w:rsidRDefault="004A6226" w:rsidP="004A6226">
            <w:pPr>
              <w:widowControl/>
              <w:suppressAutoHyphens w:val="0"/>
              <w:autoSpaceDE w:val="0"/>
              <w:snapToGrid w:val="0"/>
              <w:ind w:firstLine="709"/>
              <w:jc w:val="both"/>
              <w:rPr>
                <w:rFonts w:ascii="Arial" w:eastAsiaTheme="minorHAnsi" w:hAnsi="Arial"/>
                <w:kern w:val="0"/>
                <w:sz w:val="24"/>
              </w:rPr>
            </w:pPr>
            <w:r w:rsidRPr="004A6226">
              <w:rPr>
                <w:rFonts w:ascii="Arial" w:eastAsiaTheme="minorHAnsi" w:hAnsi="Arial"/>
                <w:kern w:val="0"/>
                <w:sz w:val="24"/>
              </w:rPr>
              <w:t>Код</w:t>
            </w:r>
          </w:p>
        </w:tc>
        <w:tc>
          <w:tcPr>
            <w:tcW w:w="5954" w:type="dxa"/>
            <w:shd w:val="clear" w:color="auto" w:fill="auto"/>
            <w:vAlign w:val="center"/>
          </w:tcPr>
          <w:p w:rsidR="004A6226" w:rsidRPr="004A6226" w:rsidRDefault="004A6226" w:rsidP="004A6226">
            <w:pPr>
              <w:widowControl/>
              <w:suppressAutoHyphens w:val="0"/>
              <w:autoSpaceDE w:val="0"/>
              <w:snapToGrid w:val="0"/>
              <w:ind w:firstLine="709"/>
              <w:jc w:val="both"/>
              <w:rPr>
                <w:rFonts w:ascii="Arial" w:eastAsiaTheme="minorHAnsi" w:hAnsi="Arial"/>
                <w:kern w:val="0"/>
                <w:sz w:val="24"/>
              </w:rPr>
            </w:pPr>
            <w:r w:rsidRPr="004A6226">
              <w:rPr>
                <w:rFonts w:ascii="Arial" w:eastAsiaTheme="minorHAnsi" w:hAnsi="Arial"/>
                <w:kern w:val="0"/>
                <w:sz w:val="24"/>
              </w:rPr>
              <w:t>Наименование кода</w:t>
            </w:r>
          </w:p>
        </w:tc>
      </w:tr>
      <w:tr w:rsidR="004A6226" w:rsidRPr="004A6226" w:rsidTr="00FB738C">
        <w:tc>
          <w:tcPr>
            <w:tcW w:w="993" w:type="dxa"/>
            <w:shd w:val="clear" w:color="auto" w:fill="auto"/>
          </w:tcPr>
          <w:p w:rsidR="004A6226" w:rsidRPr="004A6226" w:rsidRDefault="004A6226" w:rsidP="004A6226">
            <w:pPr>
              <w:widowControl/>
              <w:suppressAutoHyphens w:val="0"/>
              <w:autoSpaceDE w:val="0"/>
              <w:snapToGrid w:val="0"/>
              <w:ind w:firstLine="709"/>
              <w:jc w:val="both"/>
              <w:rPr>
                <w:rFonts w:ascii="Arial" w:eastAsiaTheme="minorHAnsi" w:hAnsi="Arial"/>
                <w:kern w:val="0"/>
                <w:sz w:val="24"/>
              </w:rPr>
            </w:pPr>
            <w:r w:rsidRPr="004A6226">
              <w:rPr>
                <w:rFonts w:ascii="Arial" w:eastAsiaTheme="minorHAnsi" w:hAnsi="Arial"/>
                <w:kern w:val="0"/>
                <w:sz w:val="24"/>
              </w:rPr>
              <w:t>999</w:t>
            </w:r>
          </w:p>
        </w:tc>
        <w:tc>
          <w:tcPr>
            <w:tcW w:w="8505" w:type="dxa"/>
            <w:gridSpan w:val="2"/>
            <w:shd w:val="clear" w:color="auto" w:fill="auto"/>
            <w:vAlign w:val="center"/>
          </w:tcPr>
          <w:p w:rsidR="004A6226" w:rsidRPr="004A6226" w:rsidRDefault="004A6226" w:rsidP="004A6226">
            <w:pPr>
              <w:widowControl/>
              <w:suppressAutoHyphens w:val="0"/>
              <w:autoSpaceDE w:val="0"/>
              <w:snapToGrid w:val="0"/>
              <w:ind w:firstLine="709"/>
              <w:jc w:val="both"/>
              <w:rPr>
                <w:rFonts w:ascii="Arial" w:eastAsiaTheme="minorHAnsi" w:hAnsi="Arial"/>
                <w:kern w:val="0"/>
                <w:sz w:val="24"/>
              </w:rPr>
            </w:pPr>
            <w:r w:rsidRPr="004A6226">
              <w:rPr>
                <w:rFonts w:ascii="Arial" w:eastAsiaTheme="minorHAnsi" w:hAnsi="Arial"/>
                <w:kern w:val="0"/>
                <w:sz w:val="24"/>
              </w:rPr>
              <w:t>Администрация Чернопенского сельского   поселения</w:t>
            </w:r>
          </w:p>
        </w:tc>
      </w:tr>
      <w:tr w:rsidR="004A6226" w:rsidRPr="004A6226" w:rsidTr="00FB738C">
        <w:trPr>
          <w:trHeight w:val="731"/>
        </w:trPr>
        <w:tc>
          <w:tcPr>
            <w:tcW w:w="993"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999</w:t>
            </w:r>
          </w:p>
        </w:tc>
        <w:tc>
          <w:tcPr>
            <w:tcW w:w="2551"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01 02 00 00 10 0000 710</w:t>
            </w:r>
          </w:p>
          <w:p w:rsidR="004A6226" w:rsidRPr="004A6226" w:rsidRDefault="004A6226" w:rsidP="004A6226">
            <w:pPr>
              <w:widowControl/>
              <w:suppressAutoHyphens w:val="0"/>
              <w:snapToGrid w:val="0"/>
              <w:ind w:firstLine="709"/>
              <w:jc w:val="both"/>
              <w:rPr>
                <w:rFonts w:ascii="Arial" w:eastAsiaTheme="minorHAnsi" w:hAnsi="Arial"/>
                <w:kern w:val="0"/>
                <w:sz w:val="24"/>
              </w:rPr>
            </w:pPr>
          </w:p>
        </w:tc>
        <w:tc>
          <w:tcPr>
            <w:tcW w:w="5954"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Arial CYR" w:hAnsi="Arial"/>
                <w:kern w:val="0"/>
                <w:sz w:val="24"/>
              </w:rPr>
              <w:t>Получение кредитов от кредитных организаций бюджетами сельских поселений в валюте Российской Федерации</w:t>
            </w:r>
            <w:r w:rsidRPr="004A6226">
              <w:rPr>
                <w:rFonts w:ascii="Arial" w:eastAsiaTheme="minorHAnsi" w:hAnsi="Arial"/>
                <w:kern w:val="0"/>
                <w:sz w:val="24"/>
              </w:rPr>
              <w:t xml:space="preserve"> </w:t>
            </w:r>
          </w:p>
        </w:tc>
      </w:tr>
      <w:tr w:rsidR="004A6226" w:rsidRPr="004A6226" w:rsidTr="00FB738C">
        <w:trPr>
          <w:trHeight w:val="784"/>
        </w:trPr>
        <w:tc>
          <w:tcPr>
            <w:tcW w:w="993"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999</w:t>
            </w:r>
          </w:p>
        </w:tc>
        <w:tc>
          <w:tcPr>
            <w:tcW w:w="2551"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01 02 00 00 10 0000 810</w:t>
            </w:r>
          </w:p>
          <w:p w:rsidR="004A6226" w:rsidRPr="004A6226" w:rsidRDefault="004A6226" w:rsidP="004A6226">
            <w:pPr>
              <w:widowControl/>
              <w:suppressAutoHyphens w:val="0"/>
              <w:snapToGrid w:val="0"/>
              <w:ind w:firstLine="709"/>
              <w:jc w:val="both"/>
              <w:rPr>
                <w:rFonts w:ascii="Arial" w:eastAsiaTheme="minorHAnsi" w:hAnsi="Arial"/>
                <w:kern w:val="0"/>
                <w:sz w:val="24"/>
              </w:rPr>
            </w:pPr>
          </w:p>
        </w:tc>
        <w:tc>
          <w:tcPr>
            <w:tcW w:w="5954"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Arial CYR" w:hAnsi="Arial"/>
                <w:kern w:val="0"/>
                <w:sz w:val="24"/>
              </w:rPr>
              <w:t>Погашение кредитов от кредитных организаций бюджетами сельских поселений в валюте Российской Федерации</w:t>
            </w:r>
            <w:r w:rsidRPr="004A6226">
              <w:rPr>
                <w:rFonts w:ascii="Arial" w:eastAsiaTheme="minorHAnsi" w:hAnsi="Arial"/>
                <w:kern w:val="0"/>
                <w:sz w:val="24"/>
              </w:rPr>
              <w:t xml:space="preserve"> </w:t>
            </w:r>
          </w:p>
        </w:tc>
      </w:tr>
      <w:tr w:rsidR="004A6226" w:rsidRPr="004A6226" w:rsidTr="00FB738C">
        <w:tc>
          <w:tcPr>
            <w:tcW w:w="993"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999</w:t>
            </w:r>
          </w:p>
        </w:tc>
        <w:tc>
          <w:tcPr>
            <w:tcW w:w="2551"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01 05 02 01 10 0000 610</w:t>
            </w:r>
          </w:p>
          <w:p w:rsidR="004A6226" w:rsidRPr="004A6226" w:rsidRDefault="004A6226" w:rsidP="004A6226">
            <w:pPr>
              <w:widowControl/>
              <w:suppressAutoHyphens w:val="0"/>
              <w:snapToGrid w:val="0"/>
              <w:ind w:firstLine="709"/>
              <w:jc w:val="both"/>
              <w:rPr>
                <w:rFonts w:ascii="Arial" w:eastAsiaTheme="minorHAnsi" w:hAnsi="Arial"/>
                <w:kern w:val="0"/>
                <w:sz w:val="24"/>
              </w:rPr>
            </w:pPr>
          </w:p>
        </w:tc>
        <w:tc>
          <w:tcPr>
            <w:tcW w:w="5954"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Уменьшение прочих  остатков  денежных средств   бюджетов  сельских поселений</w:t>
            </w:r>
          </w:p>
          <w:p w:rsidR="004A6226" w:rsidRPr="004A6226" w:rsidRDefault="004A6226" w:rsidP="004A6226">
            <w:pPr>
              <w:widowControl/>
              <w:suppressAutoHyphens w:val="0"/>
              <w:snapToGrid w:val="0"/>
              <w:ind w:firstLine="709"/>
              <w:jc w:val="both"/>
              <w:rPr>
                <w:rFonts w:ascii="Arial" w:eastAsiaTheme="minorHAnsi" w:hAnsi="Arial"/>
                <w:kern w:val="0"/>
                <w:sz w:val="24"/>
              </w:rPr>
            </w:pPr>
          </w:p>
        </w:tc>
      </w:tr>
      <w:tr w:rsidR="004A6226" w:rsidRPr="004A6226" w:rsidTr="00FB738C">
        <w:tc>
          <w:tcPr>
            <w:tcW w:w="993"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999</w:t>
            </w:r>
          </w:p>
        </w:tc>
        <w:tc>
          <w:tcPr>
            <w:tcW w:w="2551"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01 05 0201 10 0000 510</w:t>
            </w:r>
          </w:p>
        </w:tc>
        <w:tc>
          <w:tcPr>
            <w:tcW w:w="5954" w:type="dxa"/>
            <w:shd w:val="clear" w:color="auto" w:fill="auto"/>
            <w:vAlign w:val="center"/>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Увеличение прочих остатков  денежных средств бюджетов  сельских поселений</w:t>
            </w:r>
          </w:p>
        </w:tc>
      </w:tr>
    </w:tbl>
    <w:p w:rsidR="004A6226" w:rsidRPr="004A6226" w:rsidRDefault="004A6226" w:rsidP="004A6226">
      <w:pPr>
        <w:widowControl/>
        <w:tabs>
          <w:tab w:val="left" w:pos="6480"/>
        </w:tabs>
        <w:suppressAutoHyphens w:val="0"/>
        <w:ind w:firstLine="709"/>
        <w:jc w:val="both"/>
        <w:rPr>
          <w:rFonts w:ascii="Arial" w:eastAsiaTheme="minorHAnsi" w:hAnsi="Arial"/>
          <w:kern w:val="0"/>
          <w:sz w:val="24"/>
        </w:rPr>
      </w:pPr>
      <w:r w:rsidRPr="004A6226">
        <w:rPr>
          <w:rFonts w:ascii="Arial" w:eastAsiaTheme="minorHAnsi" w:hAnsi="Arial"/>
          <w:kern w:val="0"/>
          <w:sz w:val="24"/>
        </w:rPr>
        <w:t xml:space="preserve">     </w:t>
      </w:r>
    </w:p>
    <w:p w:rsidR="004A6226" w:rsidRPr="004A6226" w:rsidRDefault="004A6226" w:rsidP="004A6226">
      <w:pPr>
        <w:widowControl/>
        <w:suppressAutoHyphens w:val="0"/>
        <w:ind w:firstLine="709"/>
        <w:jc w:val="both"/>
        <w:rPr>
          <w:rFonts w:ascii="Arial" w:eastAsiaTheme="minorHAnsi" w:hAnsi="Arial"/>
          <w:kern w:val="0"/>
          <w:sz w:val="24"/>
          <w:szCs w:val="28"/>
        </w:rPr>
      </w:pPr>
    </w:p>
    <w:p w:rsidR="004A6226" w:rsidRPr="004A6226" w:rsidRDefault="004A6226" w:rsidP="004A6226">
      <w:pPr>
        <w:widowControl/>
        <w:suppressAutoHyphens w:val="0"/>
        <w:ind w:firstLine="709"/>
        <w:jc w:val="both"/>
        <w:rPr>
          <w:rFonts w:ascii="Arial" w:eastAsiaTheme="minorHAnsi" w:hAnsi="Arial" w:cstheme="minorBidi"/>
          <w:kern w:val="0"/>
          <w:sz w:val="24"/>
          <w:szCs w:val="22"/>
        </w:rPr>
      </w:pPr>
    </w:p>
    <w:p w:rsidR="004A6226" w:rsidRPr="004A6226" w:rsidRDefault="004A6226" w:rsidP="004A6226">
      <w:pPr>
        <w:widowControl/>
        <w:suppressAutoHyphens w:val="0"/>
        <w:ind w:firstLine="709"/>
        <w:jc w:val="both"/>
        <w:rPr>
          <w:rFonts w:ascii="Arial" w:eastAsiaTheme="minorHAnsi" w:hAnsi="Arial" w:cstheme="minorBidi"/>
          <w:kern w:val="0"/>
          <w:sz w:val="24"/>
          <w:szCs w:val="22"/>
        </w:rPr>
      </w:pPr>
    </w:p>
    <w:p w:rsidR="004A6226" w:rsidRPr="004A6226" w:rsidRDefault="004A6226" w:rsidP="004A6226">
      <w:pPr>
        <w:widowControl/>
        <w:suppressAutoHyphens w:val="0"/>
        <w:ind w:firstLine="709"/>
        <w:jc w:val="both"/>
        <w:rPr>
          <w:rFonts w:ascii="Arial" w:eastAsiaTheme="minorHAnsi" w:hAnsi="Arial" w:cstheme="minorBidi"/>
          <w:kern w:val="0"/>
          <w:sz w:val="24"/>
          <w:szCs w:val="22"/>
        </w:rPr>
      </w:pPr>
    </w:p>
    <w:p w:rsidR="004A6226" w:rsidRPr="004A6226" w:rsidRDefault="004A6226" w:rsidP="004A6226">
      <w:pPr>
        <w:widowControl/>
        <w:suppressAutoHyphens w:val="0"/>
        <w:ind w:firstLine="709"/>
        <w:jc w:val="both"/>
        <w:rPr>
          <w:rFonts w:ascii="Arial" w:eastAsiaTheme="minorHAnsi" w:hAnsi="Arial" w:cstheme="minorBidi"/>
          <w:kern w:val="0"/>
          <w:sz w:val="24"/>
          <w:szCs w:val="22"/>
        </w:rPr>
      </w:pPr>
    </w:p>
    <w:p w:rsidR="004A6226" w:rsidRPr="004A6226" w:rsidRDefault="004A6226" w:rsidP="004A6226">
      <w:pPr>
        <w:widowControl/>
        <w:suppressAutoHyphens w:val="0"/>
        <w:ind w:firstLine="709"/>
        <w:jc w:val="both"/>
        <w:rPr>
          <w:rFonts w:ascii="Arial" w:eastAsiaTheme="minorHAnsi" w:hAnsi="Arial" w:cstheme="minorBidi"/>
          <w:kern w:val="0"/>
          <w:sz w:val="24"/>
          <w:szCs w:val="22"/>
        </w:rPr>
      </w:pPr>
    </w:p>
    <w:p w:rsidR="004A6226" w:rsidRPr="004A6226" w:rsidRDefault="004A6226" w:rsidP="004A6226">
      <w:pPr>
        <w:widowControl/>
        <w:tabs>
          <w:tab w:val="left" w:pos="6480"/>
        </w:tabs>
        <w:suppressAutoHyphens w:val="0"/>
        <w:autoSpaceDN w:val="0"/>
        <w:ind w:firstLine="709"/>
        <w:jc w:val="both"/>
        <w:rPr>
          <w:rFonts w:ascii="Arial" w:eastAsia="Tahoma" w:hAnsi="Arial"/>
          <w:kern w:val="3"/>
          <w:sz w:val="24"/>
        </w:rPr>
      </w:pPr>
      <w:r w:rsidRPr="004A6226">
        <w:rPr>
          <w:rFonts w:ascii="Arial" w:eastAsiaTheme="minorHAnsi" w:hAnsi="Arial"/>
          <w:kern w:val="0"/>
          <w:sz w:val="24"/>
        </w:rPr>
        <w:t xml:space="preserve">     </w:t>
      </w:r>
      <w:r w:rsidRPr="004A6226">
        <w:rPr>
          <w:rFonts w:ascii="Arial" w:eastAsiaTheme="minorHAnsi" w:hAnsi="Arial"/>
          <w:kern w:val="3"/>
          <w:sz w:val="24"/>
        </w:rPr>
        <w:t xml:space="preserve">                     </w:t>
      </w:r>
      <w:r w:rsidRPr="004A6226">
        <w:rPr>
          <w:rFonts w:ascii="Arial" w:eastAsia="Times New Roman" w:hAnsi="Arial"/>
          <w:kern w:val="0"/>
          <w:sz w:val="24"/>
          <w:szCs w:val="18"/>
          <w:lang w:eastAsia="ru-RU"/>
        </w:rPr>
        <w:t>Приложение № 2  к решению Совета депутатов  Чернопенского сельского поселения Костромского муниципального района   №    46   от 26 декабря 2019</w:t>
      </w:r>
      <w:r w:rsidRPr="004A6226">
        <w:rPr>
          <w:rFonts w:ascii="Arial" w:eastAsia="Tahoma" w:hAnsi="Arial"/>
          <w:kern w:val="3"/>
          <w:sz w:val="24"/>
        </w:rPr>
        <w:t xml:space="preserve">                                                                                                                                               </w:t>
      </w:r>
    </w:p>
    <w:p w:rsidR="004A6226" w:rsidRPr="004A6226" w:rsidRDefault="004A6226" w:rsidP="004A6226">
      <w:pPr>
        <w:widowControl/>
        <w:shd w:val="clear" w:color="auto" w:fill="FFFFFF"/>
        <w:tabs>
          <w:tab w:val="left" w:pos="308"/>
        </w:tabs>
        <w:suppressAutoHyphens w:val="0"/>
        <w:autoSpaceDN w:val="0"/>
        <w:ind w:firstLine="709"/>
        <w:jc w:val="both"/>
        <w:rPr>
          <w:rFonts w:ascii="Arial" w:eastAsia="Tahoma" w:hAnsi="Arial"/>
          <w:bCs/>
          <w:kern w:val="3"/>
          <w:sz w:val="24"/>
          <w:szCs w:val="28"/>
        </w:rPr>
      </w:pPr>
      <w:r w:rsidRPr="004A6226">
        <w:rPr>
          <w:rFonts w:ascii="Arial" w:eastAsia="Tahoma" w:hAnsi="Arial"/>
          <w:bCs/>
          <w:kern w:val="3"/>
          <w:sz w:val="24"/>
          <w:szCs w:val="28"/>
        </w:rPr>
        <w:t>Источники финансирования  дефицита</w:t>
      </w:r>
    </w:p>
    <w:p w:rsidR="004A6226" w:rsidRPr="004A6226" w:rsidRDefault="004A6226" w:rsidP="004A6226">
      <w:pPr>
        <w:widowControl/>
        <w:shd w:val="clear" w:color="auto" w:fill="FFFFFF"/>
        <w:tabs>
          <w:tab w:val="left" w:pos="308"/>
        </w:tabs>
        <w:suppressAutoHyphens w:val="0"/>
        <w:autoSpaceDN w:val="0"/>
        <w:ind w:firstLine="709"/>
        <w:jc w:val="both"/>
        <w:rPr>
          <w:rFonts w:ascii="Arial" w:eastAsia="Tahoma" w:hAnsi="Arial"/>
          <w:bCs/>
          <w:kern w:val="3"/>
          <w:sz w:val="24"/>
          <w:szCs w:val="28"/>
        </w:rPr>
      </w:pPr>
      <w:r w:rsidRPr="004A6226">
        <w:rPr>
          <w:rFonts w:ascii="Arial" w:eastAsia="Tahoma" w:hAnsi="Arial"/>
          <w:bCs/>
          <w:kern w:val="3"/>
          <w:sz w:val="24"/>
          <w:szCs w:val="28"/>
        </w:rPr>
        <w:t>бюджета Чернопенского  сельского поселения на 2020 год</w:t>
      </w:r>
    </w:p>
    <w:tbl>
      <w:tblPr>
        <w:tblW w:w="9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3174"/>
        <w:gridCol w:w="4394"/>
        <w:gridCol w:w="1985"/>
      </w:tblGrid>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Код</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Наименование</w:t>
            </w:r>
          </w:p>
        </w:tc>
        <w:tc>
          <w:tcPr>
            <w:tcW w:w="1985"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 xml:space="preserve">Сумма </w:t>
            </w:r>
            <w:r w:rsidRPr="004A6226">
              <w:rPr>
                <w:rFonts w:ascii="Arial" w:eastAsia="Tahoma" w:hAnsi="Arial"/>
                <w:kern w:val="3"/>
                <w:sz w:val="24"/>
              </w:rPr>
              <w:t>(руб.)</w:t>
            </w:r>
          </w:p>
        </w:tc>
      </w:tr>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 xml:space="preserve">000 01 00 00 00 00 </w:t>
            </w:r>
            <w:r w:rsidRPr="004A6226">
              <w:rPr>
                <w:rFonts w:ascii="Arial" w:eastAsiaTheme="minorHAnsi" w:hAnsi="Arial"/>
                <w:kern w:val="3"/>
                <w:sz w:val="24"/>
              </w:rPr>
              <w:lastRenderedPageBreak/>
              <w:t>0000 000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lastRenderedPageBreak/>
              <w:t xml:space="preserve">Источники внутреннего </w:t>
            </w:r>
            <w:r w:rsidRPr="004A6226">
              <w:rPr>
                <w:rFonts w:ascii="Arial" w:eastAsiaTheme="minorHAnsi" w:hAnsi="Arial"/>
                <w:kern w:val="3"/>
                <w:sz w:val="24"/>
              </w:rPr>
              <w:lastRenderedPageBreak/>
              <w:t>финансирования дефицитов  бюджетов</w:t>
            </w:r>
          </w:p>
        </w:tc>
        <w:tc>
          <w:tcPr>
            <w:tcW w:w="1985"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lastRenderedPageBreak/>
              <w:t xml:space="preserve">1 095 </w:t>
            </w:r>
            <w:r w:rsidRPr="004A6226">
              <w:rPr>
                <w:rFonts w:ascii="Arial" w:eastAsiaTheme="minorHAnsi" w:hAnsi="Arial"/>
                <w:kern w:val="3"/>
                <w:sz w:val="24"/>
              </w:rPr>
              <w:lastRenderedPageBreak/>
              <w:t xml:space="preserve">554,0   </w:t>
            </w:r>
          </w:p>
        </w:tc>
      </w:tr>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lastRenderedPageBreak/>
              <w:t>000 01 05 00 00 00 0000 000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Изменение остатков средств на счетах по учету средств бюджетов</w:t>
            </w:r>
          </w:p>
        </w:tc>
        <w:tc>
          <w:tcPr>
            <w:tcW w:w="1985"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 xml:space="preserve">1 095 554,0   </w:t>
            </w:r>
          </w:p>
        </w:tc>
      </w:tr>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000 01 05 00 00 00 0000 500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Увеличение остатков средств бюджетов</w:t>
            </w:r>
          </w:p>
        </w:tc>
        <w:tc>
          <w:tcPr>
            <w:tcW w:w="1985" w:type="dxa"/>
            <w:hideMark/>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Theme="minorHAnsi" w:hAnsi="Arial"/>
                <w:kern w:val="3"/>
                <w:sz w:val="24"/>
              </w:rPr>
              <w:t xml:space="preserve">-17 194 978,0 </w:t>
            </w:r>
            <w:r w:rsidRPr="004A6226">
              <w:rPr>
                <w:rFonts w:ascii="Arial" w:eastAsiaTheme="minorHAnsi" w:hAnsi="Arial"/>
                <w:bCs/>
                <w:kern w:val="3"/>
                <w:sz w:val="24"/>
              </w:rPr>
              <w:t xml:space="preserve">  </w:t>
            </w:r>
          </w:p>
        </w:tc>
      </w:tr>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000 01 05 02 00 00 0000 500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Увеличение прочих остатков средств бюджетов</w:t>
            </w:r>
          </w:p>
        </w:tc>
        <w:tc>
          <w:tcPr>
            <w:tcW w:w="1985" w:type="dxa"/>
            <w:hideMark/>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Theme="minorHAnsi" w:hAnsi="Arial"/>
                <w:kern w:val="3"/>
                <w:sz w:val="24"/>
              </w:rPr>
              <w:t xml:space="preserve">-17 194 978,0 </w:t>
            </w:r>
            <w:r w:rsidRPr="004A6226">
              <w:rPr>
                <w:rFonts w:ascii="Arial" w:eastAsiaTheme="minorHAnsi" w:hAnsi="Arial"/>
                <w:bCs/>
                <w:kern w:val="3"/>
                <w:sz w:val="24"/>
              </w:rPr>
              <w:t xml:space="preserve">  </w:t>
            </w:r>
          </w:p>
        </w:tc>
      </w:tr>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000 01 05 02 01 00 0000 510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Увеличение прочих остатков денежных средств бюджетов</w:t>
            </w:r>
          </w:p>
        </w:tc>
        <w:tc>
          <w:tcPr>
            <w:tcW w:w="1985" w:type="dxa"/>
            <w:hideMark/>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Theme="minorHAnsi" w:hAnsi="Arial"/>
                <w:kern w:val="3"/>
                <w:sz w:val="24"/>
              </w:rPr>
              <w:t xml:space="preserve">-17 194 978,0 </w:t>
            </w:r>
            <w:r w:rsidRPr="004A6226">
              <w:rPr>
                <w:rFonts w:ascii="Arial" w:eastAsiaTheme="minorHAnsi" w:hAnsi="Arial"/>
                <w:bCs/>
                <w:kern w:val="3"/>
                <w:sz w:val="24"/>
              </w:rPr>
              <w:t xml:space="preserve">  </w:t>
            </w:r>
          </w:p>
        </w:tc>
      </w:tr>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000 01 05 02 01 10 0000 510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Увеличение прочих остатков денежных средств бюджетов   сельских поселений</w:t>
            </w:r>
          </w:p>
        </w:tc>
        <w:tc>
          <w:tcPr>
            <w:tcW w:w="1985"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 xml:space="preserve">-17 194 978,0 </w:t>
            </w:r>
            <w:r w:rsidRPr="004A6226">
              <w:rPr>
                <w:rFonts w:ascii="Arial" w:eastAsiaTheme="minorHAnsi" w:hAnsi="Arial"/>
                <w:bCs/>
                <w:kern w:val="3"/>
                <w:sz w:val="24"/>
              </w:rPr>
              <w:t xml:space="preserve">  </w:t>
            </w:r>
          </w:p>
        </w:tc>
      </w:tr>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000 01 05 00 00 00 0000 600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Уменьшение остатков средств бюджетов</w:t>
            </w:r>
          </w:p>
        </w:tc>
        <w:tc>
          <w:tcPr>
            <w:tcW w:w="1985" w:type="dxa"/>
            <w:hideMark/>
          </w:tcPr>
          <w:p w:rsidR="004A6226" w:rsidRPr="004A6226" w:rsidRDefault="004A6226" w:rsidP="004A6226">
            <w:pPr>
              <w:widowControl/>
              <w:suppressAutoHyphens w:val="0"/>
              <w:autoSpaceDN w:val="0"/>
              <w:ind w:firstLine="709"/>
              <w:jc w:val="both"/>
              <w:rPr>
                <w:rFonts w:ascii="Arial" w:eastAsiaTheme="minorHAnsi" w:hAnsi="Arial"/>
                <w:kern w:val="3"/>
                <w:sz w:val="24"/>
              </w:rPr>
            </w:pPr>
            <w:r w:rsidRPr="004A6226">
              <w:rPr>
                <w:rFonts w:ascii="Arial" w:eastAsiaTheme="minorHAnsi" w:hAnsi="Arial"/>
                <w:bCs/>
                <w:kern w:val="3"/>
                <w:sz w:val="24"/>
              </w:rPr>
              <w:t xml:space="preserve">18 290 532,0   </w:t>
            </w:r>
          </w:p>
        </w:tc>
      </w:tr>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000 01 05 02 00 00 0000 600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Уменьшение прочих остатков средств бюджетов</w:t>
            </w:r>
          </w:p>
        </w:tc>
        <w:tc>
          <w:tcPr>
            <w:tcW w:w="1985"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bCs/>
                <w:kern w:val="3"/>
                <w:sz w:val="24"/>
              </w:rPr>
              <w:t>18 290 532,0</w:t>
            </w:r>
          </w:p>
        </w:tc>
      </w:tr>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000 01 05 02 01 00 0000 610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Уменьшение прочих остатков денежных средств бюджетов</w:t>
            </w:r>
          </w:p>
        </w:tc>
        <w:tc>
          <w:tcPr>
            <w:tcW w:w="1985"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bCs/>
                <w:kern w:val="3"/>
                <w:sz w:val="24"/>
              </w:rPr>
              <w:t>18 290 532,0</w:t>
            </w:r>
          </w:p>
        </w:tc>
      </w:tr>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000 01 05 02 01 10 0000 610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Уменьшение прочих остатков денежных средств бюджетов  сельских  поселений</w:t>
            </w:r>
          </w:p>
        </w:tc>
        <w:tc>
          <w:tcPr>
            <w:tcW w:w="1985"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bCs/>
                <w:kern w:val="3"/>
                <w:sz w:val="24"/>
              </w:rPr>
              <w:t>18 290 532,0</w:t>
            </w:r>
          </w:p>
        </w:tc>
      </w:tr>
      <w:tr w:rsidR="004A6226" w:rsidRPr="004A6226" w:rsidTr="00FB738C">
        <w:tc>
          <w:tcPr>
            <w:tcW w:w="317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ИТОГО</w:t>
            </w:r>
          </w:p>
        </w:tc>
        <w:tc>
          <w:tcPr>
            <w:tcW w:w="4394" w:type="dxa"/>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p>
        </w:tc>
        <w:tc>
          <w:tcPr>
            <w:tcW w:w="1985"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 xml:space="preserve">1 095 554,0   </w:t>
            </w:r>
          </w:p>
        </w:tc>
      </w:tr>
    </w:tbl>
    <w:p w:rsidR="004A6226" w:rsidRPr="004A6226" w:rsidRDefault="004A6226" w:rsidP="004A6226">
      <w:pPr>
        <w:widowControl/>
        <w:shd w:val="clear" w:color="auto" w:fill="FFFFFF"/>
        <w:tabs>
          <w:tab w:val="left" w:pos="308"/>
        </w:tabs>
        <w:suppressAutoHyphens w:val="0"/>
        <w:autoSpaceDN w:val="0"/>
        <w:ind w:firstLine="709"/>
        <w:jc w:val="both"/>
        <w:rPr>
          <w:rFonts w:ascii="Arial" w:eastAsiaTheme="minorHAnsi" w:hAnsi="Arial"/>
          <w:kern w:val="3"/>
          <w:sz w:val="24"/>
        </w:rPr>
      </w:pPr>
    </w:p>
    <w:p w:rsidR="004A6226" w:rsidRPr="004A6226" w:rsidRDefault="004A6226" w:rsidP="004A6226">
      <w:pPr>
        <w:widowControl/>
        <w:suppressAutoHyphens w:val="0"/>
        <w:ind w:firstLine="709"/>
        <w:jc w:val="both"/>
        <w:rPr>
          <w:rFonts w:ascii="Arial" w:eastAsiaTheme="minorHAnsi" w:hAnsi="Arial"/>
          <w:kern w:val="0"/>
          <w:sz w:val="24"/>
        </w:rPr>
      </w:pPr>
    </w:p>
    <w:p w:rsidR="004A6226" w:rsidRPr="004A6226" w:rsidRDefault="004A6226" w:rsidP="004A6226">
      <w:pPr>
        <w:widowControl/>
        <w:suppressAutoHyphens w:val="0"/>
        <w:ind w:firstLine="709"/>
        <w:jc w:val="both"/>
        <w:rPr>
          <w:rFonts w:ascii="Arial" w:eastAsiaTheme="minorHAnsi" w:hAnsi="Arial"/>
          <w:kern w:val="0"/>
          <w:sz w:val="24"/>
        </w:rPr>
      </w:pPr>
    </w:p>
    <w:p w:rsidR="004A6226" w:rsidRPr="004A6226" w:rsidRDefault="004A6226" w:rsidP="004A6226">
      <w:pPr>
        <w:widowControl/>
        <w:tabs>
          <w:tab w:val="left" w:pos="6480"/>
        </w:tabs>
        <w:suppressAutoHyphens w:val="0"/>
        <w:autoSpaceDN w:val="0"/>
        <w:ind w:firstLine="709"/>
        <w:jc w:val="both"/>
        <w:rPr>
          <w:rFonts w:ascii="Arial" w:eastAsiaTheme="minorHAnsi" w:hAnsi="Arial"/>
          <w:kern w:val="3"/>
          <w:sz w:val="24"/>
        </w:rPr>
      </w:pPr>
    </w:p>
    <w:p w:rsidR="004A6226" w:rsidRPr="004A6226" w:rsidRDefault="004A6226" w:rsidP="004A6226">
      <w:pPr>
        <w:widowControl/>
        <w:tabs>
          <w:tab w:val="left" w:pos="6480"/>
        </w:tabs>
        <w:suppressAutoHyphens w:val="0"/>
        <w:autoSpaceDN w:val="0"/>
        <w:ind w:firstLine="709"/>
        <w:jc w:val="both"/>
        <w:rPr>
          <w:rFonts w:ascii="Arial" w:eastAsia="Tahoma" w:hAnsi="Arial"/>
          <w:kern w:val="3"/>
          <w:sz w:val="24"/>
        </w:rPr>
      </w:pPr>
      <w:r w:rsidRPr="004A6226">
        <w:rPr>
          <w:rFonts w:ascii="Arial" w:eastAsia="Times New Roman" w:hAnsi="Arial"/>
          <w:kern w:val="0"/>
          <w:sz w:val="24"/>
          <w:szCs w:val="18"/>
          <w:lang w:eastAsia="ru-RU"/>
        </w:rPr>
        <w:t xml:space="preserve">Приложение № 3  к решению Совета депутатов  Чернопенского сельского поселения Костромского муниципального района   №    46   от 26 декабря 2019 года </w:t>
      </w:r>
      <w:r w:rsidRPr="004A6226">
        <w:rPr>
          <w:rFonts w:ascii="Arial" w:eastAsia="Tahoma" w:hAnsi="Arial"/>
          <w:kern w:val="3"/>
          <w:sz w:val="24"/>
        </w:rPr>
        <w:t xml:space="preserve">                                                                                                                                               </w:t>
      </w:r>
    </w:p>
    <w:p w:rsidR="004A6226" w:rsidRPr="004A6226" w:rsidRDefault="004A6226" w:rsidP="004A6226">
      <w:pPr>
        <w:widowControl/>
        <w:shd w:val="clear" w:color="auto" w:fill="FFFFFF"/>
        <w:tabs>
          <w:tab w:val="left" w:pos="308"/>
        </w:tabs>
        <w:suppressAutoHyphens w:val="0"/>
        <w:autoSpaceDN w:val="0"/>
        <w:ind w:firstLine="709"/>
        <w:jc w:val="both"/>
        <w:rPr>
          <w:rFonts w:ascii="Arial" w:eastAsia="Tahoma" w:hAnsi="Arial"/>
          <w:bCs/>
          <w:kern w:val="3"/>
          <w:sz w:val="24"/>
        </w:rPr>
      </w:pPr>
      <w:r w:rsidRPr="004A6226">
        <w:rPr>
          <w:rFonts w:ascii="Arial" w:eastAsia="Tahoma" w:hAnsi="Arial"/>
          <w:bCs/>
          <w:kern w:val="3"/>
          <w:sz w:val="24"/>
        </w:rPr>
        <w:t>Источники финансирования  дефицита</w:t>
      </w:r>
    </w:p>
    <w:p w:rsidR="004A6226" w:rsidRPr="004A6226" w:rsidRDefault="004A6226" w:rsidP="004A6226">
      <w:pPr>
        <w:widowControl/>
        <w:shd w:val="clear" w:color="auto" w:fill="FFFFFF"/>
        <w:tabs>
          <w:tab w:val="left" w:pos="308"/>
        </w:tabs>
        <w:suppressAutoHyphens w:val="0"/>
        <w:autoSpaceDN w:val="0"/>
        <w:ind w:firstLine="709"/>
        <w:jc w:val="both"/>
        <w:rPr>
          <w:rFonts w:ascii="Arial" w:eastAsia="Tahoma" w:hAnsi="Arial"/>
          <w:bCs/>
          <w:kern w:val="3"/>
          <w:sz w:val="24"/>
        </w:rPr>
      </w:pPr>
      <w:r w:rsidRPr="004A6226">
        <w:rPr>
          <w:rFonts w:ascii="Arial" w:eastAsia="Tahoma" w:hAnsi="Arial"/>
          <w:bCs/>
          <w:kern w:val="3"/>
          <w:sz w:val="24"/>
        </w:rPr>
        <w:t>бюджета Чернопенского  сельского поселения на  плановый  период   2021-2022 год</w:t>
      </w:r>
    </w:p>
    <w:tbl>
      <w:tblPr>
        <w:tblW w:w="1049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978"/>
        <w:gridCol w:w="4394"/>
        <w:gridCol w:w="1559"/>
        <w:gridCol w:w="1559"/>
      </w:tblGrid>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Код</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Наименование</w:t>
            </w:r>
          </w:p>
        </w:tc>
        <w:tc>
          <w:tcPr>
            <w:tcW w:w="1559"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 xml:space="preserve">Сумма </w:t>
            </w:r>
            <w:r w:rsidRPr="004A6226">
              <w:rPr>
                <w:rFonts w:ascii="Arial" w:eastAsia="Tahoma" w:hAnsi="Arial"/>
                <w:kern w:val="3"/>
                <w:sz w:val="24"/>
              </w:rPr>
              <w:t>(руб.)</w:t>
            </w:r>
          </w:p>
        </w:tc>
        <w:tc>
          <w:tcPr>
            <w:tcW w:w="1559" w:type="dxa"/>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 xml:space="preserve">Сумма </w:t>
            </w:r>
            <w:r w:rsidRPr="004A6226">
              <w:rPr>
                <w:rFonts w:ascii="Arial" w:eastAsia="Tahoma" w:hAnsi="Arial"/>
                <w:kern w:val="3"/>
                <w:sz w:val="24"/>
              </w:rPr>
              <w:t>(руб.)</w:t>
            </w:r>
          </w:p>
        </w:tc>
      </w:tr>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000 01 00 00 00 00 0000 000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Источники внутреннего финансирования дефицитов  бюджетов</w:t>
            </w:r>
          </w:p>
        </w:tc>
        <w:tc>
          <w:tcPr>
            <w:tcW w:w="1559"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 xml:space="preserve">1283 504,0   </w:t>
            </w:r>
          </w:p>
        </w:tc>
        <w:tc>
          <w:tcPr>
            <w:tcW w:w="1559" w:type="dxa"/>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1 292 849,0</w:t>
            </w:r>
          </w:p>
        </w:tc>
      </w:tr>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000 01 05 00 00 00 0000 000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Изменение остатков средств на счетах по учету средств бюджетов</w:t>
            </w:r>
          </w:p>
        </w:tc>
        <w:tc>
          <w:tcPr>
            <w:tcW w:w="1559"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 xml:space="preserve">1 283 504,0   </w:t>
            </w:r>
          </w:p>
        </w:tc>
        <w:tc>
          <w:tcPr>
            <w:tcW w:w="1559" w:type="dxa"/>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1 292 849,0</w:t>
            </w:r>
          </w:p>
        </w:tc>
      </w:tr>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000 01 05 00 00 00 0000 500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Увеличение остатков средств бюджетов</w:t>
            </w:r>
          </w:p>
        </w:tc>
        <w:tc>
          <w:tcPr>
            <w:tcW w:w="1559" w:type="dxa"/>
            <w:hideMark/>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Theme="minorHAnsi" w:hAnsi="Arial"/>
                <w:kern w:val="3"/>
                <w:sz w:val="24"/>
              </w:rPr>
              <w:t xml:space="preserve">-27 118 391,0 </w:t>
            </w:r>
            <w:r w:rsidRPr="004A6226">
              <w:rPr>
                <w:rFonts w:ascii="Arial" w:eastAsiaTheme="minorHAnsi" w:hAnsi="Arial"/>
                <w:bCs/>
                <w:kern w:val="3"/>
                <w:sz w:val="24"/>
              </w:rPr>
              <w:t xml:space="preserve">  </w:t>
            </w:r>
          </w:p>
        </w:tc>
        <w:tc>
          <w:tcPr>
            <w:tcW w:w="1559" w:type="dxa"/>
          </w:tcPr>
          <w:p w:rsidR="004A6226" w:rsidRPr="004A6226" w:rsidRDefault="004A6226" w:rsidP="004A6226">
            <w:pPr>
              <w:widowControl/>
              <w:suppressAutoHyphens w:val="0"/>
              <w:ind w:firstLine="709"/>
              <w:jc w:val="both"/>
              <w:rPr>
                <w:rFonts w:ascii="Arial" w:eastAsiaTheme="minorHAnsi" w:hAnsi="Arial"/>
                <w:kern w:val="3"/>
                <w:sz w:val="24"/>
              </w:rPr>
            </w:pPr>
            <w:r w:rsidRPr="004A6226">
              <w:rPr>
                <w:rFonts w:ascii="Arial" w:eastAsiaTheme="minorHAnsi" w:hAnsi="Arial"/>
                <w:kern w:val="3"/>
                <w:sz w:val="24"/>
              </w:rPr>
              <w:t>-15 892 725,0</w:t>
            </w:r>
          </w:p>
        </w:tc>
      </w:tr>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000 01 05 02 00 00 0000 500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Увеличение прочих остатков средств бюджетов</w:t>
            </w:r>
          </w:p>
        </w:tc>
        <w:tc>
          <w:tcPr>
            <w:tcW w:w="1559"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 xml:space="preserve">-27 118 391,0 </w:t>
            </w:r>
            <w:r w:rsidRPr="004A6226">
              <w:rPr>
                <w:rFonts w:ascii="Arial" w:eastAsiaTheme="minorHAnsi" w:hAnsi="Arial"/>
                <w:bCs/>
                <w:kern w:val="3"/>
                <w:sz w:val="24"/>
              </w:rPr>
              <w:t xml:space="preserve">  </w:t>
            </w:r>
          </w:p>
        </w:tc>
        <w:tc>
          <w:tcPr>
            <w:tcW w:w="1559" w:type="dxa"/>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-15 892 725,0</w:t>
            </w:r>
          </w:p>
        </w:tc>
      </w:tr>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lastRenderedPageBreak/>
              <w:t>000 01 05 02 01 00 0000 510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Увеличение прочих остатков денежных средств бюджетов</w:t>
            </w:r>
          </w:p>
        </w:tc>
        <w:tc>
          <w:tcPr>
            <w:tcW w:w="1559"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 xml:space="preserve">-27 118 391,0 </w:t>
            </w:r>
            <w:r w:rsidRPr="004A6226">
              <w:rPr>
                <w:rFonts w:ascii="Arial" w:eastAsiaTheme="minorHAnsi" w:hAnsi="Arial"/>
                <w:bCs/>
                <w:kern w:val="3"/>
                <w:sz w:val="24"/>
              </w:rPr>
              <w:t xml:space="preserve">  </w:t>
            </w:r>
          </w:p>
        </w:tc>
        <w:tc>
          <w:tcPr>
            <w:tcW w:w="1559" w:type="dxa"/>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-15 892 725,0</w:t>
            </w:r>
          </w:p>
        </w:tc>
      </w:tr>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000 01 05 02 01 10 0000 510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Увеличение прочих остатков денежных средств бюджетов   сельских поселений</w:t>
            </w:r>
          </w:p>
        </w:tc>
        <w:tc>
          <w:tcPr>
            <w:tcW w:w="1559"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 xml:space="preserve">-27 118 391,0 </w:t>
            </w:r>
            <w:r w:rsidRPr="004A6226">
              <w:rPr>
                <w:rFonts w:ascii="Arial" w:eastAsiaTheme="minorHAnsi" w:hAnsi="Arial"/>
                <w:bCs/>
                <w:kern w:val="3"/>
                <w:sz w:val="24"/>
              </w:rPr>
              <w:t xml:space="preserve">  </w:t>
            </w:r>
          </w:p>
        </w:tc>
        <w:tc>
          <w:tcPr>
            <w:tcW w:w="1559" w:type="dxa"/>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3"/>
                <w:sz w:val="24"/>
              </w:rPr>
              <w:t>-15 892 725,0</w:t>
            </w:r>
          </w:p>
        </w:tc>
      </w:tr>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000 01 05 00 00 00 0000 600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Уменьшение остатков средств бюджетов</w:t>
            </w:r>
          </w:p>
        </w:tc>
        <w:tc>
          <w:tcPr>
            <w:tcW w:w="1559" w:type="dxa"/>
            <w:hideMark/>
          </w:tcPr>
          <w:p w:rsidR="004A6226" w:rsidRPr="004A6226" w:rsidRDefault="004A6226" w:rsidP="004A6226">
            <w:pPr>
              <w:widowControl/>
              <w:suppressAutoHyphens w:val="0"/>
              <w:autoSpaceDN w:val="0"/>
              <w:ind w:firstLine="709"/>
              <w:jc w:val="both"/>
              <w:rPr>
                <w:rFonts w:ascii="Arial" w:eastAsiaTheme="minorHAnsi" w:hAnsi="Arial"/>
                <w:kern w:val="3"/>
                <w:sz w:val="24"/>
              </w:rPr>
            </w:pPr>
            <w:r w:rsidRPr="004A6226">
              <w:rPr>
                <w:rFonts w:ascii="Arial" w:eastAsiaTheme="minorHAnsi" w:hAnsi="Arial"/>
                <w:bCs/>
                <w:kern w:val="3"/>
                <w:sz w:val="24"/>
              </w:rPr>
              <w:t xml:space="preserve">28 401 895,0   </w:t>
            </w:r>
          </w:p>
        </w:tc>
        <w:tc>
          <w:tcPr>
            <w:tcW w:w="1559" w:type="dxa"/>
          </w:tcPr>
          <w:p w:rsidR="004A6226" w:rsidRPr="004A6226" w:rsidRDefault="004A6226" w:rsidP="004A6226">
            <w:pPr>
              <w:widowControl/>
              <w:suppressAutoHyphens w:val="0"/>
              <w:autoSpaceDN w:val="0"/>
              <w:ind w:firstLine="709"/>
              <w:jc w:val="both"/>
              <w:rPr>
                <w:rFonts w:ascii="Arial" w:eastAsiaTheme="minorHAnsi" w:hAnsi="Arial"/>
                <w:bCs/>
                <w:kern w:val="3"/>
                <w:sz w:val="24"/>
              </w:rPr>
            </w:pPr>
            <w:r w:rsidRPr="004A6226">
              <w:rPr>
                <w:rFonts w:ascii="Arial" w:eastAsiaTheme="minorHAnsi" w:hAnsi="Arial"/>
                <w:bCs/>
                <w:kern w:val="3"/>
                <w:sz w:val="24"/>
              </w:rPr>
              <w:t>14 599 876,0</w:t>
            </w:r>
          </w:p>
        </w:tc>
      </w:tr>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000 01 05 02 00 00 0000 600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Уменьшение прочих остатков средств бюджетов</w:t>
            </w:r>
          </w:p>
        </w:tc>
        <w:tc>
          <w:tcPr>
            <w:tcW w:w="1559"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bCs/>
                <w:kern w:val="3"/>
                <w:sz w:val="24"/>
              </w:rPr>
              <w:t xml:space="preserve">28 401 895,0   </w:t>
            </w:r>
          </w:p>
        </w:tc>
        <w:tc>
          <w:tcPr>
            <w:tcW w:w="1559" w:type="dxa"/>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bCs/>
                <w:kern w:val="3"/>
                <w:sz w:val="24"/>
              </w:rPr>
              <w:t>14 599 876,0</w:t>
            </w:r>
          </w:p>
        </w:tc>
      </w:tr>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000 01 05 02 01 00 0000 610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Уменьшение прочих остатков денежных средств бюджетов</w:t>
            </w:r>
          </w:p>
        </w:tc>
        <w:tc>
          <w:tcPr>
            <w:tcW w:w="1559"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bCs/>
                <w:kern w:val="3"/>
                <w:sz w:val="24"/>
              </w:rPr>
              <w:t xml:space="preserve">28 401 895,0   </w:t>
            </w:r>
          </w:p>
        </w:tc>
        <w:tc>
          <w:tcPr>
            <w:tcW w:w="1559" w:type="dxa"/>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bCs/>
                <w:kern w:val="3"/>
                <w:sz w:val="24"/>
              </w:rPr>
              <w:t>14 599 876,0</w:t>
            </w:r>
          </w:p>
        </w:tc>
      </w:tr>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000 01 05 02 01 10 0000 610</w:t>
            </w:r>
          </w:p>
        </w:tc>
        <w:tc>
          <w:tcPr>
            <w:tcW w:w="4394"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Уменьшение прочих остатков денежных средств бюджетов  сельских  поселений</w:t>
            </w:r>
          </w:p>
        </w:tc>
        <w:tc>
          <w:tcPr>
            <w:tcW w:w="1559" w:type="dxa"/>
            <w:hideMark/>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bCs/>
                <w:kern w:val="3"/>
                <w:sz w:val="24"/>
              </w:rPr>
              <w:t xml:space="preserve">28 401 895,0   </w:t>
            </w:r>
          </w:p>
        </w:tc>
        <w:tc>
          <w:tcPr>
            <w:tcW w:w="1559" w:type="dxa"/>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bCs/>
                <w:kern w:val="3"/>
                <w:sz w:val="24"/>
              </w:rPr>
              <w:t>14 599 876,0</w:t>
            </w:r>
          </w:p>
        </w:tc>
      </w:tr>
      <w:tr w:rsidR="004A6226" w:rsidRPr="004A6226" w:rsidTr="00FB738C">
        <w:tc>
          <w:tcPr>
            <w:tcW w:w="2978"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ИТОГО</w:t>
            </w:r>
          </w:p>
        </w:tc>
        <w:tc>
          <w:tcPr>
            <w:tcW w:w="4394" w:type="dxa"/>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p>
        </w:tc>
        <w:tc>
          <w:tcPr>
            <w:tcW w:w="1559" w:type="dxa"/>
            <w:hideMark/>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1 283 504,0</w:t>
            </w:r>
          </w:p>
        </w:tc>
        <w:tc>
          <w:tcPr>
            <w:tcW w:w="1559" w:type="dxa"/>
          </w:tcPr>
          <w:p w:rsidR="004A6226" w:rsidRPr="004A6226" w:rsidRDefault="004A6226" w:rsidP="004A6226">
            <w:pPr>
              <w:widowControl/>
              <w:suppressAutoHyphens w:val="0"/>
              <w:autoSpaceDN w:val="0"/>
              <w:snapToGrid w:val="0"/>
              <w:ind w:firstLine="709"/>
              <w:jc w:val="both"/>
              <w:rPr>
                <w:rFonts w:ascii="Arial" w:eastAsiaTheme="minorHAnsi" w:hAnsi="Arial"/>
                <w:kern w:val="3"/>
                <w:sz w:val="24"/>
              </w:rPr>
            </w:pPr>
            <w:r w:rsidRPr="004A6226">
              <w:rPr>
                <w:rFonts w:ascii="Arial" w:eastAsiaTheme="minorHAnsi" w:hAnsi="Arial"/>
                <w:kern w:val="3"/>
                <w:sz w:val="24"/>
              </w:rPr>
              <w:t>1 292 849,0</w:t>
            </w:r>
          </w:p>
        </w:tc>
      </w:tr>
    </w:tbl>
    <w:p w:rsidR="004A6226" w:rsidRPr="004A6226" w:rsidRDefault="004A6226" w:rsidP="004A6226">
      <w:pPr>
        <w:widowControl/>
        <w:shd w:val="clear" w:color="auto" w:fill="FFFFFF"/>
        <w:tabs>
          <w:tab w:val="left" w:pos="308"/>
        </w:tabs>
        <w:suppressAutoHyphens w:val="0"/>
        <w:autoSpaceDN w:val="0"/>
        <w:ind w:firstLine="709"/>
        <w:jc w:val="both"/>
        <w:rPr>
          <w:rFonts w:ascii="Arial" w:eastAsiaTheme="minorHAnsi" w:hAnsi="Arial"/>
          <w:kern w:val="3"/>
          <w:sz w:val="24"/>
        </w:rPr>
      </w:pPr>
    </w:p>
    <w:p w:rsidR="004A6226" w:rsidRPr="004A6226" w:rsidRDefault="004A6226" w:rsidP="004A6226">
      <w:pPr>
        <w:widowControl/>
        <w:suppressAutoHyphens w:val="0"/>
        <w:ind w:firstLine="709"/>
        <w:jc w:val="both"/>
        <w:rPr>
          <w:rFonts w:ascii="Arial" w:eastAsiaTheme="minorHAnsi" w:hAnsi="Arial"/>
          <w:kern w:val="0"/>
          <w:sz w:val="24"/>
        </w:rPr>
      </w:pPr>
    </w:p>
    <w:p w:rsidR="004A6226" w:rsidRPr="004A6226" w:rsidRDefault="004A6226" w:rsidP="004A6226">
      <w:pPr>
        <w:widowControl/>
        <w:suppressAutoHyphens w:val="0"/>
        <w:ind w:firstLine="709"/>
        <w:jc w:val="both"/>
        <w:rPr>
          <w:rFonts w:ascii="Arial" w:eastAsiaTheme="minorHAnsi" w:hAnsi="Arial"/>
          <w:kern w:val="0"/>
          <w:sz w:val="24"/>
        </w:rPr>
      </w:pPr>
    </w:p>
    <w:p w:rsidR="004A6226" w:rsidRPr="004A6226" w:rsidRDefault="004A6226" w:rsidP="004A6226">
      <w:pPr>
        <w:widowControl/>
        <w:tabs>
          <w:tab w:val="left" w:pos="6480"/>
        </w:tabs>
        <w:suppressAutoHyphens w:val="0"/>
        <w:ind w:firstLine="709"/>
        <w:jc w:val="both"/>
        <w:rPr>
          <w:rFonts w:ascii="Arial" w:eastAsiaTheme="minorHAnsi" w:hAnsi="Arial"/>
          <w:kern w:val="0"/>
          <w:sz w:val="24"/>
        </w:rPr>
      </w:pPr>
    </w:p>
    <w:p w:rsidR="004A6226" w:rsidRPr="004A6226" w:rsidRDefault="004A6226" w:rsidP="004A6226">
      <w:pPr>
        <w:widowControl/>
        <w:tabs>
          <w:tab w:val="left" w:pos="6480"/>
        </w:tabs>
        <w:suppressAutoHyphens w:val="0"/>
        <w:ind w:firstLine="709"/>
        <w:jc w:val="both"/>
        <w:rPr>
          <w:rFonts w:ascii="Arial" w:eastAsiaTheme="minorHAnsi" w:hAnsi="Arial"/>
          <w:kern w:val="0"/>
          <w:sz w:val="24"/>
        </w:rPr>
      </w:pPr>
    </w:p>
    <w:p w:rsidR="004A6226" w:rsidRPr="004A6226" w:rsidRDefault="004A6226" w:rsidP="004A6226">
      <w:pPr>
        <w:widowControl/>
        <w:tabs>
          <w:tab w:val="left" w:pos="6480"/>
        </w:tabs>
        <w:suppressAutoHyphens w:val="0"/>
        <w:ind w:firstLine="709"/>
        <w:jc w:val="both"/>
        <w:rPr>
          <w:rFonts w:ascii="Arial" w:eastAsia="Tahoma" w:hAnsi="Arial"/>
          <w:kern w:val="3"/>
          <w:sz w:val="24"/>
        </w:rPr>
      </w:pPr>
      <w:r w:rsidRPr="004A6226">
        <w:rPr>
          <w:rFonts w:ascii="Arial" w:eastAsiaTheme="minorHAnsi" w:hAnsi="Arial"/>
          <w:kern w:val="0"/>
          <w:sz w:val="24"/>
        </w:rPr>
        <w:t xml:space="preserve"> </w:t>
      </w:r>
      <w:r w:rsidRPr="004A6226">
        <w:rPr>
          <w:rFonts w:ascii="Arial" w:eastAsia="Times New Roman" w:hAnsi="Arial"/>
          <w:kern w:val="0"/>
          <w:sz w:val="24"/>
          <w:szCs w:val="18"/>
          <w:lang w:eastAsia="ru-RU"/>
        </w:rPr>
        <w:t>Приложение № 4  к решению Совета депутатов  Чернопенского сельского поселения Костромского муниципального района   №    46   от 26 декабря 2019 года</w:t>
      </w:r>
    </w:p>
    <w:p w:rsidR="004A6226" w:rsidRPr="004A6226" w:rsidRDefault="004A6226" w:rsidP="004A6226">
      <w:pPr>
        <w:widowControl/>
        <w:tabs>
          <w:tab w:val="left" w:pos="-90"/>
        </w:tabs>
        <w:suppressAutoHyphens w:val="0"/>
        <w:ind w:firstLine="709"/>
        <w:jc w:val="both"/>
        <w:rPr>
          <w:rFonts w:ascii="Arial" w:eastAsiaTheme="minorHAnsi" w:hAnsi="Arial"/>
          <w:bCs/>
          <w:kern w:val="0"/>
          <w:sz w:val="24"/>
          <w:lang w:eastAsia="hi-IN" w:bidi="hi-IN"/>
        </w:rPr>
      </w:pPr>
    </w:p>
    <w:p w:rsidR="004A6226" w:rsidRPr="004A6226" w:rsidRDefault="004A6226" w:rsidP="004A6226">
      <w:pPr>
        <w:widowControl/>
        <w:tabs>
          <w:tab w:val="left" w:pos="-90"/>
        </w:tabs>
        <w:suppressAutoHyphens w:val="0"/>
        <w:ind w:firstLine="709"/>
        <w:jc w:val="both"/>
        <w:rPr>
          <w:rFonts w:ascii="Arial" w:eastAsiaTheme="minorHAnsi" w:hAnsi="Arial"/>
          <w:kern w:val="3"/>
          <w:sz w:val="24"/>
        </w:rPr>
      </w:pPr>
      <w:r w:rsidRPr="004A6226">
        <w:rPr>
          <w:rFonts w:ascii="Arial" w:eastAsiaTheme="minorHAnsi" w:hAnsi="Arial"/>
          <w:kern w:val="3"/>
          <w:sz w:val="24"/>
        </w:rPr>
        <w:t>Перечень главных администраторов доходов бюджета поселения Чернопенского сельского поселения на 2020 год, полномочия по администрированию которых возлагается на администрацию Чернопенского сельского поселения</w:t>
      </w:r>
    </w:p>
    <w:p w:rsidR="004A6226" w:rsidRPr="004A6226" w:rsidRDefault="004A6226" w:rsidP="004A6226">
      <w:pPr>
        <w:widowControl/>
        <w:tabs>
          <w:tab w:val="left" w:pos="-90"/>
        </w:tabs>
        <w:suppressAutoHyphens w:val="0"/>
        <w:ind w:firstLine="709"/>
        <w:jc w:val="both"/>
        <w:rPr>
          <w:rFonts w:ascii="Arial" w:eastAsiaTheme="minorHAnsi" w:hAnsi="Arial"/>
          <w:kern w:val="0"/>
          <w:sz w:val="24"/>
          <w:lang w:eastAsia="hi-IN" w:bidi="hi-IN"/>
        </w:rPr>
      </w:pPr>
    </w:p>
    <w:tbl>
      <w:tblPr>
        <w:tblW w:w="9924"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09"/>
        <w:gridCol w:w="1134"/>
        <w:gridCol w:w="2552"/>
        <w:gridCol w:w="5529"/>
      </w:tblGrid>
      <w:tr w:rsidR="004A6226" w:rsidRPr="004A6226" w:rsidTr="00FB738C">
        <w:trPr>
          <w:trHeight w:val="1158"/>
        </w:trPr>
        <w:tc>
          <w:tcPr>
            <w:tcW w:w="709" w:type="dxa"/>
            <w:shd w:val="clear" w:color="auto" w:fill="auto"/>
          </w:tcPr>
          <w:p w:rsidR="004A6226" w:rsidRPr="004A6226" w:rsidRDefault="004A6226" w:rsidP="004A6226">
            <w:pPr>
              <w:widowControl/>
              <w:suppressAutoHyphens w:val="0"/>
              <w:autoSpaceDE w:val="0"/>
              <w:snapToGrid w:val="0"/>
              <w:ind w:firstLine="709"/>
              <w:jc w:val="both"/>
              <w:rPr>
                <w:rFonts w:ascii="Arial" w:eastAsia="Calibri" w:hAnsi="Arial"/>
                <w:kern w:val="0"/>
                <w:sz w:val="24"/>
              </w:rPr>
            </w:pPr>
            <w:r w:rsidRPr="004A6226">
              <w:rPr>
                <w:rFonts w:ascii="Arial" w:eastAsia="Calibri" w:hAnsi="Arial"/>
                <w:kern w:val="0"/>
                <w:sz w:val="24"/>
              </w:rPr>
              <w:t>N п/п</w:t>
            </w:r>
          </w:p>
        </w:tc>
        <w:tc>
          <w:tcPr>
            <w:tcW w:w="1134" w:type="dxa"/>
            <w:shd w:val="clear" w:color="auto" w:fill="auto"/>
          </w:tcPr>
          <w:p w:rsidR="004A6226" w:rsidRPr="004A6226" w:rsidRDefault="004A6226" w:rsidP="004A6226">
            <w:pPr>
              <w:widowControl/>
              <w:suppressAutoHyphens w:val="0"/>
              <w:autoSpaceDE w:val="0"/>
              <w:snapToGrid w:val="0"/>
              <w:ind w:firstLine="709"/>
              <w:jc w:val="both"/>
              <w:rPr>
                <w:rFonts w:ascii="Arial" w:eastAsia="Tahoma" w:hAnsi="Arial"/>
                <w:kern w:val="0"/>
                <w:sz w:val="24"/>
              </w:rPr>
            </w:pPr>
            <w:r w:rsidRPr="004A6226">
              <w:rPr>
                <w:rFonts w:ascii="Arial" w:eastAsia="Calibri" w:hAnsi="Arial"/>
                <w:kern w:val="0"/>
                <w:sz w:val="24"/>
              </w:rPr>
              <w:t xml:space="preserve">Код главного </w:t>
            </w:r>
            <w:r w:rsidRPr="004A6226">
              <w:rPr>
                <w:rFonts w:ascii="Arial" w:eastAsia="Tahoma" w:hAnsi="Arial"/>
                <w:kern w:val="0"/>
                <w:sz w:val="24"/>
              </w:rPr>
              <w:t>администратора</w:t>
            </w:r>
          </w:p>
        </w:tc>
        <w:tc>
          <w:tcPr>
            <w:tcW w:w="2552" w:type="dxa"/>
            <w:shd w:val="clear" w:color="auto" w:fill="auto"/>
          </w:tcPr>
          <w:p w:rsidR="004A6226" w:rsidRPr="004A6226" w:rsidRDefault="004A6226" w:rsidP="004A6226">
            <w:pPr>
              <w:widowControl/>
              <w:suppressAutoHyphens w:val="0"/>
              <w:autoSpaceDE w:val="0"/>
              <w:snapToGrid w:val="0"/>
              <w:ind w:firstLine="709"/>
              <w:jc w:val="both"/>
              <w:rPr>
                <w:rFonts w:ascii="Arial" w:eastAsia="Calibri" w:hAnsi="Arial"/>
                <w:kern w:val="0"/>
                <w:sz w:val="24"/>
              </w:rPr>
            </w:pPr>
            <w:r w:rsidRPr="004A6226">
              <w:rPr>
                <w:rFonts w:ascii="Arial" w:eastAsia="Calibri" w:hAnsi="Arial"/>
                <w:kern w:val="0"/>
                <w:sz w:val="24"/>
              </w:rPr>
              <w:t>Код доходов бюджетной классификации</w:t>
            </w:r>
          </w:p>
        </w:tc>
        <w:tc>
          <w:tcPr>
            <w:tcW w:w="5529" w:type="dxa"/>
            <w:shd w:val="clear" w:color="auto" w:fill="auto"/>
          </w:tcPr>
          <w:p w:rsidR="004A6226" w:rsidRPr="004A6226" w:rsidRDefault="004A6226" w:rsidP="004A6226">
            <w:pPr>
              <w:widowControl/>
              <w:suppressAutoHyphens w:val="0"/>
              <w:autoSpaceDE w:val="0"/>
              <w:snapToGrid w:val="0"/>
              <w:ind w:firstLine="709"/>
              <w:jc w:val="both"/>
              <w:rPr>
                <w:rFonts w:ascii="Arial" w:eastAsia="Calibri" w:hAnsi="Arial"/>
                <w:kern w:val="0"/>
                <w:sz w:val="24"/>
              </w:rPr>
            </w:pPr>
            <w:r w:rsidRPr="004A6226">
              <w:rPr>
                <w:rFonts w:ascii="Arial" w:eastAsia="Calibri" w:hAnsi="Arial"/>
                <w:kern w:val="0"/>
                <w:sz w:val="24"/>
              </w:rPr>
              <w:t>Наименование доходов</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1</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1 08 04020 01 1000 110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действий(перерасчеты ,недоимка  и задолженность по соответствующему платежу, в том числе отмененному )</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2</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1 08 04020 01 4000 110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hAnsi="Arial"/>
                <w:kern w:val="3"/>
                <w:sz w:val="24"/>
              </w:rPr>
              <w:t xml:space="preserve">Государственная пошлина за совершение нотариальных действий должностными лицами органов местного </w:t>
            </w:r>
            <w:r w:rsidRPr="004A6226">
              <w:rPr>
                <w:rFonts w:ascii="Arial" w:hAnsi="Arial"/>
                <w:kern w:val="3"/>
                <w:sz w:val="24"/>
              </w:rPr>
              <w:lastRenderedPageBreak/>
              <w:t>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lastRenderedPageBreak/>
              <w:t>3</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1 11 05035 10 0000 120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4</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1 11 05075 10 0000 120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Доходы от сдачи в аренду имущества, составляющего казну сельских поселений (за исключением земельных участков)</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5</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1 13 01995 10 0000 130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Прочие доходы от оказания платных услуг (работ) получателями средств бюджетов сельских поселений</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6</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1 13 02065 10 0000 130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Доходы, поступающие в порядке возмещения расходов, понесенных в связи с эксплуатацией имущества сельских поселений</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7</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1 13 02995 10 0000 130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Прочие доходы от компенсации затрат бюджетов сельских поселений</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8</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1 14 02053 10 0000 440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1 14 02052 10 0000 440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10</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1 16 23050 10 0000 140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11</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1 16 90050 10 0000 140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Прочие поступления от денежных взысканий (штрафов) и иных сумм в возмещение ущерба, зачисляемые в бюджеты сельских поселений</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lastRenderedPageBreak/>
              <w:t>12</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2 02 15002 10 0000 150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Дотации бюджетам сельских поселений на поддержку мер по обеспечению сбалансированности бюджетов</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13</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2 02 19999 10 0000 150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Прочие дотации бюджетам сельских поселений</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14</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2 02 20216 10 0000 150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15</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2 02 25027 10 0000 150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Субсидии бюджетам сельских поселений на реализацию мероприятий государственной программы Российской Федерации "Доступная среда" на 2011 - 2020 годы</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16</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2 02 25555 10 0000 150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17</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2 02 25567 10 0000 150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Theme="minorHAnsi" w:hAnsi="Arial"/>
                <w:kern w:val="0"/>
                <w:sz w:val="24"/>
              </w:rPr>
              <w:t>Субсидии бюджетам сельских поселений на обеспечение комплексного развития сельских территорий</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18</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2 02 29999 10 0000 150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Прочие субсидии бюджетам сельских поселений</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19</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2 02 30024 10 0000 150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Субвенции бюджетам сельских поселений на выполнение передаваемых полномочий субъектов Российской Федерации</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20</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2 02 35118 10 0000 150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21</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2 02 39999 10 0000 150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Прочие субвенции бюджетам сельских поселений</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22</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2 02 40014 10 0000 150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4A6226" w:rsidRPr="004A6226" w:rsidTr="00FB738C">
        <w:tc>
          <w:tcPr>
            <w:tcW w:w="709"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23</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2 02 49999 10 0000 150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Прочие межбюджетные трансферты, передаваемые бюджетам сельских поселений</w:t>
            </w:r>
          </w:p>
        </w:tc>
      </w:tr>
      <w:tr w:rsidR="004A6226" w:rsidRPr="004A6226" w:rsidTr="00FB738C">
        <w:tc>
          <w:tcPr>
            <w:tcW w:w="709" w:type="dxa"/>
            <w:shd w:val="clear" w:color="auto" w:fill="auto"/>
          </w:tcPr>
          <w:p w:rsidR="004A6226" w:rsidRPr="004A6226" w:rsidRDefault="004A6226" w:rsidP="004A6226">
            <w:pPr>
              <w:widowControl/>
              <w:suppressAutoHyphens w:val="0"/>
              <w:snapToGrid w:val="0"/>
              <w:ind w:firstLine="709"/>
              <w:jc w:val="both"/>
              <w:rPr>
                <w:rFonts w:ascii="Arial" w:eastAsia="Calibri" w:hAnsi="Arial"/>
                <w:kern w:val="0"/>
                <w:sz w:val="24"/>
              </w:rPr>
            </w:pPr>
            <w:r w:rsidRPr="004A6226">
              <w:rPr>
                <w:rFonts w:ascii="Arial" w:eastAsia="Calibri" w:hAnsi="Arial"/>
                <w:kern w:val="0"/>
                <w:sz w:val="24"/>
              </w:rPr>
              <w:t>24</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2 03 05020 10 0000 150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 xml:space="preserve">Поступления от денежных пожертвований, предоставляемых государственными (муниципальными) </w:t>
            </w:r>
            <w:r w:rsidRPr="004A6226">
              <w:rPr>
                <w:rFonts w:ascii="Arial" w:eastAsia="Calibri" w:hAnsi="Arial"/>
                <w:kern w:val="0"/>
                <w:sz w:val="24"/>
              </w:rPr>
              <w:lastRenderedPageBreak/>
              <w:t>организациями получателям средств бюджетов сельских поселений</w:t>
            </w:r>
          </w:p>
        </w:tc>
      </w:tr>
      <w:tr w:rsidR="004A6226" w:rsidRPr="004A6226" w:rsidTr="00FB738C">
        <w:trPr>
          <w:trHeight w:val="1760"/>
        </w:trPr>
        <w:tc>
          <w:tcPr>
            <w:tcW w:w="709" w:type="dxa"/>
            <w:shd w:val="clear" w:color="auto" w:fill="auto"/>
          </w:tcPr>
          <w:p w:rsidR="004A6226" w:rsidRPr="004A6226" w:rsidRDefault="004A6226" w:rsidP="004A6226">
            <w:pPr>
              <w:widowControl/>
              <w:suppressAutoHyphens w:val="0"/>
              <w:snapToGrid w:val="0"/>
              <w:ind w:firstLine="709"/>
              <w:jc w:val="both"/>
              <w:rPr>
                <w:rFonts w:ascii="Arial" w:eastAsia="Calibri" w:hAnsi="Arial"/>
                <w:kern w:val="0"/>
                <w:sz w:val="24"/>
              </w:rPr>
            </w:pPr>
            <w:r w:rsidRPr="004A6226">
              <w:rPr>
                <w:rFonts w:ascii="Arial" w:eastAsia="Calibri" w:hAnsi="Arial"/>
                <w:kern w:val="0"/>
                <w:sz w:val="24"/>
              </w:rPr>
              <w:lastRenderedPageBreak/>
              <w:t>25</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2 03 05099 10 0000 150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Прочие безвозмездные поступления от государственных (муниципальных) организаций в бюджеты сельских поселений</w:t>
            </w:r>
          </w:p>
        </w:tc>
      </w:tr>
      <w:tr w:rsidR="004A6226" w:rsidRPr="004A6226" w:rsidTr="00FB738C">
        <w:tc>
          <w:tcPr>
            <w:tcW w:w="709" w:type="dxa"/>
            <w:shd w:val="clear" w:color="auto" w:fill="auto"/>
          </w:tcPr>
          <w:p w:rsidR="004A6226" w:rsidRPr="004A6226" w:rsidRDefault="004A6226" w:rsidP="004A6226">
            <w:pPr>
              <w:widowControl/>
              <w:suppressAutoHyphens w:val="0"/>
              <w:snapToGrid w:val="0"/>
              <w:ind w:firstLine="709"/>
              <w:jc w:val="both"/>
              <w:rPr>
                <w:rFonts w:ascii="Arial" w:eastAsia="Calibri" w:hAnsi="Arial"/>
                <w:kern w:val="0"/>
                <w:sz w:val="24"/>
              </w:rPr>
            </w:pPr>
            <w:r w:rsidRPr="004A6226">
              <w:rPr>
                <w:rFonts w:ascii="Arial" w:eastAsia="Calibri" w:hAnsi="Arial"/>
                <w:kern w:val="0"/>
                <w:sz w:val="24"/>
              </w:rPr>
              <w:t>26</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2 04 05020 10 0000 150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4A6226" w:rsidRPr="004A6226" w:rsidTr="00FB738C">
        <w:tc>
          <w:tcPr>
            <w:tcW w:w="709" w:type="dxa"/>
            <w:shd w:val="clear" w:color="auto" w:fill="auto"/>
          </w:tcPr>
          <w:p w:rsidR="004A6226" w:rsidRPr="004A6226" w:rsidRDefault="004A6226" w:rsidP="004A6226">
            <w:pPr>
              <w:widowControl/>
              <w:suppressAutoHyphens w:val="0"/>
              <w:snapToGrid w:val="0"/>
              <w:ind w:firstLine="709"/>
              <w:jc w:val="both"/>
              <w:rPr>
                <w:rFonts w:ascii="Arial" w:eastAsia="Calibri" w:hAnsi="Arial"/>
                <w:kern w:val="0"/>
                <w:sz w:val="24"/>
              </w:rPr>
            </w:pPr>
            <w:r w:rsidRPr="004A6226">
              <w:rPr>
                <w:rFonts w:ascii="Arial" w:eastAsia="Calibri" w:hAnsi="Arial"/>
                <w:kern w:val="0"/>
                <w:sz w:val="24"/>
              </w:rPr>
              <w:t>27</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2 04 05099 10 0000 150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Прочие безвозмездные поступления от негосударственных организаций в бюджеты сельских поселений</w:t>
            </w:r>
          </w:p>
        </w:tc>
      </w:tr>
      <w:tr w:rsidR="004A6226" w:rsidRPr="004A6226" w:rsidTr="00FB738C">
        <w:trPr>
          <w:trHeight w:val="1517"/>
        </w:trPr>
        <w:tc>
          <w:tcPr>
            <w:tcW w:w="709" w:type="dxa"/>
            <w:shd w:val="clear" w:color="auto" w:fill="auto"/>
          </w:tcPr>
          <w:p w:rsidR="004A6226" w:rsidRPr="004A6226" w:rsidRDefault="004A6226" w:rsidP="004A6226">
            <w:pPr>
              <w:widowControl/>
              <w:suppressAutoHyphens w:val="0"/>
              <w:snapToGrid w:val="0"/>
              <w:ind w:firstLine="709"/>
              <w:jc w:val="both"/>
              <w:rPr>
                <w:rFonts w:ascii="Arial" w:eastAsia="Calibri" w:hAnsi="Arial"/>
                <w:kern w:val="0"/>
                <w:sz w:val="24"/>
              </w:rPr>
            </w:pPr>
            <w:r w:rsidRPr="004A6226">
              <w:rPr>
                <w:rFonts w:ascii="Arial" w:eastAsia="Calibri" w:hAnsi="Arial"/>
                <w:kern w:val="0"/>
                <w:sz w:val="24"/>
              </w:rPr>
              <w:t>28</w:t>
            </w:r>
          </w:p>
        </w:tc>
        <w:tc>
          <w:tcPr>
            <w:tcW w:w="1134" w:type="dxa"/>
            <w:shd w:val="clear" w:color="auto" w:fill="auto"/>
          </w:tcPr>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p>
          <w:p w:rsidR="004A6226" w:rsidRPr="004A6226" w:rsidRDefault="004A6226" w:rsidP="004A6226">
            <w:pPr>
              <w:widowControl/>
              <w:suppressLineNumbers/>
              <w:suppressAutoHyphens w:val="0"/>
              <w:snapToGrid w:val="0"/>
              <w:ind w:firstLine="709"/>
              <w:jc w:val="both"/>
              <w:rPr>
                <w:rFonts w:ascii="Arial" w:eastAsiaTheme="minorHAnsi" w:hAnsi="Arial"/>
                <w:sz w:val="24"/>
                <w:lang w:eastAsia="hi-IN" w:bidi="hi-IN"/>
              </w:rPr>
            </w:pPr>
            <w:r w:rsidRPr="004A6226">
              <w:rPr>
                <w:rFonts w:ascii="Arial" w:eastAsiaTheme="minorHAnsi" w:hAnsi="Arial"/>
                <w:sz w:val="24"/>
                <w:lang w:eastAsia="hi-IN" w:bidi="hi-IN"/>
              </w:rPr>
              <w:t>999</w:t>
            </w:r>
          </w:p>
        </w:tc>
        <w:tc>
          <w:tcPr>
            <w:tcW w:w="2552"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2 07 05010 10 0000 150</w:t>
            </w:r>
          </w:p>
        </w:tc>
        <w:tc>
          <w:tcPr>
            <w:tcW w:w="5529" w:type="dxa"/>
            <w:shd w:val="clear" w:color="auto" w:fill="auto"/>
            <w:vAlign w:val="center"/>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4A6226" w:rsidRPr="004A6226" w:rsidTr="00FB738C">
        <w:tc>
          <w:tcPr>
            <w:tcW w:w="709"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29</w:t>
            </w:r>
          </w:p>
        </w:tc>
        <w:tc>
          <w:tcPr>
            <w:tcW w:w="1134"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999</w:t>
            </w:r>
          </w:p>
        </w:tc>
        <w:tc>
          <w:tcPr>
            <w:tcW w:w="2552"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2 07 05020 10 0000 150</w:t>
            </w:r>
          </w:p>
        </w:tc>
        <w:tc>
          <w:tcPr>
            <w:tcW w:w="5529"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Поступления от денежных пожертвований, предоставляемых физическими лицами получателям средств бюджетов сельских поселений</w:t>
            </w:r>
          </w:p>
        </w:tc>
      </w:tr>
      <w:tr w:rsidR="004A6226" w:rsidRPr="004A6226" w:rsidTr="00FB738C">
        <w:tc>
          <w:tcPr>
            <w:tcW w:w="709"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30</w:t>
            </w:r>
          </w:p>
        </w:tc>
        <w:tc>
          <w:tcPr>
            <w:tcW w:w="1134"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999</w:t>
            </w:r>
          </w:p>
        </w:tc>
        <w:tc>
          <w:tcPr>
            <w:tcW w:w="2552"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2 08 05000 10 0000 150</w:t>
            </w:r>
          </w:p>
        </w:tc>
        <w:tc>
          <w:tcPr>
            <w:tcW w:w="5529"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4A6226" w:rsidRPr="004A6226" w:rsidTr="00FB738C">
        <w:tc>
          <w:tcPr>
            <w:tcW w:w="709"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31</w:t>
            </w:r>
          </w:p>
        </w:tc>
        <w:tc>
          <w:tcPr>
            <w:tcW w:w="1134"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999</w:t>
            </w:r>
          </w:p>
        </w:tc>
        <w:tc>
          <w:tcPr>
            <w:tcW w:w="2552"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219 60010 10 0000150</w:t>
            </w:r>
          </w:p>
        </w:tc>
        <w:tc>
          <w:tcPr>
            <w:tcW w:w="5529" w:type="dxa"/>
            <w:shd w:val="clear" w:color="auto" w:fill="auto"/>
          </w:tcPr>
          <w:p w:rsidR="004A6226" w:rsidRPr="004A6226" w:rsidRDefault="004A6226" w:rsidP="004A6226">
            <w:pPr>
              <w:widowControl/>
              <w:suppressAutoHyphens w:val="0"/>
              <w:ind w:firstLine="709"/>
              <w:jc w:val="both"/>
              <w:rPr>
                <w:rFonts w:ascii="Arial" w:eastAsia="Calibri" w:hAnsi="Arial"/>
                <w:kern w:val="0"/>
                <w:sz w:val="24"/>
              </w:rPr>
            </w:pPr>
            <w:r w:rsidRPr="004A6226">
              <w:rPr>
                <w:rFonts w:ascii="Arial" w:eastAsia="Calibri" w:hAnsi="Arial"/>
                <w:kern w:val="0"/>
                <w:sz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4A6226" w:rsidRPr="004A6226" w:rsidRDefault="004A6226" w:rsidP="004A6226">
      <w:pPr>
        <w:widowControl/>
        <w:suppressAutoHyphens w:val="0"/>
        <w:ind w:firstLine="709"/>
        <w:jc w:val="both"/>
        <w:rPr>
          <w:rFonts w:ascii="Arial" w:eastAsiaTheme="minorHAnsi" w:hAnsi="Arial"/>
          <w:kern w:val="0"/>
          <w:sz w:val="24"/>
        </w:rPr>
      </w:pPr>
    </w:p>
    <w:tbl>
      <w:tblPr>
        <w:tblW w:w="10065" w:type="dxa"/>
        <w:tblInd w:w="-459" w:type="dxa"/>
        <w:tblLook w:val="04A0" w:firstRow="1" w:lastRow="0" w:firstColumn="1" w:lastColumn="0" w:noHBand="0" w:noVBand="1"/>
      </w:tblPr>
      <w:tblGrid>
        <w:gridCol w:w="2808"/>
        <w:gridCol w:w="4860"/>
        <w:gridCol w:w="412"/>
        <w:gridCol w:w="1985"/>
      </w:tblGrid>
      <w:tr w:rsidR="004A6226" w:rsidRPr="004A6226" w:rsidTr="00FB738C">
        <w:trPr>
          <w:trHeight w:val="3735"/>
        </w:trPr>
        <w:tc>
          <w:tcPr>
            <w:tcW w:w="2808" w:type="dxa"/>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cs="Calibri"/>
                <w:bCs/>
                <w:kern w:val="0"/>
                <w:sz w:val="24"/>
                <w:szCs w:val="22"/>
                <w:lang w:eastAsia="ru-RU"/>
              </w:rPr>
            </w:pPr>
          </w:p>
        </w:tc>
        <w:tc>
          <w:tcPr>
            <w:tcW w:w="4860" w:type="dxa"/>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cs="Calibri"/>
                <w:bCs/>
                <w:kern w:val="0"/>
                <w:sz w:val="24"/>
                <w:szCs w:val="22"/>
                <w:lang w:eastAsia="ru-RU"/>
              </w:rPr>
            </w:pPr>
          </w:p>
        </w:tc>
        <w:tc>
          <w:tcPr>
            <w:tcW w:w="2397" w:type="dxa"/>
            <w:gridSpan w:val="2"/>
            <w:tcBorders>
              <w:top w:val="nil"/>
              <w:left w:val="nil"/>
              <w:bottom w:val="nil"/>
              <w:right w:val="nil"/>
            </w:tcBorders>
            <w:shd w:val="clear" w:color="auto" w:fill="auto"/>
            <w:vAlign w:val="center"/>
            <w:hideMark/>
          </w:tcPr>
          <w:p w:rsidR="004A6226" w:rsidRPr="004A6226" w:rsidRDefault="004A6226" w:rsidP="004A6226">
            <w:pPr>
              <w:widowControl/>
              <w:suppressAutoHyphens w:val="0"/>
              <w:ind w:firstLine="709"/>
              <w:jc w:val="both"/>
              <w:rPr>
                <w:rFonts w:ascii="Arial" w:eastAsia="Times New Roman" w:hAnsi="Arial"/>
                <w:kern w:val="0"/>
                <w:sz w:val="24"/>
                <w:szCs w:val="22"/>
                <w:lang w:eastAsia="ru-RU"/>
              </w:rPr>
            </w:pPr>
            <w:r w:rsidRPr="004A6226">
              <w:rPr>
                <w:rFonts w:ascii="Arial" w:eastAsia="Times New Roman" w:hAnsi="Arial"/>
                <w:kern w:val="0"/>
                <w:sz w:val="24"/>
                <w:szCs w:val="22"/>
                <w:lang w:eastAsia="ru-RU"/>
              </w:rPr>
              <w:t xml:space="preserve">Приложение №5  к решению Совета депутатов  Чернопенского сельского поселения Костромского муниципального района   № 46 от 26 декабря 2019 г.        </w:t>
            </w:r>
          </w:p>
        </w:tc>
      </w:tr>
      <w:tr w:rsidR="004A6226" w:rsidRPr="004A6226" w:rsidTr="00FB738C">
        <w:trPr>
          <w:trHeight w:val="1110"/>
        </w:trPr>
        <w:tc>
          <w:tcPr>
            <w:tcW w:w="10065" w:type="dxa"/>
            <w:gridSpan w:val="4"/>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szCs w:val="28"/>
                <w:lang w:eastAsia="ru-RU"/>
              </w:rPr>
            </w:pPr>
            <w:r w:rsidRPr="004A6226">
              <w:rPr>
                <w:rFonts w:ascii="Arial" w:eastAsia="Times New Roman" w:hAnsi="Arial"/>
                <w:bCs/>
                <w:kern w:val="0"/>
                <w:sz w:val="24"/>
                <w:szCs w:val="28"/>
                <w:lang w:eastAsia="ru-RU"/>
              </w:rPr>
              <w:t>Объем поступлений доходов в бюджет Чернопенского  сельского поселения на 2020 год</w:t>
            </w:r>
          </w:p>
        </w:tc>
      </w:tr>
      <w:tr w:rsidR="004A6226" w:rsidRPr="004A6226" w:rsidTr="00FB738C">
        <w:trPr>
          <w:trHeight w:val="330"/>
        </w:trPr>
        <w:tc>
          <w:tcPr>
            <w:tcW w:w="2808" w:type="dxa"/>
            <w:tcBorders>
              <w:top w:val="nil"/>
              <w:left w:val="nil"/>
              <w:bottom w:val="nil"/>
              <w:right w:val="nil"/>
            </w:tcBorders>
            <w:shd w:val="clear" w:color="auto" w:fill="auto"/>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c>
          <w:tcPr>
            <w:tcW w:w="5272" w:type="dxa"/>
            <w:gridSpan w:val="2"/>
            <w:tcBorders>
              <w:top w:val="nil"/>
              <w:left w:val="nil"/>
              <w:bottom w:val="nil"/>
              <w:right w:val="nil"/>
            </w:tcBorders>
            <w:shd w:val="clear" w:color="auto" w:fill="auto"/>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c>
          <w:tcPr>
            <w:tcW w:w="1985" w:type="dxa"/>
            <w:tcBorders>
              <w:top w:val="nil"/>
              <w:left w:val="nil"/>
              <w:bottom w:val="nil"/>
              <w:right w:val="nil"/>
            </w:tcBorders>
            <w:shd w:val="clear" w:color="auto" w:fill="auto"/>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r>
      <w:tr w:rsidR="004A6226" w:rsidRPr="004A6226" w:rsidTr="00FB738C">
        <w:trPr>
          <w:trHeight w:val="1133"/>
        </w:trPr>
        <w:tc>
          <w:tcPr>
            <w:tcW w:w="28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Код бюджетной классификации</w:t>
            </w:r>
          </w:p>
        </w:tc>
        <w:tc>
          <w:tcPr>
            <w:tcW w:w="5272" w:type="dxa"/>
            <w:gridSpan w:val="2"/>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Наименование кодов классификации доходов бюджетов</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Сумма, рублей</w:t>
            </w:r>
          </w:p>
        </w:tc>
      </w:tr>
      <w:tr w:rsidR="004A6226" w:rsidRPr="004A6226" w:rsidTr="00FB738C">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НАЛОГОВЫЕ  ДОХОДЫ</w:t>
            </w:r>
          </w:p>
        </w:tc>
        <w:tc>
          <w:tcPr>
            <w:tcW w:w="1985"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13 054 331,00</w:t>
            </w:r>
          </w:p>
        </w:tc>
      </w:tr>
      <w:tr w:rsidR="004A6226" w:rsidRPr="004A6226" w:rsidTr="00FB738C">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10102000010000110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Налог  на доходы физических лиц</w:t>
            </w:r>
          </w:p>
        </w:tc>
        <w:tc>
          <w:tcPr>
            <w:tcW w:w="1985"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3 076 221,00</w:t>
            </w:r>
          </w:p>
        </w:tc>
      </w:tr>
      <w:tr w:rsidR="004A6226" w:rsidRPr="004A6226" w:rsidTr="00FB738C">
        <w:trPr>
          <w:trHeight w:val="1133"/>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10102010010000110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A6226">
              <w:rPr>
                <w:rFonts w:ascii="Arial" w:eastAsia="Times New Roman" w:hAnsi="Arial"/>
                <w:kern w:val="0"/>
                <w:sz w:val="24"/>
                <w:vertAlign w:val="superscript"/>
                <w:lang w:eastAsia="ru-RU"/>
              </w:rPr>
              <w:t>1</w:t>
            </w:r>
            <w:r w:rsidRPr="004A6226">
              <w:rPr>
                <w:rFonts w:ascii="Arial" w:eastAsia="Times New Roman" w:hAnsi="Arial"/>
                <w:kern w:val="0"/>
                <w:sz w:val="24"/>
                <w:lang w:eastAsia="ru-RU"/>
              </w:rPr>
              <w:t xml:space="preserve"> и 228 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2 963 150,00</w:t>
            </w:r>
          </w:p>
        </w:tc>
      </w:tr>
      <w:tr w:rsidR="004A6226" w:rsidRPr="004A6226" w:rsidTr="00FB738C">
        <w:trPr>
          <w:trHeight w:val="1568"/>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10102020010000110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75 000,00</w:t>
            </w:r>
          </w:p>
        </w:tc>
      </w:tr>
      <w:tr w:rsidR="004A6226" w:rsidRPr="004A6226" w:rsidTr="00FB738C">
        <w:trPr>
          <w:trHeight w:val="76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10102030010000110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на доходы физических лиц с доходов, полученных физическими лицами  в соответствии  со статьей 228 НК РФ</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30 000,00</w:t>
            </w:r>
          </w:p>
        </w:tc>
      </w:tr>
      <w:tr w:rsidR="004A6226" w:rsidRPr="004A6226" w:rsidTr="00FB738C">
        <w:trPr>
          <w:trHeight w:val="153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10102040010000110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8 000,00</w:t>
            </w:r>
          </w:p>
        </w:tc>
      </w:tr>
      <w:tr w:rsidR="004A6226" w:rsidRPr="004A6226" w:rsidTr="00FB738C">
        <w:trPr>
          <w:trHeight w:val="102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10102050010000110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71,00</w:t>
            </w:r>
          </w:p>
        </w:tc>
      </w:tr>
      <w:tr w:rsidR="004A6226" w:rsidRPr="004A6226" w:rsidTr="00FB738C">
        <w:trPr>
          <w:trHeight w:val="51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745 710,00</w:t>
            </w:r>
          </w:p>
        </w:tc>
      </w:tr>
      <w:tr w:rsidR="004A6226" w:rsidRPr="004A6226" w:rsidTr="00FB738C">
        <w:trPr>
          <w:trHeight w:val="127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10302230010000110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341 710,00</w:t>
            </w:r>
          </w:p>
        </w:tc>
      </w:tr>
      <w:tr w:rsidR="004A6226" w:rsidRPr="004A6226" w:rsidTr="00FB738C">
        <w:trPr>
          <w:trHeight w:val="204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10302231010000110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341 710,00</w:t>
            </w:r>
          </w:p>
        </w:tc>
      </w:tr>
      <w:tr w:rsidR="004A6226" w:rsidRPr="004A6226" w:rsidTr="00FB738C">
        <w:trPr>
          <w:trHeight w:val="153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10302240010000110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1 760,00</w:t>
            </w:r>
          </w:p>
        </w:tc>
      </w:tr>
      <w:tr w:rsidR="004A6226" w:rsidRPr="004A6226" w:rsidTr="00FB738C">
        <w:trPr>
          <w:trHeight w:val="229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10302241010000110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r w:rsidRPr="004A6226">
              <w:rPr>
                <w:rFonts w:ascii="Arial" w:eastAsia="Times New Roman" w:hAnsi="Arial"/>
                <w:kern w:val="0"/>
                <w:sz w:val="24"/>
                <w:lang w:eastAsia="ru-RU"/>
              </w:rPr>
              <w:lastRenderedPageBreak/>
              <w:t>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1 760,00</w:t>
            </w:r>
          </w:p>
        </w:tc>
      </w:tr>
      <w:tr w:rsidR="004A6226" w:rsidRPr="004A6226" w:rsidTr="00FB738C">
        <w:trPr>
          <w:trHeight w:val="127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10302250010000110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446 338,00</w:t>
            </w:r>
          </w:p>
        </w:tc>
      </w:tr>
      <w:tr w:rsidR="004A6226" w:rsidRPr="004A6226" w:rsidTr="00FB738C">
        <w:trPr>
          <w:trHeight w:val="204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10302251010000110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446 338,00</w:t>
            </w:r>
          </w:p>
        </w:tc>
      </w:tr>
      <w:tr w:rsidR="004A6226" w:rsidRPr="004A6226" w:rsidTr="00FB738C">
        <w:trPr>
          <w:trHeight w:val="127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10302260010000110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-44 098,00</w:t>
            </w:r>
          </w:p>
        </w:tc>
      </w:tr>
      <w:tr w:rsidR="004A6226" w:rsidRPr="004A6226" w:rsidTr="00FB738C">
        <w:trPr>
          <w:trHeight w:val="204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10302261010000110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-44 098,00</w:t>
            </w:r>
          </w:p>
        </w:tc>
      </w:tr>
      <w:tr w:rsidR="004A6226" w:rsidRPr="004A6226" w:rsidTr="00FB738C">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10500000000000000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Налоги    на совокупный доход</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975 900,00</w:t>
            </w:r>
          </w:p>
        </w:tc>
      </w:tr>
      <w:tr w:rsidR="004A6226" w:rsidRPr="004A6226" w:rsidTr="00FB738C">
        <w:trPr>
          <w:trHeight w:val="79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10501010010000110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взимаемый с налогоплательщиков, выбравших в качестве объекта налогообложения  доходы.</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20 000,00</w:t>
            </w:r>
          </w:p>
        </w:tc>
      </w:tr>
      <w:tr w:rsidR="004A6226" w:rsidRPr="004A6226" w:rsidTr="00FB738C">
        <w:trPr>
          <w:trHeight w:val="12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10501021010000110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920 000,00</w:t>
            </w:r>
          </w:p>
        </w:tc>
      </w:tr>
      <w:tr w:rsidR="004A6226" w:rsidRPr="004A6226" w:rsidTr="00FB738C">
        <w:trPr>
          <w:trHeight w:val="1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10501050010000110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Минимальный налог, зачисляемый в бюджеты субъектов РФ</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10503010010000110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Единый сельскохозяйственный налог</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35 900,00</w:t>
            </w:r>
          </w:p>
        </w:tc>
      </w:tr>
      <w:tr w:rsidR="004A6226" w:rsidRPr="004A6226" w:rsidTr="00FB738C">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10600000000000000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Налоги на  имущество</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8 250 000,00</w:t>
            </w:r>
          </w:p>
        </w:tc>
      </w:tr>
      <w:tr w:rsidR="004A6226" w:rsidRPr="004A6226" w:rsidTr="00FB738C">
        <w:trPr>
          <w:trHeight w:val="878"/>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10601030100000110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650 000,00</w:t>
            </w:r>
          </w:p>
        </w:tc>
      </w:tr>
      <w:tr w:rsidR="004A6226" w:rsidRPr="004A6226" w:rsidTr="00FB738C">
        <w:trPr>
          <w:trHeight w:val="552"/>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1060603310000110</w:t>
            </w:r>
          </w:p>
        </w:tc>
        <w:tc>
          <w:tcPr>
            <w:tcW w:w="5272" w:type="dxa"/>
            <w:gridSpan w:val="2"/>
            <w:tcBorders>
              <w:top w:val="nil"/>
              <w:left w:val="nil"/>
              <w:bottom w:val="single" w:sz="4" w:space="0" w:color="auto"/>
              <w:right w:val="single" w:sz="4" w:space="0" w:color="auto"/>
            </w:tcBorders>
            <w:shd w:val="clear" w:color="FFFFCC"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Земельный налог с организаций,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3 600 000,00</w:t>
            </w:r>
          </w:p>
        </w:tc>
      </w:tr>
      <w:tr w:rsidR="004A6226" w:rsidRPr="004A6226" w:rsidTr="00FB738C">
        <w:trPr>
          <w:trHeight w:val="582"/>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10606043100000110</w:t>
            </w:r>
          </w:p>
        </w:tc>
        <w:tc>
          <w:tcPr>
            <w:tcW w:w="5272" w:type="dxa"/>
            <w:gridSpan w:val="2"/>
            <w:tcBorders>
              <w:top w:val="nil"/>
              <w:left w:val="nil"/>
              <w:bottom w:val="single" w:sz="4" w:space="0" w:color="auto"/>
              <w:right w:val="single" w:sz="4" w:space="0" w:color="auto"/>
            </w:tcBorders>
            <w:shd w:val="clear" w:color="FFFFCC"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4 000 000,00</w:t>
            </w:r>
          </w:p>
        </w:tc>
      </w:tr>
      <w:tr w:rsidR="004A6226" w:rsidRPr="004A6226" w:rsidTr="00FB738C">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10800000000000000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Государственная пошлина</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6 500,00</w:t>
            </w:r>
          </w:p>
        </w:tc>
      </w:tr>
      <w:tr w:rsidR="004A6226" w:rsidRPr="004A6226" w:rsidTr="00FB738C">
        <w:trPr>
          <w:trHeight w:val="1275"/>
        </w:trPr>
        <w:tc>
          <w:tcPr>
            <w:tcW w:w="2808" w:type="dxa"/>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10804020010000110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6 500,00</w:t>
            </w:r>
          </w:p>
        </w:tc>
      </w:tr>
      <w:tr w:rsidR="004A6226" w:rsidRPr="004A6226" w:rsidTr="00FB738C">
        <w:trPr>
          <w:trHeight w:val="6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НЕНАЛОГОВЫЕ   ДОХОДЫ</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641 300,00</w:t>
            </w:r>
          </w:p>
        </w:tc>
      </w:tr>
      <w:tr w:rsidR="004A6226" w:rsidRPr="004A6226" w:rsidTr="00FB738C">
        <w:trPr>
          <w:trHeight w:val="76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11100000000000000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440 000,00</w:t>
            </w:r>
          </w:p>
        </w:tc>
      </w:tr>
      <w:tr w:rsidR="004A6226" w:rsidRPr="004A6226" w:rsidTr="00FB738C">
        <w:trPr>
          <w:trHeight w:val="159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11109045100000120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440 000,00</w:t>
            </w:r>
          </w:p>
        </w:tc>
      </w:tr>
      <w:tr w:rsidR="004A6226" w:rsidRPr="004A6226" w:rsidTr="00FB738C">
        <w:trPr>
          <w:trHeight w:val="70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11301995100000130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Прочие доходы от оказания платных услуг (работ) получателями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200 000,00</w:t>
            </w:r>
          </w:p>
        </w:tc>
      </w:tr>
      <w:tr w:rsidR="004A6226" w:rsidRPr="004A6226" w:rsidTr="00FB738C">
        <w:trPr>
          <w:trHeight w:val="762"/>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11651040020000140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1 300,00</w:t>
            </w:r>
          </w:p>
        </w:tc>
      </w:tr>
      <w:tr w:rsidR="004A6226" w:rsidRPr="004A6226" w:rsidTr="00FB738C">
        <w:trPr>
          <w:trHeight w:val="612"/>
        </w:trPr>
        <w:tc>
          <w:tcPr>
            <w:tcW w:w="2808" w:type="dxa"/>
            <w:tcBorders>
              <w:top w:val="nil"/>
              <w:left w:val="single" w:sz="4" w:space="0" w:color="auto"/>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Итого собственных доходов:</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13 695 631,00</w:t>
            </w:r>
          </w:p>
        </w:tc>
      </w:tr>
      <w:tr w:rsidR="004A6226" w:rsidRPr="004A6226" w:rsidTr="00FB738C">
        <w:trPr>
          <w:trHeight w:val="510"/>
        </w:trPr>
        <w:tc>
          <w:tcPr>
            <w:tcW w:w="2808" w:type="dxa"/>
            <w:tcBorders>
              <w:top w:val="nil"/>
              <w:left w:val="single" w:sz="4" w:space="0" w:color="auto"/>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20200000000000000</w:t>
            </w:r>
          </w:p>
        </w:tc>
        <w:tc>
          <w:tcPr>
            <w:tcW w:w="527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БЕЗВОЗМЕЗДНЫЕ ПОСТУПЛЕНИЯ ОТ ДРУГИХ БЮДЖЕТОВ БЮДЖЕТНОЙ СИСТЕМЫ РФ</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3 494 347,00</w:t>
            </w:r>
          </w:p>
        </w:tc>
      </w:tr>
      <w:tr w:rsidR="004A6226" w:rsidRPr="004A6226" w:rsidTr="00FB738C">
        <w:trPr>
          <w:trHeight w:val="76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20215001100000150</w:t>
            </w:r>
          </w:p>
        </w:tc>
        <w:tc>
          <w:tcPr>
            <w:tcW w:w="5272" w:type="dxa"/>
            <w:gridSpan w:val="2"/>
            <w:tcBorders>
              <w:top w:val="nil"/>
              <w:left w:val="nil"/>
              <w:bottom w:val="single" w:sz="4" w:space="0" w:color="auto"/>
              <w:right w:val="single" w:sz="4" w:space="0" w:color="auto"/>
            </w:tcBorders>
            <w:shd w:val="clear" w:color="FFFFCC"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Дотации бюджетам сельских поселений на выравнивание бюджетной обеспеченности</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334 000,00</w:t>
            </w:r>
          </w:p>
        </w:tc>
      </w:tr>
      <w:tr w:rsidR="004A6226" w:rsidRPr="004A6226" w:rsidTr="00FB738C">
        <w:trPr>
          <w:trHeight w:val="204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20220299100000150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trHeight w:val="153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20220302100000150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trHeight w:val="33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20229999100000150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Прочие субсидии бюджетам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40 000,00</w:t>
            </w:r>
          </w:p>
        </w:tc>
      </w:tr>
      <w:tr w:rsidR="004A6226" w:rsidRPr="004A6226" w:rsidTr="00FB738C">
        <w:trPr>
          <w:trHeight w:val="102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20225555100000150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1 950 000,00</w:t>
            </w:r>
          </w:p>
        </w:tc>
      </w:tr>
      <w:tr w:rsidR="004A6226" w:rsidRPr="004A6226" w:rsidTr="00FB738C">
        <w:trPr>
          <w:trHeight w:val="76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20235118100000150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263 700,00</w:t>
            </w:r>
          </w:p>
        </w:tc>
      </w:tr>
      <w:tr w:rsidR="004A6226" w:rsidRPr="004A6226" w:rsidTr="00FB738C">
        <w:trPr>
          <w:trHeight w:val="76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20230024100000150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Субвенции бюджетам сельских поселений на выполнение</w:t>
            </w:r>
            <w:r w:rsidRPr="004A6226">
              <w:rPr>
                <w:rFonts w:ascii="Arial" w:eastAsia="Times New Roman" w:hAnsi="Arial"/>
                <w:kern w:val="0"/>
                <w:sz w:val="24"/>
                <w:lang w:eastAsia="ru-RU"/>
              </w:rPr>
              <w:br/>
              <w:t>передаваемых полномочий субъектов Российской</w:t>
            </w:r>
            <w:r w:rsidRPr="004A6226">
              <w:rPr>
                <w:rFonts w:ascii="Arial" w:eastAsia="Times New Roman" w:hAnsi="Arial"/>
                <w:kern w:val="0"/>
                <w:sz w:val="24"/>
                <w:lang w:eastAsia="ru-RU"/>
              </w:rPr>
              <w:br/>
              <w:t>Федерации</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5 200,00</w:t>
            </w:r>
          </w:p>
        </w:tc>
      </w:tr>
      <w:tr w:rsidR="004A6226" w:rsidRPr="004A6226" w:rsidTr="00FB738C">
        <w:trPr>
          <w:trHeight w:val="1275"/>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20240014100000150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311 609,00</w:t>
            </w:r>
          </w:p>
        </w:tc>
      </w:tr>
      <w:tr w:rsidR="004A6226" w:rsidRPr="004A6226" w:rsidTr="00FB738C">
        <w:trPr>
          <w:trHeight w:val="12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311 609,00</w:t>
            </w:r>
          </w:p>
        </w:tc>
      </w:tr>
      <w:tr w:rsidR="004A6226" w:rsidRPr="004A6226" w:rsidTr="00FB738C">
        <w:trPr>
          <w:trHeight w:val="51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20225576100000150</w:t>
            </w:r>
          </w:p>
        </w:tc>
        <w:tc>
          <w:tcPr>
            <w:tcW w:w="527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Субсидии бюджетам сельских поселений на обеспечение комплексного развития сельских территорий</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589 838,00</w:t>
            </w:r>
          </w:p>
        </w:tc>
      </w:tr>
      <w:tr w:rsidR="004A6226" w:rsidRPr="004A6226" w:rsidTr="00FB738C">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20700000000000000</w:t>
            </w:r>
          </w:p>
        </w:tc>
        <w:tc>
          <w:tcPr>
            <w:tcW w:w="5272" w:type="dxa"/>
            <w:gridSpan w:val="2"/>
            <w:tcBorders>
              <w:top w:val="nil"/>
              <w:left w:val="nil"/>
              <w:bottom w:val="single" w:sz="4" w:space="0" w:color="auto"/>
              <w:right w:val="single" w:sz="4" w:space="0" w:color="auto"/>
            </w:tcBorders>
            <w:shd w:val="clear" w:color="FFFFCC" w:fill="FFFFFF"/>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ПРОЧИЕ БЕЗВОЗМЕЗДНЫЕ ПОСТУПЛЕНИЯ</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5 000,00</w:t>
            </w:r>
          </w:p>
        </w:tc>
      </w:tr>
      <w:tr w:rsidR="004A6226" w:rsidRPr="004A6226" w:rsidTr="00FB738C">
        <w:trPr>
          <w:trHeight w:val="78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20705020100000150</w:t>
            </w:r>
          </w:p>
        </w:tc>
        <w:tc>
          <w:tcPr>
            <w:tcW w:w="5272" w:type="dxa"/>
            <w:gridSpan w:val="2"/>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98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5 000,00</w:t>
            </w:r>
          </w:p>
        </w:tc>
      </w:tr>
      <w:tr w:rsidR="004A6226" w:rsidRPr="004A6226" w:rsidTr="00FB738C">
        <w:trPr>
          <w:trHeight w:val="300"/>
        </w:trPr>
        <w:tc>
          <w:tcPr>
            <w:tcW w:w="2808"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Итого безвозмездных поступлений</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3 499 347,00</w:t>
            </w:r>
          </w:p>
        </w:tc>
      </w:tr>
      <w:tr w:rsidR="004A6226" w:rsidRPr="004A6226" w:rsidTr="00FB738C">
        <w:trPr>
          <w:trHeight w:val="300"/>
        </w:trPr>
        <w:tc>
          <w:tcPr>
            <w:tcW w:w="2808" w:type="dxa"/>
            <w:tcBorders>
              <w:top w:val="nil"/>
              <w:left w:val="single" w:sz="4" w:space="0" w:color="auto"/>
              <w:bottom w:val="single" w:sz="4" w:space="0" w:color="auto"/>
              <w:right w:val="single" w:sz="4" w:space="0" w:color="auto"/>
            </w:tcBorders>
            <w:shd w:val="clear" w:color="000000" w:fill="FFFFFF"/>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5272" w:type="dxa"/>
            <w:gridSpan w:val="2"/>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Всего доходов</w:t>
            </w:r>
          </w:p>
        </w:tc>
        <w:tc>
          <w:tcPr>
            <w:tcW w:w="1985"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17 194 978,00</w:t>
            </w:r>
          </w:p>
        </w:tc>
      </w:tr>
      <w:tr w:rsidR="004A6226" w:rsidRPr="004A6226" w:rsidTr="00FB738C">
        <w:trPr>
          <w:trHeight w:val="70"/>
        </w:trPr>
        <w:tc>
          <w:tcPr>
            <w:tcW w:w="8080" w:type="dxa"/>
            <w:gridSpan w:val="3"/>
            <w:tcBorders>
              <w:top w:val="single" w:sz="4" w:space="0" w:color="auto"/>
              <w:left w:val="nil"/>
              <w:bottom w:val="nil"/>
              <w:right w:val="nil"/>
            </w:tcBorders>
            <w:shd w:val="clear" w:color="000000" w:fill="FFFFFF"/>
            <w:noWrap/>
            <w:vAlign w:val="bottom"/>
            <w:hideMark/>
          </w:tcPr>
          <w:p w:rsidR="004A6226" w:rsidRPr="004A6226" w:rsidRDefault="004A6226" w:rsidP="004A6226">
            <w:pPr>
              <w:widowControl/>
              <w:suppressAutoHyphens w:val="0"/>
              <w:ind w:firstLine="709"/>
              <w:jc w:val="both"/>
              <w:rPr>
                <w:rFonts w:ascii="Arial" w:eastAsia="Times New Roman" w:hAnsi="Arial" w:cs="Calibri"/>
                <w:kern w:val="0"/>
                <w:sz w:val="24"/>
                <w:szCs w:val="22"/>
                <w:lang w:eastAsia="ru-RU"/>
              </w:rPr>
            </w:pPr>
            <w:r w:rsidRPr="004A6226">
              <w:rPr>
                <w:rFonts w:ascii="Arial" w:eastAsia="Times New Roman" w:hAnsi="Arial" w:cs="Calibri"/>
                <w:kern w:val="0"/>
                <w:sz w:val="24"/>
                <w:szCs w:val="22"/>
                <w:lang w:eastAsia="ru-RU"/>
              </w:rPr>
              <w:t> </w:t>
            </w:r>
          </w:p>
        </w:tc>
        <w:tc>
          <w:tcPr>
            <w:tcW w:w="1985" w:type="dxa"/>
            <w:tcBorders>
              <w:top w:val="nil"/>
              <w:left w:val="nil"/>
              <w:bottom w:val="nil"/>
              <w:right w:val="nil"/>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szCs w:val="22"/>
                <w:lang w:eastAsia="ru-RU"/>
              </w:rPr>
            </w:pPr>
            <w:r w:rsidRPr="004A6226">
              <w:rPr>
                <w:rFonts w:ascii="Arial" w:eastAsia="Times New Roman" w:hAnsi="Arial"/>
                <w:kern w:val="0"/>
                <w:sz w:val="24"/>
                <w:szCs w:val="22"/>
                <w:lang w:eastAsia="ru-RU"/>
              </w:rPr>
              <w:t> </w:t>
            </w:r>
          </w:p>
        </w:tc>
      </w:tr>
    </w:tbl>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0"/>
          <w:sz w:val="24"/>
        </w:rPr>
        <w:br w:type="page"/>
      </w:r>
    </w:p>
    <w:tbl>
      <w:tblPr>
        <w:tblW w:w="9371" w:type="dxa"/>
        <w:tblInd w:w="93" w:type="dxa"/>
        <w:tblLook w:val="04A0" w:firstRow="1" w:lastRow="0" w:firstColumn="1" w:lastColumn="0" w:noHBand="0" w:noVBand="1"/>
      </w:tblPr>
      <w:tblGrid>
        <w:gridCol w:w="2227"/>
        <w:gridCol w:w="153"/>
        <w:gridCol w:w="3742"/>
        <w:gridCol w:w="851"/>
        <w:gridCol w:w="466"/>
        <w:gridCol w:w="414"/>
        <w:gridCol w:w="1625"/>
      </w:tblGrid>
      <w:tr w:rsidR="004A6226" w:rsidRPr="004A6226" w:rsidTr="00FB738C">
        <w:trPr>
          <w:trHeight w:val="3735"/>
        </w:trPr>
        <w:tc>
          <w:tcPr>
            <w:tcW w:w="2145" w:type="dxa"/>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cs="Calibri"/>
                <w:bCs/>
                <w:kern w:val="0"/>
                <w:sz w:val="24"/>
                <w:szCs w:val="22"/>
                <w:lang w:eastAsia="ru-RU"/>
              </w:rPr>
            </w:pPr>
          </w:p>
        </w:tc>
        <w:tc>
          <w:tcPr>
            <w:tcW w:w="4621" w:type="dxa"/>
            <w:gridSpan w:val="3"/>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cs="Calibri"/>
                <w:bCs/>
                <w:kern w:val="0"/>
                <w:sz w:val="24"/>
                <w:szCs w:val="22"/>
                <w:lang w:eastAsia="ru-RU"/>
              </w:rPr>
            </w:pPr>
          </w:p>
        </w:tc>
        <w:tc>
          <w:tcPr>
            <w:tcW w:w="479" w:type="dxa"/>
            <w:tcBorders>
              <w:top w:val="nil"/>
              <w:left w:val="nil"/>
              <w:bottom w:val="nil"/>
              <w:right w:val="nil"/>
            </w:tcBorders>
            <w:shd w:val="clear" w:color="auto" w:fill="auto"/>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szCs w:val="22"/>
                <w:lang w:eastAsia="ru-RU"/>
              </w:rPr>
            </w:pPr>
          </w:p>
        </w:tc>
        <w:tc>
          <w:tcPr>
            <w:tcW w:w="2126" w:type="dxa"/>
            <w:gridSpan w:val="2"/>
            <w:tcBorders>
              <w:top w:val="nil"/>
              <w:left w:val="nil"/>
              <w:bottom w:val="nil"/>
              <w:right w:val="nil"/>
            </w:tcBorders>
            <w:shd w:val="clear" w:color="auto" w:fill="auto"/>
            <w:vAlign w:val="center"/>
            <w:hideMark/>
          </w:tcPr>
          <w:p w:rsidR="004A6226" w:rsidRPr="004A6226" w:rsidRDefault="004A6226" w:rsidP="004A6226">
            <w:pPr>
              <w:widowControl/>
              <w:suppressAutoHyphens w:val="0"/>
              <w:ind w:firstLine="709"/>
              <w:jc w:val="both"/>
              <w:rPr>
                <w:rFonts w:ascii="Arial" w:eastAsia="Times New Roman" w:hAnsi="Arial"/>
                <w:kern w:val="0"/>
                <w:sz w:val="24"/>
                <w:szCs w:val="22"/>
                <w:lang w:eastAsia="ru-RU"/>
              </w:rPr>
            </w:pPr>
            <w:r w:rsidRPr="004A6226">
              <w:rPr>
                <w:rFonts w:ascii="Arial" w:eastAsia="Times New Roman" w:hAnsi="Arial"/>
                <w:kern w:val="0"/>
                <w:sz w:val="24"/>
                <w:szCs w:val="22"/>
                <w:lang w:eastAsia="ru-RU"/>
              </w:rPr>
              <w:t xml:space="preserve">Приложение № 6  к решению Совета депутатов  Чернопенского сельского поселения Костромского муниципального района   № 46  от  26 декабря 2019 г.        </w:t>
            </w:r>
          </w:p>
        </w:tc>
      </w:tr>
      <w:tr w:rsidR="004A6226" w:rsidRPr="004A6226" w:rsidTr="00FB738C">
        <w:trPr>
          <w:trHeight w:val="1110"/>
        </w:trPr>
        <w:tc>
          <w:tcPr>
            <w:tcW w:w="9371" w:type="dxa"/>
            <w:gridSpan w:val="7"/>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szCs w:val="28"/>
                <w:lang w:eastAsia="ru-RU"/>
              </w:rPr>
            </w:pPr>
            <w:r w:rsidRPr="004A6226">
              <w:rPr>
                <w:rFonts w:ascii="Arial" w:eastAsia="Times New Roman" w:hAnsi="Arial"/>
                <w:bCs/>
                <w:kern w:val="0"/>
                <w:sz w:val="24"/>
                <w:szCs w:val="28"/>
                <w:lang w:eastAsia="ru-RU"/>
              </w:rPr>
              <w:t xml:space="preserve">Объем поступлений доходов в бюджет Чернопенского  сельского поселения на плановый   период   2021- 2022 годы </w:t>
            </w:r>
          </w:p>
        </w:tc>
      </w:tr>
      <w:tr w:rsidR="004A6226" w:rsidRPr="004A6226" w:rsidTr="00FB738C">
        <w:trPr>
          <w:trHeight w:val="330"/>
        </w:trPr>
        <w:tc>
          <w:tcPr>
            <w:tcW w:w="2283" w:type="dxa"/>
            <w:gridSpan w:val="2"/>
            <w:tcBorders>
              <w:top w:val="nil"/>
              <w:left w:val="nil"/>
              <w:bottom w:val="nil"/>
              <w:right w:val="nil"/>
            </w:tcBorders>
            <w:shd w:val="clear" w:color="auto" w:fill="auto"/>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c>
          <w:tcPr>
            <w:tcW w:w="3598" w:type="dxa"/>
            <w:tcBorders>
              <w:top w:val="nil"/>
              <w:left w:val="nil"/>
              <w:bottom w:val="nil"/>
              <w:right w:val="nil"/>
            </w:tcBorders>
            <w:shd w:val="clear" w:color="auto" w:fill="auto"/>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c>
          <w:tcPr>
            <w:tcW w:w="1789" w:type="dxa"/>
            <w:gridSpan w:val="3"/>
            <w:tcBorders>
              <w:top w:val="nil"/>
              <w:left w:val="nil"/>
              <w:bottom w:val="nil"/>
              <w:right w:val="nil"/>
            </w:tcBorders>
            <w:shd w:val="clear" w:color="auto" w:fill="auto"/>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c>
          <w:tcPr>
            <w:tcW w:w="1701" w:type="dxa"/>
            <w:tcBorders>
              <w:top w:val="nil"/>
              <w:left w:val="nil"/>
              <w:bottom w:val="nil"/>
              <w:right w:val="nil"/>
            </w:tcBorders>
            <w:shd w:val="clear" w:color="auto" w:fill="auto"/>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r>
      <w:tr w:rsidR="004A6226" w:rsidRPr="004A6226" w:rsidTr="00FB738C">
        <w:trPr>
          <w:trHeight w:val="1133"/>
        </w:trPr>
        <w:tc>
          <w:tcPr>
            <w:tcW w:w="228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Код бюджетной классификации</w:t>
            </w:r>
          </w:p>
        </w:tc>
        <w:tc>
          <w:tcPr>
            <w:tcW w:w="3598" w:type="dxa"/>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Наименование кодов классификации доходов бюджетов</w:t>
            </w:r>
          </w:p>
        </w:tc>
        <w:tc>
          <w:tcPr>
            <w:tcW w:w="1789" w:type="dxa"/>
            <w:gridSpan w:val="3"/>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2021 г. Сумма  ,рублей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2022 г. Сумма  ,рублей</w:t>
            </w:r>
          </w:p>
        </w:tc>
      </w:tr>
      <w:tr w:rsidR="004A6226" w:rsidRPr="004A6226" w:rsidTr="00FB738C">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3598"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НАЛОГОВЫЕ  ДОХОДЫ</w:t>
            </w:r>
          </w:p>
        </w:tc>
        <w:tc>
          <w:tcPr>
            <w:tcW w:w="1789" w:type="dxa"/>
            <w:gridSpan w:val="3"/>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12 268 157,00</w:t>
            </w:r>
          </w:p>
        </w:tc>
        <w:tc>
          <w:tcPr>
            <w:tcW w:w="1701"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12 303 890,00</w:t>
            </w:r>
          </w:p>
        </w:tc>
      </w:tr>
      <w:tr w:rsidR="004A6226" w:rsidRPr="004A6226" w:rsidTr="00FB738C">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10102000010000110</w:t>
            </w:r>
          </w:p>
        </w:tc>
        <w:tc>
          <w:tcPr>
            <w:tcW w:w="3598"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Налог  на доходы физических лиц</w:t>
            </w:r>
          </w:p>
        </w:tc>
        <w:tc>
          <w:tcPr>
            <w:tcW w:w="1789" w:type="dxa"/>
            <w:gridSpan w:val="3"/>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3 076 221,00</w:t>
            </w:r>
          </w:p>
        </w:tc>
        <w:tc>
          <w:tcPr>
            <w:tcW w:w="1701"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3 076 221,00</w:t>
            </w:r>
          </w:p>
        </w:tc>
      </w:tr>
      <w:tr w:rsidR="004A6226" w:rsidRPr="004A6226" w:rsidTr="00FB738C">
        <w:trPr>
          <w:trHeight w:val="1133"/>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10102010010000110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4A6226">
              <w:rPr>
                <w:rFonts w:ascii="Arial" w:eastAsia="Times New Roman" w:hAnsi="Arial"/>
                <w:kern w:val="0"/>
                <w:sz w:val="24"/>
                <w:vertAlign w:val="superscript"/>
                <w:lang w:eastAsia="ru-RU"/>
              </w:rPr>
              <w:t>1</w:t>
            </w:r>
            <w:r w:rsidRPr="004A6226">
              <w:rPr>
                <w:rFonts w:ascii="Arial" w:eastAsia="Times New Roman" w:hAnsi="Arial"/>
                <w:kern w:val="0"/>
                <w:sz w:val="24"/>
                <w:lang w:eastAsia="ru-RU"/>
              </w:rPr>
              <w:t xml:space="preserve"> и 228 Налогового кодекса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2 963 150,00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2 963 150,00</w:t>
            </w:r>
          </w:p>
        </w:tc>
      </w:tr>
      <w:tr w:rsidR="004A6226" w:rsidRPr="004A6226" w:rsidTr="00FB738C">
        <w:trPr>
          <w:trHeight w:val="156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10102020010000110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w:t>
            </w:r>
            <w:r w:rsidRPr="004A6226">
              <w:rPr>
                <w:rFonts w:ascii="Arial" w:eastAsia="Times New Roman" w:hAnsi="Arial"/>
                <w:kern w:val="0"/>
                <w:sz w:val="24"/>
                <w:lang w:eastAsia="ru-RU"/>
              </w:rPr>
              <w:lastRenderedPageBreak/>
              <w:t>кодекса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75 000,00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75 000,00</w:t>
            </w:r>
          </w:p>
        </w:tc>
      </w:tr>
      <w:tr w:rsidR="004A6226" w:rsidRPr="004A6226" w:rsidTr="00FB738C">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10102030010000110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на доходы физических лиц с доходов,полученных физическими лицами  в соответствии  со статьей 228 НК РФ</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30 000,00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30 000,00</w:t>
            </w:r>
          </w:p>
        </w:tc>
      </w:tr>
      <w:tr w:rsidR="004A6226" w:rsidRPr="004A6226" w:rsidTr="00FB738C">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10102040010000110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8 000,00</w:t>
            </w:r>
          </w:p>
        </w:tc>
      </w:tr>
      <w:tr w:rsidR="004A6226" w:rsidRPr="004A6226" w:rsidTr="00FB738C">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10102050010000110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71,00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71,00</w:t>
            </w:r>
          </w:p>
        </w:tc>
      </w:tr>
      <w:tr w:rsidR="004A6226" w:rsidRPr="004A6226" w:rsidTr="00FB738C">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10300000000000000</w:t>
            </w:r>
          </w:p>
        </w:tc>
        <w:tc>
          <w:tcPr>
            <w:tcW w:w="3598"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Налоги на товары (работы, услуги), реализуемые на территории Российской Федерации</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750 436,00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786 169,00</w:t>
            </w:r>
          </w:p>
        </w:tc>
      </w:tr>
      <w:tr w:rsidR="004A6226" w:rsidRPr="004A6226" w:rsidTr="00FB738C">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10302230010000110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345 939,00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361 855,00</w:t>
            </w:r>
          </w:p>
        </w:tc>
      </w:tr>
      <w:tr w:rsidR="004A6226" w:rsidRPr="004A6226" w:rsidTr="00FB738C">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10302231010000110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345 939,00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361 855,00</w:t>
            </w:r>
          </w:p>
        </w:tc>
      </w:tr>
      <w:tr w:rsidR="004A6226" w:rsidRPr="004A6226" w:rsidTr="00FB738C">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10302240010000110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1 736,00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1 785,00</w:t>
            </w:r>
          </w:p>
        </w:tc>
      </w:tr>
      <w:tr w:rsidR="004A6226" w:rsidRPr="004A6226" w:rsidTr="00FB738C">
        <w:trPr>
          <w:trHeight w:val="22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10302241010000110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1 760,00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1 760,00</w:t>
            </w:r>
          </w:p>
        </w:tc>
      </w:tr>
      <w:tr w:rsidR="004A6226" w:rsidRPr="004A6226" w:rsidTr="00FB738C">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10302250010000110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Доходы от уплаты акцизов на автомобильный бензин, подлежащие распределению между </w:t>
            </w:r>
            <w:r w:rsidRPr="004A6226">
              <w:rPr>
                <w:rFonts w:ascii="Arial" w:eastAsia="Times New Roman" w:hAnsi="Arial"/>
                <w:kern w:val="0"/>
                <w:sz w:val="24"/>
                <w:lang w:eastAsia="ru-RU"/>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450 602,00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468 457,00</w:t>
            </w:r>
          </w:p>
        </w:tc>
      </w:tr>
      <w:tr w:rsidR="004A6226" w:rsidRPr="004A6226" w:rsidTr="00FB738C">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10302251010000110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450 602,00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468 457,00</w:t>
            </w:r>
          </w:p>
        </w:tc>
      </w:tr>
      <w:tr w:rsidR="004A6226" w:rsidRPr="004A6226" w:rsidTr="00FB738C">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10302260010000110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-47 841,00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-45 928,00</w:t>
            </w:r>
          </w:p>
        </w:tc>
      </w:tr>
      <w:tr w:rsidR="004A6226" w:rsidRPr="004A6226" w:rsidTr="00FB738C">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10302261010000110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-47 841,00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-45 928,00</w:t>
            </w:r>
          </w:p>
        </w:tc>
      </w:tr>
      <w:tr w:rsidR="004A6226" w:rsidRPr="004A6226" w:rsidTr="00FB738C">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10500000000000000</w:t>
            </w:r>
          </w:p>
        </w:tc>
        <w:tc>
          <w:tcPr>
            <w:tcW w:w="3598"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Налоги    на совокупный доход</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985 000,00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985 000,00</w:t>
            </w:r>
          </w:p>
        </w:tc>
      </w:tr>
      <w:tr w:rsidR="004A6226" w:rsidRPr="004A6226" w:rsidTr="00FB738C">
        <w:trPr>
          <w:trHeight w:val="79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10501010010000110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Налог,взимаемый с налогоплательщиков,выбравших в качестве объекта налогообложения  доходы.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20 000,00</w:t>
            </w:r>
          </w:p>
        </w:tc>
      </w:tr>
      <w:tr w:rsidR="004A6226" w:rsidRPr="004A6226" w:rsidTr="00FB738C">
        <w:trPr>
          <w:trHeight w:val="12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10501021010000110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950 000,00</w:t>
            </w:r>
          </w:p>
        </w:tc>
      </w:tr>
      <w:tr w:rsidR="004A6226" w:rsidRPr="004A6226" w:rsidTr="00FB738C">
        <w:trPr>
          <w:trHeight w:val="1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10501050010000110</w:t>
            </w:r>
          </w:p>
        </w:tc>
        <w:tc>
          <w:tcPr>
            <w:tcW w:w="3598"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Минимальный налог, зачисляемый в бюджеты субъектов РФ</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10503010010000110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Единый сельскохозяйственный налог</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15 000,00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15 000,00</w:t>
            </w:r>
          </w:p>
        </w:tc>
      </w:tr>
      <w:tr w:rsidR="004A6226" w:rsidRPr="004A6226" w:rsidTr="00FB738C">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10600000000000000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Налоги на  имущество</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7 450 000,00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7 450 000,00</w:t>
            </w:r>
          </w:p>
        </w:tc>
      </w:tr>
      <w:tr w:rsidR="004A6226" w:rsidRPr="004A6226" w:rsidTr="00FB738C">
        <w:trPr>
          <w:trHeight w:val="878"/>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10601030100000110</w:t>
            </w:r>
          </w:p>
        </w:tc>
        <w:tc>
          <w:tcPr>
            <w:tcW w:w="3598"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650 000,00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650 000,00</w:t>
            </w:r>
          </w:p>
        </w:tc>
      </w:tr>
      <w:tr w:rsidR="004A6226" w:rsidRPr="004A6226" w:rsidTr="00FB738C">
        <w:trPr>
          <w:trHeight w:val="55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1060603310000110</w:t>
            </w:r>
          </w:p>
        </w:tc>
        <w:tc>
          <w:tcPr>
            <w:tcW w:w="3598" w:type="dxa"/>
            <w:tcBorders>
              <w:top w:val="nil"/>
              <w:left w:val="nil"/>
              <w:bottom w:val="single" w:sz="4" w:space="0" w:color="auto"/>
              <w:right w:val="single" w:sz="4" w:space="0" w:color="auto"/>
            </w:tcBorders>
            <w:shd w:val="clear" w:color="FFFFCC"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Земельный налог с организаций, обладающих земельным участком, расположенным в границах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2 800 000,00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2 800 000,00</w:t>
            </w:r>
          </w:p>
        </w:tc>
      </w:tr>
      <w:tr w:rsidR="004A6226" w:rsidRPr="004A6226" w:rsidTr="00FB738C">
        <w:trPr>
          <w:trHeight w:val="58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10606043100000110</w:t>
            </w:r>
          </w:p>
        </w:tc>
        <w:tc>
          <w:tcPr>
            <w:tcW w:w="3598" w:type="dxa"/>
            <w:tcBorders>
              <w:top w:val="nil"/>
              <w:left w:val="nil"/>
              <w:bottom w:val="single" w:sz="4" w:space="0" w:color="auto"/>
              <w:right w:val="single" w:sz="4" w:space="0" w:color="auto"/>
            </w:tcBorders>
            <w:shd w:val="clear" w:color="FFFFCC"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Земельный налог с физических лиц, обладающих земельным участком, расположенным в границах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4 000 000,00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4 000 000,00</w:t>
            </w:r>
          </w:p>
        </w:tc>
      </w:tr>
      <w:tr w:rsidR="004A6226" w:rsidRPr="004A6226" w:rsidTr="00FB738C">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10800000000000000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Государственная пошлина</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6 500,00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6 500,00</w:t>
            </w:r>
          </w:p>
        </w:tc>
      </w:tr>
      <w:tr w:rsidR="004A6226" w:rsidRPr="004A6226" w:rsidTr="00FB738C">
        <w:trPr>
          <w:trHeight w:val="1275"/>
        </w:trPr>
        <w:tc>
          <w:tcPr>
            <w:tcW w:w="2283" w:type="dxa"/>
            <w:gridSpan w:val="2"/>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10804020010000110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4A6226">
              <w:rPr>
                <w:rFonts w:ascii="Arial" w:eastAsia="Times New Roman" w:hAnsi="Arial"/>
                <w:kern w:val="0"/>
                <w:sz w:val="24"/>
                <w:lang w:eastAsia="ru-RU"/>
              </w:rPr>
              <w:lastRenderedPageBreak/>
              <w:t xml:space="preserve">действий </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6 500,00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6 500,00</w:t>
            </w:r>
          </w:p>
        </w:tc>
      </w:tr>
      <w:tr w:rsidR="004A6226" w:rsidRPr="004A6226" w:rsidTr="00FB738C">
        <w:trPr>
          <w:trHeight w:val="6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lastRenderedPageBreak/>
              <w:t> </w:t>
            </w:r>
          </w:p>
        </w:tc>
        <w:tc>
          <w:tcPr>
            <w:tcW w:w="3598"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НЕНАЛОГОВЫЕ   ДОХОДЫ</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641 300,00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641 300,00</w:t>
            </w:r>
          </w:p>
        </w:tc>
      </w:tr>
      <w:tr w:rsidR="004A6226" w:rsidRPr="004A6226" w:rsidTr="00FB738C">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11100000000000000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ДОХОДЫ ОТ ИСПОЛЬЗОВАНИЯ ИМУЩЕСТВА, НАХОДЯЩЕГОСЯ В  ГОСУДАРСТВЕННОЙ И  МУНИЦИПАЛЬНОЙ СОБСТВЕННОСТИ</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440 000,00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440 000,00</w:t>
            </w:r>
          </w:p>
        </w:tc>
      </w:tr>
      <w:tr w:rsidR="004A6226" w:rsidRPr="004A6226" w:rsidTr="00FB738C">
        <w:trPr>
          <w:trHeight w:val="159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11109045100000120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440 000,00</w:t>
            </w:r>
          </w:p>
        </w:tc>
      </w:tr>
      <w:tr w:rsidR="004A6226" w:rsidRPr="004A6226" w:rsidTr="00FB738C">
        <w:trPr>
          <w:trHeight w:val="70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11301995100000130</w:t>
            </w:r>
          </w:p>
        </w:tc>
        <w:tc>
          <w:tcPr>
            <w:tcW w:w="3598"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Прочие доходы от оказания платных услуг (работ) получателями средств бюджетов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200 000,00</w:t>
            </w:r>
          </w:p>
        </w:tc>
      </w:tr>
      <w:tr w:rsidR="004A6226" w:rsidRPr="004A6226" w:rsidTr="00FB738C">
        <w:trPr>
          <w:trHeight w:val="762"/>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11651040020000140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1 300,00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1 300,00</w:t>
            </w:r>
          </w:p>
        </w:tc>
      </w:tr>
      <w:tr w:rsidR="004A6226" w:rsidRPr="004A6226" w:rsidTr="00FB738C">
        <w:trPr>
          <w:trHeight w:val="612"/>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3598"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Итого собственных доходов:</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12 909 457,00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12 945 190,00</w:t>
            </w:r>
          </w:p>
        </w:tc>
      </w:tr>
      <w:tr w:rsidR="004A6226" w:rsidRPr="004A6226" w:rsidTr="00FB738C">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20200000000000000</w:t>
            </w:r>
          </w:p>
        </w:tc>
        <w:tc>
          <w:tcPr>
            <w:tcW w:w="3598"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БЕЗВОЗМЕЗДНЫЕ ПОСТУПЛЕНИЯ ОТ ДРУГИХ БЮДЖЕТОВ БЮДЖЕТНОЙ СИСТЕМЫ РФ</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14 203 934,00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1 649 686,00</w:t>
            </w:r>
          </w:p>
        </w:tc>
      </w:tr>
      <w:tr w:rsidR="004A6226" w:rsidRPr="004A6226" w:rsidTr="00FB738C">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20215001100000150</w:t>
            </w:r>
          </w:p>
        </w:tc>
        <w:tc>
          <w:tcPr>
            <w:tcW w:w="3598" w:type="dxa"/>
            <w:tcBorders>
              <w:top w:val="nil"/>
              <w:left w:val="nil"/>
              <w:bottom w:val="single" w:sz="4" w:space="0" w:color="auto"/>
              <w:right w:val="single" w:sz="4" w:space="0" w:color="auto"/>
            </w:tcBorders>
            <w:shd w:val="clear" w:color="FFFFCC"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Дотации бюджетам сельских поселений на выравнивание бюджетной обеспеченности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105 000,00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113 000,00</w:t>
            </w:r>
          </w:p>
        </w:tc>
      </w:tr>
      <w:tr w:rsidR="004A6226" w:rsidRPr="004A6226" w:rsidTr="00FB738C">
        <w:trPr>
          <w:trHeight w:val="204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20220299100000150</w:t>
            </w:r>
          </w:p>
        </w:tc>
        <w:tc>
          <w:tcPr>
            <w:tcW w:w="3598"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12 131 700,00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trHeight w:val="15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20220302100000150</w:t>
            </w:r>
          </w:p>
        </w:tc>
        <w:tc>
          <w:tcPr>
            <w:tcW w:w="3598"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122 200,00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trHeight w:val="33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20229999100000150</w:t>
            </w:r>
          </w:p>
        </w:tc>
        <w:tc>
          <w:tcPr>
            <w:tcW w:w="3598"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Прочие субсидии бюджетам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40 000,00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40 000,00</w:t>
            </w:r>
          </w:p>
        </w:tc>
      </w:tr>
      <w:tr w:rsidR="004A6226" w:rsidRPr="004A6226" w:rsidTr="00FB738C">
        <w:trPr>
          <w:trHeight w:val="102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20225555100000150</w:t>
            </w:r>
          </w:p>
        </w:tc>
        <w:tc>
          <w:tcPr>
            <w:tcW w:w="3598"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1 207 173,00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874 473,00</w:t>
            </w:r>
          </w:p>
        </w:tc>
      </w:tr>
      <w:tr w:rsidR="004A6226" w:rsidRPr="004A6226" w:rsidTr="00FB738C">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20235118100000150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265 600,00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274 500,00</w:t>
            </w:r>
          </w:p>
        </w:tc>
      </w:tr>
      <w:tr w:rsidR="004A6226" w:rsidRPr="004A6226" w:rsidTr="00FB738C">
        <w:trPr>
          <w:trHeight w:val="76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20230024100000150</w:t>
            </w:r>
          </w:p>
        </w:tc>
        <w:tc>
          <w:tcPr>
            <w:tcW w:w="3598"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Субвенции бюджетам сельских поселений на выполнение</w:t>
            </w:r>
            <w:r w:rsidRPr="004A6226">
              <w:rPr>
                <w:rFonts w:ascii="Arial" w:eastAsia="Times New Roman" w:hAnsi="Arial"/>
                <w:kern w:val="0"/>
                <w:sz w:val="24"/>
                <w:lang w:eastAsia="ru-RU"/>
              </w:rPr>
              <w:br/>
              <w:t>передаваемых полномочий субъектов Российской</w:t>
            </w:r>
            <w:r w:rsidRPr="004A6226">
              <w:rPr>
                <w:rFonts w:ascii="Arial" w:eastAsia="Times New Roman" w:hAnsi="Arial"/>
                <w:kern w:val="0"/>
                <w:sz w:val="24"/>
                <w:lang w:eastAsia="ru-RU"/>
              </w:rPr>
              <w:br/>
              <w:t>Федерации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5 200,00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5 200,00</w:t>
            </w:r>
          </w:p>
        </w:tc>
      </w:tr>
      <w:tr w:rsidR="004A6226" w:rsidRPr="004A6226" w:rsidTr="00FB738C">
        <w:trPr>
          <w:trHeight w:val="1275"/>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20240014100000150</w:t>
            </w:r>
          </w:p>
        </w:tc>
        <w:tc>
          <w:tcPr>
            <w:tcW w:w="3598"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327 061,00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342 513,00</w:t>
            </w:r>
          </w:p>
        </w:tc>
      </w:tr>
      <w:tr w:rsidR="004A6226" w:rsidRPr="004A6226" w:rsidTr="00FB738C">
        <w:trPr>
          <w:trHeight w:val="12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3598"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Межбюджетные трансферты, передаваемые бюджетам  сельских  поселений  на строительство (реконструкцию), ремонт и содержание автомобильных дорог общего пользования</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327 061,00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342 513,00</w:t>
            </w:r>
          </w:p>
        </w:tc>
      </w:tr>
      <w:tr w:rsidR="004A6226" w:rsidRPr="004A6226" w:rsidTr="00FB738C">
        <w:trPr>
          <w:trHeight w:val="51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20225576100000150</w:t>
            </w:r>
          </w:p>
        </w:tc>
        <w:tc>
          <w:tcPr>
            <w:tcW w:w="3598"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Субсидии бюджетам сельских поселений на обеспечение комплексного развития сельских территорий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20700000000000000</w:t>
            </w:r>
          </w:p>
        </w:tc>
        <w:tc>
          <w:tcPr>
            <w:tcW w:w="3598" w:type="dxa"/>
            <w:tcBorders>
              <w:top w:val="nil"/>
              <w:left w:val="nil"/>
              <w:bottom w:val="single" w:sz="4" w:space="0" w:color="auto"/>
              <w:right w:val="single" w:sz="4" w:space="0" w:color="auto"/>
            </w:tcBorders>
            <w:shd w:val="clear" w:color="FFFFCC" w:fill="FFFFFF"/>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ПРОЧИЕ БЕЗВОЗМЕЗДНЫЕ ПОСТУПЛЕНИЯ</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5 000,00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5 000,00</w:t>
            </w:r>
          </w:p>
        </w:tc>
      </w:tr>
      <w:tr w:rsidR="004A6226" w:rsidRPr="004A6226" w:rsidTr="00FB738C">
        <w:trPr>
          <w:trHeight w:val="78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20705020100000150</w:t>
            </w:r>
          </w:p>
        </w:tc>
        <w:tc>
          <w:tcPr>
            <w:tcW w:w="3598" w:type="dxa"/>
            <w:tcBorders>
              <w:top w:val="nil"/>
              <w:left w:val="nil"/>
              <w:bottom w:val="single" w:sz="4" w:space="0" w:color="auto"/>
              <w:right w:val="single" w:sz="4" w:space="0" w:color="auto"/>
            </w:tcBorders>
            <w:shd w:val="clear" w:color="000000" w:fill="FFFFFF"/>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789" w:type="dxa"/>
            <w:gridSpan w:val="3"/>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5 000,00</w:t>
            </w:r>
          </w:p>
        </w:tc>
        <w:tc>
          <w:tcPr>
            <w:tcW w:w="1701"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5 000,00</w:t>
            </w:r>
          </w:p>
        </w:tc>
      </w:tr>
      <w:tr w:rsidR="004A6226" w:rsidRPr="004A6226" w:rsidTr="00FB738C">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3598" w:type="dxa"/>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Итого безвозмездных поступлений</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14 208 934,00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1 654 686,00</w:t>
            </w:r>
          </w:p>
        </w:tc>
      </w:tr>
      <w:tr w:rsidR="004A6226" w:rsidRPr="004A6226" w:rsidTr="00FB738C">
        <w:trPr>
          <w:trHeight w:val="300"/>
        </w:trPr>
        <w:tc>
          <w:tcPr>
            <w:tcW w:w="228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3598" w:type="dxa"/>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Всего доходов</w:t>
            </w:r>
          </w:p>
        </w:tc>
        <w:tc>
          <w:tcPr>
            <w:tcW w:w="1789" w:type="dxa"/>
            <w:gridSpan w:val="3"/>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27 118 391,00</w:t>
            </w:r>
          </w:p>
        </w:tc>
        <w:tc>
          <w:tcPr>
            <w:tcW w:w="1701" w:type="dxa"/>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14 599 876,00</w:t>
            </w:r>
          </w:p>
        </w:tc>
      </w:tr>
      <w:tr w:rsidR="004A6226" w:rsidRPr="004A6226" w:rsidTr="00FB738C">
        <w:trPr>
          <w:trHeight w:val="330"/>
        </w:trPr>
        <w:tc>
          <w:tcPr>
            <w:tcW w:w="5881" w:type="dxa"/>
            <w:gridSpan w:val="3"/>
            <w:tcBorders>
              <w:top w:val="single" w:sz="4" w:space="0" w:color="auto"/>
              <w:left w:val="nil"/>
              <w:bottom w:val="nil"/>
              <w:right w:val="nil"/>
            </w:tcBorders>
            <w:shd w:val="clear" w:color="000000" w:fill="FFFFFF"/>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89" w:type="dxa"/>
            <w:gridSpan w:val="3"/>
            <w:tcBorders>
              <w:top w:val="nil"/>
              <w:left w:val="nil"/>
              <w:bottom w:val="nil"/>
              <w:right w:val="nil"/>
            </w:tcBorders>
            <w:shd w:val="clear" w:color="auto" w:fill="auto"/>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c>
          <w:tcPr>
            <w:tcW w:w="1701" w:type="dxa"/>
            <w:tcBorders>
              <w:top w:val="nil"/>
              <w:left w:val="nil"/>
              <w:bottom w:val="nil"/>
              <w:right w:val="nil"/>
            </w:tcBorders>
            <w:shd w:val="clear" w:color="auto" w:fill="auto"/>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r>
    </w:tbl>
    <w:p w:rsidR="004A6226" w:rsidRPr="004A6226" w:rsidRDefault="004A6226" w:rsidP="004A6226">
      <w:pPr>
        <w:widowControl/>
        <w:suppressAutoHyphens w:val="0"/>
        <w:ind w:firstLine="709"/>
        <w:jc w:val="both"/>
        <w:rPr>
          <w:rFonts w:ascii="Arial" w:eastAsiaTheme="minorHAnsi" w:hAnsi="Arial"/>
          <w:kern w:val="0"/>
          <w:sz w:val="24"/>
        </w:rPr>
      </w:pPr>
    </w:p>
    <w:p w:rsidR="004A6226" w:rsidRPr="004A6226" w:rsidRDefault="004A6226" w:rsidP="004A6226">
      <w:pPr>
        <w:widowControl/>
        <w:suppressAutoHyphens w:val="0"/>
        <w:ind w:firstLine="709"/>
        <w:jc w:val="both"/>
        <w:rPr>
          <w:rFonts w:ascii="Arial" w:eastAsiaTheme="minorHAnsi" w:hAnsi="Arial"/>
          <w:kern w:val="0"/>
          <w:sz w:val="24"/>
        </w:rPr>
      </w:pPr>
    </w:p>
    <w:p w:rsidR="004A6226" w:rsidRPr="004A6226" w:rsidRDefault="004A6226" w:rsidP="004A6226">
      <w:pPr>
        <w:widowControl/>
        <w:tabs>
          <w:tab w:val="left" w:pos="6480"/>
        </w:tabs>
        <w:suppressAutoHyphens w:val="0"/>
        <w:autoSpaceDN w:val="0"/>
        <w:ind w:firstLine="709"/>
        <w:jc w:val="both"/>
        <w:rPr>
          <w:rFonts w:ascii="Arial" w:eastAsiaTheme="minorHAnsi" w:hAnsi="Arial"/>
          <w:kern w:val="0"/>
          <w:sz w:val="24"/>
        </w:rPr>
      </w:pPr>
      <w:r w:rsidRPr="004A6226">
        <w:rPr>
          <w:rFonts w:ascii="Arial" w:eastAsia="Times New Roman" w:hAnsi="Arial"/>
          <w:kern w:val="0"/>
          <w:sz w:val="24"/>
          <w:szCs w:val="18"/>
          <w:lang w:eastAsia="ru-RU"/>
        </w:rPr>
        <w:t>Приложение № 7  к решению Совета депутатов  Чернопенского сельского поселения Костромского муниципального района   №    46   от 26 декабря 2019 года</w:t>
      </w:r>
    </w:p>
    <w:p w:rsidR="004A6226" w:rsidRPr="004A6226" w:rsidRDefault="004A6226" w:rsidP="004A6226">
      <w:pPr>
        <w:widowControl/>
        <w:tabs>
          <w:tab w:val="left" w:pos="6480"/>
        </w:tabs>
        <w:suppressAutoHyphens w:val="0"/>
        <w:autoSpaceDN w:val="0"/>
        <w:ind w:firstLine="709"/>
        <w:jc w:val="both"/>
        <w:rPr>
          <w:rFonts w:ascii="Arial" w:eastAsia="Tahoma" w:hAnsi="Arial"/>
          <w:kern w:val="3"/>
          <w:sz w:val="24"/>
        </w:rPr>
      </w:pPr>
      <w:r w:rsidRPr="004A6226">
        <w:rPr>
          <w:rFonts w:ascii="Arial" w:eastAsia="Tahoma" w:hAnsi="Arial"/>
          <w:kern w:val="3"/>
          <w:sz w:val="24"/>
        </w:rPr>
        <w:t xml:space="preserve">                                                                               </w:t>
      </w:r>
    </w:p>
    <w:p w:rsidR="004A6226" w:rsidRPr="004A6226" w:rsidRDefault="004A6226" w:rsidP="004A6226">
      <w:pPr>
        <w:widowControl/>
        <w:tabs>
          <w:tab w:val="left" w:pos="6480"/>
        </w:tabs>
        <w:suppressAutoHyphens w:val="0"/>
        <w:ind w:firstLine="709"/>
        <w:jc w:val="both"/>
        <w:rPr>
          <w:rFonts w:ascii="Arial" w:eastAsia="Calibri" w:hAnsi="Arial"/>
          <w:iCs/>
          <w:kern w:val="0"/>
          <w:sz w:val="24"/>
          <w:szCs w:val="28"/>
        </w:rPr>
      </w:pPr>
      <w:r w:rsidRPr="004A6226">
        <w:rPr>
          <w:rFonts w:ascii="Arial" w:eastAsiaTheme="minorHAnsi" w:hAnsi="Arial"/>
          <w:kern w:val="3"/>
          <w:sz w:val="24"/>
          <w:szCs w:val="28"/>
        </w:rPr>
        <w:t xml:space="preserve">Распределение бюджетных ассигнований  на  реализацию </w:t>
      </w:r>
      <w:r w:rsidRPr="004A6226">
        <w:rPr>
          <w:rFonts w:ascii="Arial" w:eastAsia="Calibri" w:hAnsi="Arial"/>
          <w:iCs/>
          <w:kern w:val="0"/>
          <w:sz w:val="24"/>
          <w:szCs w:val="28"/>
        </w:rPr>
        <w:t xml:space="preserve">муниципальных программ  администрации Чернопенского сельского поселения Костромского муниципального района на 2020, 2021, 2022  год  </w:t>
      </w:r>
    </w:p>
    <w:tbl>
      <w:tblPr>
        <w:tblW w:w="949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44"/>
        <w:gridCol w:w="4276"/>
        <w:gridCol w:w="1417"/>
        <w:gridCol w:w="1560"/>
        <w:gridCol w:w="1701"/>
      </w:tblGrid>
      <w:tr w:rsidR="004A6226" w:rsidRPr="004A6226" w:rsidTr="00FB738C">
        <w:trPr>
          <w:trHeight w:val="1630"/>
        </w:trPr>
        <w:tc>
          <w:tcPr>
            <w:tcW w:w="544" w:type="dxa"/>
            <w:shd w:val="clear" w:color="auto" w:fill="auto"/>
          </w:tcPr>
          <w:p w:rsidR="004A6226" w:rsidRPr="004A6226" w:rsidRDefault="004A6226" w:rsidP="004A6226">
            <w:pPr>
              <w:widowControl/>
              <w:suppressLineNumbers/>
              <w:ind w:firstLine="709"/>
              <w:jc w:val="both"/>
              <w:rPr>
                <w:rFonts w:ascii="Arial" w:hAnsi="Arial"/>
                <w:kern w:val="1"/>
                <w:sz w:val="24"/>
                <w:lang w:eastAsia="hi-IN" w:bidi="hi-IN"/>
              </w:rPr>
            </w:pPr>
            <w:r w:rsidRPr="004A6226">
              <w:rPr>
                <w:rFonts w:ascii="Arial" w:hAnsi="Arial"/>
                <w:kern w:val="1"/>
                <w:sz w:val="24"/>
                <w:lang w:eastAsia="hi-IN" w:bidi="hi-IN"/>
              </w:rPr>
              <w:t>№ п/п</w:t>
            </w:r>
          </w:p>
        </w:tc>
        <w:tc>
          <w:tcPr>
            <w:tcW w:w="4276" w:type="dxa"/>
            <w:shd w:val="clear" w:color="auto" w:fill="auto"/>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0"/>
                <w:sz w:val="24"/>
              </w:rPr>
              <w:t>Наименование муниципальной  программы</w:t>
            </w:r>
          </w:p>
        </w:tc>
        <w:tc>
          <w:tcPr>
            <w:tcW w:w="1417" w:type="dxa"/>
            <w:shd w:val="clear" w:color="auto" w:fill="auto"/>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0"/>
                <w:sz w:val="24"/>
              </w:rPr>
              <w:t>2020г.</w:t>
            </w:r>
          </w:p>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0"/>
                <w:sz w:val="24"/>
              </w:rPr>
              <w:t xml:space="preserve">Сумма  по программе всего,руб </w:t>
            </w:r>
          </w:p>
        </w:tc>
        <w:tc>
          <w:tcPr>
            <w:tcW w:w="1560" w:type="dxa"/>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0"/>
                <w:sz w:val="24"/>
              </w:rPr>
              <w:t>2021г.</w:t>
            </w:r>
          </w:p>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0"/>
                <w:sz w:val="24"/>
              </w:rPr>
              <w:t>Сумма  по программе всего,руб</w:t>
            </w:r>
          </w:p>
        </w:tc>
        <w:tc>
          <w:tcPr>
            <w:tcW w:w="1701" w:type="dxa"/>
          </w:tcPr>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0"/>
                <w:sz w:val="24"/>
              </w:rPr>
              <w:t>2022г.</w:t>
            </w:r>
          </w:p>
          <w:p w:rsidR="004A6226" w:rsidRPr="004A6226" w:rsidRDefault="004A6226" w:rsidP="004A6226">
            <w:pPr>
              <w:widowControl/>
              <w:suppressAutoHyphens w:val="0"/>
              <w:ind w:firstLine="709"/>
              <w:jc w:val="both"/>
              <w:rPr>
                <w:rFonts w:ascii="Arial" w:eastAsiaTheme="minorHAnsi" w:hAnsi="Arial"/>
                <w:kern w:val="0"/>
                <w:sz w:val="24"/>
              </w:rPr>
            </w:pPr>
            <w:r w:rsidRPr="004A6226">
              <w:rPr>
                <w:rFonts w:ascii="Arial" w:eastAsiaTheme="minorHAnsi" w:hAnsi="Arial"/>
                <w:kern w:val="0"/>
                <w:sz w:val="24"/>
              </w:rPr>
              <w:t>Сумма  по программе всего,руб</w:t>
            </w:r>
          </w:p>
        </w:tc>
      </w:tr>
      <w:tr w:rsidR="004A6226" w:rsidRPr="004A6226" w:rsidTr="00FB738C">
        <w:trPr>
          <w:trHeight w:val="2222"/>
        </w:trPr>
        <w:tc>
          <w:tcPr>
            <w:tcW w:w="544"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lastRenderedPageBreak/>
              <w:t>1</w:t>
            </w:r>
          </w:p>
        </w:tc>
        <w:tc>
          <w:tcPr>
            <w:tcW w:w="4276" w:type="dxa"/>
            <w:shd w:val="clear" w:color="auto" w:fill="auto"/>
          </w:tcPr>
          <w:p w:rsidR="004A6226" w:rsidRPr="004A6226" w:rsidRDefault="004A6226" w:rsidP="004A6226">
            <w:pPr>
              <w:keepLines/>
              <w:widowControl/>
              <w:tabs>
                <w:tab w:val="left" w:pos="709"/>
              </w:tabs>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 xml:space="preserve">Формирование современной городской среды  на 2018-2024 годы </w:t>
            </w:r>
            <w:r w:rsidRPr="004A6226">
              <w:rPr>
                <w:rFonts w:ascii="Arial" w:eastAsiaTheme="minorHAnsi" w:hAnsi="Arial"/>
                <w:iCs/>
                <w:kern w:val="0"/>
                <w:sz w:val="24"/>
              </w:rPr>
              <w:t>на территории Чернопенского сельского поселения Костромского муниципального района Костромской области</w:t>
            </w:r>
          </w:p>
        </w:tc>
        <w:tc>
          <w:tcPr>
            <w:tcW w:w="1417"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2 600 000,0</w:t>
            </w:r>
          </w:p>
        </w:tc>
        <w:tc>
          <w:tcPr>
            <w:tcW w:w="1560" w:type="dxa"/>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1 609 564,0</w:t>
            </w:r>
          </w:p>
        </w:tc>
        <w:tc>
          <w:tcPr>
            <w:tcW w:w="1701" w:type="dxa"/>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 xml:space="preserve"> 1 165 964,0</w:t>
            </w:r>
          </w:p>
        </w:tc>
      </w:tr>
      <w:tr w:rsidR="004A6226" w:rsidRPr="004A6226" w:rsidTr="00FB738C">
        <w:trPr>
          <w:trHeight w:val="1820"/>
        </w:trPr>
        <w:tc>
          <w:tcPr>
            <w:tcW w:w="544"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iCs/>
                <w:kern w:val="0"/>
                <w:sz w:val="24"/>
              </w:rPr>
            </w:pPr>
            <w:r w:rsidRPr="004A6226">
              <w:rPr>
                <w:rFonts w:ascii="Arial" w:eastAsiaTheme="minorHAnsi" w:hAnsi="Arial"/>
                <w:kern w:val="0"/>
                <w:sz w:val="24"/>
              </w:rPr>
              <w:t>2</w:t>
            </w:r>
          </w:p>
        </w:tc>
        <w:tc>
          <w:tcPr>
            <w:tcW w:w="4276"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iCs/>
                <w:kern w:val="0"/>
                <w:sz w:val="24"/>
              </w:rPr>
              <w:t>Развитие дорожного хозяйства в    Чернопенском сельском поселении Костромского муниципального района Костромской области  на 2018-2022 годы</w:t>
            </w:r>
          </w:p>
        </w:tc>
        <w:tc>
          <w:tcPr>
            <w:tcW w:w="1417"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2 645 710,0,</w:t>
            </w:r>
          </w:p>
        </w:tc>
        <w:tc>
          <w:tcPr>
            <w:tcW w:w="1560" w:type="dxa"/>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1 390 438,0</w:t>
            </w:r>
          </w:p>
        </w:tc>
        <w:tc>
          <w:tcPr>
            <w:tcW w:w="1701" w:type="dxa"/>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 xml:space="preserve"> 1 226 168,0</w:t>
            </w:r>
          </w:p>
        </w:tc>
      </w:tr>
      <w:tr w:rsidR="004A6226" w:rsidRPr="004A6226" w:rsidTr="00FB738C">
        <w:tc>
          <w:tcPr>
            <w:tcW w:w="544"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3</w:t>
            </w:r>
          </w:p>
        </w:tc>
        <w:tc>
          <w:tcPr>
            <w:tcW w:w="4276"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Развитие спорта на территории Чернопенского сельского поселения на период 2018-2020 годы</w:t>
            </w:r>
          </w:p>
        </w:tc>
        <w:tc>
          <w:tcPr>
            <w:tcW w:w="1417"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3 000 000,0</w:t>
            </w:r>
          </w:p>
        </w:tc>
        <w:tc>
          <w:tcPr>
            <w:tcW w:w="1560" w:type="dxa"/>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0,0</w:t>
            </w:r>
          </w:p>
        </w:tc>
        <w:tc>
          <w:tcPr>
            <w:tcW w:w="1701" w:type="dxa"/>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0,0</w:t>
            </w:r>
          </w:p>
        </w:tc>
      </w:tr>
      <w:tr w:rsidR="004A6226" w:rsidRPr="004A6226" w:rsidTr="00FB738C">
        <w:trPr>
          <w:trHeight w:val="1360"/>
        </w:trPr>
        <w:tc>
          <w:tcPr>
            <w:tcW w:w="544"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4</w:t>
            </w:r>
          </w:p>
        </w:tc>
        <w:tc>
          <w:tcPr>
            <w:tcW w:w="4276"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Строительство, ремонт и реконструкция уличного освещения в населенных пунктах Чернопенского сельского   поселения на 2019-2021 годы</w:t>
            </w:r>
          </w:p>
        </w:tc>
        <w:tc>
          <w:tcPr>
            <w:tcW w:w="1417"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350 000,0</w:t>
            </w:r>
          </w:p>
        </w:tc>
        <w:tc>
          <w:tcPr>
            <w:tcW w:w="1560" w:type="dxa"/>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210 000,0</w:t>
            </w:r>
          </w:p>
        </w:tc>
        <w:tc>
          <w:tcPr>
            <w:tcW w:w="1701" w:type="dxa"/>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210 000,0</w:t>
            </w:r>
          </w:p>
        </w:tc>
      </w:tr>
      <w:tr w:rsidR="004A6226" w:rsidRPr="004A6226" w:rsidTr="00FB738C">
        <w:trPr>
          <w:trHeight w:val="228"/>
        </w:trPr>
        <w:tc>
          <w:tcPr>
            <w:tcW w:w="544"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5</w:t>
            </w:r>
          </w:p>
        </w:tc>
        <w:tc>
          <w:tcPr>
            <w:tcW w:w="4276"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Благоустройство территории Чернопенского сельского поселения на 2020-2022 годы</w:t>
            </w:r>
          </w:p>
        </w:tc>
        <w:tc>
          <w:tcPr>
            <w:tcW w:w="1417" w:type="dxa"/>
            <w:shd w:val="clear" w:color="auto" w:fill="auto"/>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 xml:space="preserve">977120,0 </w:t>
            </w:r>
          </w:p>
        </w:tc>
        <w:tc>
          <w:tcPr>
            <w:tcW w:w="1560" w:type="dxa"/>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 xml:space="preserve"> 957 120,0 </w:t>
            </w:r>
          </w:p>
        </w:tc>
        <w:tc>
          <w:tcPr>
            <w:tcW w:w="1701" w:type="dxa"/>
          </w:tcPr>
          <w:p w:rsidR="004A6226" w:rsidRPr="004A6226" w:rsidRDefault="004A6226" w:rsidP="004A6226">
            <w:pPr>
              <w:widowControl/>
              <w:suppressAutoHyphens w:val="0"/>
              <w:snapToGrid w:val="0"/>
              <w:ind w:firstLine="709"/>
              <w:jc w:val="both"/>
              <w:rPr>
                <w:rFonts w:ascii="Arial" w:eastAsiaTheme="minorHAnsi" w:hAnsi="Arial"/>
                <w:kern w:val="0"/>
                <w:sz w:val="24"/>
              </w:rPr>
            </w:pPr>
            <w:r w:rsidRPr="004A6226">
              <w:rPr>
                <w:rFonts w:ascii="Arial" w:eastAsiaTheme="minorHAnsi" w:hAnsi="Arial"/>
                <w:kern w:val="0"/>
                <w:sz w:val="24"/>
              </w:rPr>
              <w:t xml:space="preserve"> 957 120,0 </w:t>
            </w:r>
          </w:p>
        </w:tc>
      </w:tr>
    </w:tbl>
    <w:p w:rsidR="004A6226" w:rsidRPr="004A6226" w:rsidRDefault="004A6226" w:rsidP="004A6226">
      <w:pPr>
        <w:widowControl/>
        <w:ind w:firstLine="709"/>
        <w:jc w:val="both"/>
        <w:rPr>
          <w:rFonts w:ascii="Arial" w:eastAsia="Arial" w:hAnsi="Arial"/>
          <w:kern w:val="0"/>
          <w:sz w:val="24"/>
          <w:lang w:eastAsia="ar-SA"/>
        </w:rPr>
      </w:pPr>
    </w:p>
    <w:p w:rsidR="004A6226" w:rsidRPr="004A6226" w:rsidRDefault="004A6226" w:rsidP="004A6226">
      <w:pPr>
        <w:widowControl/>
        <w:ind w:firstLine="709"/>
        <w:jc w:val="both"/>
        <w:rPr>
          <w:rFonts w:ascii="Arial" w:eastAsia="Arial" w:hAnsi="Arial"/>
          <w:kern w:val="0"/>
          <w:sz w:val="24"/>
          <w:lang w:eastAsia="ar-SA"/>
        </w:rPr>
      </w:pPr>
    </w:p>
    <w:tbl>
      <w:tblPr>
        <w:tblW w:w="9847" w:type="dxa"/>
        <w:tblInd w:w="93" w:type="dxa"/>
        <w:tblLayout w:type="fixed"/>
        <w:tblLook w:val="04A0" w:firstRow="1" w:lastRow="0" w:firstColumn="1" w:lastColumn="0" w:noHBand="0" w:noVBand="1"/>
      </w:tblPr>
      <w:tblGrid>
        <w:gridCol w:w="2987"/>
        <w:gridCol w:w="997"/>
        <w:gridCol w:w="659"/>
        <w:gridCol w:w="334"/>
        <w:gridCol w:w="787"/>
        <w:gridCol w:w="1055"/>
        <w:gridCol w:w="228"/>
        <w:gridCol w:w="765"/>
        <w:gridCol w:w="2035"/>
      </w:tblGrid>
      <w:tr w:rsidR="004A6226" w:rsidRPr="004A6226" w:rsidTr="00FB738C">
        <w:trPr>
          <w:trHeight w:val="259"/>
        </w:trPr>
        <w:tc>
          <w:tcPr>
            <w:tcW w:w="2987" w:type="dxa"/>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cs="Calibri"/>
                <w:bCs/>
                <w:kern w:val="0"/>
                <w:sz w:val="24"/>
                <w:szCs w:val="20"/>
                <w:lang w:eastAsia="ru-RU"/>
              </w:rPr>
            </w:pPr>
          </w:p>
        </w:tc>
        <w:tc>
          <w:tcPr>
            <w:tcW w:w="1656" w:type="dxa"/>
            <w:gridSpan w:val="2"/>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1121" w:type="dxa"/>
            <w:gridSpan w:val="2"/>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1283" w:type="dxa"/>
            <w:gridSpan w:val="2"/>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2800" w:type="dxa"/>
            <w:gridSpan w:val="2"/>
            <w:vMerge w:val="restart"/>
            <w:tcBorders>
              <w:top w:val="nil"/>
              <w:left w:val="nil"/>
              <w:bottom w:val="nil"/>
              <w:right w:val="nil"/>
            </w:tcBorders>
            <w:shd w:val="clear" w:color="auto" w:fill="auto"/>
            <w:hideMark/>
          </w:tcPr>
          <w:p w:rsidR="004A6226" w:rsidRPr="004A6226" w:rsidRDefault="004A6226" w:rsidP="004A6226">
            <w:pPr>
              <w:widowControl/>
              <w:suppressAutoHyphens w:val="0"/>
              <w:ind w:firstLine="709"/>
              <w:jc w:val="both"/>
              <w:rPr>
                <w:rFonts w:ascii="Arial" w:eastAsia="Times New Roman" w:hAnsi="Arial"/>
                <w:kern w:val="0"/>
                <w:sz w:val="24"/>
                <w:szCs w:val="20"/>
                <w:lang w:eastAsia="ru-RU"/>
              </w:rPr>
            </w:pPr>
            <w:r w:rsidRPr="004A6226">
              <w:rPr>
                <w:rFonts w:ascii="Arial" w:eastAsia="Times New Roman" w:hAnsi="Arial"/>
                <w:kern w:val="0"/>
                <w:sz w:val="24"/>
                <w:szCs w:val="20"/>
                <w:lang w:eastAsia="ru-RU"/>
              </w:rPr>
              <w:t xml:space="preserve">Приложение № 8 к решению Совета депутатов Чернопенского сельского поселения Костромского муниципального района   №  46 от  26   декабря 2019  </w:t>
            </w:r>
          </w:p>
        </w:tc>
      </w:tr>
      <w:tr w:rsidR="004A6226" w:rsidRPr="004A6226" w:rsidTr="00FB738C">
        <w:trPr>
          <w:trHeight w:val="259"/>
        </w:trPr>
        <w:tc>
          <w:tcPr>
            <w:tcW w:w="2987" w:type="dxa"/>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cs="Calibri"/>
                <w:bCs/>
                <w:kern w:val="0"/>
                <w:sz w:val="24"/>
                <w:szCs w:val="20"/>
                <w:lang w:eastAsia="ru-RU"/>
              </w:rPr>
            </w:pPr>
          </w:p>
        </w:tc>
        <w:tc>
          <w:tcPr>
            <w:tcW w:w="1656" w:type="dxa"/>
            <w:gridSpan w:val="2"/>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1121" w:type="dxa"/>
            <w:gridSpan w:val="2"/>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1283" w:type="dxa"/>
            <w:gridSpan w:val="2"/>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2800" w:type="dxa"/>
            <w:gridSpan w:val="2"/>
            <w:vMerge/>
            <w:tcBorders>
              <w:top w:val="nil"/>
              <w:left w:val="nil"/>
              <w:bottom w:val="nil"/>
              <w:right w:val="nil"/>
            </w:tcBorders>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r>
      <w:tr w:rsidR="004A6226" w:rsidRPr="004A6226" w:rsidTr="00FB738C">
        <w:trPr>
          <w:trHeight w:val="1879"/>
        </w:trPr>
        <w:tc>
          <w:tcPr>
            <w:tcW w:w="2987" w:type="dxa"/>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cs="Calibri"/>
                <w:bCs/>
                <w:kern w:val="0"/>
                <w:sz w:val="24"/>
                <w:szCs w:val="20"/>
                <w:lang w:eastAsia="ru-RU"/>
              </w:rPr>
            </w:pPr>
          </w:p>
        </w:tc>
        <w:tc>
          <w:tcPr>
            <w:tcW w:w="1656" w:type="dxa"/>
            <w:gridSpan w:val="2"/>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1121" w:type="dxa"/>
            <w:gridSpan w:val="2"/>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1283" w:type="dxa"/>
            <w:gridSpan w:val="2"/>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2800" w:type="dxa"/>
            <w:gridSpan w:val="2"/>
            <w:vMerge/>
            <w:tcBorders>
              <w:top w:val="nil"/>
              <w:left w:val="nil"/>
              <w:bottom w:val="nil"/>
              <w:right w:val="nil"/>
            </w:tcBorders>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r>
      <w:tr w:rsidR="004A6226" w:rsidRPr="004A6226" w:rsidTr="00FB738C">
        <w:trPr>
          <w:trHeight w:val="387"/>
        </w:trPr>
        <w:tc>
          <w:tcPr>
            <w:tcW w:w="2987" w:type="dxa"/>
            <w:tcBorders>
              <w:top w:val="nil"/>
              <w:left w:val="nil"/>
              <w:bottom w:val="nil"/>
              <w:right w:val="nil"/>
            </w:tcBorders>
            <w:shd w:val="clear" w:color="auto" w:fill="auto"/>
            <w:vAlign w:val="center"/>
            <w:hideMark/>
          </w:tcPr>
          <w:p w:rsidR="004A6226" w:rsidRPr="004A6226" w:rsidRDefault="004A6226" w:rsidP="004A6226">
            <w:pPr>
              <w:widowControl/>
              <w:suppressAutoHyphens w:val="0"/>
              <w:ind w:firstLine="709"/>
              <w:jc w:val="both"/>
              <w:rPr>
                <w:rFonts w:ascii="Arial" w:eastAsia="Times New Roman" w:hAnsi="Arial" w:cs="Calibri"/>
                <w:bCs/>
                <w:kern w:val="0"/>
                <w:sz w:val="24"/>
                <w:szCs w:val="20"/>
                <w:lang w:eastAsia="ru-RU"/>
              </w:rPr>
            </w:pPr>
          </w:p>
        </w:tc>
        <w:tc>
          <w:tcPr>
            <w:tcW w:w="1656" w:type="dxa"/>
            <w:gridSpan w:val="2"/>
            <w:tcBorders>
              <w:top w:val="nil"/>
              <w:left w:val="nil"/>
              <w:bottom w:val="nil"/>
              <w:right w:val="nil"/>
            </w:tcBorders>
            <w:shd w:val="clear" w:color="auto" w:fill="auto"/>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1121" w:type="dxa"/>
            <w:gridSpan w:val="2"/>
            <w:tcBorders>
              <w:top w:val="nil"/>
              <w:left w:val="nil"/>
              <w:bottom w:val="nil"/>
              <w:right w:val="nil"/>
            </w:tcBorders>
            <w:shd w:val="clear" w:color="auto" w:fill="auto"/>
            <w:noWrap/>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1283" w:type="dxa"/>
            <w:gridSpan w:val="2"/>
            <w:tcBorders>
              <w:top w:val="nil"/>
              <w:left w:val="nil"/>
              <w:bottom w:val="nil"/>
              <w:right w:val="nil"/>
            </w:tcBorders>
            <w:shd w:val="clear" w:color="auto" w:fill="auto"/>
            <w:noWrap/>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c>
          <w:tcPr>
            <w:tcW w:w="2800" w:type="dxa"/>
            <w:gridSpan w:val="2"/>
            <w:vMerge/>
            <w:tcBorders>
              <w:top w:val="nil"/>
              <w:left w:val="nil"/>
              <w:bottom w:val="nil"/>
              <w:right w:val="nil"/>
            </w:tcBorders>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r>
      <w:tr w:rsidR="004A6226" w:rsidRPr="004A6226" w:rsidTr="00FB738C">
        <w:trPr>
          <w:trHeight w:val="1005"/>
        </w:trPr>
        <w:tc>
          <w:tcPr>
            <w:tcW w:w="9847" w:type="dxa"/>
            <w:gridSpan w:val="9"/>
            <w:tcBorders>
              <w:top w:val="nil"/>
              <w:left w:val="nil"/>
              <w:bottom w:val="nil"/>
              <w:right w:val="nil"/>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2020 год</w:t>
            </w:r>
          </w:p>
          <w:p w:rsidR="004A6226" w:rsidRPr="004A6226" w:rsidRDefault="004A6226" w:rsidP="004A6226">
            <w:pPr>
              <w:widowControl/>
              <w:suppressAutoHyphens w:val="0"/>
              <w:ind w:firstLine="709"/>
              <w:jc w:val="both"/>
              <w:rPr>
                <w:rFonts w:ascii="Arial" w:eastAsia="Times New Roman" w:hAnsi="Arial"/>
                <w:bCs/>
                <w:kern w:val="0"/>
                <w:sz w:val="24"/>
                <w:lang w:eastAsia="ru-RU"/>
              </w:rPr>
            </w:pPr>
          </w:p>
        </w:tc>
      </w:tr>
      <w:tr w:rsidR="004A6226" w:rsidRPr="004A6226" w:rsidTr="00FB738C">
        <w:trPr>
          <w:trHeight w:val="1050"/>
        </w:trPr>
        <w:tc>
          <w:tcPr>
            <w:tcW w:w="29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Наименование</w:t>
            </w:r>
          </w:p>
        </w:tc>
        <w:tc>
          <w:tcPr>
            <w:tcW w:w="997" w:type="dxa"/>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Код администратора</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Раздел, подраздел</w:t>
            </w:r>
          </w:p>
        </w:tc>
        <w:tc>
          <w:tcPr>
            <w:tcW w:w="1842" w:type="dxa"/>
            <w:gridSpan w:val="2"/>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Целевая статья</w:t>
            </w:r>
          </w:p>
        </w:tc>
        <w:tc>
          <w:tcPr>
            <w:tcW w:w="993" w:type="dxa"/>
            <w:gridSpan w:val="2"/>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Вид расходов</w:t>
            </w:r>
          </w:p>
        </w:tc>
        <w:tc>
          <w:tcPr>
            <w:tcW w:w="2035" w:type="dxa"/>
            <w:tcBorders>
              <w:top w:val="single" w:sz="4" w:space="0" w:color="auto"/>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Сумма,руб .</w:t>
            </w:r>
          </w:p>
        </w:tc>
      </w:tr>
      <w:tr w:rsidR="004A6226" w:rsidRPr="004A6226" w:rsidTr="00FB738C">
        <w:trPr>
          <w:trHeight w:val="73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Администрация Чернопенского  сельского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999</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r>
      <w:tr w:rsidR="004A6226" w:rsidRPr="004A6226" w:rsidTr="00FB738C">
        <w:trPr>
          <w:trHeight w:val="499"/>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Общегосударственные вопросы</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0100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4 492 362,00</w:t>
            </w:r>
          </w:p>
        </w:tc>
      </w:tr>
      <w:tr w:rsidR="004A6226" w:rsidRPr="004A6226" w:rsidTr="00FB738C">
        <w:trPr>
          <w:trHeight w:val="92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Функционирование высшего должностного лица субъекта Российской Федерации и муниципального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0102</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612 600,00</w:t>
            </w:r>
          </w:p>
        </w:tc>
      </w:tr>
      <w:tr w:rsidR="004A6226" w:rsidRPr="004A6226" w:rsidTr="00FB738C">
        <w:trPr>
          <w:trHeight w:val="77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выплаты по оплате труда Главе  сельского поселения </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61 0 00 00110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520 800,00</w:t>
            </w:r>
          </w:p>
        </w:tc>
      </w:tr>
      <w:tr w:rsidR="004A6226" w:rsidRPr="004A6226" w:rsidTr="00FB738C">
        <w:trPr>
          <w:trHeight w:val="139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2035"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520 800,00</w:t>
            </w:r>
          </w:p>
        </w:tc>
      </w:tr>
      <w:tr w:rsidR="004A6226" w:rsidRPr="004A6226" w:rsidTr="00FB738C">
        <w:trPr>
          <w:trHeight w:val="77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обеспечение функций Главы сельского поселения </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61 0 00 00190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91 800,00</w:t>
            </w:r>
          </w:p>
        </w:tc>
      </w:tr>
      <w:tr w:rsidR="004A6226" w:rsidRPr="004A6226" w:rsidTr="00FB738C">
        <w:trPr>
          <w:trHeight w:val="138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2035"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91 800,00</w:t>
            </w:r>
          </w:p>
        </w:tc>
      </w:tr>
      <w:tr w:rsidR="004A6226" w:rsidRPr="004A6226" w:rsidTr="00FB738C">
        <w:trPr>
          <w:trHeight w:val="138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0103</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96 000,00</w:t>
            </w:r>
          </w:p>
        </w:tc>
      </w:tr>
      <w:tr w:rsidR="004A6226" w:rsidRPr="004A6226" w:rsidTr="00FB738C">
        <w:trPr>
          <w:trHeight w:val="10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Расходы на обеспечение функций  законодательного органа   сельского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62 0 00 00190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96 000,00</w:t>
            </w:r>
          </w:p>
        </w:tc>
      </w:tr>
      <w:tr w:rsidR="004A6226" w:rsidRPr="004A6226" w:rsidTr="00FB738C">
        <w:trPr>
          <w:trHeight w:val="138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2035"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96 000,00</w:t>
            </w:r>
          </w:p>
        </w:tc>
      </w:tr>
      <w:tr w:rsidR="004A6226" w:rsidRPr="004A6226" w:rsidTr="00FB738C">
        <w:trPr>
          <w:trHeight w:val="132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0104</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1 778 800,00</w:t>
            </w:r>
          </w:p>
        </w:tc>
      </w:tr>
      <w:tr w:rsidR="004A6226" w:rsidRPr="004A6226" w:rsidTr="00FB738C">
        <w:trPr>
          <w:trHeight w:val="64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по оплате труда работников органов местного самоуправления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66 0 00 00110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1 293 700,00</w:t>
            </w:r>
          </w:p>
        </w:tc>
      </w:tr>
      <w:tr w:rsidR="004A6226" w:rsidRPr="004A6226" w:rsidTr="00FB738C">
        <w:trPr>
          <w:trHeight w:val="132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1 293 700,00</w:t>
            </w:r>
          </w:p>
        </w:tc>
      </w:tr>
      <w:tr w:rsidR="004A6226" w:rsidRPr="004A6226" w:rsidTr="00FB738C">
        <w:trPr>
          <w:trHeight w:val="100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обеспечение  функций органов   местного самоуправления </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66 0 00 00190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479 900,00</w:t>
            </w:r>
          </w:p>
        </w:tc>
      </w:tr>
      <w:tr w:rsidR="004A6226" w:rsidRPr="004A6226" w:rsidTr="00FB738C">
        <w:trPr>
          <w:trHeight w:val="127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5 000,00</w:t>
            </w:r>
          </w:p>
        </w:tc>
      </w:tr>
      <w:tr w:rsidR="004A6226" w:rsidRPr="004A6226" w:rsidTr="00FB738C">
        <w:trPr>
          <w:trHeight w:val="7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472 000,00</w:t>
            </w:r>
          </w:p>
        </w:tc>
      </w:tr>
      <w:tr w:rsidR="004A6226" w:rsidRPr="004A6226" w:rsidTr="00FB738C">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2 900,00</w:t>
            </w:r>
          </w:p>
        </w:tc>
      </w:tr>
      <w:tr w:rsidR="004A6226" w:rsidRPr="004A6226" w:rsidTr="00FB738C">
        <w:trPr>
          <w:trHeight w:val="1260"/>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66 0 00 72090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5 200,00</w:t>
            </w:r>
          </w:p>
        </w:tc>
      </w:tr>
      <w:tr w:rsidR="004A6226" w:rsidRPr="004A6226" w:rsidTr="00FB738C">
        <w:trPr>
          <w:trHeight w:val="6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5 200,00</w:t>
            </w:r>
          </w:p>
        </w:tc>
      </w:tr>
      <w:tr w:rsidR="004A6226" w:rsidRPr="004A6226" w:rsidTr="00FB738C">
        <w:trPr>
          <w:trHeight w:val="499"/>
        </w:trPr>
        <w:tc>
          <w:tcPr>
            <w:tcW w:w="2987" w:type="dxa"/>
            <w:tcBorders>
              <w:top w:val="nil"/>
              <w:left w:val="single" w:sz="4" w:space="0" w:color="auto"/>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Резервные фонды</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0111</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10 000,00</w:t>
            </w:r>
          </w:p>
        </w:tc>
      </w:tr>
      <w:tr w:rsidR="004A6226" w:rsidRPr="004A6226" w:rsidTr="00FB738C">
        <w:trPr>
          <w:trHeight w:val="499"/>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Резервный фонд администрации сельского  поселения </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99 0 00 20010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r>
      <w:tr w:rsidR="004A6226" w:rsidRPr="004A6226" w:rsidTr="00FB738C">
        <w:trPr>
          <w:trHeight w:val="57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r>
      <w:tr w:rsidR="004A6226" w:rsidRPr="004A6226" w:rsidTr="00FB738C">
        <w:trPr>
          <w:trHeight w:val="57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Другие общегосударственные вопросы</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0113</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1 994 962,00</w:t>
            </w:r>
          </w:p>
        </w:tc>
      </w:tr>
      <w:tr w:rsidR="004A6226" w:rsidRPr="004A6226" w:rsidTr="00FB738C">
        <w:trPr>
          <w:trHeight w:val="99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содержание имущества, находящегося в казне  сельского поселения </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99 0 00 21000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6 000,00</w:t>
            </w:r>
          </w:p>
        </w:tc>
      </w:tr>
      <w:tr w:rsidR="004A6226" w:rsidRPr="004A6226" w:rsidTr="00FB738C">
        <w:trPr>
          <w:trHeight w:val="69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Закупка товаров, работ и услуг для обеспечения  государственных </w:t>
            </w:r>
            <w:r w:rsidRPr="004A6226">
              <w:rPr>
                <w:rFonts w:ascii="Arial" w:eastAsia="Times New Roman" w:hAnsi="Arial"/>
                <w:kern w:val="0"/>
                <w:sz w:val="24"/>
                <w:lang w:eastAsia="ru-RU"/>
              </w:rPr>
              <w:lastRenderedPageBreak/>
              <w:t>(муниципальных)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6 000,00</w:t>
            </w:r>
          </w:p>
        </w:tc>
      </w:tr>
      <w:tr w:rsidR="004A6226" w:rsidRPr="004A6226" w:rsidTr="00FB738C">
        <w:trPr>
          <w:trHeight w:val="77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Расходы на оплату членских взносов Ассоциации "Совет муниципальных образований Костромской области""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99 0 00 22020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3 239,00</w:t>
            </w:r>
          </w:p>
        </w:tc>
      </w:tr>
      <w:tr w:rsidR="004A6226" w:rsidRPr="004A6226" w:rsidTr="00FB738C">
        <w:trPr>
          <w:trHeight w:val="77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3 239,00</w:t>
            </w:r>
          </w:p>
        </w:tc>
      </w:tr>
      <w:tr w:rsidR="004A6226" w:rsidRPr="004A6226" w:rsidTr="00FB738C">
        <w:trPr>
          <w:trHeight w:val="77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обеспечение прочих обязательств муниципального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99 0 00 22040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200 000,00</w:t>
            </w:r>
          </w:p>
        </w:tc>
      </w:tr>
      <w:tr w:rsidR="004A6226" w:rsidRPr="004A6226" w:rsidTr="00FB738C">
        <w:trPr>
          <w:trHeight w:val="70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200 000,00</w:t>
            </w:r>
          </w:p>
        </w:tc>
      </w:tr>
      <w:tr w:rsidR="004A6226" w:rsidRPr="004A6226" w:rsidTr="00FB738C">
        <w:trPr>
          <w:trHeight w:val="1755"/>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0059Ю</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1 718 900,00</w:t>
            </w:r>
          </w:p>
        </w:tc>
      </w:tr>
      <w:tr w:rsidR="004A6226" w:rsidRPr="004A6226" w:rsidTr="00FB738C">
        <w:trPr>
          <w:trHeight w:val="127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1 234 000,00</w:t>
            </w:r>
          </w:p>
        </w:tc>
      </w:tr>
      <w:tr w:rsidR="004A6226" w:rsidRPr="004A6226" w:rsidTr="00FB738C">
        <w:trPr>
          <w:trHeight w:val="73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482 500,00</w:t>
            </w:r>
          </w:p>
        </w:tc>
      </w:tr>
      <w:tr w:rsidR="004A6226" w:rsidRPr="004A6226" w:rsidTr="00FB738C">
        <w:trPr>
          <w:trHeight w:val="73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2 400,00</w:t>
            </w:r>
          </w:p>
        </w:tc>
      </w:tr>
      <w:tr w:rsidR="004A6226" w:rsidRPr="004A6226" w:rsidTr="00FB738C">
        <w:trPr>
          <w:trHeight w:val="1650"/>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99 0 00 01790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66 823,00</w:t>
            </w:r>
          </w:p>
        </w:tc>
      </w:tr>
      <w:tr w:rsidR="004A6226" w:rsidRPr="004A6226" w:rsidTr="00FB738C">
        <w:trPr>
          <w:trHeight w:val="61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Межбюджетные трансферты  </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66 823,00</w:t>
            </w:r>
          </w:p>
        </w:tc>
      </w:tr>
      <w:tr w:rsidR="004A6226" w:rsidRPr="004A6226" w:rsidTr="00FB738C">
        <w:trPr>
          <w:trHeight w:val="61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Национальная оборона</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0200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270 200,00</w:t>
            </w:r>
          </w:p>
        </w:tc>
      </w:tr>
      <w:tr w:rsidR="004A6226" w:rsidRPr="004A6226" w:rsidTr="00FB738C">
        <w:trPr>
          <w:trHeight w:val="67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Мобилизационная и вневойсковая подготовка</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0203</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270 200,00</w:t>
            </w:r>
          </w:p>
        </w:tc>
      </w:tr>
      <w:tr w:rsidR="004A6226" w:rsidRPr="004A6226" w:rsidTr="00FB738C">
        <w:trPr>
          <w:trHeight w:val="848"/>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осуществление первичного воинского учета на территориях, где отсутствуют военные комиссариаты</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66 0 00 51180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263 700,00</w:t>
            </w:r>
          </w:p>
        </w:tc>
      </w:tr>
      <w:tr w:rsidR="004A6226" w:rsidRPr="004A6226" w:rsidTr="00FB738C">
        <w:trPr>
          <w:trHeight w:val="13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263 700,00</w:t>
            </w:r>
          </w:p>
        </w:tc>
      </w:tr>
      <w:tr w:rsidR="004A6226" w:rsidRPr="004A6226" w:rsidTr="00FB738C">
        <w:trPr>
          <w:trHeight w:val="65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по оплате труда работников органов местного самоуправления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66 0 00 00110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6 500,00</w:t>
            </w:r>
          </w:p>
        </w:tc>
      </w:tr>
      <w:tr w:rsidR="004A6226" w:rsidRPr="004A6226" w:rsidTr="00FB738C">
        <w:trPr>
          <w:trHeight w:val="99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выплаты персоналу в целях обеспечения функций государственными </w:t>
            </w:r>
            <w:r w:rsidRPr="004A6226">
              <w:rPr>
                <w:rFonts w:ascii="Arial" w:eastAsia="Times New Roman" w:hAnsi="Arial"/>
                <w:kern w:val="0"/>
                <w:sz w:val="24"/>
                <w:lang w:eastAsia="ru-RU"/>
              </w:rPr>
              <w:lastRenderedPageBreak/>
              <w:t>(муниципальными) органами, казенными учреждениями, органами управления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6 500,00</w:t>
            </w:r>
          </w:p>
        </w:tc>
      </w:tr>
      <w:tr w:rsidR="004A6226" w:rsidRPr="004A6226" w:rsidTr="00FB738C">
        <w:trPr>
          <w:trHeight w:val="732"/>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lastRenderedPageBreak/>
              <w:t>Национальная безопасность и правоохранительная деятельность</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0300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60 000,00</w:t>
            </w:r>
          </w:p>
        </w:tc>
      </w:tr>
      <w:tr w:rsidR="004A6226" w:rsidRPr="004A6226" w:rsidTr="00FB738C">
        <w:trPr>
          <w:trHeight w:val="80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0309</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r>
      <w:tr w:rsidR="004A6226" w:rsidRPr="004A6226" w:rsidTr="00FB738C">
        <w:trPr>
          <w:trHeight w:val="71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99 0 00 23100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r>
      <w:tr w:rsidR="004A6226" w:rsidRPr="004A6226" w:rsidTr="00FB738C">
        <w:trPr>
          <w:trHeight w:val="70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r>
      <w:tr w:rsidR="004A6226" w:rsidRPr="004A6226" w:rsidTr="00FB738C">
        <w:trPr>
          <w:trHeight w:val="8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997" w:type="dxa"/>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0310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50 000,00</w:t>
            </w:r>
          </w:p>
        </w:tc>
      </w:tr>
      <w:tr w:rsidR="004A6226" w:rsidRPr="004A6226" w:rsidTr="00FB738C">
        <w:trPr>
          <w:trHeight w:val="100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997" w:type="dxa"/>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99 0 00 23200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50 000,00</w:t>
            </w:r>
          </w:p>
        </w:tc>
      </w:tr>
      <w:tr w:rsidR="004A6226" w:rsidRPr="004A6226" w:rsidTr="00FB738C">
        <w:trPr>
          <w:trHeight w:val="62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50 000,00</w:t>
            </w:r>
          </w:p>
        </w:tc>
      </w:tr>
      <w:tr w:rsidR="004A6226" w:rsidRPr="004A6226" w:rsidTr="00FB738C">
        <w:trPr>
          <w:trHeight w:val="255"/>
        </w:trPr>
        <w:tc>
          <w:tcPr>
            <w:tcW w:w="2987" w:type="dxa"/>
            <w:tcBorders>
              <w:top w:val="nil"/>
              <w:left w:val="single" w:sz="4" w:space="0" w:color="auto"/>
              <w:bottom w:val="nil"/>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Национальная экономика</w:t>
            </w:r>
          </w:p>
        </w:tc>
        <w:tc>
          <w:tcPr>
            <w:tcW w:w="997" w:type="dxa"/>
            <w:tcBorders>
              <w:top w:val="nil"/>
              <w:left w:val="nil"/>
              <w:bottom w:val="nil"/>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nil"/>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0400</w:t>
            </w:r>
          </w:p>
        </w:tc>
        <w:tc>
          <w:tcPr>
            <w:tcW w:w="1842" w:type="dxa"/>
            <w:gridSpan w:val="2"/>
            <w:tcBorders>
              <w:top w:val="nil"/>
              <w:left w:val="nil"/>
              <w:bottom w:val="nil"/>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nil"/>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nil"/>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2 974 519,00</w:t>
            </w:r>
          </w:p>
        </w:tc>
      </w:tr>
      <w:tr w:rsidR="004A6226" w:rsidRPr="004A6226" w:rsidTr="00FB738C">
        <w:trPr>
          <w:trHeight w:val="255"/>
        </w:trPr>
        <w:tc>
          <w:tcPr>
            <w:tcW w:w="2987" w:type="dxa"/>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Водное хозяйство</w:t>
            </w:r>
          </w:p>
        </w:tc>
        <w:tc>
          <w:tcPr>
            <w:tcW w:w="997" w:type="dxa"/>
            <w:tcBorders>
              <w:top w:val="single" w:sz="4" w:space="0" w:color="auto"/>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w:t>
            </w:r>
            <w:r w:rsidRPr="004A6226">
              <w:rPr>
                <w:rFonts w:ascii="Arial" w:eastAsia="Times New Roman" w:hAnsi="Arial"/>
                <w:bCs/>
                <w:iCs/>
                <w:kern w:val="0"/>
                <w:sz w:val="24"/>
                <w:lang w:eastAsia="ru-RU"/>
              </w:rPr>
              <w:lastRenderedPageBreak/>
              <w:t>406</w:t>
            </w:r>
          </w:p>
        </w:tc>
        <w:tc>
          <w:tcPr>
            <w:tcW w:w="1842" w:type="dxa"/>
            <w:gridSpan w:val="2"/>
            <w:tcBorders>
              <w:top w:val="single" w:sz="4" w:space="0" w:color="auto"/>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993" w:type="dxa"/>
            <w:gridSpan w:val="2"/>
            <w:tcBorders>
              <w:top w:val="single" w:sz="4" w:space="0" w:color="auto"/>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single" w:sz="4" w:space="0" w:color="auto"/>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14 400,00</w:t>
            </w:r>
          </w:p>
        </w:tc>
      </w:tr>
      <w:tr w:rsidR="004A6226" w:rsidRPr="004A6226" w:rsidTr="00FB738C">
        <w:trPr>
          <w:trHeight w:val="885"/>
        </w:trPr>
        <w:tc>
          <w:tcPr>
            <w:tcW w:w="2987" w:type="dxa"/>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Расходы на реализацию мероприятия в области использования, охраны водных объектов и гидротехнических сооружений</w:t>
            </w:r>
          </w:p>
        </w:tc>
        <w:tc>
          <w:tcPr>
            <w:tcW w:w="997"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99 0 00 23300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14 400,00</w:t>
            </w:r>
          </w:p>
        </w:tc>
      </w:tr>
      <w:tr w:rsidR="004A6226" w:rsidRPr="004A6226" w:rsidTr="00FB738C">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14 400,00</w:t>
            </w:r>
          </w:p>
        </w:tc>
      </w:tr>
      <w:tr w:rsidR="004A6226" w:rsidRPr="004A6226" w:rsidTr="00FB738C">
        <w:trPr>
          <w:trHeight w:val="735"/>
        </w:trPr>
        <w:tc>
          <w:tcPr>
            <w:tcW w:w="2987" w:type="dxa"/>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Дорожное хозяйство (дорожные фонды)</w:t>
            </w:r>
          </w:p>
        </w:tc>
        <w:tc>
          <w:tcPr>
            <w:tcW w:w="997"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0409</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2 960 119,00</w:t>
            </w:r>
          </w:p>
        </w:tc>
      </w:tr>
      <w:tr w:rsidR="004A6226" w:rsidRPr="004A6226" w:rsidTr="00FB738C">
        <w:trPr>
          <w:trHeight w:val="1785"/>
        </w:trPr>
        <w:tc>
          <w:tcPr>
            <w:tcW w:w="2987" w:type="dxa"/>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997"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99 0 00 20300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311 609,00</w:t>
            </w:r>
          </w:p>
        </w:tc>
      </w:tr>
      <w:tr w:rsidR="004A6226" w:rsidRPr="004A6226" w:rsidTr="00FB738C">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311 609,00</w:t>
            </w:r>
          </w:p>
        </w:tc>
      </w:tr>
      <w:tr w:rsidR="004A6226" w:rsidRPr="004A6226" w:rsidTr="00FB738C">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trHeight w:val="885"/>
        </w:trPr>
        <w:tc>
          <w:tcPr>
            <w:tcW w:w="2987" w:type="dxa"/>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997"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99 0 00 24010</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2 800,00</w:t>
            </w:r>
          </w:p>
        </w:tc>
      </w:tr>
      <w:tr w:rsidR="004A6226" w:rsidRPr="004A6226" w:rsidTr="00FB738C">
        <w:trPr>
          <w:trHeight w:val="58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Закупка товаров, работ и услуг для обеспечения  государственных </w:t>
            </w:r>
            <w:r w:rsidRPr="004A6226">
              <w:rPr>
                <w:rFonts w:ascii="Arial" w:eastAsia="Times New Roman" w:hAnsi="Arial"/>
                <w:kern w:val="0"/>
                <w:sz w:val="24"/>
                <w:lang w:eastAsia="ru-RU"/>
              </w:rPr>
              <w:lastRenderedPageBreak/>
              <w:t>(муниципальных) нужд</w:t>
            </w:r>
          </w:p>
        </w:tc>
        <w:tc>
          <w:tcPr>
            <w:tcW w:w="997" w:type="dxa"/>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2 800,00</w:t>
            </w:r>
          </w:p>
        </w:tc>
      </w:tr>
      <w:tr w:rsidR="004A6226" w:rsidRPr="004A6226" w:rsidTr="00FB738C">
        <w:trPr>
          <w:trHeight w:val="9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02 0 00 25010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745 710,00</w:t>
            </w:r>
          </w:p>
        </w:tc>
      </w:tr>
      <w:tr w:rsidR="004A6226" w:rsidRPr="004A6226" w:rsidTr="00FB738C">
        <w:trPr>
          <w:trHeight w:val="7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745 710,00</w:t>
            </w:r>
          </w:p>
        </w:tc>
      </w:tr>
      <w:tr w:rsidR="004A6226" w:rsidRPr="004A6226" w:rsidTr="00FB738C">
        <w:trPr>
          <w:trHeight w:val="1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79500L5550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0,00 </w:t>
            </w:r>
          </w:p>
        </w:tc>
      </w:tr>
      <w:tr w:rsidR="004A6226" w:rsidRPr="004A6226" w:rsidTr="00FB738C">
        <w:trPr>
          <w:trHeight w:val="12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Расходы на проведение капитального ремонта и ремонта сети автомобильных дорог местного значения за счет средств бюджета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02 0 00 24020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1 900 000,00 </w:t>
            </w:r>
          </w:p>
        </w:tc>
      </w:tr>
      <w:tr w:rsidR="004A6226" w:rsidRPr="004A6226" w:rsidTr="00FB738C">
        <w:trPr>
          <w:trHeight w:val="57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1 900 000,00 </w:t>
            </w:r>
          </w:p>
        </w:tc>
      </w:tr>
      <w:tr w:rsidR="004A6226" w:rsidRPr="004A6226" w:rsidTr="00FB738C">
        <w:trPr>
          <w:trHeight w:val="499"/>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Жилищно-коммунальное хозяйство</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0500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5 147 655,00</w:t>
            </w:r>
          </w:p>
        </w:tc>
      </w:tr>
      <w:tr w:rsidR="004A6226" w:rsidRPr="004A6226" w:rsidTr="00FB738C">
        <w:trPr>
          <w:trHeight w:val="499"/>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Жилищное хозяйство</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0501</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361 685,00</w:t>
            </w:r>
          </w:p>
        </w:tc>
      </w:tr>
      <w:tr w:rsidR="004A6226" w:rsidRPr="004A6226" w:rsidTr="00FB738C">
        <w:trPr>
          <w:trHeight w:val="78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содержание и текущий ремонт муниципального жилищного фонда  сельского поселения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99 0 00 20410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150 000,00</w:t>
            </w:r>
          </w:p>
        </w:tc>
      </w:tr>
      <w:tr w:rsidR="004A6226" w:rsidRPr="004A6226" w:rsidTr="00FB738C">
        <w:trPr>
          <w:trHeight w:val="61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Закупка товаров, работ и услуг для обеспечения  государственных </w:t>
            </w:r>
            <w:r w:rsidRPr="004A6226">
              <w:rPr>
                <w:rFonts w:ascii="Arial" w:eastAsia="Times New Roman" w:hAnsi="Arial"/>
                <w:kern w:val="0"/>
                <w:sz w:val="24"/>
                <w:lang w:eastAsia="ru-RU"/>
              </w:rPr>
              <w:lastRenderedPageBreak/>
              <w:t>(муниципальных)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150 000,00</w:t>
            </w:r>
          </w:p>
        </w:tc>
      </w:tr>
      <w:tr w:rsidR="004A6226" w:rsidRPr="004A6226" w:rsidTr="00FB738C">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Взносы на капитальный ремонт за муниципальный жилищный фонд (в фонд регионального оператора)</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99 0 00 20430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211 685,00</w:t>
            </w:r>
          </w:p>
        </w:tc>
      </w:tr>
      <w:tr w:rsidR="004A6226" w:rsidRPr="004A6226" w:rsidTr="00FB738C">
        <w:trPr>
          <w:trHeight w:val="6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211 685,00</w:t>
            </w:r>
          </w:p>
        </w:tc>
      </w:tr>
      <w:tr w:rsidR="004A6226" w:rsidRPr="004A6226" w:rsidTr="00FB738C">
        <w:trPr>
          <w:trHeight w:val="58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Благоустройство</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0503</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4 785 970,00</w:t>
            </w:r>
          </w:p>
        </w:tc>
      </w:tr>
      <w:tr w:rsidR="004A6226" w:rsidRPr="004A6226" w:rsidTr="00FB738C">
        <w:trPr>
          <w:trHeight w:val="2265"/>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проведению мероприятий  по борье с борщевиком Сосновского</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02250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120 000,00</w:t>
            </w:r>
          </w:p>
        </w:tc>
      </w:tr>
      <w:tr w:rsidR="004A6226" w:rsidRPr="004A6226" w:rsidTr="00FB738C">
        <w:trPr>
          <w:trHeight w:val="72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Межбюджетные трансферты  </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120 000,00</w:t>
            </w:r>
          </w:p>
        </w:tc>
      </w:tr>
      <w:tr w:rsidR="004A6226" w:rsidRPr="004A6226" w:rsidTr="00FB738C">
        <w:trPr>
          <w:trHeight w:val="69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содержание сетей уличного освещения муниципального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06 0 00 20210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528 600,00</w:t>
            </w:r>
          </w:p>
        </w:tc>
      </w:tr>
      <w:tr w:rsidR="004A6226" w:rsidRPr="004A6226" w:rsidTr="00FB738C">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526 500,00</w:t>
            </w:r>
          </w:p>
        </w:tc>
      </w:tr>
      <w:tr w:rsidR="004A6226" w:rsidRPr="004A6226" w:rsidTr="00FB738C">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2 100,00</w:t>
            </w:r>
          </w:p>
        </w:tc>
      </w:tr>
      <w:tr w:rsidR="004A6226" w:rsidRPr="004A6226" w:rsidTr="00FB738C">
        <w:trPr>
          <w:trHeight w:val="74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xml:space="preserve"> Расходы  на организацию  озеленения территории муниципального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06 0 00 20220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250 000,00</w:t>
            </w:r>
          </w:p>
        </w:tc>
      </w:tr>
      <w:tr w:rsidR="004A6226" w:rsidRPr="004A6226" w:rsidTr="00FB738C">
        <w:trPr>
          <w:trHeight w:val="627"/>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250 000,00</w:t>
            </w:r>
          </w:p>
        </w:tc>
      </w:tr>
      <w:tr w:rsidR="004A6226" w:rsidRPr="004A6226" w:rsidTr="00FB738C">
        <w:trPr>
          <w:trHeight w:val="8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Организация и содержание мест захоронения муниципального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06 0 00 20230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18 120,00</w:t>
            </w:r>
          </w:p>
        </w:tc>
      </w:tr>
      <w:tr w:rsidR="004A6226" w:rsidRPr="004A6226" w:rsidTr="00FB738C">
        <w:trPr>
          <w:trHeight w:val="72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18 120,00</w:t>
            </w:r>
          </w:p>
        </w:tc>
      </w:tr>
      <w:tr w:rsidR="004A6226" w:rsidRPr="004A6226" w:rsidTr="00FB738C">
        <w:trPr>
          <w:trHeight w:val="6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прочие мероприятия по благоустройству</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06 0 00 20240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141 350,00</w:t>
            </w:r>
          </w:p>
        </w:tc>
      </w:tr>
      <w:tr w:rsidR="004A6226" w:rsidRPr="004A6226" w:rsidTr="00FB738C">
        <w:trPr>
          <w:trHeight w:val="66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141 350,00</w:t>
            </w:r>
          </w:p>
        </w:tc>
      </w:tr>
      <w:tr w:rsidR="004A6226" w:rsidRPr="004A6226" w:rsidTr="00FB738C">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Расходы  на организацию  сбора и вывоза бытовых отходов и мусора</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06 0 00 20250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60 000,00</w:t>
            </w:r>
          </w:p>
        </w:tc>
      </w:tr>
      <w:tr w:rsidR="004A6226" w:rsidRPr="004A6226" w:rsidTr="00FB738C">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60 000,00</w:t>
            </w:r>
          </w:p>
        </w:tc>
      </w:tr>
      <w:tr w:rsidR="004A6226" w:rsidRPr="004A6226" w:rsidTr="00FB738C">
        <w:trPr>
          <w:trHeight w:val="960"/>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S1040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41 000,00</w:t>
            </w:r>
          </w:p>
        </w:tc>
      </w:tr>
      <w:tr w:rsidR="004A6226" w:rsidRPr="004A6226" w:rsidTr="00FB738C">
        <w:trPr>
          <w:trHeight w:val="82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41 000,00</w:t>
            </w:r>
          </w:p>
        </w:tc>
      </w:tr>
      <w:tr w:rsidR="004A6226" w:rsidRPr="004A6226" w:rsidTr="00FB738C">
        <w:trPr>
          <w:trHeight w:val="11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Расходы на реализацию проектов развития, основанных на общественных инициативах, в номинации "Местные инициативы"</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S1300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51 000,00</w:t>
            </w:r>
          </w:p>
        </w:tc>
      </w:tr>
      <w:tr w:rsidR="004A6226" w:rsidRPr="004A6226" w:rsidTr="00FB738C">
        <w:trPr>
          <w:trHeight w:val="11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51 000,00</w:t>
            </w:r>
          </w:p>
        </w:tc>
      </w:tr>
      <w:tr w:rsidR="004A6226" w:rsidRPr="004A6226" w:rsidTr="00FB738C">
        <w:trPr>
          <w:trHeight w:val="7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03 0 F2 55550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2 600 000,00 </w:t>
            </w:r>
          </w:p>
        </w:tc>
      </w:tr>
      <w:tr w:rsidR="004A6226" w:rsidRPr="004A6226" w:rsidTr="00FB738C">
        <w:trPr>
          <w:trHeight w:val="61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2 600 000,00 </w:t>
            </w:r>
          </w:p>
        </w:tc>
      </w:tr>
      <w:tr w:rsidR="004A6226" w:rsidRPr="004A6226" w:rsidTr="00FB738C">
        <w:trPr>
          <w:trHeight w:val="82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Реализация мероприятий по обеспечению комплексного развития  сельских территорий </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01 0 00 L5760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975 900,00 </w:t>
            </w:r>
          </w:p>
        </w:tc>
      </w:tr>
      <w:tr w:rsidR="004A6226" w:rsidRPr="004A6226" w:rsidTr="00FB738C">
        <w:trPr>
          <w:trHeight w:val="61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975 900,00 </w:t>
            </w:r>
          </w:p>
        </w:tc>
      </w:tr>
      <w:tr w:rsidR="004A6226" w:rsidRPr="004A6226" w:rsidTr="00FB738C">
        <w:trPr>
          <w:trHeight w:val="499"/>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Другие вопросы в области образования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0709</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4 500,00</w:t>
            </w:r>
          </w:p>
        </w:tc>
      </w:tr>
      <w:tr w:rsidR="004A6226" w:rsidRPr="004A6226" w:rsidTr="00FB738C">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Стипендия главы сельского поселения одаренной молодежи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99 0 00 83500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4 500,00</w:t>
            </w:r>
          </w:p>
        </w:tc>
      </w:tr>
      <w:tr w:rsidR="004A6226" w:rsidRPr="004A6226" w:rsidTr="00FB738C">
        <w:trPr>
          <w:trHeight w:val="52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Социальное обеспечение и иные выплаты населению</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4 500,00</w:t>
            </w:r>
          </w:p>
        </w:tc>
      </w:tr>
      <w:tr w:rsidR="004A6226" w:rsidRPr="004A6226" w:rsidTr="00FB738C">
        <w:trPr>
          <w:trHeight w:val="63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Культура, кинематография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0800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3 633 876,00</w:t>
            </w:r>
          </w:p>
        </w:tc>
      </w:tr>
      <w:tr w:rsidR="004A6226" w:rsidRPr="004A6226" w:rsidTr="00FB738C">
        <w:trPr>
          <w:trHeight w:val="58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Культура</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0801</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3 633 876,00</w:t>
            </w:r>
          </w:p>
        </w:tc>
      </w:tr>
      <w:tr w:rsidR="004A6226" w:rsidRPr="004A6226" w:rsidTr="00FB738C">
        <w:trPr>
          <w:trHeight w:val="1230"/>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обеспечение деятельности (оказание услуг) </w:t>
            </w:r>
            <w:r w:rsidRPr="004A6226">
              <w:rPr>
                <w:rFonts w:ascii="Arial" w:eastAsia="Times New Roman" w:hAnsi="Arial"/>
                <w:kern w:val="0"/>
                <w:sz w:val="24"/>
                <w:lang w:eastAsia="ru-RU"/>
              </w:rPr>
              <w:lastRenderedPageBreak/>
              <w:t>подведомственных учреждений культуры. ( МКУ ЦКМ     " Сухоноговский" Костромского муниципального района Костромской области.)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0059Д</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3 431 376,00</w:t>
            </w:r>
          </w:p>
        </w:tc>
      </w:tr>
      <w:tr w:rsidR="004A6226" w:rsidRPr="004A6226" w:rsidTr="00FB738C">
        <w:trPr>
          <w:trHeight w:val="1335"/>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996 000,00</w:t>
            </w:r>
          </w:p>
        </w:tc>
      </w:tr>
      <w:tr w:rsidR="004A6226" w:rsidRPr="004A6226" w:rsidTr="00FB738C">
        <w:trPr>
          <w:trHeight w:val="57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2 435 376,00</w:t>
            </w:r>
          </w:p>
        </w:tc>
      </w:tr>
      <w:tr w:rsidR="004A6226" w:rsidRPr="004A6226" w:rsidTr="00FB738C">
        <w:trPr>
          <w:trHeight w:val="1305"/>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муниципального района Костромской области.)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99 0 00 00691</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202 500,00</w:t>
            </w:r>
          </w:p>
        </w:tc>
      </w:tr>
      <w:tr w:rsidR="004A6226" w:rsidRPr="004A6226" w:rsidTr="00FB738C">
        <w:trPr>
          <w:trHeight w:val="1260"/>
        </w:trPr>
        <w:tc>
          <w:tcPr>
            <w:tcW w:w="2987"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91 140,00</w:t>
            </w:r>
          </w:p>
        </w:tc>
      </w:tr>
      <w:tr w:rsidR="004A6226" w:rsidRPr="004A6226" w:rsidTr="00FB738C">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Закупка товаров, работ и услуг для государствееных </w:t>
            </w:r>
            <w:r w:rsidRPr="004A6226">
              <w:rPr>
                <w:rFonts w:ascii="Arial" w:eastAsia="Times New Roman" w:hAnsi="Arial"/>
                <w:kern w:val="0"/>
                <w:sz w:val="24"/>
                <w:lang w:eastAsia="ru-RU"/>
              </w:rPr>
              <w:lastRenderedPageBreak/>
              <w:t>(муниципальных)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111 360,00</w:t>
            </w:r>
          </w:p>
        </w:tc>
      </w:tr>
      <w:tr w:rsidR="004A6226" w:rsidRPr="004A6226" w:rsidTr="00FB738C">
        <w:trPr>
          <w:trHeight w:val="6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lastRenderedPageBreak/>
              <w:t>Социальная политика</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1000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34 820,00</w:t>
            </w:r>
          </w:p>
        </w:tc>
      </w:tr>
      <w:tr w:rsidR="004A6226" w:rsidRPr="004A6226" w:rsidTr="00FB738C">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Пенсионное обеспечение</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1001</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34 820,00</w:t>
            </w:r>
          </w:p>
        </w:tc>
      </w:tr>
      <w:tr w:rsidR="004A6226" w:rsidRPr="004A6226" w:rsidTr="00FB738C">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Пенсии за выслугу лет муниципальным служащим</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99 0 00 83110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31 500,00</w:t>
            </w:r>
          </w:p>
        </w:tc>
      </w:tr>
      <w:tr w:rsidR="004A6226" w:rsidRPr="004A6226" w:rsidTr="00FB738C">
        <w:trPr>
          <w:trHeight w:val="48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Социальное обеспечение и иные выплаты населению</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31 500,00</w:t>
            </w:r>
          </w:p>
        </w:tc>
      </w:tr>
      <w:tr w:rsidR="004A6226" w:rsidRPr="004A6226" w:rsidTr="00FB738C">
        <w:trPr>
          <w:trHeight w:val="5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Ежемесячная доплата к пенсии лицам, замещавшим выборные должности.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99 0 00 83100</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3 320,00</w:t>
            </w:r>
          </w:p>
        </w:tc>
      </w:tr>
      <w:tr w:rsidR="004A6226" w:rsidRPr="004A6226" w:rsidTr="00FB738C">
        <w:trPr>
          <w:trHeight w:val="54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Социальное обеспечение и иные выплаты населению</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3 320,00</w:t>
            </w:r>
          </w:p>
        </w:tc>
      </w:tr>
      <w:tr w:rsidR="004A6226" w:rsidRPr="004A6226" w:rsidTr="00FB738C">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Физическая культура и спорт</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1100</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1 672 600,00</w:t>
            </w:r>
          </w:p>
        </w:tc>
      </w:tr>
      <w:tr w:rsidR="004A6226" w:rsidRPr="004A6226" w:rsidTr="00FB738C">
        <w:trPr>
          <w:trHeight w:val="60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Физическая культура</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1101</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1 672 600,00</w:t>
            </w:r>
          </w:p>
        </w:tc>
      </w:tr>
      <w:tr w:rsidR="004A6226" w:rsidRPr="004A6226" w:rsidTr="00FB738C">
        <w:trPr>
          <w:trHeight w:val="117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обеспечение деятельности (оказание услуг) подведомственных учреждений в области физической культуры и спорта. ( МКУ  "СЦ  им.А.И. Шелюхина ")</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0059Р</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1 672 600,00</w:t>
            </w:r>
          </w:p>
        </w:tc>
      </w:tr>
      <w:tr w:rsidR="004A6226" w:rsidRPr="004A6226" w:rsidTr="00FB738C">
        <w:trPr>
          <w:trHeight w:val="136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1 349 600,00</w:t>
            </w:r>
          </w:p>
        </w:tc>
      </w:tr>
      <w:tr w:rsidR="004A6226" w:rsidRPr="004A6226" w:rsidTr="00FB738C">
        <w:trPr>
          <w:trHeight w:val="510"/>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253 000,00</w:t>
            </w:r>
          </w:p>
        </w:tc>
      </w:tr>
      <w:tr w:rsidR="004A6226" w:rsidRPr="004A6226" w:rsidTr="00FB738C">
        <w:trPr>
          <w:trHeight w:val="49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Социальное обеспечение и иные </w:t>
            </w:r>
            <w:r w:rsidRPr="004A6226">
              <w:rPr>
                <w:rFonts w:ascii="Arial" w:eastAsia="Times New Roman" w:hAnsi="Arial"/>
                <w:kern w:val="0"/>
                <w:sz w:val="24"/>
                <w:lang w:eastAsia="ru-RU"/>
              </w:rPr>
              <w:lastRenderedPageBreak/>
              <w:t>выплаты населению</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70 000,00</w:t>
            </w:r>
          </w:p>
        </w:tc>
      </w:tr>
      <w:tr w:rsidR="004A6226" w:rsidRPr="004A6226" w:rsidTr="00FB738C">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Иные бюджетные ассигнования</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trHeight w:val="255"/>
        </w:trPr>
        <w:tc>
          <w:tcPr>
            <w:tcW w:w="2987"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ИТОГО</w:t>
            </w:r>
          </w:p>
        </w:tc>
        <w:tc>
          <w:tcPr>
            <w:tcW w:w="997" w:type="dxa"/>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18 290 532,00</w:t>
            </w:r>
          </w:p>
        </w:tc>
      </w:tr>
    </w:tbl>
    <w:p w:rsidR="004A6226" w:rsidRPr="004A6226" w:rsidRDefault="004A6226" w:rsidP="004A6226">
      <w:pPr>
        <w:widowControl/>
        <w:suppressAutoHyphens w:val="0"/>
        <w:ind w:firstLine="709"/>
        <w:jc w:val="both"/>
        <w:rPr>
          <w:rFonts w:ascii="Arial" w:eastAsiaTheme="minorHAnsi" w:hAnsi="Arial" w:cstheme="minorBidi"/>
          <w:kern w:val="0"/>
          <w:sz w:val="24"/>
          <w:szCs w:val="22"/>
        </w:rPr>
      </w:pPr>
    </w:p>
    <w:tbl>
      <w:tblPr>
        <w:tblW w:w="11778" w:type="dxa"/>
        <w:tblInd w:w="-176" w:type="dxa"/>
        <w:tblLayout w:type="fixed"/>
        <w:tblLook w:val="04A0" w:firstRow="1" w:lastRow="0" w:firstColumn="1" w:lastColumn="0" w:noHBand="0" w:noVBand="1"/>
      </w:tblPr>
      <w:tblGrid>
        <w:gridCol w:w="2694"/>
        <w:gridCol w:w="562"/>
        <w:gridCol w:w="289"/>
        <w:gridCol w:w="226"/>
        <w:gridCol w:w="482"/>
        <w:gridCol w:w="928"/>
        <w:gridCol w:w="65"/>
        <w:gridCol w:w="708"/>
        <w:gridCol w:w="124"/>
        <w:gridCol w:w="585"/>
        <w:gridCol w:w="425"/>
        <w:gridCol w:w="165"/>
        <w:gridCol w:w="828"/>
        <w:gridCol w:w="283"/>
        <w:gridCol w:w="1682"/>
        <w:gridCol w:w="19"/>
        <w:gridCol w:w="51"/>
        <w:gridCol w:w="1662"/>
      </w:tblGrid>
      <w:tr w:rsidR="004A6226" w:rsidRPr="004A6226" w:rsidTr="00FB738C">
        <w:trPr>
          <w:gridAfter w:val="1"/>
          <w:wAfter w:w="1662" w:type="dxa"/>
          <w:trHeight w:val="255"/>
        </w:trPr>
        <w:tc>
          <w:tcPr>
            <w:tcW w:w="3256" w:type="dxa"/>
            <w:gridSpan w:val="2"/>
            <w:tcBorders>
              <w:top w:val="nil"/>
              <w:left w:val="nil"/>
              <w:bottom w:val="nil"/>
              <w:right w:val="nil"/>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cs="Calibri"/>
                <w:kern w:val="0"/>
                <w:sz w:val="24"/>
                <w:szCs w:val="20"/>
                <w:lang w:eastAsia="ru-RU"/>
              </w:rPr>
            </w:pPr>
            <w:r w:rsidRPr="004A6226">
              <w:rPr>
                <w:rFonts w:ascii="Arial" w:eastAsia="Times New Roman" w:hAnsi="Arial" w:cs="Calibri"/>
                <w:kern w:val="0"/>
                <w:sz w:val="24"/>
                <w:szCs w:val="20"/>
                <w:lang w:eastAsia="ru-RU"/>
              </w:rPr>
              <w:t> </w:t>
            </w:r>
          </w:p>
        </w:tc>
        <w:tc>
          <w:tcPr>
            <w:tcW w:w="997" w:type="dxa"/>
            <w:gridSpan w:val="3"/>
            <w:tcBorders>
              <w:top w:val="nil"/>
              <w:left w:val="nil"/>
              <w:bottom w:val="nil"/>
              <w:right w:val="nil"/>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nil"/>
              <w:right w:val="nil"/>
            </w:tcBorders>
            <w:shd w:val="clear" w:color="000000" w:fill="FFFFFF"/>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842" w:type="dxa"/>
            <w:gridSpan w:val="4"/>
            <w:tcBorders>
              <w:top w:val="nil"/>
              <w:left w:val="nil"/>
              <w:bottom w:val="nil"/>
              <w:right w:val="nil"/>
            </w:tcBorders>
            <w:shd w:val="clear" w:color="FFFFCC" w:fill="FFFFFF"/>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993" w:type="dxa"/>
            <w:gridSpan w:val="2"/>
            <w:tcBorders>
              <w:top w:val="nil"/>
              <w:left w:val="nil"/>
              <w:bottom w:val="nil"/>
              <w:right w:val="nil"/>
            </w:tcBorders>
            <w:shd w:val="clear" w:color="FFFFCC" w:fill="FFFFFF"/>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2035" w:type="dxa"/>
            <w:gridSpan w:val="4"/>
            <w:tcBorders>
              <w:top w:val="nil"/>
              <w:left w:val="nil"/>
              <w:bottom w:val="nil"/>
              <w:right w:val="nil"/>
            </w:tcBorders>
            <w:shd w:val="clear" w:color="000000" w:fill="FFFFFF"/>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r>
      <w:tr w:rsidR="004A6226" w:rsidRPr="004A6226" w:rsidTr="00FB738C">
        <w:trPr>
          <w:trHeight w:val="259"/>
        </w:trPr>
        <w:tc>
          <w:tcPr>
            <w:tcW w:w="3771" w:type="dxa"/>
            <w:gridSpan w:val="4"/>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szCs w:val="20"/>
                <w:lang w:eastAsia="ru-RU"/>
              </w:rPr>
            </w:pPr>
          </w:p>
        </w:tc>
        <w:tc>
          <w:tcPr>
            <w:tcW w:w="1410" w:type="dxa"/>
            <w:gridSpan w:val="2"/>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szCs w:val="20"/>
                <w:lang w:eastAsia="ru-RU"/>
              </w:rPr>
            </w:pPr>
          </w:p>
        </w:tc>
        <w:tc>
          <w:tcPr>
            <w:tcW w:w="897" w:type="dxa"/>
            <w:gridSpan w:val="3"/>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szCs w:val="20"/>
                <w:lang w:eastAsia="ru-RU"/>
              </w:rPr>
            </w:pPr>
          </w:p>
        </w:tc>
        <w:tc>
          <w:tcPr>
            <w:tcW w:w="1175" w:type="dxa"/>
            <w:gridSpan w:val="3"/>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bCs/>
                <w:kern w:val="0"/>
                <w:sz w:val="24"/>
                <w:szCs w:val="20"/>
                <w:lang w:eastAsia="ru-RU"/>
              </w:rPr>
            </w:pPr>
          </w:p>
        </w:tc>
        <w:tc>
          <w:tcPr>
            <w:tcW w:w="2793" w:type="dxa"/>
            <w:gridSpan w:val="3"/>
            <w:vMerge w:val="restart"/>
            <w:tcBorders>
              <w:top w:val="nil"/>
              <w:left w:val="nil"/>
              <w:bottom w:val="nil"/>
              <w:right w:val="nil"/>
            </w:tcBorders>
            <w:shd w:val="clear" w:color="auto" w:fill="auto"/>
            <w:hideMark/>
          </w:tcPr>
          <w:p w:rsidR="004A6226" w:rsidRPr="004A6226" w:rsidRDefault="004A6226" w:rsidP="004A6226">
            <w:pPr>
              <w:widowControl/>
              <w:suppressAutoHyphens w:val="0"/>
              <w:ind w:firstLine="709"/>
              <w:jc w:val="both"/>
              <w:rPr>
                <w:rFonts w:ascii="Arial" w:eastAsia="Times New Roman" w:hAnsi="Arial"/>
                <w:kern w:val="0"/>
                <w:sz w:val="24"/>
                <w:szCs w:val="18"/>
                <w:lang w:eastAsia="ru-RU"/>
              </w:rPr>
            </w:pPr>
            <w:r w:rsidRPr="004A6226">
              <w:rPr>
                <w:rFonts w:ascii="Arial" w:eastAsia="Times New Roman" w:hAnsi="Arial"/>
                <w:kern w:val="0"/>
                <w:sz w:val="24"/>
                <w:szCs w:val="20"/>
                <w:lang w:eastAsia="ru-RU"/>
              </w:rPr>
              <w:t xml:space="preserve">Приложение № 9 к решению Совета депутатов Чернопенского сельского поселения Костромского муниципального района   №  46 от  26   декабря 2019  </w:t>
            </w:r>
          </w:p>
        </w:tc>
        <w:tc>
          <w:tcPr>
            <w:tcW w:w="1732" w:type="dxa"/>
            <w:gridSpan w:val="3"/>
            <w:vMerge w:val="restart"/>
            <w:tcBorders>
              <w:top w:val="nil"/>
              <w:left w:val="nil"/>
              <w:bottom w:val="nil"/>
              <w:right w:val="nil"/>
            </w:tcBorders>
            <w:shd w:val="clear" w:color="auto" w:fill="auto"/>
            <w:vAlign w:val="bottom"/>
            <w:hideMark/>
          </w:tcPr>
          <w:p w:rsidR="004A6226" w:rsidRPr="004A6226" w:rsidRDefault="004A6226" w:rsidP="004A6226">
            <w:pPr>
              <w:widowControl/>
              <w:suppressAutoHyphens w:val="0"/>
              <w:ind w:firstLine="709"/>
              <w:jc w:val="both"/>
              <w:rPr>
                <w:rFonts w:ascii="Arial" w:eastAsia="Times New Roman" w:hAnsi="Arial"/>
                <w:kern w:val="0"/>
                <w:sz w:val="24"/>
                <w:szCs w:val="18"/>
                <w:lang w:eastAsia="ru-RU"/>
              </w:rPr>
            </w:pPr>
            <w:r w:rsidRPr="004A6226">
              <w:rPr>
                <w:rFonts w:ascii="Arial" w:eastAsia="Times New Roman" w:hAnsi="Arial"/>
                <w:kern w:val="0"/>
                <w:sz w:val="24"/>
                <w:szCs w:val="18"/>
                <w:lang w:eastAsia="ru-RU"/>
              </w:rPr>
              <w:t xml:space="preserve">2019  </w:t>
            </w:r>
          </w:p>
        </w:tc>
      </w:tr>
      <w:tr w:rsidR="004A6226" w:rsidRPr="004A6226" w:rsidTr="00FB738C">
        <w:trPr>
          <w:trHeight w:val="387"/>
        </w:trPr>
        <w:tc>
          <w:tcPr>
            <w:tcW w:w="3771" w:type="dxa"/>
            <w:gridSpan w:val="4"/>
            <w:tcBorders>
              <w:top w:val="nil"/>
              <w:left w:val="nil"/>
              <w:bottom w:val="nil"/>
              <w:right w:val="nil"/>
            </w:tcBorders>
            <w:shd w:val="clear" w:color="auto" w:fill="auto"/>
            <w:vAlign w:val="center"/>
            <w:hideMark/>
          </w:tcPr>
          <w:p w:rsidR="004A6226" w:rsidRPr="004A6226" w:rsidRDefault="004A6226" w:rsidP="004A6226">
            <w:pPr>
              <w:widowControl/>
              <w:suppressAutoHyphens w:val="0"/>
              <w:ind w:firstLine="709"/>
              <w:jc w:val="both"/>
              <w:rPr>
                <w:rFonts w:ascii="Arial" w:eastAsia="Times New Roman" w:hAnsi="Arial"/>
                <w:bCs/>
                <w:kern w:val="0"/>
                <w:sz w:val="24"/>
                <w:szCs w:val="20"/>
                <w:lang w:eastAsia="ru-RU"/>
              </w:rPr>
            </w:pPr>
          </w:p>
        </w:tc>
        <w:tc>
          <w:tcPr>
            <w:tcW w:w="1410" w:type="dxa"/>
            <w:gridSpan w:val="2"/>
            <w:tcBorders>
              <w:top w:val="nil"/>
              <w:left w:val="nil"/>
              <w:bottom w:val="nil"/>
              <w:right w:val="nil"/>
            </w:tcBorders>
            <w:shd w:val="clear" w:color="auto" w:fill="auto"/>
            <w:vAlign w:val="center"/>
            <w:hideMark/>
          </w:tcPr>
          <w:p w:rsidR="004A6226" w:rsidRPr="004A6226" w:rsidRDefault="004A6226" w:rsidP="004A6226">
            <w:pPr>
              <w:widowControl/>
              <w:suppressAutoHyphens w:val="0"/>
              <w:ind w:firstLine="709"/>
              <w:jc w:val="both"/>
              <w:rPr>
                <w:rFonts w:ascii="Arial" w:eastAsia="Times New Roman" w:hAnsi="Arial"/>
                <w:bCs/>
                <w:kern w:val="0"/>
                <w:sz w:val="24"/>
                <w:szCs w:val="20"/>
                <w:lang w:eastAsia="ru-RU"/>
              </w:rPr>
            </w:pPr>
          </w:p>
        </w:tc>
        <w:tc>
          <w:tcPr>
            <w:tcW w:w="897" w:type="dxa"/>
            <w:gridSpan w:val="3"/>
            <w:tcBorders>
              <w:top w:val="nil"/>
              <w:left w:val="nil"/>
              <w:bottom w:val="nil"/>
              <w:right w:val="nil"/>
            </w:tcBorders>
            <w:shd w:val="clear" w:color="auto" w:fill="auto"/>
            <w:noWrap/>
            <w:vAlign w:val="bottom"/>
            <w:hideMark/>
          </w:tcPr>
          <w:p w:rsidR="004A6226" w:rsidRPr="004A6226" w:rsidRDefault="004A6226" w:rsidP="004A6226">
            <w:pPr>
              <w:widowControl/>
              <w:suppressAutoHyphens w:val="0"/>
              <w:ind w:firstLine="709"/>
              <w:jc w:val="both"/>
              <w:rPr>
                <w:rFonts w:ascii="Arial" w:eastAsia="Times New Roman" w:hAnsi="Arial"/>
                <w:bCs/>
                <w:kern w:val="0"/>
                <w:sz w:val="24"/>
                <w:szCs w:val="20"/>
                <w:lang w:eastAsia="ru-RU"/>
              </w:rPr>
            </w:pPr>
          </w:p>
        </w:tc>
        <w:tc>
          <w:tcPr>
            <w:tcW w:w="1175" w:type="dxa"/>
            <w:gridSpan w:val="3"/>
            <w:tcBorders>
              <w:top w:val="nil"/>
              <w:left w:val="nil"/>
              <w:bottom w:val="nil"/>
              <w:right w:val="nil"/>
            </w:tcBorders>
            <w:shd w:val="clear" w:color="auto" w:fill="auto"/>
            <w:noWrap/>
            <w:vAlign w:val="bottom"/>
            <w:hideMark/>
          </w:tcPr>
          <w:p w:rsidR="004A6226" w:rsidRPr="004A6226" w:rsidRDefault="004A6226" w:rsidP="004A6226">
            <w:pPr>
              <w:widowControl/>
              <w:suppressAutoHyphens w:val="0"/>
              <w:ind w:firstLine="709"/>
              <w:jc w:val="both"/>
              <w:rPr>
                <w:rFonts w:ascii="Arial" w:eastAsia="Times New Roman" w:hAnsi="Arial"/>
                <w:bCs/>
                <w:kern w:val="0"/>
                <w:sz w:val="24"/>
                <w:szCs w:val="20"/>
                <w:lang w:eastAsia="ru-RU"/>
              </w:rPr>
            </w:pPr>
          </w:p>
        </w:tc>
        <w:tc>
          <w:tcPr>
            <w:tcW w:w="2793" w:type="dxa"/>
            <w:gridSpan w:val="3"/>
            <w:vMerge/>
            <w:tcBorders>
              <w:top w:val="nil"/>
              <w:left w:val="nil"/>
              <w:bottom w:val="nil"/>
              <w:right w:val="nil"/>
            </w:tcBorders>
            <w:vAlign w:val="center"/>
            <w:hideMark/>
          </w:tcPr>
          <w:p w:rsidR="004A6226" w:rsidRPr="004A6226" w:rsidRDefault="004A6226" w:rsidP="004A6226">
            <w:pPr>
              <w:widowControl/>
              <w:suppressAutoHyphens w:val="0"/>
              <w:ind w:firstLine="709"/>
              <w:jc w:val="both"/>
              <w:rPr>
                <w:rFonts w:ascii="Arial" w:eastAsia="Times New Roman" w:hAnsi="Arial"/>
                <w:kern w:val="0"/>
                <w:sz w:val="24"/>
                <w:szCs w:val="18"/>
                <w:lang w:eastAsia="ru-RU"/>
              </w:rPr>
            </w:pPr>
          </w:p>
        </w:tc>
        <w:tc>
          <w:tcPr>
            <w:tcW w:w="1732" w:type="dxa"/>
            <w:gridSpan w:val="3"/>
            <w:vMerge/>
            <w:tcBorders>
              <w:top w:val="nil"/>
              <w:left w:val="nil"/>
              <w:bottom w:val="nil"/>
              <w:right w:val="nil"/>
            </w:tcBorders>
            <w:vAlign w:val="center"/>
            <w:hideMark/>
          </w:tcPr>
          <w:p w:rsidR="004A6226" w:rsidRPr="004A6226" w:rsidRDefault="004A6226" w:rsidP="004A6226">
            <w:pPr>
              <w:widowControl/>
              <w:suppressAutoHyphens w:val="0"/>
              <w:ind w:firstLine="709"/>
              <w:jc w:val="both"/>
              <w:rPr>
                <w:rFonts w:ascii="Arial" w:eastAsia="Times New Roman" w:hAnsi="Arial"/>
                <w:kern w:val="0"/>
                <w:sz w:val="24"/>
                <w:szCs w:val="18"/>
                <w:lang w:eastAsia="ru-RU"/>
              </w:rPr>
            </w:pPr>
          </w:p>
        </w:tc>
      </w:tr>
      <w:tr w:rsidR="004A6226" w:rsidRPr="004A6226" w:rsidTr="00FB738C">
        <w:trPr>
          <w:gridAfter w:val="2"/>
          <w:wAfter w:w="1713" w:type="dxa"/>
          <w:trHeight w:val="1215"/>
        </w:trPr>
        <w:tc>
          <w:tcPr>
            <w:tcW w:w="10065" w:type="dxa"/>
            <w:gridSpan w:val="16"/>
            <w:tcBorders>
              <w:top w:val="nil"/>
              <w:left w:val="nil"/>
              <w:bottom w:val="nil"/>
              <w:right w:val="nil"/>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bCs/>
                <w:kern w:val="0"/>
                <w:sz w:val="24"/>
                <w:szCs w:val="22"/>
                <w:lang w:eastAsia="ru-RU"/>
              </w:rPr>
            </w:pPr>
          </w:p>
          <w:p w:rsidR="004A6226" w:rsidRPr="004A6226" w:rsidRDefault="004A6226" w:rsidP="004A6226">
            <w:pPr>
              <w:widowControl/>
              <w:suppressAutoHyphens w:val="0"/>
              <w:ind w:firstLine="709"/>
              <w:jc w:val="both"/>
              <w:rPr>
                <w:rFonts w:ascii="Arial" w:eastAsia="Times New Roman" w:hAnsi="Arial"/>
                <w:bCs/>
                <w:kern w:val="0"/>
                <w:sz w:val="24"/>
                <w:szCs w:val="22"/>
                <w:lang w:eastAsia="ru-RU"/>
              </w:rPr>
            </w:pPr>
            <w:r w:rsidRPr="004A6226">
              <w:rPr>
                <w:rFonts w:ascii="Arial" w:eastAsia="Times New Roman" w:hAnsi="Arial"/>
                <w:bCs/>
                <w:kern w:val="0"/>
                <w:sz w:val="24"/>
                <w:szCs w:val="22"/>
                <w:lang w:eastAsia="ru-RU"/>
              </w:rPr>
              <w:t>Ведомственная структура , распределение бюджетных ассигнований по разделам, подразделам, целевым статьям и видам расходов классификации расходов бюджетов Российской Федерации бюджета Чернопенского  сельского поселения на плановый  период    2021-2022  год</w:t>
            </w:r>
          </w:p>
          <w:p w:rsidR="004A6226" w:rsidRPr="004A6226" w:rsidRDefault="004A6226" w:rsidP="004A6226">
            <w:pPr>
              <w:widowControl/>
              <w:suppressAutoHyphens w:val="0"/>
              <w:ind w:firstLine="709"/>
              <w:jc w:val="both"/>
              <w:rPr>
                <w:rFonts w:ascii="Arial" w:eastAsia="Times New Roman" w:hAnsi="Arial"/>
                <w:bCs/>
                <w:kern w:val="0"/>
                <w:sz w:val="24"/>
                <w:szCs w:val="22"/>
                <w:lang w:eastAsia="ru-RU"/>
              </w:rPr>
            </w:pPr>
          </w:p>
        </w:tc>
      </w:tr>
      <w:tr w:rsidR="004A6226" w:rsidRPr="004A6226" w:rsidTr="00FB738C">
        <w:trPr>
          <w:gridAfter w:val="2"/>
          <w:wAfter w:w="1713" w:type="dxa"/>
          <w:trHeight w:val="1050"/>
        </w:trPr>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Наименование</w:t>
            </w: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Код администратора</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Раздел, подраздел</w:t>
            </w:r>
          </w:p>
        </w:tc>
        <w:tc>
          <w:tcPr>
            <w:tcW w:w="1701" w:type="dxa"/>
            <w:gridSpan w:val="3"/>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Целевая статья</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Вид расходов</w:t>
            </w:r>
          </w:p>
        </w:tc>
        <w:tc>
          <w:tcPr>
            <w:tcW w:w="1701" w:type="dxa"/>
            <w:gridSpan w:val="4"/>
            <w:tcBorders>
              <w:top w:val="single" w:sz="4" w:space="0" w:color="auto"/>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Сумма, руб.        2021 г.</w:t>
            </w:r>
          </w:p>
        </w:tc>
        <w:tc>
          <w:tcPr>
            <w:tcW w:w="1701" w:type="dxa"/>
            <w:gridSpan w:val="2"/>
            <w:tcBorders>
              <w:top w:val="single" w:sz="4" w:space="0" w:color="auto"/>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Сумма, руб.       2022  г.</w:t>
            </w:r>
          </w:p>
        </w:tc>
      </w:tr>
      <w:tr w:rsidR="004A6226" w:rsidRPr="004A6226" w:rsidTr="00FB738C">
        <w:trPr>
          <w:gridAfter w:val="2"/>
          <w:wAfter w:w="1713" w:type="dxa"/>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Администрация Чернопенского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999</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r>
      <w:tr w:rsidR="004A6226" w:rsidRPr="004A6226" w:rsidTr="00FB738C">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0100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5 353 100,00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5 552 154,00</w:t>
            </w:r>
          </w:p>
        </w:tc>
      </w:tr>
      <w:tr w:rsidR="004A6226" w:rsidRPr="004A6226" w:rsidTr="00FB738C">
        <w:trPr>
          <w:gridAfter w:val="2"/>
          <w:wAfter w:w="1713" w:type="dxa"/>
          <w:trHeight w:val="9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Функционирование высшего должностного лица субъекта Российской Федерации 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0102</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774 740,00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808 053,00</w:t>
            </w:r>
          </w:p>
        </w:tc>
      </w:tr>
      <w:tr w:rsidR="004A6226" w:rsidRPr="004A6226" w:rsidTr="00FB738C">
        <w:trPr>
          <w:gridAfter w:val="2"/>
          <w:wAfter w:w="1713" w:type="dxa"/>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выплаты по оплате труда Главе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61 0 00 00110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678 993,00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708 189,00</w:t>
            </w:r>
          </w:p>
        </w:tc>
      </w:tr>
      <w:tr w:rsidR="004A6226" w:rsidRPr="004A6226" w:rsidTr="00FB738C">
        <w:trPr>
          <w:gridAfter w:val="2"/>
          <w:wAfter w:w="1713" w:type="dxa"/>
          <w:trHeight w:val="13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выплаты персоналу в целях обеспечения функций государственными (муниципальными) органами, казенными </w:t>
            </w:r>
            <w:r w:rsidRPr="004A6226">
              <w:rPr>
                <w:rFonts w:ascii="Arial" w:eastAsia="Times New Roman" w:hAnsi="Arial"/>
                <w:kern w:val="0"/>
                <w:sz w:val="24"/>
                <w:lang w:eastAsia="ru-RU"/>
              </w:rPr>
              <w:lastRenderedPageBreak/>
              <w:t>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lastRenderedPageBreak/>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678 993,00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708 189,00</w:t>
            </w:r>
          </w:p>
        </w:tc>
      </w:tr>
      <w:tr w:rsidR="004A6226" w:rsidRPr="004A6226" w:rsidTr="00FB738C">
        <w:trPr>
          <w:gridAfter w:val="2"/>
          <w:wAfter w:w="1713" w:type="dxa"/>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xml:space="preserve">Расходы на обеспечение функций Главы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61 0 00 00190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95 747,00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99 864,00</w:t>
            </w:r>
          </w:p>
        </w:tc>
      </w:tr>
      <w:tr w:rsidR="004A6226" w:rsidRPr="004A6226" w:rsidTr="00FB738C">
        <w:trPr>
          <w:gridAfter w:val="2"/>
          <w:wAfter w:w="1713" w:type="dxa"/>
          <w:trHeight w:val="13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95 747,00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99 864,00</w:t>
            </w:r>
          </w:p>
        </w:tc>
      </w:tr>
      <w:tr w:rsidR="004A6226" w:rsidRPr="004A6226" w:rsidTr="00FB738C">
        <w:trPr>
          <w:gridAfter w:val="2"/>
          <w:wAfter w:w="1713" w:type="dxa"/>
          <w:trHeight w:val="13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0103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96 000,00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96 000,00</w:t>
            </w:r>
          </w:p>
        </w:tc>
      </w:tr>
      <w:tr w:rsidR="004A6226" w:rsidRPr="004A6226" w:rsidTr="00FB738C">
        <w:trPr>
          <w:gridAfter w:val="2"/>
          <w:wAfter w:w="1713" w:type="dxa"/>
          <w:trHeight w:val="10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обеспечение функций  законодательного органа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62 0 00 00190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96 000,00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96 000,00</w:t>
            </w:r>
          </w:p>
        </w:tc>
      </w:tr>
      <w:tr w:rsidR="004A6226" w:rsidRPr="004A6226" w:rsidTr="00FB738C">
        <w:trPr>
          <w:gridAfter w:val="2"/>
          <w:wAfter w:w="1713" w:type="dxa"/>
          <w:trHeight w:val="13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96 000,00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96 000,00</w:t>
            </w:r>
          </w:p>
        </w:tc>
      </w:tr>
      <w:tr w:rsidR="004A6226" w:rsidRPr="004A6226" w:rsidTr="00FB738C">
        <w:trPr>
          <w:gridAfter w:val="2"/>
          <w:wAfter w:w="1713" w:type="dxa"/>
          <w:trHeight w:val="13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0104</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2 186 799,00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2 280 266,00</w:t>
            </w:r>
          </w:p>
        </w:tc>
      </w:tr>
      <w:tr w:rsidR="004A6226" w:rsidRPr="004A6226" w:rsidTr="00FB738C">
        <w:trPr>
          <w:gridAfter w:val="2"/>
          <w:wAfter w:w="1713" w:type="dxa"/>
          <w:trHeight w:val="64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66 0 00 00110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1 686 618,00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1 759 141,00</w:t>
            </w:r>
          </w:p>
        </w:tc>
      </w:tr>
      <w:tr w:rsidR="004A6226" w:rsidRPr="004A6226" w:rsidTr="00FB738C">
        <w:trPr>
          <w:gridAfter w:val="2"/>
          <w:wAfter w:w="1713" w:type="dxa"/>
          <w:trHeight w:val="13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1 686 618,00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1 759 141,00</w:t>
            </w:r>
          </w:p>
        </w:tc>
      </w:tr>
      <w:tr w:rsidR="004A6226" w:rsidRPr="004A6226" w:rsidTr="00FB738C">
        <w:trPr>
          <w:gridAfter w:val="2"/>
          <w:wAfter w:w="1713" w:type="dxa"/>
          <w:trHeight w:val="10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обеспечение  функций органов   местного самоуправления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66 0 00 00190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494 981,00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515 925,00</w:t>
            </w:r>
          </w:p>
        </w:tc>
      </w:tr>
      <w:tr w:rsidR="004A6226" w:rsidRPr="004A6226" w:rsidTr="00FB738C">
        <w:trPr>
          <w:gridAfter w:val="2"/>
          <w:wAfter w:w="1713" w:type="dxa"/>
          <w:trHeight w:val="12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5 000,00</w:t>
            </w:r>
          </w:p>
        </w:tc>
      </w:tr>
      <w:tr w:rsidR="004A6226" w:rsidRPr="004A6226" w:rsidTr="00FB738C">
        <w:trPr>
          <w:gridAfter w:val="2"/>
          <w:wAfter w:w="1713" w:type="dxa"/>
          <w:trHeight w:val="7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487 081,00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508 025,00</w:t>
            </w:r>
          </w:p>
        </w:tc>
      </w:tr>
      <w:tr w:rsidR="004A6226" w:rsidRPr="004A6226" w:rsidTr="00FB738C">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2 900,00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2 900,00</w:t>
            </w:r>
          </w:p>
        </w:tc>
      </w:tr>
      <w:tr w:rsidR="004A6226" w:rsidRPr="004A6226" w:rsidTr="00FB738C">
        <w:trPr>
          <w:gridAfter w:val="2"/>
          <w:wAfter w:w="1713" w:type="dxa"/>
          <w:trHeight w:val="12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66 0 00 72090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5 200,00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5 200,00</w:t>
            </w:r>
          </w:p>
        </w:tc>
      </w:tr>
      <w:tr w:rsidR="004A6226" w:rsidRPr="004A6226" w:rsidTr="00FB738C">
        <w:trPr>
          <w:gridAfter w:val="2"/>
          <w:wAfter w:w="1713"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5 200,00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5 200,00</w:t>
            </w:r>
          </w:p>
        </w:tc>
      </w:tr>
      <w:tr w:rsidR="004A6226" w:rsidRPr="004A6226" w:rsidTr="00FB738C">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Резервные фонды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0111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10 000,00</w:t>
            </w:r>
          </w:p>
        </w:tc>
      </w:tr>
      <w:tr w:rsidR="004A6226" w:rsidRPr="004A6226" w:rsidTr="00FB738C">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Резервный фонд администрации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99 0 00 20010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r>
      <w:tr w:rsidR="004A6226" w:rsidRPr="004A6226" w:rsidTr="00FB738C">
        <w:trPr>
          <w:gridAfter w:val="2"/>
          <w:wAfter w:w="1713" w:type="dxa"/>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r>
      <w:tr w:rsidR="004A6226" w:rsidRPr="004A6226" w:rsidTr="00FB738C">
        <w:trPr>
          <w:gridAfter w:val="2"/>
          <w:wAfter w:w="1713" w:type="dxa"/>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0113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2 285 561,00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2 357 835,00</w:t>
            </w:r>
          </w:p>
        </w:tc>
      </w:tr>
      <w:tr w:rsidR="004A6226" w:rsidRPr="004A6226" w:rsidTr="00FB738C">
        <w:trPr>
          <w:gridAfter w:val="2"/>
          <w:wAfter w:w="1713" w:type="dxa"/>
          <w:trHeight w:val="9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содержание имущества, находящегося в казне  сельского поселения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99 0 00 21000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6 000,00</w:t>
            </w:r>
          </w:p>
        </w:tc>
      </w:tr>
      <w:tr w:rsidR="004A6226" w:rsidRPr="004A6226" w:rsidTr="00FB738C">
        <w:trPr>
          <w:gridAfter w:val="2"/>
          <w:wAfter w:w="1713" w:type="dxa"/>
          <w:trHeight w:val="6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6 000,00</w:t>
            </w:r>
          </w:p>
        </w:tc>
      </w:tr>
      <w:tr w:rsidR="004A6226" w:rsidRPr="004A6226" w:rsidTr="00FB738C">
        <w:trPr>
          <w:gridAfter w:val="2"/>
          <w:wAfter w:w="1713" w:type="dxa"/>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оплату членских взносов Ассоциации "Совет муниципальных образований Костромской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99 0 00 22020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3 300,00</w:t>
            </w:r>
          </w:p>
        </w:tc>
      </w:tr>
      <w:tr w:rsidR="004A6226" w:rsidRPr="004A6226" w:rsidTr="00FB738C">
        <w:trPr>
          <w:gridAfter w:val="2"/>
          <w:wAfter w:w="1713" w:type="dxa"/>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3 300,00</w:t>
            </w:r>
          </w:p>
        </w:tc>
      </w:tr>
      <w:tr w:rsidR="004A6226" w:rsidRPr="004A6226" w:rsidTr="00FB738C">
        <w:trPr>
          <w:gridAfter w:val="2"/>
          <w:wAfter w:w="1713" w:type="dxa"/>
          <w:trHeight w:val="77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обеспечение прочих обязательств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99 0 00 22040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250 000,00</w:t>
            </w:r>
          </w:p>
        </w:tc>
      </w:tr>
      <w:tr w:rsidR="004A6226" w:rsidRPr="004A6226" w:rsidTr="00FB738C">
        <w:trPr>
          <w:gridAfter w:val="2"/>
          <w:wAfter w:w="1713" w:type="dxa"/>
          <w:trHeight w:val="70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250 000,00</w:t>
            </w:r>
          </w:p>
        </w:tc>
      </w:tr>
      <w:tr w:rsidR="004A6226" w:rsidRPr="004A6226" w:rsidTr="00FB738C">
        <w:trPr>
          <w:gridAfter w:val="2"/>
          <w:wAfter w:w="1713" w:type="dxa"/>
          <w:trHeight w:val="175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обеспечение деятельности (оказание услуг) подведомственных учреждений, осуществляющих реализацию государственных функций, связанных с общегосударственным управлением (МКУ «ЦБ Чернопенского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0059Ю</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1 959 438,00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2 031 712,00</w:t>
            </w:r>
          </w:p>
        </w:tc>
      </w:tr>
      <w:tr w:rsidR="004A6226" w:rsidRPr="004A6226" w:rsidTr="00FB738C">
        <w:trPr>
          <w:gridAfter w:val="2"/>
          <w:wAfter w:w="1713" w:type="dxa"/>
          <w:trHeight w:val="12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1 516 373,00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1 569 312,00</w:t>
            </w:r>
          </w:p>
        </w:tc>
      </w:tr>
      <w:tr w:rsidR="004A6226" w:rsidRPr="004A6226" w:rsidTr="00FB738C">
        <w:trPr>
          <w:gridAfter w:val="2"/>
          <w:wAfter w:w="1713" w:type="dxa"/>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440 665,00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460 000,00</w:t>
            </w:r>
          </w:p>
        </w:tc>
      </w:tr>
      <w:tr w:rsidR="004A6226" w:rsidRPr="004A6226" w:rsidTr="00FB738C">
        <w:trPr>
          <w:gridAfter w:val="2"/>
          <w:wAfter w:w="1713" w:type="dxa"/>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2 400,00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2 400,00</w:t>
            </w:r>
          </w:p>
        </w:tc>
      </w:tr>
      <w:tr w:rsidR="004A6226" w:rsidRPr="004A6226" w:rsidTr="00FB738C">
        <w:trPr>
          <w:gridAfter w:val="2"/>
          <w:wAfter w:w="1713" w:type="dxa"/>
          <w:trHeight w:val="165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99 0 00 01790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66 823,00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66 823,00</w:t>
            </w:r>
          </w:p>
        </w:tc>
      </w:tr>
      <w:tr w:rsidR="004A6226" w:rsidRPr="004A6226" w:rsidTr="00FB738C">
        <w:trPr>
          <w:gridAfter w:val="2"/>
          <w:wAfter w:w="1713" w:type="dxa"/>
          <w:trHeight w:val="61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Межбюджетные трансферты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66 823,00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66 823,00</w:t>
            </w:r>
          </w:p>
        </w:tc>
      </w:tr>
      <w:tr w:rsidR="004A6226" w:rsidRPr="004A6226" w:rsidTr="00FB738C">
        <w:trPr>
          <w:gridAfter w:val="2"/>
          <w:wAfter w:w="1713" w:type="dxa"/>
          <w:trHeight w:val="61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Национальная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0200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272 100,00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279 100,00</w:t>
            </w:r>
          </w:p>
        </w:tc>
      </w:tr>
      <w:tr w:rsidR="004A6226" w:rsidRPr="004A6226" w:rsidTr="00FB738C">
        <w:trPr>
          <w:gridAfter w:val="2"/>
          <w:wAfter w:w="1713" w:type="dxa"/>
          <w:trHeight w:val="67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0203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272 100,00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279 100,00</w:t>
            </w:r>
          </w:p>
        </w:tc>
      </w:tr>
      <w:tr w:rsidR="004A6226" w:rsidRPr="004A6226" w:rsidTr="00FB738C">
        <w:trPr>
          <w:gridAfter w:val="2"/>
          <w:wAfter w:w="1713" w:type="dxa"/>
          <w:trHeight w:val="848"/>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66 0 00 51180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265 600,00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272 600,00</w:t>
            </w:r>
          </w:p>
        </w:tc>
      </w:tr>
      <w:tr w:rsidR="004A6226" w:rsidRPr="004A6226" w:rsidTr="00FB738C">
        <w:trPr>
          <w:gridAfter w:val="2"/>
          <w:wAfter w:w="1713" w:type="dxa"/>
          <w:trHeight w:val="13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265 600,00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272 600,00</w:t>
            </w:r>
          </w:p>
        </w:tc>
      </w:tr>
      <w:tr w:rsidR="004A6226" w:rsidRPr="004A6226" w:rsidTr="00FB738C">
        <w:trPr>
          <w:gridAfter w:val="2"/>
          <w:wAfter w:w="1713" w:type="dxa"/>
          <w:trHeight w:val="65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по оплате труда работников органов местного самоуправления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66 0 00 00110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6 500,00</w:t>
            </w:r>
          </w:p>
        </w:tc>
      </w:tr>
      <w:tr w:rsidR="004A6226" w:rsidRPr="004A6226" w:rsidTr="00FB738C">
        <w:trPr>
          <w:gridAfter w:val="2"/>
          <w:wAfter w:w="1713" w:type="dxa"/>
          <w:trHeight w:val="9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выплаты персоналу в целях обеспечения функций </w:t>
            </w:r>
            <w:r w:rsidRPr="004A6226">
              <w:rPr>
                <w:rFonts w:ascii="Arial" w:eastAsia="Times New Roman" w:hAnsi="Arial"/>
                <w:kern w:val="0"/>
                <w:sz w:val="24"/>
                <w:lang w:eastAsia="ru-RU"/>
              </w:rPr>
              <w:lastRenderedPageBreak/>
              <w:t>государственными (муниципальными) органами, казенными учреждениями, органами управления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6 500,00</w:t>
            </w:r>
          </w:p>
        </w:tc>
      </w:tr>
      <w:tr w:rsidR="004A6226" w:rsidRPr="004A6226" w:rsidTr="00FB738C">
        <w:trPr>
          <w:gridAfter w:val="2"/>
          <w:wAfter w:w="1713" w:type="dxa"/>
          <w:trHeight w:val="73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lastRenderedPageBreak/>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0300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60 000,00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60 000,00</w:t>
            </w:r>
          </w:p>
        </w:tc>
      </w:tr>
      <w:tr w:rsidR="004A6226" w:rsidRPr="004A6226" w:rsidTr="00FB738C">
        <w:trPr>
          <w:gridAfter w:val="2"/>
          <w:wAfter w:w="1713" w:type="dxa"/>
          <w:trHeight w:val="80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0309</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r>
      <w:tr w:rsidR="004A6226" w:rsidRPr="004A6226" w:rsidTr="00FB738C">
        <w:trPr>
          <w:gridAfter w:val="2"/>
          <w:wAfter w:w="1713" w:type="dxa"/>
          <w:trHeight w:val="71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реализацию мероприятий по предупреждению и ликвидации последствий чрезвычайных ситуаций в границах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99 0 00 23100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r>
      <w:tr w:rsidR="004A6226" w:rsidRPr="004A6226" w:rsidTr="00FB738C">
        <w:trPr>
          <w:gridAfter w:val="2"/>
          <w:wAfter w:w="1713" w:type="dxa"/>
          <w:trHeight w:val="7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10 000,00</w:t>
            </w:r>
          </w:p>
        </w:tc>
      </w:tr>
      <w:tr w:rsidR="004A6226" w:rsidRPr="004A6226" w:rsidTr="00FB738C">
        <w:trPr>
          <w:gridAfter w:val="2"/>
          <w:wAfter w:w="1713" w:type="dxa"/>
          <w:trHeight w:val="8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Реализация мероприятий по обеспечению первичных мер пожарной безопасности в границах населенных пунктов поселения</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0310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50 000,00</w:t>
            </w:r>
          </w:p>
        </w:tc>
      </w:tr>
      <w:tr w:rsidR="004A6226" w:rsidRPr="004A6226" w:rsidTr="00FB738C">
        <w:trPr>
          <w:gridAfter w:val="2"/>
          <w:wAfter w:w="1713" w:type="dxa"/>
          <w:trHeight w:val="10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реализацию мероприятий по обеспечению первичных мер пожарной безопасности в границах населенных пунктов поселения</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99 0 00 23200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50 000,00</w:t>
            </w:r>
          </w:p>
        </w:tc>
      </w:tr>
      <w:tr w:rsidR="004A6226" w:rsidRPr="004A6226" w:rsidTr="00FB738C">
        <w:trPr>
          <w:gridAfter w:val="2"/>
          <w:wAfter w:w="1713" w:type="dxa"/>
          <w:trHeight w:val="6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50 000,00</w:t>
            </w:r>
          </w:p>
        </w:tc>
      </w:tr>
      <w:tr w:rsidR="004A6226" w:rsidRPr="004A6226" w:rsidTr="00FB738C">
        <w:trPr>
          <w:gridAfter w:val="2"/>
          <w:wAfter w:w="1713" w:type="dxa"/>
          <w:trHeight w:val="255"/>
        </w:trPr>
        <w:tc>
          <w:tcPr>
            <w:tcW w:w="2694" w:type="dxa"/>
            <w:tcBorders>
              <w:top w:val="nil"/>
              <w:left w:val="single" w:sz="4" w:space="0" w:color="auto"/>
              <w:bottom w:val="nil"/>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Национальная экономика</w:t>
            </w:r>
          </w:p>
        </w:tc>
        <w:tc>
          <w:tcPr>
            <w:tcW w:w="851" w:type="dxa"/>
            <w:gridSpan w:val="2"/>
            <w:tcBorders>
              <w:top w:val="nil"/>
              <w:left w:val="nil"/>
              <w:bottom w:val="nil"/>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nil"/>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0400</w:t>
            </w:r>
          </w:p>
        </w:tc>
        <w:tc>
          <w:tcPr>
            <w:tcW w:w="1701" w:type="dxa"/>
            <w:gridSpan w:val="3"/>
            <w:tcBorders>
              <w:top w:val="nil"/>
              <w:left w:val="nil"/>
              <w:bottom w:val="nil"/>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nil"/>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1 734 697,00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1 585 881,00</w:t>
            </w:r>
          </w:p>
        </w:tc>
      </w:tr>
      <w:tr w:rsidR="004A6226" w:rsidRPr="004A6226" w:rsidTr="00FB738C">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Водное хозяйство</w:t>
            </w:r>
          </w:p>
        </w:tc>
        <w:tc>
          <w:tcPr>
            <w:tcW w:w="851" w:type="dxa"/>
            <w:gridSpan w:val="2"/>
            <w:tcBorders>
              <w:top w:val="single" w:sz="4" w:space="0" w:color="auto"/>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single" w:sz="4" w:space="0" w:color="auto"/>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0406</w:t>
            </w:r>
          </w:p>
        </w:tc>
        <w:tc>
          <w:tcPr>
            <w:tcW w:w="1701" w:type="dxa"/>
            <w:gridSpan w:val="3"/>
            <w:tcBorders>
              <w:top w:val="single" w:sz="4" w:space="0" w:color="auto"/>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single" w:sz="4" w:space="0" w:color="auto"/>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14 400,00</w:t>
            </w:r>
          </w:p>
        </w:tc>
        <w:tc>
          <w:tcPr>
            <w:tcW w:w="1701" w:type="dxa"/>
            <w:gridSpan w:val="2"/>
            <w:tcBorders>
              <w:top w:val="nil"/>
              <w:left w:val="nil"/>
              <w:bottom w:val="single" w:sz="4" w:space="0" w:color="auto"/>
              <w:right w:val="single" w:sz="4" w:space="0" w:color="auto"/>
            </w:tcBorders>
            <w:shd w:val="clear" w:color="FFFFCC"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14 400,00</w:t>
            </w:r>
          </w:p>
        </w:tc>
      </w:tr>
      <w:tr w:rsidR="004A6226" w:rsidRPr="004A6226" w:rsidTr="00FB738C">
        <w:trPr>
          <w:gridAfter w:val="2"/>
          <w:wAfter w:w="1713" w:type="dxa"/>
          <w:trHeight w:val="88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реализацию мероприятия в области использования, охраны водных объектов и гидротехнических сооружений</w:t>
            </w:r>
          </w:p>
        </w:tc>
        <w:tc>
          <w:tcPr>
            <w:tcW w:w="851"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99 0 00 23300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14 400,00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14 400,00</w:t>
            </w:r>
          </w:p>
        </w:tc>
      </w:tr>
      <w:tr w:rsidR="004A6226" w:rsidRPr="004A6226" w:rsidTr="00FB738C">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14 400,00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14 400,00</w:t>
            </w:r>
          </w:p>
        </w:tc>
      </w:tr>
      <w:tr w:rsidR="004A6226" w:rsidRPr="004A6226" w:rsidTr="00FB738C">
        <w:trPr>
          <w:gridAfter w:val="2"/>
          <w:wAfter w:w="1713" w:type="dxa"/>
          <w:trHeight w:val="73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0409</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1 720 297,00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1 571 481,00</w:t>
            </w:r>
          </w:p>
        </w:tc>
      </w:tr>
      <w:tr w:rsidR="004A6226" w:rsidRPr="004A6226" w:rsidTr="00FB738C">
        <w:trPr>
          <w:gridAfter w:val="2"/>
          <w:wAfter w:w="1713" w:type="dxa"/>
          <w:trHeight w:val="178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w:t>
            </w:r>
          </w:p>
        </w:tc>
        <w:tc>
          <w:tcPr>
            <w:tcW w:w="851"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99 0 00 20300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327 061,00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342 513,00</w:t>
            </w:r>
          </w:p>
        </w:tc>
      </w:tr>
      <w:tr w:rsidR="004A6226" w:rsidRPr="004A6226" w:rsidTr="00FB738C">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Закупка товаров, работ и </w:t>
            </w:r>
            <w:r w:rsidRPr="004A6226">
              <w:rPr>
                <w:rFonts w:ascii="Arial" w:eastAsia="Times New Roman" w:hAnsi="Arial"/>
                <w:kern w:val="0"/>
                <w:sz w:val="24"/>
                <w:lang w:eastAsia="ru-RU"/>
              </w:rPr>
              <w:lastRenderedPageBreak/>
              <w:t>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lastRenderedPageBreak/>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327 061,00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342 513,00</w:t>
            </w:r>
          </w:p>
        </w:tc>
      </w:tr>
      <w:tr w:rsidR="004A6226" w:rsidRPr="004A6226" w:rsidTr="00FB738C">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gridAfter w:val="2"/>
          <w:wAfter w:w="1713" w:type="dxa"/>
          <w:trHeight w:val="885"/>
        </w:trPr>
        <w:tc>
          <w:tcPr>
            <w:tcW w:w="2694" w:type="dxa"/>
            <w:tcBorders>
              <w:top w:val="nil"/>
              <w:left w:val="single" w:sz="4" w:space="0" w:color="auto"/>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по содержание автомобильных дорог общего пользования  местного значения  сельских поселений за счет бюджета  поселения </w:t>
            </w:r>
          </w:p>
        </w:tc>
        <w:tc>
          <w:tcPr>
            <w:tcW w:w="851"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99 0 00 24010</w:t>
            </w:r>
          </w:p>
        </w:tc>
        <w:tc>
          <w:tcPr>
            <w:tcW w:w="709"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2 800,00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2 800,00</w:t>
            </w:r>
          </w:p>
        </w:tc>
      </w:tr>
      <w:tr w:rsidR="004A6226" w:rsidRPr="004A6226" w:rsidTr="00FB738C">
        <w:trPr>
          <w:gridAfter w:val="2"/>
          <w:wAfter w:w="1713" w:type="dxa"/>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FFFFCC"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2 800,00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2 800,00</w:t>
            </w:r>
          </w:p>
        </w:tc>
      </w:tr>
      <w:tr w:rsidR="004A6226" w:rsidRPr="004A6226" w:rsidTr="00FB738C">
        <w:trPr>
          <w:gridAfter w:val="2"/>
          <w:wAfter w:w="1713" w:type="dxa"/>
          <w:trHeight w:val="9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содержание сети автомобильных дорог общего пользования местного значения за счет средств муниципального дорожного фонда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02 0 00 25010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750 436,00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786 168,00</w:t>
            </w:r>
          </w:p>
        </w:tc>
      </w:tr>
      <w:tr w:rsidR="004A6226" w:rsidRPr="004A6226" w:rsidTr="00FB738C">
        <w:trPr>
          <w:gridAfter w:val="2"/>
          <w:wAfter w:w="1713" w:type="dxa"/>
          <w:trHeight w:val="7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750 436,00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786 168,00</w:t>
            </w:r>
          </w:p>
        </w:tc>
      </w:tr>
      <w:tr w:rsidR="004A6226" w:rsidRPr="004A6226" w:rsidTr="00FB738C">
        <w:trPr>
          <w:gridAfter w:val="2"/>
          <w:wAfter w:w="1713" w:type="dxa"/>
          <w:trHeight w:val="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79500L5550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0,00 </w:t>
            </w:r>
          </w:p>
        </w:tc>
      </w:tr>
      <w:tr w:rsidR="004A6226" w:rsidRPr="004A6226" w:rsidTr="00FB738C">
        <w:trPr>
          <w:gridAfter w:val="2"/>
          <w:wAfter w:w="1713" w:type="dxa"/>
          <w:trHeight w:val="12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xml:space="preserve"> Расходы на проведение капитального ремонта и ремонта сети автомобильных дорог местного значения за счет средств бюджета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02 0 00 24020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640 000,00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440 000,00 </w:t>
            </w:r>
          </w:p>
        </w:tc>
      </w:tr>
      <w:tr w:rsidR="004A6226" w:rsidRPr="004A6226" w:rsidTr="00FB738C">
        <w:trPr>
          <w:gridAfter w:val="2"/>
          <w:wAfter w:w="1713" w:type="dxa"/>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640 000,00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440 000,00 </w:t>
            </w:r>
          </w:p>
        </w:tc>
      </w:tr>
      <w:tr w:rsidR="004A6226" w:rsidRPr="004A6226" w:rsidTr="00FB738C">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Жилищно-коммунальное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0500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15 529 219,00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2 831 719,00</w:t>
            </w:r>
          </w:p>
        </w:tc>
      </w:tr>
      <w:tr w:rsidR="004A6226" w:rsidRPr="004A6226" w:rsidTr="00FB738C">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Жилищное хозяйство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0501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12 615 585,00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361 685,00</w:t>
            </w:r>
          </w:p>
        </w:tc>
      </w:tr>
      <w:tr w:rsidR="004A6226" w:rsidRPr="004A6226" w:rsidTr="00FB738C">
        <w:trPr>
          <w:gridAfter w:val="2"/>
          <w:wAfter w:w="1713" w:type="dxa"/>
          <w:trHeight w:val="7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содержание и текущий ремонт муниципального жилищного фонда  сельского поселения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99 0 00 20410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150 000,00</w:t>
            </w:r>
          </w:p>
        </w:tc>
      </w:tr>
      <w:tr w:rsidR="004A6226" w:rsidRPr="004A6226" w:rsidTr="00FB738C">
        <w:trPr>
          <w:gridAfter w:val="2"/>
          <w:wAfter w:w="1713" w:type="dxa"/>
          <w:trHeight w:val="6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150 000,00</w:t>
            </w:r>
          </w:p>
        </w:tc>
      </w:tr>
      <w:tr w:rsidR="004A6226" w:rsidRPr="004A6226" w:rsidTr="00FB738C">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Взносы на капитальный ремонт за муниципальный жилищный фонд (в фонд регионального оператора)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99 0 00 20430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211 685,00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211 685,00</w:t>
            </w:r>
          </w:p>
        </w:tc>
      </w:tr>
      <w:tr w:rsidR="004A6226" w:rsidRPr="004A6226" w:rsidTr="00FB738C">
        <w:trPr>
          <w:gridAfter w:val="2"/>
          <w:wAfter w:w="1713"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211 685,00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211 685,00</w:t>
            </w:r>
          </w:p>
        </w:tc>
      </w:tr>
      <w:tr w:rsidR="004A6226" w:rsidRPr="004A6226" w:rsidTr="00FB738C">
        <w:trPr>
          <w:gridAfter w:val="2"/>
          <w:wAfter w:w="1713" w:type="dxa"/>
          <w:trHeight w:val="16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ФСРЖКХ</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.050F309502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12 131 700,00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gridAfter w:val="2"/>
          <w:wAfter w:w="1713" w:type="dxa"/>
          <w:trHeight w:val="8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Бюджетные инвестиции в объекты капитального</w:t>
            </w:r>
            <w:r w:rsidRPr="004A6226">
              <w:rPr>
                <w:rFonts w:ascii="Arial" w:eastAsia="Times New Roman" w:hAnsi="Arial"/>
                <w:kern w:val="0"/>
                <w:sz w:val="24"/>
                <w:lang w:eastAsia="ru-RU"/>
              </w:rPr>
              <w:br/>
              <w:t>строительства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12 131 700,00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gridAfter w:val="2"/>
          <w:wAfter w:w="1713" w:type="dxa"/>
          <w:trHeight w:val="160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.050F30S602</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122 200,00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gridAfter w:val="2"/>
          <w:wAfter w:w="1713" w:type="dxa"/>
          <w:trHeight w:val="7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Бюджетные инвестиции в объекты капитального</w:t>
            </w:r>
            <w:r w:rsidRPr="004A6226">
              <w:rPr>
                <w:rFonts w:ascii="Arial" w:eastAsia="Times New Roman" w:hAnsi="Arial"/>
                <w:kern w:val="0"/>
                <w:sz w:val="24"/>
                <w:lang w:eastAsia="ru-RU"/>
              </w:rPr>
              <w:br/>
              <w:t xml:space="preserve">строительства государственной </w:t>
            </w:r>
            <w:r w:rsidRPr="004A6226">
              <w:rPr>
                <w:rFonts w:ascii="Arial" w:eastAsia="Times New Roman" w:hAnsi="Arial"/>
                <w:kern w:val="0"/>
                <w:sz w:val="24"/>
                <w:lang w:eastAsia="ru-RU"/>
              </w:rPr>
              <w:lastRenderedPageBreak/>
              <w:t>(муниципальной) собственности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122 200,00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gridAfter w:val="2"/>
          <w:wAfter w:w="1713" w:type="dxa"/>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Благоустройство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0503</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2 913 634,00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2 470 034,00</w:t>
            </w:r>
          </w:p>
        </w:tc>
      </w:tr>
      <w:tr w:rsidR="004A6226" w:rsidRPr="004A6226" w:rsidTr="00FB738C">
        <w:trPr>
          <w:gridAfter w:val="2"/>
          <w:wAfter w:w="1713" w:type="dxa"/>
          <w:trHeight w:val="226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проведению мероприятий  по борье с борщевиком Сосновского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02250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120 000,00</w:t>
            </w:r>
          </w:p>
        </w:tc>
      </w:tr>
      <w:tr w:rsidR="004A6226" w:rsidRPr="004A6226" w:rsidTr="00FB738C">
        <w:trPr>
          <w:gridAfter w:val="2"/>
          <w:wAfter w:w="1713" w:type="dxa"/>
          <w:trHeight w:val="7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Межбюджетные трансферты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500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120 000,00</w:t>
            </w:r>
          </w:p>
        </w:tc>
      </w:tr>
      <w:tr w:rsidR="004A6226" w:rsidRPr="004A6226" w:rsidTr="00FB738C">
        <w:trPr>
          <w:gridAfter w:val="2"/>
          <w:wAfter w:w="1713" w:type="dxa"/>
          <w:trHeight w:val="69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содержание сетей уличного освещения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06 0 00 20210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673 600,00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673 600,00</w:t>
            </w:r>
          </w:p>
        </w:tc>
      </w:tr>
      <w:tr w:rsidR="004A6226" w:rsidRPr="004A6226" w:rsidTr="00FB738C">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671 500,00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671 500,00</w:t>
            </w:r>
          </w:p>
        </w:tc>
      </w:tr>
      <w:tr w:rsidR="004A6226" w:rsidRPr="004A6226" w:rsidTr="00FB738C">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2 100,00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2 100,00</w:t>
            </w:r>
          </w:p>
        </w:tc>
      </w:tr>
      <w:tr w:rsidR="004A6226" w:rsidRPr="004A6226" w:rsidTr="00FB738C">
        <w:trPr>
          <w:gridAfter w:val="2"/>
          <w:wAfter w:w="1713" w:type="dxa"/>
          <w:trHeight w:val="74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Расходы  на организацию  озеленения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06 0 00 20220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250 000,00</w:t>
            </w:r>
          </w:p>
        </w:tc>
      </w:tr>
      <w:tr w:rsidR="004A6226" w:rsidRPr="004A6226" w:rsidTr="00FB738C">
        <w:trPr>
          <w:gridAfter w:val="2"/>
          <w:wAfter w:w="1713" w:type="dxa"/>
          <w:trHeight w:val="627"/>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250 000,00</w:t>
            </w:r>
          </w:p>
        </w:tc>
      </w:tr>
      <w:tr w:rsidR="004A6226" w:rsidRPr="004A6226" w:rsidTr="00FB738C">
        <w:trPr>
          <w:gridAfter w:val="2"/>
          <w:wAfter w:w="1713" w:type="dxa"/>
          <w:trHeight w:val="8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Организация и содержание мест захоронения муниципального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06 0 00 20230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18 120,00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18 120,00</w:t>
            </w:r>
          </w:p>
        </w:tc>
      </w:tr>
      <w:tr w:rsidR="004A6226" w:rsidRPr="004A6226" w:rsidTr="00FB738C">
        <w:trPr>
          <w:gridAfter w:val="2"/>
          <w:wAfter w:w="1713" w:type="dxa"/>
          <w:trHeight w:val="72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18 120,00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18 120,00</w:t>
            </w:r>
          </w:p>
        </w:tc>
      </w:tr>
      <w:tr w:rsidR="004A6226" w:rsidRPr="004A6226" w:rsidTr="00FB738C">
        <w:trPr>
          <w:gridAfter w:val="2"/>
          <w:wAfter w:w="1713"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прочие мероприятия по благоустройству</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06 0 00 20240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141 350,00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141 350,00</w:t>
            </w:r>
          </w:p>
        </w:tc>
      </w:tr>
      <w:tr w:rsidR="004A6226" w:rsidRPr="004A6226" w:rsidTr="00FB738C">
        <w:trPr>
          <w:gridAfter w:val="2"/>
          <w:wAfter w:w="1713" w:type="dxa"/>
          <w:trHeight w:val="66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141 350,00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141 350,00</w:t>
            </w:r>
          </w:p>
        </w:tc>
      </w:tr>
      <w:tr w:rsidR="004A6226" w:rsidRPr="004A6226" w:rsidTr="00FB738C">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Расходы  на организацию  сбора и вывоза бытовых отходов и мусора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06 0 00 20250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60 000,00</w:t>
            </w:r>
          </w:p>
        </w:tc>
      </w:tr>
      <w:tr w:rsidR="004A6226" w:rsidRPr="004A6226" w:rsidTr="00FB738C">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60 000,00</w:t>
            </w:r>
          </w:p>
        </w:tc>
      </w:tr>
      <w:tr w:rsidR="004A6226" w:rsidRPr="004A6226" w:rsidTr="00FB738C">
        <w:trPr>
          <w:gridAfter w:val="2"/>
          <w:wAfter w:w="1713" w:type="dxa"/>
          <w:trHeight w:val="9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по результатам областного конкурса на лучшую организацию работы территориального общественного самоуправления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S1040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41 000,00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41 000,00</w:t>
            </w:r>
          </w:p>
        </w:tc>
      </w:tr>
      <w:tr w:rsidR="004A6226" w:rsidRPr="004A6226" w:rsidTr="00FB738C">
        <w:trPr>
          <w:gridAfter w:val="2"/>
          <w:wAfter w:w="1713" w:type="dxa"/>
          <w:trHeight w:val="8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Закупка товаров, работ и услуг для обеспечения  </w:t>
            </w:r>
            <w:r w:rsidRPr="004A6226">
              <w:rPr>
                <w:rFonts w:ascii="Arial" w:eastAsia="Times New Roman" w:hAnsi="Arial"/>
                <w:kern w:val="0"/>
                <w:sz w:val="24"/>
                <w:lang w:eastAsia="ru-RU"/>
              </w:rPr>
              <w:lastRenderedPageBreak/>
              <w:t>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41 000,00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41 000,00</w:t>
            </w:r>
          </w:p>
        </w:tc>
      </w:tr>
      <w:tr w:rsidR="004A6226" w:rsidRPr="004A6226" w:rsidTr="00FB738C">
        <w:trPr>
          <w:gridAfter w:val="2"/>
          <w:wAfter w:w="1713" w:type="dxa"/>
          <w:trHeight w:val="11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Расходы на реализацию проектов развития, основанных на общественных инициативах, в номинации "Местные инициативы"</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06 0 00 S1300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gridAfter w:val="2"/>
          <w:wAfter w:w="1713" w:type="dxa"/>
          <w:trHeight w:val="11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gridAfter w:val="2"/>
          <w:wAfter w:w="1713" w:type="dxa"/>
          <w:trHeight w:val="7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Реализация мероприятий муниципальных программ формирования современной городской среды за счет средств всех источников</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03 0 F2 55550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1 609 564,00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1 165 964,00 </w:t>
            </w:r>
          </w:p>
        </w:tc>
      </w:tr>
      <w:tr w:rsidR="004A6226" w:rsidRPr="004A6226" w:rsidTr="00FB738C">
        <w:trPr>
          <w:gridAfter w:val="2"/>
          <w:wAfter w:w="1713" w:type="dxa"/>
          <w:trHeight w:val="6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1 609 564,00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1 165 964,00 </w:t>
            </w:r>
          </w:p>
        </w:tc>
      </w:tr>
      <w:tr w:rsidR="004A6226" w:rsidRPr="004A6226" w:rsidTr="00FB738C">
        <w:trPr>
          <w:gridAfter w:val="2"/>
          <w:wAfter w:w="1713" w:type="dxa"/>
          <w:trHeight w:val="8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Реализация мероприятий по обеспечению комплексного развития  сельских территорий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01 0 00 L5760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0,00 </w:t>
            </w:r>
          </w:p>
        </w:tc>
      </w:tr>
      <w:tr w:rsidR="004A6226" w:rsidRPr="004A6226" w:rsidTr="00FB738C">
        <w:trPr>
          <w:gridAfter w:val="2"/>
          <w:wAfter w:w="1713" w:type="dxa"/>
          <w:trHeight w:val="6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0,00 </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0,00 </w:t>
            </w:r>
          </w:p>
        </w:tc>
      </w:tr>
      <w:tr w:rsidR="004A6226" w:rsidRPr="004A6226" w:rsidTr="00FB738C">
        <w:trPr>
          <w:gridAfter w:val="2"/>
          <w:wAfter w:w="1713" w:type="dxa"/>
          <w:trHeight w:val="499"/>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Другие вопросы в области образования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0709</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4 500,00</w:t>
            </w:r>
          </w:p>
        </w:tc>
      </w:tr>
      <w:tr w:rsidR="004A6226" w:rsidRPr="004A6226" w:rsidTr="00FB738C">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Стипендия главы сельского </w:t>
            </w:r>
            <w:r w:rsidRPr="004A6226">
              <w:rPr>
                <w:rFonts w:ascii="Arial" w:eastAsia="Times New Roman" w:hAnsi="Arial"/>
                <w:kern w:val="0"/>
                <w:sz w:val="24"/>
                <w:lang w:eastAsia="ru-RU"/>
              </w:rPr>
              <w:lastRenderedPageBreak/>
              <w:t>поселения одаренной молодежи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99 0 00 83500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4 500,00</w:t>
            </w:r>
          </w:p>
        </w:tc>
      </w:tr>
      <w:tr w:rsidR="004A6226" w:rsidRPr="004A6226" w:rsidTr="00FB738C">
        <w:trPr>
          <w:gridAfter w:val="2"/>
          <w:wAfter w:w="1713" w:type="dxa"/>
          <w:trHeight w:val="52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4 500,00</w:t>
            </w:r>
          </w:p>
        </w:tc>
      </w:tr>
      <w:tr w:rsidR="004A6226" w:rsidRPr="004A6226" w:rsidTr="00FB738C">
        <w:trPr>
          <w:gridAfter w:val="2"/>
          <w:wAfter w:w="1713" w:type="dxa"/>
          <w:trHeight w:val="63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Культура, кинематография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0800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3 332 036,00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3 387 684,00</w:t>
            </w:r>
          </w:p>
        </w:tc>
      </w:tr>
      <w:tr w:rsidR="004A6226" w:rsidRPr="004A6226" w:rsidTr="00FB738C">
        <w:trPr>
          <w:gridAfter w:val="2"/>
          <w:wAfter w:w="1713" w:type="dxa"/>
          <w:trHeight w:val="58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0801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3 332 036,00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3 387 684,00</w:t>
            </w:r>
          </w:p>
        </w:tc>
      </w:tr>
      <w:tr w:rsidR="004A6226" w:rsidRPr="004A6226" w:rsidTr="00FB738C">
        <w:trPr>
          <w:gridAfter w:val="2"/>
          <w:wAfter w:w="1713" w:type="dxa"/>
          <w:trHeight w:val="123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обеспечение деятельности (оказание услуг) подведомственных учреждений культуры. ( МКУ ЦКМ     " Сухоноговский" Костромского муниципального района Костромской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0059Д</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3 129 536,00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3 185 184,00</w:t>
            </w:r>
          </w:p>
        </w:tc>
      </w:tr>
      <w:tr w:rsidR="004A6226" w:rsidRPr="004A6226" w:rsidTr="00FB738C">
        <w:trPr>
          <w:gridAfter w:val="2"/>
          <w:wAfter w:w="1713" w:type="dxa"/>
          <w:trHeight w:val="133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1 294 160,00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1 349 808,00</w:t>
            </w:r>
          </w:p>
        </w:tc>
      </w:tr>
      <w:tr w:rsidR="004A6226" w:rsidRPr="004A6226" w:rsidTr="00FB738C">
        <w:trPr>
          <w:gridAfter w:val="2"/>
          <w:wAfter w:w="1713" w:type="dxa"/>
          <w:trHeight w:val="5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1 835 376,00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1 835 376,00</w:t>
            </w:r>
          </w:p>
        </w:tc>
      </w:tr>
      <w:tr w:rsidR="004A6226" w:rsidRPr="004A6226" w:rsidTr="00FB738C">
        <w:trPr>
          <w:gridAfter w:val="2"/>
          <w:wAfter w:w="1713" w:type="dxa"/>
          <w:trHeight w:val="1305"/>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обеспечение деятельности (оказание услуг) подведомственных учреждений за счет доходов от предоставления платных услуг. ( МКУ ЦКМ     " Сухоноговский" Костромского </w:t>
            </w:r>
            <w:r w:rsidRPr="004A6226">
              <w:rPr>
                <w:rFonts w:ascii="Arial" w:eastAsia="Times New Roman" w:hAnsi="Arial"/>
                <w:kern w:val="0"/>
                <w:sz w:val="24"/>
                <w:lang w:eastAsia="ru-RU"/>
              </w:rPr>
              <w:lastRenderedPageBreak/>
              <w:t>муниципального района Костромской области.)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99 0 00 00691</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202 500,00</w:t>
            </w:r>
          </w:p>
        </w:tc>
      </w:tr>
      <w:tr w:rsidR="004A6226" w:rsidRPr="004A6226" w:rsidTr="00FB738C">
        <w:trPr>
          <w:gridAfter w:val="2"/>
          <w:wAfter w:w="1713" w:type="dxa"/>
          <w:trHeight w:val="1260"/>
        </w:trPr>
        <w:tc>
          <w:tcPr>
            <w:tcW w:w="2694" w:type="dxa"/>
            <w:tcBorders>
              <w:top w:val="nil"/>
              <w:left w:val="single" w:sz="4" w:space="0" w:color="auto"/>
              <w:bottom w:val="single" w:sz="4" w:space="0" w:color="auto"/>
              <w:right w:val="single" w:sz="4" w:space="0" w:color="auto"/>
            </w:tcBorders>
            <w:shd w:val="clear" w:color="000000" w:fill="FFFFFF"/>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91 140,00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91 140,00</w:t>
            </w:r>
          </w:p>
        </w:tc>
      </w:tr>
      <w:tr w:rsidR="004A6226" w:rsidRPr="004A6226" w:rsidTr="00FB738C">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государствееных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111 360,00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111 360,00</w:t>
            </w:r>
          </w:p>
        </w:tc>
      </w:tr>
      <w:tr w:rsidR="004A6226" w:rsidRPr="004A6226" w:rsidTr="00FB738C">
        <w:trPr>
          <w:gridAfter w:val="2"/>
          <w:wAfter w:w="1713"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Социальная политика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1000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34 820,00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34 820,00</w:t>
            </w:r>
          </w:p>
        </w:tc>
      </w:tr>
      <w:tr w:rsidR="004A6226" w:rsidRPr="004A6226" w:rsidTr="00FB738C">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Пенсионное обеспечение</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1001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34 820,00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34 820,00</w:t>
            </w:r>
          </w:p>
        </w:tc>
      </w:tr>
      <w:tr w:rsidR="004A6226" w:rsidRPr="004A6226" w:rsidTr="00FB738C">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Пенсии за выслугу лет муниципальным служащим</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99 0 00 83110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31 500,00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31 500,00</w:t>
            </w:r>
          </w:p>
        </w:tc>
      </w:tr>
      <w:tr w:rsidR="004A6226" w:rsidRPr="004A6226" w:rsidTr="00FB738C">
        <w:trPr>
          <w:gridAfter w:val="2"/>
          <w:wAfter w:w="1713" w:type="dxa"/>
          <w:trHeight w:val="48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31 500,00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31 500,00</w:t>
            </w:r>
          </w:p>
        </w:tc>
      </w:tr>
      <w:tr w:rsidR="004A6226" w:rsidRPr="004A6226" w:rsidTr="00FB738C">
        <w:trPr>
          <w:gridAfter w:val="2"/>
          <w:wAfter w:w="1713" w:type="dxa"/>
          <w:trHeight w:val="5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Ежемесячная доплата к пенсии лицам, замещавшим выборные должности.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99 0 00 83100</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3 320,00</w:t>
            </w:r>
          </w:p>
        </w:tc>
      </w:tr>
      <w:tr w:rsidR="004A6226" w:rsidRPr="004A6226" w:rsidTr="00FB738C">
        <w:trPr>
          <w:gridAfter w:val="2"/>
          <w:wAfter w:w="1713" w:type="dxa"/>
          <w:trHeight w:val="54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3 320,00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3 320,00</w:t>
            </w:r>
          </w:p>
        </w:tc>
      </w:tr>
      <w:tr w:rsidR="004A6226" w:rsidRPr="004A6226" w:rsidTr="00FB738C">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Физическая культура и спорт</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1100</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2 081 423,00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2 156 867,00</w:t>
            </w:r>
          </w:p>
        </w:tc>
      </w:tr>
      <w:tr w:rsidR="004A6226" w:rsidRPr="004A6226" w:rsidTr="00FB738C">
        <w:trPr>
          <w:gridAfter w:val="2"/>
          <w:wAfter w:w="1713" w:type="dxa"/>
          <w:trHeight w:val="60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Физическая культура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bCs/>
                <w:iCs/>
                <w:kern w:val="0"/>
                <w:sz w:val="24"/>
                <w:lang w:eastAsia="ru-RU"/>
              </w:rPr>
            </w:pPr>
            <w:r w:rsidRPr="004A6226">
              <w:rPr>
                <w:rFonts w:ascii="Arial" w:eastAsia="Times New Roman" w:hAnsi="Arial"/>
                <w:bCs/>
                <w:iCs/>
                <w:kern w:val="0"/>
                <w:sz w:val="24"/>
                <w:lang w:eastAsia="ru-RU"/>
              </w:rPr>
              <w:t>1101</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2 081 423,00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iCs/>
                <w:kern w:val="0"/>
                <w:sz w:val="24"/>
                <w:lang w:eastAsia="ru-RU"/>
              </w:rPr>
            </w:pPr>
            <w:r w:rsidRPr="004A6226">
              <w:rPr>
                <w:rFonts w:ascii="Arial" w:eastAsia="Times New Roman" w:hAnsi="Arial"/>
                <w:iCs/>
                <w:kern w:val="0"/>
                <w:sz w:val="24"/>
                <w:lang w:eastAsia="ru-RU"/>
              </w:rPr>
              <w:t>2 156 867,00</w:t>
            </w:r>
          </w:p>
        </w:tc>
      </w:tr>
      <w:tr w:rsidR="004A6226" w:rsidRPr="004A6226" w:rsidTr="00FB738C">
        <w:trPr>
          <w:gridAfter w:val="2"/>
          <w:wAfter w:w="1713" w:type="dxa"/>
          <w:trHeight w:val="117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Расходы на обеспечение деятельности (оказание услуг) подведомственных учреждений в </w:t>
            </w:r>
            <w:r w:rsidRPr="004A6226">
              <w:rPr>
                <w:rFonts w:ascii="Arial" w:eastAsia="Times New Roman" w:hAnsi="Arial"/>
                <w:kern w:val="0"/>
                <w:sz w:val="24"/>
                <w:lang w:eastAsia="ru-RU"/>
              </w:rPr>
              <w:lastRenderedPageBreak/>
              <w:t>области физической культуры и спорта. ( МКУ  "СЦ  им.А.И. Шелюхина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99 0 00 0059Р</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2 081 423,00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2 156 867,00</w:t>
            </w:r>
          </w:p>
        </w:tc>
      </w:tr>
      <w:tr w:rsidR="004A6226" w:rsidRPr="004A6226" w:rsidTr="00FB738C">
        <w:trPr>
          <w:gridAfter w:val="2"/>
          <w:wAfter w:w="1713" w:type="dxa"/>
          <w:trHeight w:val="136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lastRenderedPageBreak/>
              <w:t>Расходы на выплаты персоналу в целях обеспечения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1 758 423,00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1 833 867,00</w:t>
            </w:r>
          </w:p>
        </w:tc>
      </w:tr>
      <w:tr w:rsidR="004A6226" w:rsidRPr="004A6226" w:rsidTr="00FB738C">
        <w:trPr>
          <w:gridAfter w:val="2"/>
          <w:wAfter w:w="1713" w:type="dxa"/>
          <w:trHeight w:val="510"/>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253 000,00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253 000,00</w:t>
            </w:r>
          </w:p>
        </w:tc>
      </w:tr>
      <w:tr w:rsidR="004A6226" w:rsidRPr="004A6226" w:rsidTr="00FB738C">
        <w:trPr>
          <w:gridAfter w:val="2"/>
          <w:wAfter w:w="1713" w:type="dxa"/>
          <w:trHeight w:val="49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300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70 000,00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70 000,00</w:t>
            </w:r>
          </w:p>
        </w:tc>
      </w:tr>
      <w:tr w:rsidR="004A6226" w:rsidRPr="004A6226" w:rsidTr="00FB738C">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Иные бюджетные ассигнования</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800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0,00</w:t>
            </w:r>
          </w:p>
        </w:tc>
      </w:tr>
      <w:tr w:rsidR="004A6226" w:rsidRPr="004A6226" w:rsidTr="00FB738C">
        <w:trPr>
          <w:gridAfter w:val="2"/>
          <w:wAfter w:w="1713" w:type="dxa"/>
          <w:trHeight w:val="25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xml:space="preserve"> ИТОГО</w:t>
            </w:r>
          </w:p>
        </w:tc>
        <w:tc>
          <w:tcPr>
            <w:tcW w:w="851"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single" w:sz="4" w:space="0" w:color="auto"/>
              <w:right w:val="single" w:sz="4" w:space="0" w:color="auto"/>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28 401 895,00</w:t>
            </w:r>
          </w:p>
        </w:tc>
        <w:tc>
          <w:tcPr>
            <w:tcW w:w="1701" w:type="dxa"/>
            <w:gridSpan w:val="2"/>
            <w:tcBorders>
              <w:top w:val="nil"/>
              <w:left w:val="nil"/>
              <w:bottom w:val="single" w:sz="4" w:space="0" w:color="auto"/>
              <w:right w:val="single" w:sz="4" w:space="0" w:color="auto"/>
            </w:tcBorders>
            <w:shd w:val="clear" w:color="000000" w:fill="FFFFFF"/>
            <w:noWrap/>
            <w:vAlign w:val="center"/>
            <w:hideMark/>
          </w:tcPr>
          <w:p w:rsidR="004A6226" w:rsidRPr="004A6226" w:rsidRDefault="004A6226" w:rsidP="004A6226">
            <w:pPr>
              <w:widowControl/>
              <w:suppressAutoHyphens w:val="0"/>
              <w:ind w:firstLine="709"/>
              <w:jc w:val="both"/>
              <w:rPr>
                <w:rFonts w:ascii="Arial" w:eastAsia="Times New Roman" w:hAnsi="Arial"/>
                <w:bCs/>
                <w:kern w:val="0"/>
                <w:sz w:val="24"/>
                <w:lang w:eastAsia="ru-RU"/>
              </w:rPr>
            </w:pPr>
            <w:r w:rsidRPr="004A6226">
              <w:rPr>
                <w:rFonts w:ascii="Arial" w:eastAsia="Times New Roman" w:hAnsi="Arial"/>
                <w:bCs/>
                <w:kern w:val="0"/>
                <w:sz w:val="24"/>
                <w:lang w:eastAsia="ru-RU"/>
              </w:rPr>
              <w:t>15 892 725,00</w:t>
            </w:r>
          </w:p>
        </w:tc>
      </w:tr>
      <w:tr w:rsidR="004A6226" w:rsidRPr="004A6226" w:rsidTr="00FB738C">
        <w:trPr>
          <w:gridAfter w:val="2"/>
          <w:wAfter w:w="1713" w:type="dxa"/>
          <w:trHeight w:val="255"/>
        </w:trPr>
        <w:tc>
          <w:tcPr>
            <w:tcW w:w="2694" w:type="dxa"/>
            <w:tcBorders>
              <w:top w:val="nil"/>
              <w:left w:val="nil"/>
              <w:bottom w:val="nil"/>
              <w:right w:val="nil"/>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851" w:type="dxa"/>
            <w:gridSpan w:val="2"/>
            <w:tcBorders>
              <w:top w:val="nil"/>
              <w:left w:val="nil"/>
              <w:bottom w:val="nil"/>
              <w:right w:val="nil"/>
            </w:tcBorders>
            <w:shd w:val="clear" w:color="000000" w:fill="FFFFFF"/>
            <w:vAlign w:val="center"/>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8" w:type="dxa"/>
            <w:gridSpan w:val="2"/>
            <w:tcBorders>
              <w:top w:val="nil"/>
              <w:left w:val="nil"/>
              <w:bottom w:val="nil"/>
              <w:right w:val="nil"/>
            </w:tcBorders>
            <w:shd w:val="clear" w:color="000000" w:fill="FFFFFF"/>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3"/>
            <w:tcBorders>
              <w:top w:val="nil"/>
              <w:left w:val="nil"/>
              <w:bottom w:val="nil"/>
              <w:right w:val="nil"/>
            </w:tcBorders>
            <w:shd w:val="clear" w:color="FFFFCC" w:fill="FFFFFF"/>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709" w:type="dxa"/>
            <w:gridSpan w:val="2"/>
            <w:tcBorders>
              <w:top w:val="nil"/>
              <w:left w:val="nil"/>
              <w:bottom w:val="nil"/>
              <w:right w:val="nil"/>
            </w:tcBorders>
            <w:shd w:val="clear" w:color="FFFFCC" w:fill="FFFFFF"/>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4"/>
            <w:tcBorders>
              <w:top w:val="nil"/>
              <w:left w:val="nil"/>
              <w:bottom w:val="nil"/>
              <w:right w:val="nil"/>
            </w:tcBorders>
            <w:shd w:val="clear" w:color="000000" w:fill="FFFFFF"/>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r w:rsidRPr="004A6226">
              <w:rPr>
                <w:rFonts w:ascii="Arial" w:eastAsia="Times New Roman" w:hAnsi="Arial"/>
                <w:kern w:val="0"/>
                <w:sz w:val="24"/>
                <w:lang w:eastAsia="ru-RU"/>
              </w:rPr>
              <w:t> </w:t>
            </w:r>
          </w:p>
        </w:tc>
        <w:tc>
          <w:tcPr>
            <w:tcW w:w="1701" w:type="dxa"/>
            <w:gridSpan w:val="2"/>
            <w:tcBorders>
              <w:top w:val="nil"/>
              <w:left w:val="nil"/>
              <w:bottom w:val="nil"/>
              <w:right w:val="nil"/>
            </w:tcBorders>
            <w:shd w:val="clear" w:color="auto" w:fill="auto"/>
            <w:noWrap/>
            <w:vAlign w:val="bottom"/>
            <w:hideMark/>
          </w:tcPr>
          <w:p w:rsidR="004A6226" w:rsidRPr="004A6226" w:rsidRDefault="004A6226" w:rsidP="004A6226">
            <w:pPr>
              <w:widowControl/>
              <w:suppressAutoHyphens w:val="0"/>
              <w:ind w:firstLine="709"/>
              <w:jc w:val="both"/>
              <w:rPr>
                <w:rFonts w:ascii="Arial" w:eastAsia="Times New Roman" w:hAnsi="Arial"/>
                <w:kern w:val="0"/>
                <w:sz w:val="24"/>
                <w:lang w:eastAsia="ru-RU"/>
              </w:rPr>
            </w:pPr>
          </w:p>
        </w:tc>
      </w:tr>
    </w:tbl>
    <w:p w:rsidR="004A6226" w:rsidRPr="004A6226" w:rsidRDefault="004A6226" w:rsidP="004A6226">
      <w:pPr>
        <w:widowControl/>
        <w:ind w:firstLine="709"/>
        <w:jc w:val="both"/>
        <w:rPr>
          <w:rFonts w:ascii="Arial" w:eastAsia="Arial" w:hAnsi="Arial" w:cs="Arial"/>
          <w:kern w:val="0"/>
          <w:sz w:val="24"/>
          <w:szCs w:val="28"/>
          <w:lang w:eastAsia="ar-SA"/>
        </w:rPr>
      </w:pPr>
    </w:p>
    <w:bookmarkEnd w:id="0"/>
    <w:p w:rsidR="003169BC" w:rsidRPr="004A6226" w:rsidRDefault="003169BC" w:rsidP="004A6226">
      <w:pPr>
        <w:widowControl/>
        <w:ind w:firstLine="709"/>
        <w:jc w:val="both"/>
        <w:rPr>
          <w:rFonts w:ascii="Arial" w:hAnsi="Arial"/>
          <w:sz w:val="24"/>
        </w:rPr>
      </w:pPr>
    </w:p>
    <w:sectPr w:rsidR="003169BC" w:rsidRPr="004A6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140">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font>
  <w:font w:name="Arial Narrow">
    <w:panose1 w:val="020B0606020202030204"/>
    <w:charset w:val="CC"/>
    <w:family w:val="swiss"/>
    <w:pitch w:val="variable"/>
    <w:sig w:usb0="00000287" w:usb1="00000800" w:usb2="00000000" w:usb3="00000000" w:csb0="0000009F" w:csb1="00000000"/>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styleLink w:val="WWNum23"/>
    <w:lvl w:ilvl="0">
      <w:start w:val="1"/>
      <w:numFmt w:val="none"/>
      <w:suff w:val="nothing"/>
      <w:lvlText w:val=""/>
      <w:lvlJc w:val="left"/>
      <w:pPr>
        <w:tabs>
          <w:tab w:val="num" w:pos="0"/>
        </w:tabs>
        <w:ind w:left="0" w:firstLine="0"/>
      </w:pPr>
      <w:rPr>
        <w:rFonts w:eastAsia="Times New Roman" w:cs="Times New Roman"/>
        <w:bCs/>
        <w:iCs/>
        <w:kern w:val="1"/>
        <w:sz w:val="28"/>
        <w:szCs w:val="28"/>
        <w:shd w:val="clear" w:color="auto" w:fill="FF99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90223E"/>
    <w:multiLevelType w:val="multilevel"/>
    <w:tmpl w:val="9AECDAD8"/>
    <w:styleLink w:val="WWNum11"/>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nsid w:val="044276BE"/>
    <w:multiLevelType w:val="multilevel"/>
    <w:tmpl w:val="60980E8E"/>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
    <w:nsid w:val="05565F1C"/>
    <w:multiLevelType w:val="multilevel"/>
    <w:tmpl w:val="0E123F36"/>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
    <w:nsid w:val="0A200CCC"/>
    <w:multiLevelType w:val="multilevel"/>
    <w:tmpl w:val="29F87780"/>
    <w:styleLink w:val="WW8Num4"/>
    <w:lvl w:ilvl="0">
      <w:start w:val="68"/>
      <w:numFmt w:val="decimal"/>
      <w:lvlText w:val="%1."/>
      <w:lvlJc w:val="left"/>
      <w:rPr>
        <w:rFonts w:ascii="Arial" w:hAnsi="Arial" w:cs="Arial"/>
        <w:iCs/>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6CD5AA3"/>
    <w:multiLevelType w:val="multilevel"/>
    <w:tmpl w:val="C25CCF0E"/>
    <w:styleLink w:val="WW8Num2"/>
    <w:lvl w:ilvl="0">
      <w:start w:val="1"/>
      <w:numFmt w:val="none"/>
      <w:lvlText w:val="%1"/>
      <w:lvlJc w:val="left"/>
      <w:rPr>
        <w:rFonts w:ascii="Arial" w:hAnsi="Arial" w:cs="Times New Roman"/>
        <w:i w:val="0"/>
        <w:iCs w:val="0"/>
        <w:color w:val="000000"/>
        <w:sz w:val="24"/>
        <w:szCs w:val="24"/>
      </w:rPr>
    </w:lvl>
    <w:lvl w:ilvl="1">
      <w:start w:val="1"/>
      <w:numFmt w:val="none"/>
      <w:lvlText w:val="%2"/>
      <w:lvlJc w:val="left"/>
      <w:rPr>
        <w:rFonts w:cs="Times New Roman"/>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17B52D63"/>
    <w:multiLevelType w:val="multilevel"/>
    <w:tmpl w:val="E826C0A6"/>
    <w:styleLink w:val="WW8Num41"/>
    <w:lvl w:ilvl="0">
      <w:start w:val="48"/>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nsid w:val="1BAE28A5"/>
    <w:multiLevelType w:val="multilevel"/>
    <w:tmpl w:val="F27AF380"/>
    <w:styleLink w:val="WWNum11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23121616"/>
    <w:multiLevelType w:val="multilevel"/>
    <w:tmpl w:val="005035D8"/>
    <w:styleLink w:val="WWNum1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65A7B76"/>
    <w:multiLevelType w:val="multilevel"/>
    <w:tmpl w:val="51709DFA"/>
    <w:styleLink w:val="WWNum12"/>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2A651475"/>
    <w:multiLevelType w:val="multilevel"/>
    <w:tmpl w:val="18E0B908"/>
    <w:styleLink w:val="WW8Num21"/>
    <w:lvl w:ilvl="0">
      <w:start w:val="16"/>
      <w:numFmt w:val="decimal"/>
      <w:lvlText w:val="%1."/>
      <w:lvlJc w:val="left"/>
      <w:rPr>
        <w:rFonts w:ascii="Times New Roman" w:hAnsi="Times New Roman" w:cs="Times New Roman"/>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AA0778A"/>
    <w:multiLevelType w:val="multilevel"/>
    <w:tmpl w:val="66ECE428"/>
    <w:styleLink w:val="WWNum2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32A10F3F"/>
    <w:multiLevelType w:val="multilevel"/>
    <w:tmpl w:val="3B0467A2"/>
    <w:styleLink w:val="WWNum16"/>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nsid w:val="343E5C2C"/>
    <w:multiLevelType w:val="multilevel"/>
    <w:tmpl w:val="15A473B0"/>
    <w:styleLink w:val="WWNum113"/>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44565E5"/>
    <w:multiLevelType w:val="multilevel"/>
    <w:tmpl w:val="96E8C438"/>
    <w:styleLink w:val="WWNum17"/>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35355E24"/>
    <w:multiLevelType w:val="multilevel"/>
    <w:tmpl w:val="931AF406"/>
    <w:styleLink w:val="WWNum1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9B17393"/>
    <w:multiLevelType w:val="multilevel"/>
    <w:tmpl w:val="200245EC"/>
    <w:styleLink w:val="WWNum11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3B074542"/>
    <w:multiLevelType w:val="multilevel"/>
    <w:tmpl w:val="B01465AC"/>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EAF5A9E"/>
    <w:multiLevelType w:val="multilevel"/>
    <w:tmpl w:val="61509442"/>
    <w:styleLink w:val="WWNum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nsid w:val="552243BF"/>
    <w:multiLevelType w:val="hybridMultilevel"/>
    <w:tmpl w:val="99BA14B0"/>
    <w:lvl w:ilvl="0" w:tplc="591AB984">
      <w:start w:val="1"/>
      <w:numFmt w:val="decimal"/>
      <w:lvlText w:val="%1."/>
      <w:lvlJc w:val="left"/>
      <w:pPr>
        <w:ind w:left="720" w:hanging="360"/>
      </w:pPr>
      <w:rPr>
        <w:rFonts w:ascii="Times New Roman" w:eastAsia="Arial Unicode MS"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D14F1"/>
    <w:multiLevelType w:val="multilevel"/>
    <w:tmpl w:val="186E9EDA"/>
    <w:styleLink w:val="WWNum13"/>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1">
    <w:nsid w:val="59457809"/>
    <w:multiLevelType w:val="multilevel"/>
    <w:tmpl w:val="6876CDCA"/>
    <w:styleLink w:val="WW8Num1"/>
    <w:lvl w:ilvl="0">
      <w:start w:val="1"/>
      <w:numFmt w:val="none"/>
      <w:lvlText w:val="%1"/>
      <w:lvlJc w:val="left"/>
      <w:rPr>
        <w:rFonts w:ascii="Times New Roman" w:hAnsi="Times New Roman" w:cs="Times New Roman"/>
        <w:i w:val="0"/>
        <w:iCs w:val="0"/>
        <w:sz w:val="28"/>
        <w:szCs w:val="2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5CBA23D6"/>
    <w:multiLevelType w:val="multilevel"/>
    <w:tmpl w:val="E7F4F9A0"/>
    <w:styleLink w:val="WW8Num6"/>
    <w:lvl w:ilvl="0">
      <w:start w:val="48"/>
      <w:numFmt w:val="decimal"/>
      <w:lvlText w:val="%1."/>
      <w:lvlJc w:val="left"/>
      <w:rPr>
        <w:rFonts w:ascii="Arial" w:hAnsi="Arial" w:cs="Times New Roman"/>
        <w:sz w:val="24"/>
        <w:szCs w:val="24"/>
      </w:rPr>
    </w:lvl>
    <w:lvl w:ilvl="1">
      <w:start w:val="1"/>
      <w:numFmt w:val="decimal"/>
      <w:lvlText w:val="%2)"/>
      <w:lvlJc w:val="left"/>
      <w:rPr>
        <w:rFonts w:ascii="Arial" w:hAnsi="Arial" w:cs="Times New Roman"/>
        <w:sz w:val="24"/>
        <w:szCs w:val="24"/>
      </w:rPr>
    </w:lvl>
    <w:lvl w:ilvl="2">
      <w:start w:val="1"/>
      <w:numFmt w:val="lowerRoman"/>
      <w:lvlText w:val="%3."/>
      <w:lvlJc w:val="right"/>
      <w:rPr>
        <w:rFonts w:ascii="Arial" w:hAnsi="Arial" w:cs="Times New Roman"/>
        <w:sz w:val="24"/>
        <w:szCs w:val="24"/>
      </w:rPr>
    </w:lvl>
    <w:lvl w:ilvl="3">
      <w:start w:val="1"/>
      <w:numFmt w:val="decimal"/>
      <w:lvlText w:val="%4."/>
      <w:lvlJc w:val="left"/>
      <w:rPr>
        <w:rFonts w:ascii="Arial" w:hAnsi="Arial" w:cs="Times New Roman"/>
        <w:sz w:val="24"/>
        <w:szCs w:val="24"/>
      </w:rPr>
    </w:lvl>
    <w:lvl w:ilvl="4">
      <w:start w:val="1"/>
      <w:numFmt w:val="lowerLetter"/>
      <w:lvlText w:val="%5."/>
      <w:lvlJc w:val="left"/>
      <w:rPr>
        <w:rFonts w:ascii="Arial" w:hAnsi="Arial" w:cs="Times New Roman"/>
        <w:sz w:val="24"/>
        <w:szCs w:val="24"/>
      </w:rPr>
    </w:lvl>
    <w:lvl w:ilvl="5">
      <w:start w:val="1"/>
      <w:numFmt w:val="lowerRoman"/>
      <w:lvlText w:val="%6."/>
      <w:lvlJc w:val="right"/>
      <w:rPr>
        <w:rFonts w:ascii="Arial" w:hAnsi="Arial" w:cs="Times New Roman"/>
        <w:sz w:val="24"/>
        <w:szCs w:val="24"/>
      </w:rPr>
    </w:lvl>
    <w:lvl w:ilvl="6">
      <w:start w:val="1"/>
      <w:numFmt w:val="decimal"/>
      <w:lvlText w:val="%7."/>
      <w:lvlJc w:val="left"/>
      <w:rPr>
        <w:rFonts w:ascii="Arial" w:hAnsi="Arial" w:cs="Times New Roman"/>
        <w:sz w:val="24"/>
        <w:szCs w:val="24"/>
      </w:rPr>
    </w:lvl>
    <w:lvl w:ilvl="7">
      <w:start w:val="1"/>
      <w:numFmt w:val="lowerLetter"/>
      <w:lvlText w:val="%8."/>
      <w:lvlJc w:val="left"/>
      <w:rPr>
        <w:rFonts w:ascii="Arial" w:hAnsi="Arial" w:cs="Times New Roman"/>
        <w:sz w:val="24"/>
        <w:szCs w:val="24"/>
      </w:rPr>
    </w:lvl>
    <w:lvl w:ilvl="8">
      <w:start w:val="1"/>
      <w:numFmt w:val="lowerRoman"/>
      <w:lvlText w:val="%9."/>
      <w:lvlJc w:val="right"/>
      <w:rPr>
        <w:rFonts w:ascii="Arial" w:hAnsi="Arial" w:cs="Times New Roman"/>
        <w:sz w:val="24"/>
        <w:szCs w:val="24"/>
      </w:rPr>
    </w:lvl>
  </w:abstractNum>
  <w:abstractNum w:abstractNumId="23">
    <w:nsid w:val="64C76540"/>
    <w:multiLevelType w:val="multilevel"/>
    <w:tmpl w:val="403A7606"/>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65780250"/>
    <w:multiLevelType w:val="multilevel"/>
    <w:tmpl w:val="E7B84378"/>
    <w:styleLink w:val="WW8Num3"/>
    <w:lvl w:ilvl="0">
      <w:start w:val="59"/>
      <w:numFmt w:val="decimal"/>
      <w:lvlText w:val="%1."/>
      <w:lvlJc w:val="left"/>
      <w:rPr>
        <w:rFonts w:ascii="Times New Roman" w:hAnsi="Times New Roman" w:cs="Arial"/>
        <w:i w:val="0"/>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F6D7376"/>
    <w:multiLevelType w:val="multilevel"/>
    <w:tmpl w:val="ADE015DE"/>
    <w:styleLink w:val="WW8Num31"/>
    <w:lvl w:ilvl="0">
      <w:start w:val="1"/>
      <w:numFmt w:val="decimal"/>
      <w:lvlText w:val="%1)"/>
      <w:lvlJc w:val="left"/>
      <w:rPr>
        <w:rFonts w:ascii="Times New Roman" w:hAnsi="Times New Roman" w:cs="Times New Roman"/>
        <w:iCs/>
        <w:color w:val="000000"/>
        <w:sz w:val="28"/>
        <w:szCs w:val="2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0096A85"/>
    <w:multiLevelType w:val="multilevel"/>
    <w:tmpl w:val="68BC8320"/>
    <w:styleLink w:val="WWNum15"/>
    <w:lvl w:ilvl="0">
      <w:start w:val="1"/>
      <w:numFmt w:val="decimal"/>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7">
    <w:nsid w:val="703B6248"/>
    <w:multiLevelType w:val="multilevel"/>
    <w:tmpl w:val="4C049E54"/>
    <w:styleLink w:val="WWNum11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nsid w:val="71B4535C"/>
    <w:multiLevelType w:val="multilevel"/>
    <w:tmpl w:val="49D8644A"/>
    <w:styleLink w:val="WWNum21"/>
    <w:lvl w:ilvl="0">
      <w:numFmt w:val="bullet"/>
      <w:lvlText w:val=""/>
      <w:lvlJc w:val="left"/>
      <w:rPr>
        <w:rFonts w:ascii="Symbol" w:hAnsi="Symbol" w:cs="StarSymbol"/>
        <w:sz w:val="18"/>
        <w:szCs w:val="18"/>
      </w:rPr>
    </w:lvl>
    <w:lvl w:ilvl="1">
      <w:numFmt w:val="bullet"/>
      <w:lvlText w:val=""/>
      <w:lvlJc w:val="left"/>
      <w:rPr>
        <w:rFonts w:ascii="Symbol" w:hAnsi="Symbol" w:cs="StarSymbol"/>
        <w:sz w:val="18"/>
        <w:szCs w:val="18"/>
      </w:rPr>
    </w:lvl>
    <w:lvl w:ilvl="2">
      <w:numFmt w:val="bullet"/>
      <w:lvlText w:val=""/>
      <w:lvlJc w:val="left"/>
      <w:rPr>
        <w:rFonts w:ascii="Symbol" w:hAnsi="Symbol" w:cs="StarSymbol"/>
        <w:sz w:val="18"/>
        <w:szCs w:val="18"/>
      </w:rPr>
    </w:lvl>
    <w:lvl w:ilvl="3">
      <w:numFmt w:val="bullet"/>
      <w:lvlText w:val=""/>
      <w:lvlJc w:val="left"/>
      <w:rPr>
        <w:rFonts w:ascii="Symbol" w:hAnsi="Symbol" w:cs="StarSymbol"/>
        <w:sz w:val="18"/>
        <w:szCs w:val="18"/>
      </w:rPr>
    </w:lvl>
    <w:lvl w:ilvl="4">
      <w:numFmt w:val="bullet"/>
      <w:lvlText w:val=""/>
      <w:lvlJc w:val="left"/>
      <w:rPr>
        <w:rFonts w:ascii="Symbol" w:hAnsi="Symbol" w:cs="StarSymbol"/>
        <w:sz w:val="18"/>
        <w:szCs w:val="18"/>
      </w:rPr>
    </w:lvl>
    <w:lvl w:ilvl="5">
      <w:numFmt w:val="bullet"/>
      <w:lvlText w:val=""/>
      <w:lvlJc w:val="left"/>
      <w:rPr>
        <w:rFonts w:ascii="Symbol" w:hAnsi="Symbol" w:cs="StarSymbol"/>
        <w:sz w:val="18"/>
        <w:szCs w:val="18"/>
      </w:rPr>
    </w:lvl>
    <w:lvl w:ilvl="6">
      <w:numFmt w:val="bullet"/>
      <w:lvlText w:val=""/>
      <w:lvlJc w:val="left"/>
      <w:rPr>
        <w:rFonts w:ascii="Symbol" w:hAnsi="Symbol" w:cs="StarSymbol"/>
        <w:sz w:val="18"/>
        <w:szCs w:val="18"/>
      </w:rPr>
    </w:lvl>
    <w:lvl w:ilvl="7">
      <w:numFmt w:val="bullet"/>
      <w:lvlText w:val=""/>
      <w:lvlJc w:val="left"/>
      <w:rPr>
        <w:rFonts w:ascii="Symbol" w:hAnsi="Symbol" w:cs="StarSymbol"/>
        <w:sz w:val="18"/>
        <w:szCs w:val="18"/>
      </w:rPr>
    </w:lvl>
    <w:lvl w:ilvl="8">
      <w:numFmt w:val="bullet"/>
      <w:lvlText w:val=""/>
      <w:lvlJc w:val="left"/>
      <w:rPr>
        <w:rFonts w:ascii="Symbol" w:hAnsi="Symbol" w:cs="StarSymbol"/>
        <w:sz w:val="18"/>
        <w:szCs w:val="18"/>
      </w:rPr>
    </w:lvl>
  </w:abstractNum>
  <w:abstractNum w:abstractNumId="29">
    <w:nsid w:val="76DC2781"/>
    <w:multiLevelType w:val="multilevel"/>
    <w:tmpl w:val="73C0288A"/>
    <w:styleLink w:val="WW8Num5"/>
    <w:lvl w:ilvl="0">
      <w:start w:val="1"/>
      <w:numFmt w:val="decimal"/>
      <w:lvlText w:val="%1)"/>
      <w:lvlJc w:val="left"/>
      <w:rPr>
        <w:rFonts w:ascii="Arial" w:hAnsi="Arial"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7EFE2DF9"/>
    <w:multiLevelType w:val="multilevel"/>
    <w:tmpl w:val="C33A3AE2"/>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17"/>
  </w:num>
  <w:num w:numId="2">
    <w:abstractNumId w:val="0"/>
  </w:num>
  <w:num w:numId="3">
    <w:abstractNumId w:val="13"/>
  </w:num>
  <w:num w:numId="4">
    <w:abstractNumId w:val="23"/>
  </w:num>
  <w:num w:numId="5">
    <w:abstractNumId w:val="5"/>
  </w:num>
  <w:num w:numId="6">
    <w:abstractNumId w:val="24"/>
  </w:num>
  <w:num w:numId="7">
    <w:abstractNumId w:val="22"/>
  </w:num>
  <w:num w:numId="8">
    <w:abstractNumId w:val="4"/>
  </w:num>
  <w:num w:numId="9">
    <w:abstractNumId w:val="29"/>
  </w:num>
  <w:num w:numId="10">
    <w:abstractNumId w:val="21"/>
  </w:num>
  <w:num w:numId="11">
    <w:abstractNumId w:val="10"/>
  </w:num>
  <w:num w:numId="12">
    <w:abstractNumId w:val="25"/>
  </w:num>
  <w:num w:numId="13">
    <w:abstractNumId w:val="6"/>
  </w:num>
  <w:num w:numId="14">
    <w:abstractNumId w:val="1"/>
  </w:num>
  <w:num w:numId="15">
    <w:abstractNumId w:val="9"/>
  </w:num>
  <w:num w:numId="16">
    <w:abstractNumId w:val="3"/>
  </w:num>
  <w:num w:numId="17">
    <w:abstractNumId w:val="16"/>
  </w:num>
  <w:num w:numId="18">
    <w:abstractNumId w:val="28"/>
  </w:num>
  <w:num w:numId="19">
    <w:abstractNumId w:val="20"/>
  </w:num>
  <w:num w:numId="20">
    <w:abstractNumId w:val="18"/>
  </w:num>
  <w:num w:numId="21">
    <w:abstractNumId w:val="7"/>
  </w:num>
  <w:num w:numId="22">
    <w:abstractNumId w:val="26"/>
  </w:num>
  <w:num w:numId="23">
    <w:abstractNumId w:val="30"/>
  </w:num>
  <w:num w:numId="24">
    <w:abstractNumId w:val="8"/>
  </w:num>
  <w:num w:numId="25">
    <w:abstractNumId w:val="12"/>
  </w:num>
  <w:num w:numId="26">
    <w:abstractNumId w:val="2"/>
  </w:num>
  <w:num w:numId="27">
    <w:abstractNumId w:val="27"/>
  </w:num>
  <w:num w:numId="28">
    <w:abstractNumId w:val="14"/>
  </w:num>
  <w:num w:numId="29">
    <w:abstractNumId w:val="11"/>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226"/>
    <w:rsid w:val="003169BC"/>
    <w:rsid w:val="004A6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26"/>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4A622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4A6226"/>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4A6226"/>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4A6226"/>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4A6226"/>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226"/>
    <w:rPr>
      <w:rFonts w:ascii="Arial" w:eastAsia="Times New Roman" w:hAnsi="Arial" w:cs="Arial"/>
      <w:b/>
      <w:bCs/>
      <w:kern w:val="1"/>
      <w:sz w:val="32"/>
      <w:szCs w:val="32"/>
      <w:lang w:eastAsia="ar-SA"/>
    </w:rPr>
  </w:style>
  <w:style w:type="character" w:customStyle="1" w:styleId="20">
    <w:name w:val="Заголовок 2 Знак"/>
    <w:aliases w:val="!Разделы документа Знак"/>
    <w:basedOn w:val="a1"/>
    <w:link w:val="2"/>
    <w:rsid w:val="004A6226"/>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4A6226"/>
    <w:rPr>
      <w:rFonts w:ascii="Times New Roman" w:eastAsia="Times New Roman" w:hAnsi="Times New Roman" w:cs="Times New Roman"/>
      <w:b/>
      <w:bCs/>
      <w:sz w:val="27"/>
      <w:szCs w:val="27"/>
      <w:lang w:eastAsia="ar-SA"/>
    </w:rPr>
  </w:style>
  <w:style w:type="character" w:customStyle="1" w:styleId="40">
    <w:name w:val="Заголовок 4 Знак"/>
    <w:aliases w:val="!Параграфы/Статьи документа Знак"/>
    <w:basedOn w:val="a1"/>
    <w:link w:val="4"/>
    <w:rsid w:val="004A6226"/>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4A6226"/>
    <w:rPr>
      <w:rFonts w:ascii="Times New Roman" w:eastAsia="Times New Roman" w:hAnsi="Times New Roman" w:cs="Times New Roman"/>
      <w:b/>
      <w:bCs/>
      <w:i/>
      <w:iCs/>
      <w:sz w:val="26"/>
      <w:szCs w:val="26"/>
      <w:lang w:eastAsia="ar-SA"/>
    </w:rPr>
  </w:style>
  <w:style w:type="paragraph" w:styleId="a4">
    <w:name w:val="List Paragraph"/>
    <w:basedOn w:val="a"/>
    <w:qFormat/>
    <w:rsid w:val="004A6226"/>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4A6226"/>
    <w:pPr>
      <w:spacing w:after="120"/>
    </w:pPr>
  </w:style>
  <w:style w:type="character" w:customStyle="1" w:styleId="a5">
    <w:name w:val="Основной текст Знак"/>
    <w:basedOn w:val="a1"/>
    <w:link w:val="a0"/>
    <w:rsid w:val="004A6226"/>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4A6226"/>
  </w:style>
  <w:style w:type="paragraph" w:customStyle="1" w:styleId="a6">
    <w:name w:val="Содержимое таблицы"/>
    <w:basedOn w:val="a"/>
    <w:rsid w:val="004A6226"/>
    <w:pPr>
      <w:suppressLineNumbers/>
    </w:pPr>
    <w:rPr>
      <w:rFonts w:cs="Tahoma"/>
      <w:kern w:val="1"/>
      <w:sz w:val="21"/>
      <w:lang w:eastAsia="ar-SA"/>
    </w:rPr>
  </w:style>
  <w:style w:type="table" w:styleId="a7">
    <w:name w:val="Table Grid"/>
    <w:basedOn w:val="a2"/>
    <w:uiPriority w:val="59"/>
    <w:rsid w:val="004A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4A6226"/>
    <w:rPr>
      <w:rFonts w:ascii="Tahoma" w:hAnsi="Tahoma" w:cs="Tahoma"/>
      <w:kern w:val="1"/>
      <w:sz w:val="16"/>
      <w:szCs w:val="16"/>
      <w:lang w:eastAsia="ar-SA"/>
    </w:rPr>
  </w:style>
  <w:style w:type="character" w:customStyle="1" w:styleId="a9">
    <w:name w:val="Текст выноски Знак"/>
    <w:basedOn w:val="a1"/>
    <w:link w:val="a8"/>
    <w:rsid w:val="004A6226"/>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4A6226"/>
  </w:style>
  <w:style w:type="paragraph" w:customStyle="1" w:styleId="Standard">
    <w:name w:val="Standard"/>
    <w:rsid w:val="004A622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4A6226"/>
    <w:pPr>
      <w:keepNext/>
      <w:spacing w:before="240" w:after="120"/>
    </w:pPr>
    <w:rPr>
      <w:rFonts w:ascii="Arial" w:hAnsi="Arial"/>
      <w:sz w:val="28"/>
      <w:szCs w:val="28"/>
    </w:rPr>
  </w:style>
  <w:style w:type="paragraph" w:customStyle="1" w:styleId="Textbody">
    <w:name w:val="Text body"/>
    <w:basedOn w:val="Standard"/>
    <w:rsid w:val="004A6226"/>
    <w:pPr>
      <w:spacing w:after="120"/>
    </w:pPr>
  </w:style>
  <w:style w:type="paragraph" w:styleId="aa">
    <w:name w:val="List"/>
    <w:basedOn w:val="Textbody"/>
    <w:rsid w:val="004A6226"/>
  </w:style>
  <w:style w:type="paragraph" w:styleId="ab">
    <w:name w:val="caption"/>
    <w:basedOn w:val="Standard"/>
    <w:qFormat/>
    <w:rsid w:val="004A6226"/>
    <w:pPr>
      <w:suppressLineNumbers/>
      <w:spacing w:before="120" w:after="120"/>
    </w:pPr>
    <w:rPr>
      <w:i/>
      <w:iCs/>
    </w:rPr>
  </w:style>
  <w:style w:type="paragraph" w:customStyle="1" w:styleId="Index">
    <w:name w:val="Index"/>
    <w:basedOn w:val="Standard"/>
    <w:rsid w:val="004A6226"/>
    <w:pPr>
      <w:suppressLineNumbers/>
    </w:pPr>
  </w:style>
  <w:style w:type="paragraph" w:customStyle="1" w:styleId="ConsPlusNormal">
    <w:name w:val="ConsPlusNormal"/>
    <w:rsid w:val="004A622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4A6226"/>
    <w:pPr>
      <w:suppressLineNumbers/>
    </w:pPr>
  </w:style>
  <w:style w:type="paragraph" w:customStyle="1" w:styleId="ConsPlusNonformat">
    <w:name w:val="ConsPlusNonformat"/>
    <w:rsid w:val="004A622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4A6226"/>
    <w:pPr>
      <w:suppressLineNumbers/>
      <w:ind w:left="283" w:hanging="283"/>
    </w:pPr>
    <w:rPr>
      <w:sz w:val="20"/>
      <w:szCs w:val="20"/>
    </w:rPr>
  </w:style>
  <w:style w:type="paragraph" w:customStyle="1" w:styleId="Style1">
    <w:name w:val="Style1"/>
    <w:basedOn w:val="Standard"/>
    <w:rsid w:val="004A6226"/>
    <w:pPr>
      <w:autoSpaceDE w:val="0"/>
      <w:spacing w:line="326" w:lineRule="exact"/>
      <w:ind w:firstLine="710"/>
    </w:pPr>
    <w:rPr>
      <w:rFonts w:cs="Times New Roman"/>
    </w:rPr>
  </w:style>
  <w:style w:type="paragraph" w:customStyle="1" w:styleId="Framecontents">
    <w:name w:val="Frame contents"/>
    <w:basedOn w:val="Textbody"/>
    <w:rsid w:val="004A6226"/>
  </w:style>
  <w:style w:type="character" w:customStyle="1" w:styleId="Internetlink">
    <w:name w:val="Internet link"/>
    <w:rsid w:val="004A6226"/>
    <w:rPr>
      <w:color w:val="000080"/>
      <w:u w:val="single"/>
    </w:rPr>
  </w:style>
  <w:style w:type="character" w:customStyle="1" w:styleId="StrongEmphasis">
    <w:name w:val="Strong Emphasis"/>
    <w:rsid w:val="004A6226"/>
    <w:rPr>
      <w:b/>
      <w:bCs/>
    </w:rPr>
  </w:style>
  <w:style w:type="character" w:customStyle="1" w:styleId="WW8Num2z0">
    <w:name w:val="WW8Num2z0"/>
    <w:rsid w:val="004A6226"/>
    <w:rPr>
      <w:rFonts w:ascii="Arial" w:hAnsi="Arial" w:cs="Times New Roman"/>
      <w:i w:val="0"/>
      <w:iCs w:val="0"/>
      <w:color w:val="000000"/>
      <w:sz w:val="24"/>
      <w:szCs w:val="24"/>
    </w:rPr>
  </w:style>
  <w:style w:type="character" w:customStyle="1" w:styleId="WW8Num2z1">
    <w:name w:val="WW8Num2z1"/>
    <w:rsid w:val="004A6226"/>
    <w:rPr>
      <w:rFonts w:cs="Times New Roman"/>
    </w:rPr>
  </w:style>
  <w:style w:type="character" w:customStyle="1" w:styleId="WW8Num2z2">
    <w:name w:val="WW8Num2z2"/>
    <w:rsid w:val="004A6226"/>
  </w:style>
  <w:style w:type="character" w:customStyle="1" w:styleId="WW8Num2z3">
    <w:name w:val="WW8Num2z3"/>
    <w:rsid w:val="004A6226"/>
  </w:style>
  <w:style w:type="character" w:customStyle="1" w:styleId="WW8Num2z4">
    <w:name w:val="WW8Num2z4"/>
    <w:rsid w:val="004A6226"/>
  </w:style>
  <w:style w:type="character" w:customStyle="1" w:styleId="WW8Num2z5">
    <w:name w:val="WW8Num2z5"/>
    <w:rsid w:val="004A6226"/>
  </w:style>
  <w:style w:type="character" w:customStyle="1" w:styleId="WW8Num2z6">
    <w:name w:val="WW8Num2z6"/>
    <w:rsid w:val="004A6226"/>
  </w:style>
  <w:style w:type="character" w:customStyle="1" w:styleId="WW8Num2z7">
    <w:name w:val="WW8Num2z7"/>
    <w:rsid w:val="004A6226"/>
  </w:style>
  <w:style w:type="character" w:customStyle="1" w:styleId="WW8Num2z8">
    <w:name w:val="WW8Num2z8"/>
    <w:rsid w:val="004A6226"/>
  </w:style>
  <w:style w:type="character" w:customStyle="1" w:styleId="WW8Num3z0">
    <w:name w:val="WW8Num3z0"/>
    <w:rsid w:val="004A6226"/>
    <w:rPr>
      <w:rFonts w:ascii="Times New Roman" w:hAnsi="Times New Roman" w:cs="Arial"/>
      <w:i w:val="0"/>
      <w:color w:val="000000"/>
      <w:sz w:val="28"/>
      <w:szCs w:val="28"/>
    </w:rPr>
  </w:style>
  <w:style w:type="character" w:customStyle="1" w:styleId="FootnoteSymbol">
    <w:name w:val="Footnote Symbol"/>
    <w:rsid w:val="004A6226"/>
    <w:rPr>
      <w:position w:val="0"/>
      <w:vertAlign w:val="superscript"/>
    </w:rPr>
  </w:style>
  <w:style w:type="character" w:customStyle="1" w:styleId="WW8Num6z0">
    <w:name w:val="WW8Num6z0"/>
    <w:rsid w:val="004A6226"/>
    <w:rPr>
      <w:rFonts w:ascii="Arial" w:hAnsi="Arial" w:cs="Times New Roman"/>
      <w:sz w:val="24"/>
      <w:szCs w:val="24"/>
    </w:rPr>
  </w:style>
  <w:style w:type="character" w:customStyle="1" w:styleId="WW8Num4z0">
    <w:name w:val="WW8Num4z0"/>
    <w:rsid w:val="004A6226"/>
    <w:rPr>
      <w:rFonts w:ascii="Arial" w:hAnsi="Arial" w:cs="Arial"/>
      <w:iCs/>
      <w:color w:val="000000"/>
      <w:sz w:val="24"/>
      <w:szCs w:val="24"/>
    </w:rPr>
  </w:style>
  <w:style w:type="character" w:customStyle="1" w:styleId="WW8Num5z0">
    <w:name w:val="WW8Num5z0"/>
    <w:rsid w:val="004A6226"/>
    <w:rPr>
      <w:rFonts w:ascii="Arial" w:hAnsi="Arial" w:cs="Times New Roman"/>
      <w:sz w:val="24"/>
      <w:szCs w:val="24"/>
    </w:rPr>
  </w:style>
  <w:style w:type="character" w:customStyle="1" w:styleId="FontStyle11">
    <w:name w:val="Font Style11"/>
    <w:rsid w:val="004A6226"/>
    <w:rPr>
      <w:rFonts w:ascii="Times New Roman" w:hAnsi="Times New Roman" w:cs="Times New Roman"/>
      <w:sz w:val="26"/>
      <w:szCs w:val="26"/>
    </w:rPr>
  </w:style>
  <w:style w:type="character" w:customStyle="1" w:styleId="TimesNewRoman14">
    <w:name w:val="Стиль Times New Roman 14 пт"/>
    <w:rsid w:val="004A6226"/>
    <w:rPr>
      <w:rFonts w:ascii="Times New Roman" w:hAnsi="Times New Roman" w:cs="Times New Roman"/>
      <w:sz w:val="28"/>
    </w:rPr>
  </w:style>
  <w:style w:type="character" w:customStyle="1" w:styleId="Footnoteanchor">
    <w:name w:val="Footnote anchor"/>
    <w:rsid w:val="004A6226"/>
    <w:rPr>
      <w:position w:val="0"/>
      <w:vertAlign w:val="superscript"/>
    </w:rPr>
  </w:style>
  <w:style w:type="character" w:customStyle="1" w:styleId="Q">
    <w:name w:val="Q"/>
    <w:rsid w:val="004A6226"/>
  </w:style>
  <w:style w:type="character" w:customStyle="1" w:styleId="NumberingSymbols">
    <w:name w:val="Numbering Symbols"/>
    <w:rsid w:val="004A6226"/>
  </w:style>
  <w:style w:type="numbering" w:customStyle="1" w:styleId="WWNum1">
    <w:name w:val="WWNum1"/>
    <w:basedOn w:val="a3"/>
    <w:rsid w:val="004A6226"/>
    <w:pPr>
      <w:numPr>
        <w:numId w:val="4"/>
      </w:numPr>
    </w:pPr>
  </w:style>
  <w:style w:type="numbering" w:customStyle="1" w:styleId="WW8Num2">
    <w:name w:val="WW8Num2"/>
    <w:basedOn w:val="a3"/>
    <w:rsid w:val="004A6226"/>
    <w:pPr>
      <w:numPr>
        <w:numId w:val="5"/>
      </w:numPr>
    </w:pPr>
  </w:style>
  <w:style w:type="numbering" w:customStyle="1" w:styleId="WW8Num3">
    <w:name w:val="WW8Num3"/>
    <w:basedOn w:val="a3"/>
    <w:rsid w:val="004A6226"/>
    <w:pPr>
      <w:numPr>
        <w:numId w:val="6"/>
      </w:numPr>
    </w:pPr>
  </w:style>
  <w:style w:type="numbering" w:customStyle="1" w:styleId="WW8Num6">
    <w:name w:val="WW8Num6"/>
    <w:basedOn w:val="a3"/>
    <w:rsid w:val="004A6226"/>
    <w:pPr>
      <w:numPr>
        <w:numId w:val="7"/>
      </w:numPr>
    </w:pPr>
  </w:style>
  <w:style w:type="numbering" w:customStyle="1" w:styleId="WW8Num4">
    <w:name w:val="WW8Num4"/>
    <w:basedOn w:val="a3"/>
    <w:rsid w:val="004A6226"/>
    <w:pPr>
      <w:numPr>
        <w:numId w:val="8"/>
      </w:numPr>
    </w:pPr>
  </w:style>
  <w:style w:type="numbering" w:customStyle="1" w:styleId="WW8Num5">
    <w:name w:val="WW8Num5"/>
    <w:basedOn w:val="a3"/>
    <w:rsid w:val="004A6226"/>
    <w:pPr>
      <w:numPr>
        <w:numId w:val="9"/>
      </w:numPr>
    </w:pPr>
  </w:style>
  <w:style w:type="character" w:styleId="ac">
    <w:name w:val="footnote reference"/>
    <w:basedOn w:val="a1"/>
    <w:unhideWhenUsed/>
    <w:rsid w:val="004A6226"/>
    <w:rPr>
      <w:vertAlign w:val="superscript"/>
    </w:rPr>
  </w:style>
  <w:style w:type="paragraph" w:styleId="ad">
    <w:name w:val="Body Text Indent"/>
    <w:basedOn w:val="a"/>
    <w:link w:val="ae"/>
    <w:uiPriority w:val="99"/>
    <w:unhideWhenUsed/>
    <w:rsid w:val="004A6226"/>
    <w:pPr>
      <w:spacing w:after="120"/>
      <w:ind w:left="283"/>
    </w:pPr>
  </w:style>
  <w:style w:type="character" w:customStyle="1" w:styleId="ae">
    <w:name w:val="Основной текст с отступом Знак"/>
    <w:basedOn w:val="a1"/>
    <w:link w:val="ad"/>
    <w:uiPriority w:val="99"/>
    <w:rsid w:val="004A6226"/>
    <w:rPr>
      <w:rFonts w:ascii="Times New Roman" w:eastAsia="Arial Unicode MS" w:hAnsi="Times New Roman" w:cs="Times New Roman"/>
      <w:kern w:val="2"/>
      <w:sz w:val="20"/>
      <w:szCs w:val="24"/>
    </w:rPr>
  </w:style>
  <w:style w:type="numbering" w:customStyle="1" w:styleId="31">
    <w:name w:val="Нет списка3"/>
    <w:next w:val="a3"/>
    <w:uiPriority w:val="99"/>
    <w:semiHidden/>
    <w:unhideWhenUsed/>
    <w:rsid w:val="004A6226"/>
  </w:style>
  <w:style w:type="character" w:customStyle="1" w:styleId="WW8Num1z0">
    <w:name w:val="WW8Num1z0"/>
    <w:rsid w:val="004A6226"/>
  </w:style>
  <w:style w:type="character" w:customStyle="1" w:styleId="WW8Num1z1">
    <w:name w:val="WW8Num1z1"/>
    <w:rsid w:val="004A6226"/>
  </w:style>
  <w:style w:type="character" w:customStyle="1" w:styleId="WW8Num1z2">
    <w:name w:val="WW8Num1z2"/>
    <w:rsid w:val="004A6226"/>
  </w:style>
  <w:style w:type="character" w:customStyle="1" w:styleId="WW8Num1z3">
    <w:name w:val="WW8Num1z3"/>
    <w:rsid w:val="004A6226"/>
  </w:style>
  <w:style w:type="character" w:customStyle="1" w:styleId="WW8Num1z4">
    <w:name w:val="WW8Num1z4"/>
    <w:rsid w:val="004A6226"/>
  </w:style>
  <w:style w:type="character" w:customStyle="1" w:styleId="WW8Num1z5">
    <w:name w:val="WW8Num1z5"/>
    <w:rsid w:val="004A6226"/>
  </w:style>
  <w:style w:type="character" w:customStyle="1" w:styleId="WW8Num1z6">
    <w:name w:val="WW8Num1z6"/>
    <w:rsid w:val="004A6226"/>
  </w:style>
  <w:style w:type="character" w:customStyle="1" w:styleId="WW8Num1z7">
    <w:name w:val="WW8Num1z7"/>
    <w:rsid w:val="004A6226"/>
  </w:style>
  <w:style w:type="character" w:customStyle="1" w:styleId="WW8Num1z8">
    <w:name w:val="WW8Num1z8"/>
    <w:rsid w:val="004A6226"/>
  </w:style>
  <w:style w:type="character" w:customStyle="1" w:styleId="WW8Num3z1">
    <w:name w:val="WW8Num3z1"/>
    <w:rsid w:val="004A6226"/>
  </w:style>
  <w:style w:type="character" w:customStyle="1" w:styleId="WW8Num3z2">
    <w:name w:val="WW8Num3z2"/>
    <w:rsid w:val="004A6226"/>
  </w:style>
  <w:style w:type="character" w:customStyle="1" w:styleId="WW8Num3z3">
    <w:name w:val="WW8Num3z3"/>
    <w:rsid w:val="004A6226"/>
  </w:style>
  <w:style w:type="character" w:customStyle="1" w:styleId="WW8Num3z4">
    <w:name w:val="WW8Num3z4"/>
    <w:rsid w:val="004A6226"/>
  </w:style>
  <w:style w:type="character" w:customStyle="1" w:styleId="WW8Num3z5">
    <w:name w:val="WW8Num3z5"/>
    <w:rsid w:val="004A6226"/>
  </w:style>
  <w:style w:type="character" w:customStyle="1" w:styleId="WW8Num3z6">
    <w:name w:val="WW8Num3z6"/>
    <w:rsid w:val="004A6226"/>
  </w:style>
  <w:style w:type="character" w:customStyle="1" w:styleId="WW8Num3z7">
    <w:name w:val="WW8Num3z7"/>
    <w:rsid w:val="004A6226"/>
  </w:style>
  <w:style w:type="character" w:customStyle="1" w:styleId="WW8Num3z8">
    <w:name w:val="WW8Num3z8"/>
    <w:rsid w:val="004A6226"/>
  </w:style>
  <w:style w:type="character" w:customStyle="1" w:styleId="WW8Num7z0">
    <w:name w:val="WW8Num7z0"/>
    <w:rsid w:val="004A6226"/>
  </w:style>
  <w:style w:type="character" w:customStyle="1" w:styleId="WW8Num8z0">
    <w:name w:val="WW8Num8z0"/>
    <w:rsid w:val="004A6226"/>
    <w:rPr>
      <w:rFonts w:ascii="Arial" w:hAnsi="Arial" w:cs="Arial"/>
      <w:sz w:val="24"/>
      <w:szCs w:val="24"/>
    </w:rPr>
  </w:style>
  <w:style w:type="character" w:customStyle="1" w:styleId="WW8Num9z0">
    <w:name w:val="WW8Num9z0"/>
    <w:rsid w:val="004A6226"/>
    <w:rPr>
      <w:rFonts w:ascii="Symbol" w:hAnsi="Symbol" w:cs="StarSymbol"/>
      <w:sz w:val="18"/>
      <w:szCs w:val="18"/>
    </w:rPr>
  </w:style>
  <w:style w:type="character" w:customStyle="1" w:styleId="Absatz-Standardschriftart">
    <w:name w:val="Absatz-Standardschriftart"/>
    <w:rsid w:val="004A6226"/>
  </w:style>
  <w:style w:type="character" w:customStyle="1" w:styleId="WW-Absatz-Standardschriftart">
    <w:name w:val="WW-Absatz-Standardschriftart"/>
    <w:rsid w:val="004A6226"/>
  </w:style>
  <w:style w:type="character" w:customStyle="1" w:styleId="WW-Absatz-Standardschriftart1">
    <w:name w:val="WW-Absatz-Standardschriftart1"/>
    <w:rsid w:val="004A6226"/>
  </w:style>
  <w:style w:type="character" w:customStyle="1" w:styleId="WW-Absatz-Standardschriftart11">
    <w:name w:val="WW-Absatz-Standardschriftart11"/>
    <w:rsid w:val="004A6226"/>
  </w:style>
  <w:style w:type="character" w:customStyle="1" w:styleId="WW-Absatz-Standardschriftart111">
    <w:name w:val="WW-Absatz-Standardschriftart111"/>
    <w:rsid w:val="004A6226"/>
  </w:style>
  <w:style w:type="character" w:customStyle="1" w:styleId="WW-Absatz-Standardschriftart1111">
    <w:name w:val="WW-Absatz-Standardschriftart1111"/>
    <w:rsid w:val="004A6226"/>
  </w:style>
  <w:style w:type="character" w:customStyle="1" w:styleId="WW-Absatz-Standardschriftart11111">
    <w:name w:val="WW-Absatz-Standardschriftart11111"/>
    <w:rsid w:val="004A6226"/>
  </w:style>
  <w:style w:type="character" w:customStyle="1" w:styleId="WW-Absatz-Standardschriftart111111">
    <w:name w:val="WW-Absatz-Standardschriftart111111"/>
    <w:rsid w:val="004A6226"/>
  </w:style>
  <w:style w:type="character" w:customStyle="1" w:styleId="WW-Absatz-Standardschriftart1111111">
    <w:name w:val="WW-Absatz-Standardschriftart1111111"/>
    <w:rsid w:val="004A6226"/>
  </w:style>
  <w:style w:type="character" w:customStyle="1" w:styleId="WW-Absatz-Standardschriftart11111111">
    <w:name w:val="WW-Absatz-Standardschriftart11111111"/>
    <w:rsid w:val="004A6226"/>
  </w:style>
  <w:style w:type="character" w:customStyle="1" w:styleId="WW-Absatz-Standardschriftart111111111">
    <w:name w:val="WW-Absatz-Standardschriftart111111111"/>
    <w:rsid w:val="004A6226"/>
  </w:style>
  <w:style w:type="character" w:customStyle="1" w:styleId="WW-Absatz-Standardschriftart1111111111">
    <w:name w:val="WW-Absatz-Standardschriftart1111111111"/>
    <w:rsid w:val="004A6226"/>
  </w:style>
  <w:style w:type="character" w:customStyle="1" w:styleId="WW-Absatz-Standardschriftart11111111111">
    <w:name w:val="WW-Absatz-Standardschriftart11111111111"/>
    <w:rsid w:val="004A6226"/>
  </w:style>
  <w:style w:type="character" w:customStyle="1" w:styleId="12">
    <w:name w:val="Основной шрифт абзаца1"/>
    <w:rsid w:val="004A6226"/>
  </w:style>
  <w:style w:type="character" w:customStyle="1" w:styleId="8">
    <w:name w:val="Знак Знак8"/>
    <w:rsid w:val="004A6226"/>
    <w:rPr>
      <w:rFonts w:ascii="Arial" w:hAnsi="Arial" w:cs="Arial"/>
      <w:sz w:val="28"/>
      <w:szCs w:val="28"/>
      <w:lang w:val="ru-RU" w:eastAsia="ar-SA" w:bidi="ar-SA"/>
    </w:rPr>
  </w:style>
  <w:style w:type="character" w:styleId="af">
    <w:name w:val="Hyperlink"/>
    <w:basedOn w:val="12"/>
    <w:uiPriority w:val="99"/>
    <w:rsid w:val="004A6226"/>
    <w:rPr>
      <w:color w:val="0000FF"/>
      <w:u w:val="single"/>
    </w:rPr>
  </w:style>
  <w:style w:type="character" w:customStyle="1" w:styleId="apple-converted-space">
    <w:name w:val="apple-converted-space"/>
    <w:basedOn w:val="12"/>
    <w:rsid w:val="004A6226"/>
  </w:style>
  <w:style w:type="character" w:styleId="af0">
    <w:name w:val="Strong"/>
    <w:basedOn w:val="12"/>
    <w:qFormat/>
    <w:rsid w:val="004A6226"/>
    <w:rPr>
      <w:b/>
      <w:bCs/>
    </w:rPr>
  </w:style>
  <w:style w:type="character" w:styleId="af1">
    <w:name w:val="Emphasis"/>
    <w:basedOn w:val="12"/>
    <w:qFormat/>
    <w:rsid w:val="004A6226"/>
    <w:rPr>
      <w:i/>
      <w:iCs/>
    </w:rPr>
  </w:style>
  <w:style w:type="character" w:customStyle="1" w:styleId="af2">
    <w:name w:val="Символ нумерации"/>
    <w:rsid w:val="004A6226"/>
  </w:style>
  <w:style w:type="character" w:customStyle="1" w:styleId="af3">
    <w:name w:val="Маркеры списка"/>
    <w:rsid w:val="004A6226"/>
    <w:rPr>
      <w:rFonts w:ascii="StarSymbol" w:eastAsia="StarSymbol" w:hAnsi="StarSymbol" w:cs="StarSymbol"/>
      <w:sz w:val="18"/>
      <w:szCs w:val="18"/>
    </w:rPr>
  </w:style>
  <w:style w:type="paragraph" w:customStyle="1" w:styleId="af4">
    <w:name w:val="Заголовок"/>
    <w:basedOn w:val="a"/>
    <w:next w:val="a0"/>
    <w:rsid w:val="004A622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4A622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4A6226"/>
    <w:pPr>
      <w:widowControl/>
      <w:suppressLineNumbers/>
    </w:pPr>
    <w:rPr>
      <w:rFonts w:ascii="Arial" w:eastAsia="Times New Roman" w:hAnsi="Arial" w:cs="Tahoma"/>
      <w:kern w:val="0"/>
      <w:sz w:val="24"/>
      <w:lang w:eastAsia="ar-SA"/>
    </w:rPr>
  </w:style>
  <w:style w:type="paragraph" w:styleId="af5">
    <w:name w:val="Normal (Web)"/>
    <w:basedOn w:val="a"/>
    <w:rsid w:val="004A6226"/>
    <w:pPr>
      <w:widowControl/>
      <w:suppressAutoHyphens w:val="0"/>
      <w:spacing w:before="280" w:after="280"/>
    </w:pPr>
    <w:rPr>
      <w:rFonts w:eastAsia="Times New Roman"/>
      <w:kern w:val="0"/>
      <w:sz w:val="24"/>
      <w:lang w:eastAsia="ar-SA"/>
    </w:rPr>
  </w:style>
  <w:style w:type="paragraph" w:styleId="af6">
    <w:name w:val="No Spacing"/>
    <w:qFormat/>
    <w:rsid w:val="004A622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4A6226"/>
    <w:pPr>
      <w:ind w:left="720"/>
    </w:pPr>
    <w:rPr>
      <w:rFonts w:eastAsia="Times New Roman"/>
      <w:kern w:val="1"/>
      <w:sz w:val="24"/>
      <w:lang w:eastAsia="ar-SA"/>
    </w:rPr>
  </w:style>
  <w:style w:type="paragraph" w:customStyle="1" w:styleId="af7">
    <w:name w:val="Заголовок таблицы"/>
    <w:basedOn w:val="a6"/>
    <w:rsid w:val="004A6226"/>
    <w:pPr>
      <w:widowControl/>
      <w:jc w:val="center"/>
    </w:pPr>
    <w:rPr>
      <w:rFonts w:eastAsia="Times New Roman" w:cs="Times New Roman"/>
      <w:b/>
      <w:bCs/>
      <w:kern w:val="0"/>
      <w:sz w:val="24"/>
    </w:rPr>
  </w:style>
  <w:style w:type="paragraph" w:customStyle="1" w:styleId="af8">
    <w:name w:val="Содержимое врезки"/>
    <w:basedOn w:val="a0"/>
    <w:rsid w:val="004A6226"/>
    <w:pPr>
      <w:widowControl/>
    </w:pPr>
    <w:rPr>
      <w:rFonts w:eastAsia="Times New Roman"/>
      <w:kern w:val="0"/>
      <w:sz w:val="24"/>
      <w:lang w:eastAsia="ar-SA"/>
    </w:rPr>
  </w:style>
  <w:style w:type="paragraph" w:customStyle="1" w:styleId="16">
    <w:name w:val="Текст1"/>
    <w:basedOn w:val="a"/>
    <w:rsid w:val="004A622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4A622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4A6226"/>
  </w:style>
  <w:style w:type="character" w:customStyle="1" w:styleId="WW8Num4z1">
    <w:name w:val="WW8Num4z1"/>
    <w:rsid w:val="004A6226"/>
  </w:style>
  <w:style w:type="character" w:customStyle="1" w:styleId="WW8Num4z2">
    <w:name w:val="WW8Num4z2"/>
    <w:rsid w:val="004A6226"/>
  </w:style>
  <w:style w:type="character" w:customStyle="1" w:styleId="WW8Num4z3">
    <w:name w:val="WW8Num4z3"/>
    <w:rsid w:val="004A6226"/>
  </w:style>
  <w:style w:type="character" w:customStyle="1" w:styleId="WW8Num4z4">
    <w:name w:val="WW8Num4z4"/>
    <w:rsid w:val="004A6226"/>
  </w:style>
  <w:style w:type="character" w:customStyle="1" w:styleId="WW8Num4z5">
    <w:name w:val="WW8Num4z5"/>
    <w:rsid w:val="004A6226"/>
  </w:style>
  <w:style w:type="character" w:customStyle="1" w:styleId="WW8Num4z6">
    <w:name w:val="WW8Num4z6"/>
    <w:rsid w:val="004A6226"/>
  </w:style>
  <w:style w:type="character" w:customStyle="1" w:styleId="WW8Num4z7">
    <w:name w:val="WW8Num4z7"/>
    <w:rsid w:val="004A6226"/>
  </w:style>
  <w:style w:type="character" w:customStyle="1" w:styleId="WW8Num4z8">
    <w:name w:val="WW8Num4z8"/>
    <w:rsid w:val="004A6226"/>
  </w:style>
  <w:style w:type="character" w:customStyle="1" w:styleId="22">
    <w:name w:val="Основной шрифт абзаца2"/>
    <w:rsid w:val="004A6226"/>
  </w:style>
  <w:style w:type="character" w:customStyle="1" w:styleId="af9">
    <w:name w:val="Нижний колонтитул Знак"/>
    <w:basedOn w:val="22"/>
    <w:rsid w:val="004A6226"/>
    <w:rPr>
      <w:szCs w:val="24"/>
    </w:rPr>
  </w:style>
  <w:style w:type="character" w:customStyle="1" w:styleId="17">
    <w:name w:val="Нижний колонтитул Знак1"/>
    <w:basedOn w:val="22"/>
    <w:rsid w:val="004A6226"/>
    <w:rPr>
      <w:rFonts w:ascii="Times New Roman" w:eastAsia="Times New Roman" w:hAnsi="Times New Roman" w:cs="Times New Roman"/>
      <w:sz w:val="20"/>
      <w:szCs w:val="20"/>
    </w:rPr>
  </w:style>
  <w:style w:type="character" w:customStyle="1" w:styleId="submenu-table">
    <w:name w:val="submenu-table"/>
    <w:basedOn w:val="22"/>
    <w:rsid w:val="004A6226"/>
  </w:style>
  <w:style w:type="character" w:customStyle="1" w:styleId="afa">
    <w:name w:val="Верхний колонтитул Знак"/>
    <w:basedOn w:val="22"/>
    <w:rsid w:val="004A6226"/>
    <w:rPr>
      <w:rFonts w:ascii="Times New Roman" w:eastAsia="Times New Roman" w:hAnsi="Times New Roman" w:cs="Times New Roman"/>
      <w:sz w:val="20"/>
      <w:szCs w:val="20"/>
    </w:rPr>
  </w:style>
  <w:style w:type="character" w:customStyle="1" w:styleId="ListLabel1">
    <w:name w:val="ListLabel 1"/>
    <w:rsid w:val="004A6226"/>
    <w:rPr>
      <w:rFonts w:ascii="Times New Roman" w:hAnsi="Times New Roman" w:cs="Times New Roman"/>
      <w:b w:val="0"/>
      <w:sz w:val="28"/>
      <w:szCs w:val="28"/>
    </w:rPr>
  </w:style>
  <w:style w:type="character" w:customStyle="1" w:styleId="ListLabel2">
    <w:name w:val="ListLabel 2"/>
    <w:rsid w:val="004A6226"/>
    <w:rPr>
      <w:rFonts w:cs="Courier New"/>
    </w:rPr>
  </w:style>
  <w:style w:type="character" w:customStyle="1" w:styleId="ListLabel3">
    <w:name w:val="ListLabel 3"/>
    <w:rsid w:val="004A6226"/>
    <w:rPr>
      <w:rFonts w:cs="Courier New"/>
    </w:rPr>
  </w:style>
  <w:style w:type="character" w:customStyle="1" w:styleId="afb">
    <w:name w:val="Символ сноски"/>
    <w:rsid w:val="004A6226"/>
  </w:style>
  <w:style w:type="paragraph" w:customStyle="1" w:styleId="310">
    <w:name w:val="Основной текст с отступом 31"/>
    <w:basedOn w:val="a"/>
    <w:rsid w:val="004A622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4A6226"/>
    <w:pPr>
      <w:widowControl/>
      <w:spacing w:before="100" w:after="119" w:line="100" w:lineRule="atLeast"/>
    </w:pPr>
    <w:rPr>
      <w:rFonts w:eastAsia="Times New Roman"/>
      <w:kern w:val="0"/>
      <w:sz w:val="24"/>
      <w:lang w:eastAsia="ar-SA"/>
    </w:rPr>
  </w:style>
  <w:style w:type="paragraph" w:styleId="afc">
    <w:name w:val="footer"/>
    <w:basedOn w:val="a"/>
    <w:link w:val="23"/>
    <w:rsid w:val="004A622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4A6226"/>
    <w:rPr>
      <w:rFonts w:ascii="Calibri" w:eastAsia="Times New Roman" w:hAnsi="Calibri" w:cs="font140"/>
      <w:szCs w:val="24"/>
      <w:lang w:eastAsia="ar-SA"/>
    </w:rPr>
  </w:style>
  <w:style w:type="paragraph" w:customStyle="1" w:styleId="ConsPlusCell">
    <w:name w:val="ConsPlusCell"/>
    <w:rsid w:val="004A622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4A622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4A622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4A6226"/>
    <w:rPr>
      <w:rFonts w:ascii="Times New Roman" w:eastAsia="Times New Roman" w:hAnsi="Times New Roman" w:cs="Times New Roman"/>
      <w:sz w:val="20"/>
      <w:szCs w:val="20"/>
      <w:lang w:eastAsia="ar-SA"/>
    </w:rPr>
  </w:style>
  <w:style w:type="paragraph" w:styleId="afe">
    <w:name w:val="footnote text"/>
    <w:basedOn w:val="a"/>
    <w:link w:val="aff"/>
    <w:rsid w:val="004A622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4A6226"/>
    <w:rPr>
      <w:rFonts w:ascii="Times New Roman" w:eastAsia="Times New Roman" w:hAnsi="Times New Roman" w:cs="Times New Roman"/>
      <w:sz w:val="20"/>
      <w:szCs w:val="20"/>
      <w:lang w:eastAsia="ar-SA"/>
    </w:rPr>
  </w:style>
  <w:style w:type="paragraph" w:customStyle="1" w:styleId="Default">
    <w:name w:val="Default"/>
    <w:rsid w:val="004A622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4A622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4A6226"/>
  </w:style>
  <w:style w:type="paragraph" w:customStyle="1" w:styleId="25">
    <w:name w:val="Знак Знак2"/>
    <w:basedOn w:val="Standard"/>
    <w:rsid w:val="004A622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4A622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4A622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4A622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4A6226"/>
    <w:rPr>
      <w:rFonts w:ascii="Calibri" w:eastAsia="Times New Roman" w:hAnsi="Calibri" w:cs="Calibri"/>
      <w:kern w:val="3"/>
      <w:sz w:val="20"/>
      <w:szCs w:val="20"/>
      <w:lang w:eastAsia="zh-CN"/>
    </w:rPr>
  </w:style>
  <w:style w:type="paragraph" w:styleId="aff3">
    <w:name w:val="annotation subject"/>
    <w:basedOn w:val="aff1"/>
    <w:next w:val="aff1"/>
    <w:link w:val="aff4"/>
    <w:rsid w:val="004A6226"/>
    <w:rPr>
      <w:b/>
      <w:bCs/>
    </w:rPr>
  </w:style>
  <w:style w:type="character" w:customStyle="1" w:styleId="aff4">
    <w:name w:val="Тема примечания Знак"/>
    <w:basedOn w:val="aff2"/>
    <w:link w:val="aff3"/>
    <w:rsid w:val="004A6226"/>
    <w:rPr>
      <w:rFonts w:ascii="Calibri" w:eastAsia="Times New Roman" w:hAnsi="Calibri" w:cs="Calibri"/>
      <w:b/>
      <w:bCs/>
      <w:kern w:val="3"/>
      <w:sz w:val="20"/>
      <w:szCs w:val="20"/>
      <w:lang w:eastAsia="zh-CN"/>
    </w:rPr>
  </w:style>
  <w:style w:type="paragraph" w:customStyle="1" w:styleId="210">
    <w:name w:val="Знак Знак21"/>
    <w:basedOn w:val="Standard"/>
    <w:rsid w:val="004A622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4A622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4A6226"/>
    <w:rPr>
      <w:rFonts w:cs="Times New Roman"/>
    </w:rPr>
  </w:style>
  <w:style w:type="character" w:customStyle="1" w:styleId="WW8Num5z2">
    <w:name w:val="WW8Num5z2"/>
    <w:rsid w:val="004A6226"/>
  </w:style>
  <w:style w:type="character" w:customStyle="1" w:styleId="WW8Num5z3">
    <w:name w:val="WW8Num5z3"/>
    <w:rsid w:val="004A6226"/>
  </w:style>
  <w:style w:type="character" w:customStyle="1" w:styleId="WW8Num5z4">
    <w:name w:val="WW8Num5z4"/>
    <w:rsid w:val="004A6226"/>
  </w:style>
  <w:style w:type="character" w:customStyle="1" w:styleId="WW8Num5z5">
    <w:name w:val="WW8Num5z5"/>
    <w:rsid w:val="004A6226"/>
  </w:style>
  <w:style w:type="character" w:customStyle="1" w:styleId="WW8Num5z6">
    <w:name w:val="WW8Num5z6"/>
    <w:rsid w:val="004A6226"/>
  </w:style>
  <w:style w:type="character" w:customStyle="1" w:styleId="WW8Num5z7">
    <w:name w:val="WW8Num5z7"/>
    <w:rsid w:val="004A6226"/>
  </w:style>
  <w:style w:type="character" w:customStyle="1" w:styleId="WW8Num5z8">
    <w:name w:val="WW8Num5z8"/>
    <w:rsid w:val="004A6226"/>
  </w:style>
  <w:style w:type="character" w:customStyle="1" w:styleId="WW8Num6z1">
    <w:name w:val="WW8Num6z1"/>
    <w:rsid w:val="004A6226"/>
    <w:rPr>
      <w:rFonts w:cs="Times New Roman"/>
    </w:rPr>
  </w:style>
  <w:style w:type="character" w:customStyle="1" w:styleId="WW8Num10z0">
    <w:name w:val="WW8Num10z0"/>
    <w:rsid w:val="004A6226"/>
    <w:rPr>
      <w:rFonts w:ascii="Times New Roman" w:hAnsi="Times New Roman" w:cs="Times New Roman"/>
      <w:b w:val="0"/>
      <w:color w:val="000000"/>
    </w:rPr>
  </w:style>
  <w:style w:type="character" w:customStyle="1" w:styleId="WW8Num11z0">
    <w:name w:val="WW8Num11z0"/>
    <w:rsid w:val="004A6226"/>
    <w:rPr>
      <w:rFonts w:cs="Times New Roman"/>
      <w:color w:val="000000"/>
    </w:rPr>
  </w:style>
  <w:style w:type="character" w:customStyle="1" w:styleId="WW8Num11z1">
    <w:name w:val="WW8Num11z1"/>
    <w:rsid w:val="004A6226"/>
    <w:rPr>
      <w:rFonts w:cs="Times New Roman"/>
    </w:rPr>
  </w:style>
  <w:style w:type="character" w:customStyle="1" w:styleId="WW8Num12z0">
    <w:name w:val="WW8Num12z0"/>
    <w:rsid w:val="004A6226"/>
    <w:rPr>
      <w:rFonts w:cs="Times New Roman"/>
    </w:rPr>
  </w:style>
  <w:style w:type="character" w:customStyle="1" w:styleId="WW8Num13z0">
    <w:name w:val="WW8Num13z0"/>
    <w:rsid w:val="004A6226"/>
    <w:rPr>
      <w:rFonts w:cs="Times New Roman"/>
    </w:rPr>
  </w:style>
  <w:style w:type="character" w:customStyle="1" w:styleId="WW8Num14z0">
    <w:name w:val="WW8Num14z0"/>
    <w:rsid w:val="004A6226"/>
    <w:rPr>
      <w:rFonts w:ascii="Times New Roman" w:eastAsia="Times New Roman" w:hAnsi="Times New Roman" w:cs="Times New Roman"/>
    </w:rPr>
  </w:style>
  <w:style w:type="character" w:customStyle="1" w:styleId="WW8Num15z0">
    <w:name w:val="WW8Num15z0"/>
    <w:rsid w:val="004A6226"/>
    <w:rPr>
      <w:rFonts w:cs="Times New Roman"/>
    </w:rPr>
  </w:style>
  <w:style w:type="character" w:customStyle="1" w:styleId="WW8Num16z0">
    <w:name w:val="WW8Num16z0"/>
    <w:rsid w:val="004A6226"/>
    <w:rPr>
      <w:rFonts w:cs="Times New Roman"/>
    </w:rPr>
  </w:style>
  <w:style w:type="character" w:customStyle="1" w:styleId="WW8Num17z0">
    <w:name w:val="WW8Num17z0"/>
    <w:rsid w:val="004A6226"/>
    <w:rPr>
      <w:rFonts w:cs="Times New Roman"/>
    </w:rPr>
  </w:style>
  <w:style w:type="character" w:customStyle="1" w:styleId="WW8Num18z0">
    <w:name w:val="WW8Num18z0"/>
    <w:rsid w:val="004A6226"/>
    <w:rPr>
      <w:rFonts w:cs="Times New Roman"/>
    </w:rPr>
  </w:style>
  <w:style w:type="character" w:customStyle="1" w:styleId="WW8Num19z0">
    <w:name w:val="WW8Num19z0"/>
    <w:rsid w:val="004A6226"/>
    <w:rPr>
      <w:rFonts w:cs="Times New Roman"/>
      <w:i w:val="0"/>
      <w:iCs w:val="0"/>
      <w:color w:val="000000"/>
      <w:sz w:val="28"/>
      <w:szCs w:val="28"/>
    </w:rPr>
  </w:style>
  <w:style w:type="character" w:customStyle="1" w:styleId="WW8Num19z1">
    <w:name w:val="WW8Num19z1"/>
    <w:rsid w:val="004A6226"/>
    <w:rPr>
      <w:rFonts w:ascii="Times New Roman CYR" w:hAnsi="Times New Roman CYR" w:cs="Times New Roman CYR"/>
    </w:rPr>
  </w:style>
  <w:style w:type="character" w:customStyle="1" w:styleId="WW8Num20z0">
    <w:name w:val="WW8Num20z0"/>
    <w:rsid w:val="004A6226"/>
    <w:rPr>
      <w:rFonts w:ascii="Times New Roman" w:hAnsi="Times New Roman" w:cs="Times New Roman"/>
    </w:rPr>
  </w:style>
  <w:style w:type="character" w:customStyle="1" w:styleId="WW8Num20z1">
    <w:name w:val="WW8Num20z1"/>
    <w:rsid w:val="004A6226"/>
    <w:rPr>
      <w:rFonts w:cs="Times New Roman"/>
    </w:rPr>
  </w:style>
  <w:style w:type="character" w:customStyle="1" w:styleId="WW8Num21z0">
    <w:name w:val="WW8Num21z0"/>
    <w:rsid w:val="004A6226"/>
    <w:rPr>
      <w:rFonts w:cs="Times New Roman"/>
    </w:rPr>
  </w:style>
  <w:style w:type="character" w:customStyle="1" w:styleId="WW8Num22z0">
    <w:name w:val="WW8Num22z0"/>
    <w:rsid w:val="004A6226"/>
    <w:rPr>
      <w:rFonts w:cs="Times New Roman"/>
    </w:rPr>
  </w:style>
  <w:style w:type="character" w:customStyle="1" w:styleId="WW8Num23z0">
    <w:name w:val="WW8Num23z0"/>
    <w:rsid w:val="004A6226"/>
    <w:rPr>
      <w:rFonts w:ascii="Times New Roman CYR" w:hAnsi="Times New Roman CYR" w:cs="Times New Roman CYR"/>
      <w:i w:val="0"/>
      <w:sz w:val="28"/>
    </w:rPr>
  </w:style>
  <w:style w:type="character" w:customStyle="1" w:styleId="WW8Num24z0">
    <w:name w:val="WW8Num24z0"/>
    <w:rsid w:val="004A6226"/>
    <w:rPr>
      <w:rFonts w:cs="Times New Roman"/>
    </w:rPr>
  </w:style>
  <w:style w:type="character" w:customStyle="1" w:styleId="WW8Num25z0">
    <w:name w:val="WW8Num25z0"/>
    <w:rsid w:val="004A6226"/>
    <w:rPr>
      <w:rFonts w:cs="Times New Roman"/>
      <w:i w:val="0"/>
      <w:iCs w:val="0"/>
      <w:sz w:val="28"/>
      <w:szCs w:val="28"/>
    </w:rPr>
  </w:style>
  <w:style w:type="character" w:customStyle="1" w:styleId="WW8Num25z1">
    <w:name w:val="WW8Num25z1"/>
    <w:rsid w:val="004A6226"/>
    <w:rPr>
      <w:rFonts w:cs="Times New Roman"/>
    </w:rPr>
  </w:style>
  <w:style w:type="character" w:customStyle="1" w:styleId="WW8Num26z0">
    <w:name w:val="WW8Num26z0"/>
    <w:rsid w:val="004A6226"/>
    <w:rPr>
      <w:rFonts w:cs="Times New Roman"/>
    </w:rPr>
  </w:style>
  <w:style w:type="character" w:customStyle="1" w:styleId="WW8Num27z0">
    <w:name w:val="WW8Num27z0"/>
    <w:rsid w:val="004A6226"/>
    <w:rPr>
      <w:rFonts w:cs="Times New Roman"/>
    </w:rPr>
  </w:style>
  <w:style w:type="character" w:customStyle="1" w:styleId="WW8NumSt5z0">
    <w:name w:val="WW8NumSt5z0"/>
    <w:rsid w:val="004A6226"/>
    <w:rPr>
      <w:rFonts w:ascii="Symbol" w:hAnsi="Symbol" w:cs="Symbol"/>
    </w:rPr>
  </w:style>
  <w:style w:type="character" w:customStyle="1" w:styleId="spell">
    <w:name w:val="spell"/>
    <w:basedOn w:val="a1"/>
    <w:rsid w:val="004A6226"/>
  </w:style>
  <w:style w:type="character" w:styleId="aff5">
    <w:name w:val="annotation reference"/>
    <w:rsid w:val="004A6226"/>
    <w:rPr>
      <w:sz w:val="16"/>
      <w:szCs w:val="16"/>
    </w:rPr>
  </w:style>
  <w:style w:type="character" w:customStyle="1" w:styleId="EndnoteSymbol">
    <w:name w:val="Endnote Symbol"/>
    <w:rsid w:val="004A6226"/>
    <w:rPr>
      <w:position w:val="0"/>
      <w:vertAlign w:val="superscript"/>
    </w:rPr>
  </w:style>
  <w:style w:type="character" w:customStyle="1" w:styleId="WW-">
    <w:name w:val="WW-Символы концевой сноски"/>
    <w:rsid w:val="004A6226"/>
  </w:style>
  <w:style w:type="character" w:customStyle="1" w:styleId="Endnoteanchor">
    <w:name w:val="Endnote anchor"/>
    <w:rsid w:val="004A6226"/>
    <w:rPr>
      <w:position w:val="0"/>
      <w:vertAlign w:val="superscript"/>
    </w:rPr>
  </w:style>
  <w:style w:type="character" w:customStyle="1" w:styleId="VisitedInternetLink">
    <w:name w:val="Visited Internet Link"/>
    <w:rsid w:val="004A6226"/>
    <w:rPr>
      <w:color w:val="800000"/>
      <w:u w:val="single"/>
    </w:rPr>
  </w:style>
  <w:style w:type="numbering" w:customStyle="1" w:styleId="WW8Num1">
    <w:name w:val="WW8Num1"/>
    <w:basedOn w:val="a3"/>
    <w:rsid w:val="004A6226"/>
    <w:pPr>
      <w:numPr>
        <w:numId w:val="10"/>
      </w:numPr>
    </w:pPr>
  </w:style>
  <w:style w:type="numbering" w:customStyle="1" w:styleId="WW8Num21">
    <w:name w:val="WW8Num21"/>
    <w:basedOn w:val="a3"/>
    <w:rsid w:val="004A6226"/>
    <w:pPr>
      <w:numPr>
        <w:numId w:val="11"/>
      </w:numPr>
    </w:pPr>
  </w:style>
  <w:style w:type="numbering" w:customStyle="1" w:styleId="WW8Num31">
    <w:name w:val="WW8Num31"/>
    <w:basedOn w:val="a3"/>
    <w:rsid w:val="004A6226"/>
    <w:pPr>
      <w:numPr>
        <w:numId w:val="12"/>
      </w:numPr>
    </w:pPr>
  </w:style>
  <w:style w:type="numbering" w:customStyle="1" w:styleId="WW8Num41">
    <w:name w:val="WW8Num41"/>
    <w:basedOn w:val="a3"/>
    <w:rsid w:val="004A6226"/>
    <w:pPr>
      <w:numPr>
        <w:numId w:val="13"/>
      </w:numPr>
    </w:pPr>
  </w:style>
  <w:style w:type="numbering" w:customStyle="1" w:styleId="6">
    <w:name w:val="Нет списка6"/>
    <w:next w:val="a3"/>
    <w:uiPriority w:val="99"/>
    <w:semiHidden/>
    <w:unhideWhenUsed/>
    <w:rsid w:val="004A6226"/>
  </w:style>
  <w:style w:type="numbering" w:customStyle="1" w:styleId="110">
    <w:name w:val="Нет списка11"/>
    <w:next w:val="a3"/>
    <w:uiPriority w:val="99"/>
    <w:semiHidden/>
    <w:unhideWhenUsed/>
    <w:rsid w:val="004A6226"/>
  </w:style>
  <w:style w:type="paragraph" w:customStyle="1" w:styleId="1a">
    <w:name w:val="Название объекта1"/>
    <w:basedOn w:val="a"/>
    <w:rsid w:val="004A6226"/>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4A6226"/>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4A6226"/>
    <w:rPr>
      <w:rFonts w:ascii="Arial" w:eastAsia="Arial Unicode MS" w:hAnsi="Arial" w:cs="Mangal"/>
      <w:kern w:val="1"/>
      <w:sz w:val="28"/>
      <w:szCs w:val="28"/>
      <w:lang w:eastAsia="zh-CN" w:bidi="hi-IN"/>
    </w:rPr>
  </w:style>
  <w:style w:type="paragraph" w:styleId="aff8">
    <w:name w:val="Subtitle"/>
    <w:basedOn w:val="1a"/>
    <w:next w:val="a0"/>
    <w:link w:val="aff9"/>
    <w:qFormat/>
    <w:rsid w:val="004A6226"/>
    <w:pPr>
      <w:jc w:val="center"/>
    </w:pPr>
  </w:style>
  <w:style w:type="character" w:customStyle="1" w:styleId="aff9">
    <w:name w:val="Подзаголовок Знак"/>
    <w:basedOn w:val="a1"/>
    <w:link w:val="aff8"/>
    <w:rsid w:val="004A6226"/>
    <w:rPr>
      <w:rFonts w:ascii="Times New Roman" w:eastAsia="Arial Unicode MS" w:hAnsi="Times New Roman" w:cs="Mangal"/>
      <w:i/>
      <w:iCs/>
      <w:kern w:val="1"/>
      <w:sz w:val="24"/>
      <w:szCs w:val="24"/>
      <w:lang w:eastAsia="zh-CN" w:bidi="hi-IN"/>
    </w:rPr>
  </w:style>
  <w:style w:type="paragraph" w:customStyle="1" w:styleId="1b">
    <w:name w:val="Обычный1"/>
    <w:rsid w:val="004A6226"/>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4A6226"/>
    <w:rPr>
      <w:color w:val="800080"/>
      <w:u w:val="single"/>
    </w:rPr>
  </w:style>
  <w:style w:type="paragraph" w:customStyle="1" w:styleId="font5">
    <w:name w:val="font5"/>
    <w:basedOn w:val="a"/>
    <w:rsid w:val="004A6226"/>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4A6226"/>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4A6226"/>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4A6226"/>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4A6226"/>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4A6226"/>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4A6226"/>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4A6226"/>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4A6226"/>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4A6226"/>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4A6226"/>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4A6226"/>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4A6226"/>
    <w:pPr>
      <w:numPr>
        <w:numId w:val="14"/>
      </w:numPr>
    </w:pPr>
  </w:style>
  <w:style w:type="numbering" w:customStyle="1" w:styleId="7">
    <w:name w:val="Нет списка7"/>
    <w:next w:val="a3"/>
    <w:uiPriority w:val="99"/>
    <w:semiHidden/>
    <w:unhideWhenUsed/>
    <w:rsid w:val="004A6226"/>
  </w:style>
  <w:style w:type="paragraph" w:customStyle="1" w:styleId="WW-0">
    <w:name w:val="WW-Базовый"/>
    <w:rsid w:val="004A6226"/>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4A6226"/>
  </w:style>
  <w:style w:type="paragraph" w:customStyle="1" w:styleId="211">
    <w:name w:val="Заголовок 21"/>
    <w:basedOn w:val="Standard"/>
    <w:rsid w:val="004A6226"/>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4A6226"/>
    <w:rPr>
      <w:rFonts w:cs="Times New Roman"/>
    </w:rPr>
  </w:style>
  <w:style w:type="paragraph" w:customStyle="1" w:styleId="xl136">
    <w:name w:val="xl136"/>
    <w:basedOn w:val="a"/>
    <w:rsid w:val="004A6226"/>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4A6226"/>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4A6226"/>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4A6226"/>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4A6226"/>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4A6226"/>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4A6226"/>
    <w:pPr>
      <w:numPr>
        <w:numId w:val="15"/>
      </w:numPr>
    </w:pPr>
  </w:style>
  <w:style w:type="numbering" w:customStyle="1" w:styleId="WWNum2">
    <w:name w:val="WWNum2"/>
    <w:basedOn w:val="a3"/>
    <w:rsid w:val="004A6226"/>
    <w:pPr>
      <w:numPr>
        <w:numId w:val="16"/>
      </w:numPr>
    </w:pPr>
  </w:style>
  <w:style w:type="numbering" w:customStyle="1" w:styleId="WWNum111">
    <w:name w:val="WWNum111"/>
    <w:basedOn w:val="a3"/>
    <w:rsid w:val="004A6226"/>
    <w:pPr>
      <w:numPr>
        <w:numId w:val="17"/>
      </w:numPr>
    </w:pPr>
  </w:style>
  <w:style w:type="numbering" w:customStyle="1" w:styleId="WWNum21">
    <w:name w:val="WWNum21"/>
    <w:basedOn w:val="a3"/>
    <w:rsid w:val="004A6226"/>
    <w:pPr>
      <w:numPr>
        <w:numId w:val="18"/>
      </w:numPr>
    </w:pPr>
  </w:style>
  <w:style w:type="numbering" w:customStyle="1" w:styleId="9">
    <w:name w:val="Нет списка9"/>
    <w:next w:val="a3"/>
    <w:uiPriority w:val="99"/>
    <w:semiHidden/>
    <w:unhideWhenUsed/>
    <w:rsid w:val="004A6226"/>
  </w:style>
  <w:style w:type="numbering" w:customStyle="1" w:styleId="WWNum13">
    <w:name w:val="WWNum13"/>
    <w:basedOn w:val="a3"/>
    <w:rsid w:val="004A6226"/>
    <w:pPr>
      <w:numPr>
        <w:numId w:val="19"/>
      </w:numPr>
    </w:pPr>
  </w:style>
  <w:style w:type="numbering" w:customStyle="1" w:styleId="WWNum22">
    <w:name w:val="WWNum22"/>
    <w:basedOn w:val="a3"/>
    <w:rsid w:val="004A6226"/>
    <w:pPr>
      <w:numPr>
        <w:numId w:val="20"/>
      </w:numPr>
    </w:pPr>
  </w:style>
  <w:style w:type="numbering" w:customStyle="1" w:styleId="WWNum112">
    <w:name w:val="WWNum112"/>
    <w:basedOn w:val="a3"/>
    <w:rsid w:val="004A6226"/>
    <w:pPr>
      <w:numPr>
        <w:numId w:val="21"/>
      </w:numPr>
    </w:pPr>
  </w:style>
  <w:style w:type="numbering" w:customStyle="1" w:styleId="100">
    <w:name w:val="Нет списка10"/>
    <w:next w:val="a3"/>
    <w:uiPriority w:val="99"/>
    <w:semiHidden/>
    <w:unhideWhenUsed/>
    <w:rsid w:val="004A6226"/>
  </w:style>
  <w:style w:type="numbering" w:customStyle="1" w:styleId="WWNum14">
    <w:name w:val="WWNum14"/>
    <w:basedOn w:val="a3"/>
    <w:rsid w:val="004A6226"/>
    <w:pPr>
      <w:numPr>
        <w:numId w:val="1"/>
      </w:numPr>
    </w:pPr>
  </w:style>
  <w:style w:type="numbering" w:customStyle="1" w:styleId="WWNum23">
    <w:name w:val="WWNum23"/>
    <w:basedOn w:val="a3"/>
    <w:rsid w:val="004A6226"/>
    <w:pPr>
      <w:numPr>
        <w:numId w:val="2"/>
      </w:numPr>
    </w:pPr>
  </w:style>
  <w:style w:type="numbering" w:customStyle="1" w:styleId="WWNum113">
    <w:name w:val="WWNum113"/>
    <w:basedOn w:val="a3"/>
    <w:rsid w:val="004A6226"/>
    <w:pPr>
      <w:numPr>
        <w:numId w:val="3"/>
      </w:numPr>
    </w:pPr>
  </w:style>
  <w:style w:type="numbering" w:customStyle="1" w:styleId="120">
    <w:name w:val="Нет списка12"/>
    <w:next w:val="a3"/>
    <w:uiPriority w:val="99"/>
    <w:semiHidden/>
    <w:unhideWhenUsed/>
    <w:rsid w:val="004A6226"/>
  </w:style>
  <w:style w:type="paragraph" w:customStyle="1" w:styleId="xl142">
    <w:name w:val="xl142"/>
    <w:basedOn w:val="a"/>
    <w:rsid w:val="004A6226"/>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4A6226"/>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4A6226"/>
    <w:pPr>
      <w:numPr>
        <w:numId w:val="22"/>
      </w:numPr>
    </w:pPr>
  </w:style>
  <w:style w:type="numbering" w:customStyle="1" w:styleId="WWNum24">
    <w:name w:val="WWNum24"/>
    <w:basedOn w:val="a3"/>
    <w:rsid w:val="004A6226"/>
    <w:pPr>
      <w:numPr>
        <w:numId w:val="23"/>
      </w:numPr>
    </w:pPr>
  </w:style>
  <w:style w:type="numbering" w:customStyle="1" w:styleId="WWNum114">
    <w:name w:val="WWNum114"/>
    <w:basedOn w:val="a3"/>
    <w:rsid w:val="004A6226"/>
    <w:pPr>
      <w:numPr>
        <w:numId w:val="24"/>
      </w:numPr>
    </w:pPr>
  </w:style>
  <w:style w:type="numbering" w:customStyle="1" w:styleId="130">
    <w:name w:val="Нет списка13"/>
    <w:next w:val="a3"/>
    <w:uiPriority w:val="99"/>
    <w:semiHidden/>
    <w:unhideWhenUsed/>
    <w:rsid w:val="004A6226"/>
  </w:style>
  <w:style w:type="paragraph" w:styleId="26">
    <w:name w:val="Quote"/>
    <w:basedOn w:val="a"/>
    <w:next w:val="a"/>
    <w:link w:val="27"/>
    <w:uiPriority w:val="29"/>
    <w:qFormat/>
    <w:rsid w:val="004A6226"/>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A6226"/>
    <w:rPr>
      <w:rFonts w:ascii="Calibri" w:eastAsia="Times New Roman" w:hAnsi="Calibri" w:cs="Times New Roman"/>
      <w:i/>
      <w:iCs/>
      <w:color w:val="000000" w:themeColor="text1"/>
      <w:kern w:val="3"/>
      <w:lang w:eastAsia="ru-RU"/>
    </w:rPr>
  </w:style>
  <w:style w:type="paragraph" w:customStyle="1" w:styleId="xl144">
    <w:name w:val="xl144"/>
    <w:basedOn w:val="a"/>
    <w:rsid w:val="004A6226"/>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A6226"/>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A6226"/>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A6226"/>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A6226"/>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A6226"/>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A6226"/>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A6226"/>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A6226"/>
    <w:pPr>
      <w:numPr>
        <w:numId w:val="25"/>
      </w:numPr>
    </w:pPr>
  </w:style>
  <w:style w:type="numbering" w:customStyle="1" w:styleId="WWNum25">
    <w:name w:val="WWNum25"/>
    <w:basedOn w:val="a3"/>
    <w:rsid w:val="004A6226"/>
    <w:pPr>
      <w:numPr>
        <w:numId w:val="26"/>
      </w:numPr>
    </w:pPr>
  </w:style>
  <w:style w:type="numbering" w:customStyle="1" w:styleId="WWNum115">
    <w:name w:val="WWNum115"/>
    <w:basedOn w:val="a3"/>
    <w:rsid w:val="004A6226"/>
    <w:pPr>
      <w:numPr>
        <w:numId w:val="27"/>
      </w:numPr>
    </w:pPr>
  </w:style>
  <w:style w:type="numbering" w:customStyle="1" w:styleId="140">
    <w:name w:val="Нет списка14"/>
    <w:next w:val="a3"/>
    <w:uiPriority w:val="99"/>
    <w:semiHidden/>
    <w:unhideWhenUsed/>
    <w:rsid w:val="004A6226"/>
  </w:style>
  <w:style w:type="numbering" w:customStyle="1" w:styleId="150">
    <w:name w:val="Нет списка15"/>
    <w:next w:val="a3"/>
    <w:uiPriority w:val="99"/>
    <w:semiHidden/>
    <w:unhideWhenUsed/>
    <w:rsid w:val="004A6226"/>
  </w:style>
  <w:style w:type="numbering" w:customStyle="1" w:styleId="WWNum17">
    <w:name w:val="WWNum17"/>
    <w:basedOn w:val="a3"/>
    <w:rsid w:val="004A6226"/>
    <w:pPr>
      <w:numPr>
        <w:numId w:val="28"/>
      </w:numPr>
    </w:pPr>
  </w:style>
  <w:style w:type="numbering" w:customStyle="1" w:styleId="WWNum26">
    <w:name w:val="WWNum26"/>
    <w:basedOn w:val="a3"/>
    <w:rsid w:val="004A6226"/>
    <w:pPr>
      <w:numPr>
        <w:numId w:val="29"/>
      </w:numPr>
    </w:pPr>
  </w:style>
  <w:style w:type="numbering" w:customStyle="1" w:styleId="WWNum116">
    <w:name w:val="WWNum116"/>
    <w:basedOn w:val="a3"/>
    <w:rsid w:val="004A6226"/>
    <w:pPr>
      <w:numPr>
        <w:numId w:val="30"/>
      </w:numPr>
    </w:pPr>
  </w:style>
  <w:style w:type="paragraph" w:customStyle="1" w:styleId="xl152">
    <w:name w:val="xl152"/>
    <w:basedOn w:val="a"/>
    <w:rsid w:val="004A6226"/>
    <w:pPr>
      <w:widowControl/>
      <w:suppressAutoHyphens w:val="0"/>
      <w:spacing w:before="100" w:beforeAutospacing="1" w:after="100" w:afterAutospacing="1"/>
      <w:jc w:val="center"/>
      <w:textAlignment w:val="top"/>
    </w:pPr>
    <w:rPr>
      <w:rFonts w:eastAsia="Times New Roman"/>
      <w:kern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226"/>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basedOn w:val="a"/>
    <w:next w:val="a"/>
    <w:link w:val="10"/>
    <w:qFormat/>
    <w:rsid w:val="004A6226"/>
    <w:pPr>
      <w:keepNext/>
      <w:widowControl/>
      <w:spacing w:before="240" w:after="60"/>
      <w:outlineLvl w:val="0"/>
    </w:pPr>
    <w:rPr>
      <w:rFonts w:ascii="Arial" w:eastAsia="Times New Roman" w:hAnsi="Arial" w:cs="Arial"/>
      <w:b/>
      <w:bCs/>
      <w:kern w:val="1"/>
      <w:sz w:val="32"/>
      <w:szCs w:val="32"/>
      <w:lang w:eastAsia="ar-SA"/>
    </w:rPr>
  </w:style>
  <w:style w:type="paragraph" w:styleId="2">
    <w:name w:val="heading 2"/>
    <w:aliases w:val="!Разделы документа"/>
    <w:basedOn w:val="a"/>
    <w:next w:val="a0"/>
    <w:link w:val="20"/>
    <w:qFormat/>
    <w:rsid w:val="004A6226"/>
    <w:pPr>
      <w:keepNext/>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4A6226"/>
    <w:pPr>
      <w:widowControl/>
      <w:spacing w:before="280" w:after="280"/>
      <w:outlineLvl w:val="2"/>
    </w:pPr>
    <w:rPr>
      <w:rFonts w:eastAsia="Times New Roman"/>
      <w:b/>
      <w:bCs/>
      <w:kern w:val="0"/>
      <w:sz w:val="27"/>
      <w:szCs w:val="27"/>
      <w:lang w:eastAsia="ar-SA"/>
    </w:rPr>
  </w:style>
  <w:style w:type="paragraph" w:styleId="4">
    <w:name w:val="heading 4"/>
    <w:aliases w:val="!Параграфы/Статьи документа"/>
    <w:basedOn w:val="a"/>
    <w:next w:val="a"/>
    <w:link w:val="40"/>
    <w:qFormat/>
    <w:rsid w:val="004A6226"/>
    <w:pPr>
      <w:keepNext/>
      <w:widowControl/>
      <w:suppressAutoHyphens w:val="0"/>
      <w:spacing w:before="240" w:after="60"/>
      <w:ind w:left="2880" w:hanging="360"/>
      <w:outlineLvl w:val="3"/>
    </w:pPr>
    <w:rPr>
      <w:rFonts w:eastAsia="Times New Roman"/>
      <w:b/>
      <w:bCs/>
      <w:kern w:val="0"/>
      <w:sz w:val="28"/>
      <w:szCs w:val="28"/>
      <w:lang w:val="x-none" w:eastAsia="ar-SA"/>
    </w:rPr>
  </w:style>
  <w:style w:type="paragraph" w:styleId="5">
    <w:name w:val="heading 5"/>
    <w:basedOn w:val="a"/>
    <w:next w:val="a"/>
    <w:link w:val="50"/>
    <w:qFormat/>
    <w:rsid w:val="004A6226"/>
    <w:pPr>
      <w:widowControl/>
      <w:suppressAutoHyphens w:val="0"/>
      <w:spacing w:before="240" w:after="60"/>
      <w:ind w:left="3600" w:hanging="360"/>
      <w:outlineLvl w:val="4"/>
    </w:pPr>
    <w:rPr>
      <w:rFonts w:eastAsia="Times New Roman"/>
      <w:b/>
      <w:bCs/>
      <w:i/>
      <w:iCs/>
      <w:kern w:val="0"/>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226"/>
    <w:rPr>
      <w:rFonts w:ascii="Arial" w:eastAsia="Times New Roman" w:hAnsi="Arial" w:cs="Arial"/>
      <w:b/>
      <w:bCs/>
      <w:kern w:val="1"/>
      <w:sz w:val="32"/>
      <w:szCs w:val="32"/>
      <w:lang w:eastAsia="ar-SA"/>
    </w:rPr>
  </w:style>
  <w:style w:type="character" w:customStyle="1" w:styleId="20">
    <w:name w:val="Заголовок 2 Знак"/>
    <w:aliases w:val="!Разделы документа Знак"/>
    <w:basedOn w:val="a1"/>
    <w:link w:val="2"/>
    <w:rsid w:val="004A6226"/>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4A6226"/>
    <w:rPr>
      <w:rFonts w:ascii="Times New Roman" w:eastAsia="Times New Roman" w:hAnsi="Times New Roman" w:cs="Times New Roman"/>
      <w:b/>
      <w:bCs/>
      <w:sz w:val="27"/>
      <w:szCs w:val="27"/>
      <w:lang w:eastAsia="ar-SA"/>
    </w:rPr>
  </w:style>
  <w:style w:type="character" w:customStyle="1" w:styleId="40">
    <w:name w:val="Заголовок 4 Знак"/>
    <w:aliases w:val="!Параграфы/Статьи документа Знак"/>
    <w:basedOn w:val="a1"/>
    <w:link w:val="4"/>
    <w:rsid w:val="004A6226"/>
    <w:rPr>
      <w:rFonts w:ascii="Times New Roman" w:eastAsia="Times New Roman" w:hAnsi="Times New Roman" w:cs="Times New Roman"/>
      <w:b/>
      <w:bCs/>
      <w:sz w:val="28"/>
      <w:szCs w:val="28"/>
      <w:lang w:val="x-none" w:eastAsia="ar-SA"/>
    </w:rPr>
  </w:style>
  <w:style w:type="character" w:customStyle="1" w:styleId="50">
    <w:name w:val="Заголовок 5 Знак"/>
    <w:basedOn w:val="a1"/>
    <w:link w:val="5"/>
    <w:rsid w:val="004A6226"/>
    <w:rPr>
      <w:rFonts w:ascii="Times New Roman" w:eastAsia="Times New Roman" w:hAnsi="Times New Roman" w:cs="Times New Roman"/>
      <w:b/>
      <w:bCs/>
      <w:i/>
      <w:iCs/>
      <w:sz w:val="26"/>
      <w:szCs w:val="26"/>
      <w:lang w:eastAsia="ar-SA"/>
    </w:rPr>
  </w:style>
  <w:style w:type="paragraph" w:styleId="a4">
    <w:name w:val="List Paragraph"/>
    <w:basedOn w:val="a"/>
    <w:qFormat/>
    <w:rsid w:val="004A6226"/>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4A6226"/>
    <w:pPr>
      <w:spacing w:after="120"/>
    </w:pPr>
  </w:style>
  <w:style w:type="character" w:customStyle="1" w:styleId="a5">
    <w:name w:val="Основной текст Знак"/>
    <w:basedOn w:val="a1"/>
    <w:link w:val="a0"/>
    <w:rsid w:val="004A6226"/>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4A6226"/>
  </w:style>
  <w:style w:type="paragraph" w:customStyle="1" w:styleId="a6">
    <w:name w:val="Содержимое таблицы"/>
    <w:basedOn w:val="a"/>
    <w:rsid w:val="004A6226"/>
    <w:pPr>
      <w:suppressLineNumbers/>
    </w:pPr>
    <w:rPr>
      <w:rFonts w:cs="Tahoma"/>
      <w:kern w:val="1"/>
      <w:sz w:val="21"/>
      <w:lang w:eastAsia="ar-SA"/>
    </w:rPr>
  </w:style>
  <w:style w:type="table" w:styleId="a7">
    <w:name w:val="Table Grid"/>
    <w:basedOn w:val="a2"/>
    <w:uiPriority w:val="59"/>
    <w:rsid w:val="004A6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nhideWhenUsed/>
    <w:rsid w:val="004A6226"/>
    <w:rPr>
      <w:rFonts w:ascii="Tahoma" w:hAnsi="Tahoma" w:cs="Tahoma"/>
      <w:kern w:val="1"/>
      <w:sz w:val="16"/>
      <w:szCs w:val="16"/>
      <w:lang w:eastAsia="ar-SA"/>
    </w:rPr>
  </w:style>
  <w:style w:type="character" w:customStyle="1" w:styleId="a9">
    <w:name w:val="Текст выноски Знак"/>
    <w:basedOn w:val="a1"/>
    <w:link w:val="a8"/>
    <w:rsid w:val="004A6226"/>
    <w:rPr>
      <w:rFonts w:ascii="Tahoma" w:eastAsia="Arial Unicode MS" w:hAnsi="Tahoma" w:cs="Tahoma"/>
      <w:kern w:val="1"/>
      <w:sz w:val="16"/>
      <w:szCs w:val="16"/>
      <w:lang w:eastAsia="ar-SA"/>
    </w:rPr>
  </w:style>
  <w:style w:type="numbering" w:customStyle="1" w:styleId="21">
    <w:name w:val="Нет списка2"/>
    <w:next w:val="a3"/>
    <w:uiPriority w:val="99"/>
    <w:semiHidden/>
    <w:unhideWhenUsed/>
    <w:rsid w:val="004A6226"/>
  </w:style>
  <w:style w:type="paragraph" w:customStyle="1" w:styleId="Standard">
    <w:name w:val="Standard"/>
    <w:rsid w:val="004A622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4A6226"/>
    <w:pPr>
      <w:keepNext/>
      <w:spacing w:before="240" w:after="120"/>
    </w:pPr>
    <w:rPr>
      <w:rFonts w:ascii="Arial" w:hAnsi="Arial"/>
      <w:sz w:val="28"/>
      <w:szCs w:val="28"/>
    </w:rPr>
  </w:style>
  <w:style w:type="paragraph" w:customStyle="1" w:styleId="Textbody">
    <w:name w:val="Text body"/>
    <w:basedOn w:val="Standard"/>
    <w:rsid w:val="004A6226"/>
    <w:pPr>
      <w:spacing w:after="120"/>
    </w:pPr>
  </w:style>
  <w:style w:type="paragraph" w:styleId="aa">
    <w:name w:val="List"/>
    <w:basedOn w:val="Textbody"/>
    <w:rsid w:val="004A6226"/>
  </w:style>
  <w:style w:type="paragraph" w:styleId="ab">
    <w:name w:val="caption"/>
    <w:basedOn w:val="Standard"/>
    <w:qFormat/>
    <w:rsid w:val="004A6226"/>
    <w:pPr>
      <w:suppressLineNumbers/>
      <w:spacing w:before="120" w:after="120"/>
    </w:pPr>
    <w:rPr>
      <w:i/>
      <w:iCs/>
    </w:rPr>
  </w:style>
  <w:style w:type="paragraph" w:customStyle="1" w:styleId="Index">
    <w:name w:val="Index"/>
    <w:basedOn w:val="Standard"/>
    <w:rsid w:val="004A6226"/>
    <w:pPr>
      <w:suppressLineNumbers/>
    </w:pPr>
  </w:style>
  <w:style w:type="paragraph" w:customStyle="1" w:styleId="ConsPlusNormal">
    <w:name w:val="ConsPlusNormal"/>
    <w:rsid w:val="004A6226"/>
    <w:pPr>
      <w:widowControl w:val="0"/>
      <w:suppressAutoHyphens/>
      <w:autoSpaceDE w:val="0"/>
      <w:autoSpaceDN w:val="0"/>
      <w:spacing w:after="0" w:line="240" w:lineRule="auto"/>
      <w:textAlignment w:val="baseline"/>
    </w:pPr>
    <w:rPr>
      <w:rFonts w:ascii="Calibri" w:eastAsia="Times New Roman" w:hAnsi="Calibri" w:cs="Calibri"/>
      <w:kern w:val="3"/>
      <w:lang w:eastAsia="ja-JP"/>
    </w:rPr>
  </w:style>
  <w:style w:type="paragraph" w:customStyle="1" w:styleId="TableContents">
    <w:name w:val="Table Contents"/>
    <w:basedOn w:val="Standard"/>
    <w:rsid w:val="004A6226"/>
    <w:pPr>
      <w:suppressLineNumbers/>
    </w:pPr>
  </w:style>
  <w:style w:type="paragraph" w:customStyle="1" w:styleId="ConsPlusNonformat">
    <w:name w:val="ConsPlusNonformat"/>
    <w:rsid w:val="004A6226"/>
    <w:pPr>
      <w:widowControl w:val="0"/>
      <w:suppressAutoHyphens/>
      <w:autoSpaceDE w:val="0"/>
      <w:autoSpaceDN w:val="0"/>
      <w:spacing w:after="0" w:line="240" w:lineRule="auto"/>
      <w:textAlignment w:val="baseline"/>
    </w:pPr>
    <w:rPr>
      <w:rFonts w:ascii="Courier New" w:eastAsia="Times New Roman" w:hAnsi="Courier New" w:cs="Courier New"/>
      <w:kern w:val="3"/>
      <w:sz w:val="20"/>
      <w:szCs w:val="20"/>
      <w:lang w:eastAsia="ja-JP"/>
    </w:rPr>
  </w:style>
  <w:style w:type="paragraph" w:customStyle="1" w:styleId="Footnote">
    <w:name w:val="Footnote"/>
    <w:basedOn w:val="Standard"/>
    <w:rsid w:val="004A6226"/>
    <w:pPr>
      <w:suppressLineNumbers/>
      <w:ind w:left="283" w:hanging="283"/>
    </w:pPr>
    <w:rPr>
      <w:sz w:val="20"/>
      <w:szCs w:val="20"/>
    </w:rPr>
  </w:style>
  <w:style w:type="paragraph" w:customStyle="1" w:styleId="Style1">
    <w:name w:val="Style1"/>
    <w:basedOn w:val="Standard"/>
    <w:rsid w:val="004A6226"/>
    <w:pPr>
      <w:autoSpaceDE w:val="0"/>
      <w:spacing w:line="326" w:lineRule="exact"/>
      <w:ind w:firstLine="710"/>
    </w:pPr>
    <w:rPr>
      <w:rFonts w:cs="Times New Roman"/>
    </w:rPr>
  </w:style>
  <w:style w:type="paragraph" w:customStyle="1" w:styleId="Framecontents">
    <w:name w:val="Frame contents"/>
    <w:basedOn w:val="Textbody"/>
    <w:rsid w:val="004A6226"/>
  </w:style>
  <w:style w:type="character" w:customStyle="1" w:styleId="Internetlink">
    <w:name w:val="Internet link"/>
    <w:rsid w:val="004A6226"/>
    <w:rPr>
      <w:color w:val="000080"/>
      <w:u w:val="single"/>
    </w:rPr>
  </w:style>
  <w:style w:type="character" w:customStyle="1" w:styleId="StrongEmphasis">
    <w:name w:val="Strong Emphasis"/>
    <w:rsid w:val="004A6226"/>
    <w:rPr>
      <w:b/>
      <w:bCs/>
    </w:rPr>
  </w:style>
  <w:style w:type="character" w:customStyle="1" w:styleId="WW8Num2z0">
    <w:name w:val="WW8Num2z0"/>
    <w:rsid w:val="004A6226"/>
    <w:rPr>
      <w:rFonts w:ascii="Arial" w:hAnsi="Arial" w:cs="Times New Roman"/>
      <w:i w:val="0"/>
      <w:iCs w:val="0"/>
      <w:color w:val="000000"/>
      <w:sz w:val="24"/>
      <w:szCs w:val="24"/>
    </w:rPr>
  </w:style>
  <w:style w:type="character" w:customStyle="1" w:styleId="WW8Num2z1">
    <w:name w:val="WW8Num2z1"/>
    <w:rsid w:val="004A6226"/>
    <w:rPr>
      <w:rFonts w:cs="Times New Roman"/>
    </w:rPr>
  </w:style>
  <w:style w:type="character" w:customStyle="1" w:styleId="WW8Num2z2">
    <w:name w:val="WW8Num2z2"/>
    <w:rsid w:val="004A6226"/>
  </w:style>
  <w:style w:type="character" w:customStyle="1" w:styleId="WW8Num2z3">
    <w:name w:val="WW8Num2z3"/>
    <w:rsid w:val="004A6226"/>
  </w:style>
  <w:style w:type="character" w:customStyle="1" w:styleId="WW8Num2z4">
    <w:name w:val="WW8Num2z4"/>
    <w:rsid w:val="004A6226"/>
  </w:style>
  <w:style w:type="character" w:customStyle="1" w:styleId="WW8Num2z5">
    <w:name w:val="WW8Num2z5"/>
    <w:rsid w:val="004A6226"/>
  </w:style>
  <w:style w:type="character" w:customStyle="1" w:styleId="WW8Num2z6">
    <w:name w:val="WW8Num2z6"/>
    <w:rsid w:val="004A6226"/>
  </w:style>
  <w:style w:type="character" w:customStyle="1" w:styleId="WW8Num2z7">
    <w:name w:val="WW8Num2z7"/>
    <w:rsid w:val="004A6226"/>
  </w:style>
  <w:style w:type="character" w:customStyle="1" w:styleId="WW8Num2z8">
    <w:name w:val="WW8Num2z8"/>
    <w:rsid w:val="004A6226"/>
  </w:style>
  <w:style w:type="character" w:customStyle="1" w:styleId="WW8Num3z0">
    <w:name w:val="WW8Num3z0"/>
    <w:rsid w:val="004A6226"/>
    <w:rPr>
      <w:rFonts w:ascii="Times New Roman" w:hAnsi="Times New Roman" w:cs="Arial"/>
      <w:i w:val="0"/>
      <w:color w:val="000000"/>
      <w:sz w:val="28"/>
      <w:szCs w:val="28"/>
    </w:rPr>
  </w:style>
  <w:style w:type="character" w:customStyle="1" w:styleId="FootnoteSymbol">
    <w:name w:val="Footnote Symbol"/>
    <w:rsid w:val="004A6226"/>
    <w:rPr>
      <w:position w:val="0"/>
      <w:vertAlign w:val="superscript"/>
    </w:rPr>
  </w:style>
  <w:style w:type="character" w:customStyle="1" w:styleId="WW8Num6z0">
    <w:name w:val="WW8Num6z0"/>
    <w:rsid w:val="004A6226"/>
    <w:rPr>
      <w:rFonts w:ascii="Arial" w:hAnsi="Arial" w:cs="Times New Roman"/>
      <w:sz w:val="24"/>
      <w:szCs w:val="24"/>
    </w:rPr>
  </w:style>
  <w:style w:type="character" w:customStyle="1" w:styleId="WW8Num4z0">
    <w:name w:val="WW8Num4z0"/>
    <w:rsid w:val="004A6226"/>
    <w:rPr>
      <w:rFonts w:ascii="Arial" w:hAnsi="Arial" w:cs="Arial"/>
      <w:iCs/>
      <w:color w:val="000000"/>
      <w:sz w:val="24"/>
      <w:szCs w:val="24"/>
    </w:rPr>
  </w:style>
  <w:style w:type="character" w:customStyle="1" w:styleId="WW8Num5z0">
    <w:name w:val="WW8Num5z0"/>
    <w:rsid w:val="004A6226"/>
    <w:rPr>
      <w:rFonts w:ascii="Arial" w:hAnsi="Arial" w:cs="Times New Roman"/>
      <w:sz w:val="24"/>
      <w:szCs w:val="24"/>
    </w:rPr>
  </w:style>
  <w:style w:type="character" w:customStyle="1" w:styleId="FontStyle11">
    <w:name w:val="Font Style11"/>
    <w:rsid w:val="004A6226"/>
    <w:rPr>
      <w:rFonts w:ascii="Times New Roman" w:hAnsi="Times New Roman" w:cs="Times New Roman"/>
      <w:sz w:val="26"/>
      <w:szCs w:val="26"/>
    </w:rPr>
  </w:style>
  <w:style w:type="character" w:customStyle="1" w:styleId="TimesNewRoman14">
    <w:name w:val="Стиль Times New Roman 14 пт"/>
    <w:rsid w:val="004A6226"/>
    <w:rPr>
      <w:rFonts w:ascii="Times New Roman" w:hAnsi="Times New Roman" w:cs="Times New Roman"/>
      <w:sz w:val="28"/>
    </w:rPr>
  </w:style>
  <w:style w:type="character" w:customStyle="1" w:styleId="Footnoteanchor">
    <w:name w:val="Footnote anchor"/>
    <w:rsid w:val="004A6226"/>
    <w:rPr>
      <w:position w:val="0"/>
      <w:vertAlign w:val="superscript"/>
    </w:rPr>
  </w:style>
  <w:style w:type="character" w:customStyle="1" w:styleId="Q">
    <w:name w:val="Q"/>
    <w:rsid w:val="004A6226"/>
  </w:style>
  <w:style w:type="character" w:customStyle="1" w:styleId="NumberingSymbols">
    <w:name w:val="Numbering Symbols"/>
    <w:rsid w:val="004A6226"/>
  </w:style>
  <w:style w:type="numbering" w:customStyle="1" w:styleId="WWNum1">
    <w:name w:val="WWNum1"/>
    <w:basedOn w:val="a3"/>
    <w:rsid w:val="004A6226"/>
    <w:pPr>
      <w:numPr>
        <w:numId w:val="4"/>
      </w:numPr>
    </w:pPr>
  </w:style>
  <w:style w:type="numbering" w:customStyle="1" w:styleId="WW8Num2">
    <w:name w:val="WW8Num2"/>
    <w:basedOn w:val="a3"/>
    <w:rsid w:val="004A6226"/>
    <w:pPr>
      <w:numPr>
        <w:numId w:val="5"/>
      </w:numPr>
    </w:pPr>
  </w:style>
  <w:style w:type="numbering" w:customStyle="1" w:styleId="WW8Num3">
    <w:name w:val="WW8Num3"/>
    <w:basedOn w:val="a3"/>
    <w:rsid w:val="004A6226"/>
    <w:pPr>
      <w:numPr>
        <w:numId w:val="6"/>
      </w:numPr>
    </w:pPr>
  </w:style>
  <w:style w:type="numbering" w:customStyle="1" w:styleId="WW8Num6">
    <w:name w:val="WW8Num6"/>
    <w:basedOn w:val="a3"/>
    <w:rsid w:val="004A6226"/>
    <w:pPr>
      <w:numPr>
        <w:numId w:val="7"/>
      </w:numPr>
    </w:pPr>
  </w:style>
  <w:style w:type="numbering" w:customStyle="1" w:styleId="WW8Num4">
    <w:name w:val="WW8Num4"/>
    <w:basedOn w:val="a3"/>
    <w:rsid w:val="004A6226"/>
    <w:pPr>
      <w:numPr>
        <w:numId w:val="8"/>
      </w:numPr>
    </w:pPr>
  </w:style>
  <w:style w:type="numbering" w:customStyle="1" w:styleId="WW8Num5">
    <w:name w:val="WW8Num5"/>
    <w:basedOn w:val="a3"/>
    <w:rsid w:val="004A6226"/>
    <w:pPr>
      <w:numPr>
        <w:numId w:val="9"/>
      </w:numPr>
    </w:pPr>
  </w:style>
  <w:style w:type="character" w:styleId="ac">
    <w:name w:val="footnote reference"/>
    <w:basedOn w:val="a1"/>
    <w:unhideWhenUsed/>
    <w:rsid w:val="004A6226"/>
    <w:rPr>
      <w:vertAlign w:val="superscript"/>
    </w:rPr>
  </w:style>
  <w:style w:type="paragraph" w:styleId="ad">
    <w:name w:val="Body Text Indent"/>
    <w:basedOn w:val="a"/>
    <w:link w:val="ae"/>
    <w:uiPriority w:val="99"/>
    <w:unhideWhenUsed/>
    <w:rsid w:val="004A6226"/>
    <w:pPr>
      <w:spacing w:after="120"/>
      <w:ind w:left="283"/>
    </w:pPr>
  </w:style>
  <w:style w:type="character" w:customStyle="1" w:styleId="ae">
    <w:name w:val="Основной текст с отступом Знак"/>
    <w:basedOn w:val="a1"/>
    <w:link w:val="ad"/>
    <w:uiPriority w:val="99"/>
    <w:rsid w:val="004A6226"/>
    <w:rPr>
      <w:rFonts w:ascii="Times New Roman" w:eastAsia="Arial Unicode MS" w:hAnsi="Times New Roman" w:cs="Times New Roman"/>
      <w:kern w:val="2"/>
      <w:sz w:val="20"/>
      <w:szCs w:val="24"/>
    </w:rPr>
  </w:style>
  <w:style w:type="numbering" w:customStyle="1" w:styleId="31">
    <w:name w:val="Нет списка3"/>
    <w:next w:val="a3"/>
    <w:uiPriority w:val="99"/>
    <w:semiHidden/>
    <w:unhideWhenUsed/>
    <w:rsid w:val="004A6226"/>
  </w:style>
  <w:style w:type="character" w:customStyle="1" w:styleId="WW8Num1z0">
    <w:name w:val="WW8Num1z0"/>
    <w:rsid w:val="004A6226"/>
  </w:style>
  <w:style w:type="character" w:customStyle="1" w:styleId="WW8Num1z1">
    <w:name w:val="WW8Num1z1"/>
    <w:rsid w:val="004A6226"/>
  </w:style>
  <w:style w:type="character" w:customStyle="1" w:styleId="WW8Num1z2">
    <w:name w:val="WW8Num1z2"/>
    <w:rsid w:val="004A6226"/>
  </w:style>
  <w:style w:type="character" w:customStyle="1" w:styleId="WW8Num1z3">
    <w:name w:val="WW8Num1z3"/>
    <w:rsid w:val="004A6226"/>
  </w:style>
  <w:style w:type="character" w:customStyle="1" w:styleId="WW8Num1z4">
    <w:name w:val="WW8Num1z4"/>
    <w:rsid w:val="004A6226"/>
  </w:style>
  <w:style w:type="character" w:customStyle="1" w:styleId="WW8Num1z5">
    <w:name w:val="WW8Num1z5"/>
    <w:rsid w:val="004A6226"/>
  </w:style>
  <w:style w:type="character" w:customStyle="1" w:styleId="WW8Num1z6">
    <w:name w:val="WW8Num1z6"/>
    <w:rsid w:val="004A6226"/>
  </w:style>
  <w:style w:type="character" w:customStyle="1" w:styleId="WW8Num1z7">
    <w:name w:val="WW8Num1z7"/>
    <w:rsid w:val="004A6226"/>
  </w:style>
  <w:style w:type="character" w:customStyle="1" w:styleId="WW8Num1z8">
    <w:name w:val="WW8Num1z8"/>
    <w:rsid w:val="004A6226"/>
  </w:style>
  <w:style w:type="character" w:customStyle="1" w:styleId="WW8Num3z1">
    <w:name w:val="WW8Num3z1"/>
    <w:rsid w:val="004A6226"/>
  </w:style>
  <w:style w:type="character" w:customStyle="1" w:styleId="WW8Num3z2">
    <w:name w:val="WW8Num3z2"/>
    <w:rsid w:val="004A6226"/>
  </w:style>
  <w:style w:type="character" w:customStyle="1" w:styleId="WW8Num3z3">
    <w:name w:val="WW8Num3z3"/>
    <w:rsid w:val="004A6226"/>
  </w:style>
  <w:style w:type="character" w:customStyle="1" w:styleId="WW8Num3z4">
    <w:name w:val="WW8Num3z4"/>
    <w:rsid w:val="004A6226"/>
  </w:style>
  <w:style w:type="character" w:customStyle="1" w:styleId="WW8Num3z5">
    <w:name w:val="WW8Num3z5"/>
    <w:rsid w:val="004A6226"/>
  </w:style>
  <w:style w:type="character" w:customStyle="1" w:styleId="WW8Num3z6">
    <w:name w:val="WW8Num3z6"/>
    <w:rsid w:val="004A6226"/>
  </w:style>
  <w:style w:type="character" w:customStyle="1" w:styleId="WW8Num3z7">
    <w:name w:val="WW8Num3z7"/>
    <w:rsid w:val="004A6226"/>
  </w:style>
  <w:style w:type="character" w:customStyle="1" w:styleId="WW8Num3z8">
    <w:name w:val="WW8Num3z8"/>
    <w:rsid w:val="004A6226"/>
  </w:style>
  <w:style w:type="character" w:customStyle="1" w:styleId="WW8Num7z0">
    <w:name w:val="WW8Num7z0"/>
    <w:rsid w:val="004A6226"/>
  </w:style>
  <w:style w:type="character" w:customStyle="1" w:styleId="WW8Num8z0">
    <w:name w:val="WW8Num8z0"/>
    <w:rsid w:val="004A6226"/>
    <w:rPr>
      <w:rFonts w:ascii="Arial" w:hAnsi="Arial" w:cs="Arial"/>
      <w:sz w:val="24"/>
      <w:szCs w:val="24"/>
    </w:rPr>
  </w:style>
  <w:style w:type="character" w:customStyle="1" w:styleId="WW8Num9z0">
    <w:name w:val="WW8Num9z0"/>
    <w:rsid w:val="004A6226"/>
    <w:rPr>
      <w:rFonts w:ascii="Symbol" w:hAnsi="Symbol" w:cs="StarSymbol"/>
      <w:sz w:val="18"/>
      <w:szCs w:val="18"/>
    </w:rPr>
  </w:style>
  <w:style w:type="character" w:customStyle="1" w:styleId="Absatz-Standardschriftart">
    <w:name w:val="Absatz-Standardschriftart"/>
    <w:rsid w:val="004A6226"/>
  </w:style>
  <w:style w:type="character" w:customStyle="1" w:styleId="WW-Absatz-Standardschriftart">
    <w:name w:val="WW-Absatz-Standardschriftart"/>
    <w:rsid w:val="004A6226"/>
  </w:style>
  <w:style w:type="character" w:customStyle="1" w:styleId="WW-Absatz-Standardschriftart1">
    <w:name w:val="WW-Absatz-Standardschriftart1"/>
    <w:rsid w:val="004A6226"/>
  </w:style>
  <w:style w:type="character" w:customStyle="1" w:styleId="WW-Absatz-Standardschriftart11">
    <w:name w:val="WW-Absatz-Standardschriftart11"/>
    <w:rsid w:val="004A6226"/>
  </w:style>
  <w:style w:type="character" w:customStyle="1" w:styleId="WW-Absatz-Standardschriftart111">
    <w:name w:val="WW-Absatz-Standardschriftart111"/>
    <w:rsid w:val="004A6226"/>
  </w:style>
  <w:style w:type="character" w:customStyle="1" w:styleId="WW-Absatz-Standardschriftart1111">
    <w:name w:val="WW-Absatz-Standardschriftart1111"/>
    <w:rsid w:val="004A6226"/>
  </w:style>
  <w:style w:type="character" w:customStyle="1" w:styleId="WW-Absatz-Standardschriftart11111">
    <w:name w:val="WW-Absatz-Standardschriftart11111"/>
    <w:rsid w:val="004A6226"/>
  </w:style>
  <w:style w:type="character" w:customStyle="1" w:styleId="WW-Absatz-Standardschriftart111111">
    <w:name w:val="WW-Absatz-Standardschriftart111111"/>
    <w:rsid w:val="004A6226"/>
  </w:style>
  <w:style w:type="character" w:customStyle="1" w:styleId="WW-Absatz-Standardschriftart1111111">
    <w:name w:val="WW-Absatz-Standardschriftart1111111"/>
    <w:rsid w:val="004A6226"/>
  </w:style>
  <w:style w:type="character" w:customStyle="1" w:styleId="WW-Absatz-Standardschriftart11111111">
    <w:name w:val="WW-Absatz-Standardschriftart11111111"/>
    <w:rsid w:val="004A6226"/>
  </w:style>
  <w:style w:type="character" w:customStyle="1" w:styleId="WW-Absatz-Standardschriftart111111111">
    <w:name w:val="WW-Absatz-Standardschriftart111111111"/>
    <w:rsid w:val="004A6226"/>
  </w:style>
  <w:style w:type="character" w:customStyle="1" w:styleId="WW-Absatz-Standardschriftart1111111111">
    <w:name w:val="WW-Absatz-Standardschriftart1111111111"/>
    <w:rsid w:val="004A6226"/>
  </w:style>
  <w:style w:type="character" w:customStyle="1" w:styleId="WW-Absatz-Standardschriftart11111111111">
    <w:name w:val="WW-Absatz-Standardschriftart11111111111"/>
    <w:rsid w:val="004A6226"/>
  </w:style>
  <w:style w:type="character" w:customStyle="1" w:styleId="12">
    <w:name w:val="Основной шрифт абзаца1"/>
    <w:rsid w:val="004A6226"/>
  </w:style>
  <w:style w:type="character" w:customStyle="1" w:styleId="8">
    <w:name w:val="Знак Знак8"/>
    <w:rsid w:val="004A6226"/>
    <w:rPr>
      <w:rFonts w:ascii="Arial" w:hAnsi="Arial" w:cs="Arial"/>
      <w:sz w:val="28"/>
      <w:szCs w:val="28"/>
      <w:lang w:val="ru-RU" w:eastAsia="ar-SA" w:bidi="ar-SA"/>
    </w:rPr>
  </w:style>
  <w:style w:type="character" w:styleId="af">
    <w:name w:val="Hyperlink"/>
    <w:basedOn w:val="12"/>
    <w:uiPriority w:val="99"/>
    <w:rsid w:val="004A6226"/>
    <w:rPr>
      <w:color w:val="0000FF"/>
      <w:u w:val="single"/>
    </w:rPr>
  </w:style>
  <w:style w:type="character" w:customStyle="1" w:styleId="apple-converted-space">
    <w:name w:val="apple-converted-space"/>
    <w:basedOn w:val="12"/>
    <w:rsid w:val="004A6226"/>
  </w:style>
  <w:style w:type="character" w:styleId="af0">
    <w:name w:val="Strong"/>
    <w:basedOn w:val="12"/>
    <w:qFormat/>
    <w:rsid w:val="004A6226"/>
    <w:rPr>
      <w:b/>
      <w:bCs/>
    </w:rPr>
  </w:style>
  <w:style w:type="character" w:styleId="af1">
    <w:name w:val="Emphasis"/>
    <w:basedOn w:val="12"/>
    <w:qFormat/>
    <w:rsid w:val="004A6226"/>
    <w:rPr>
      <w:i/>
      <w:iCs/>
    </w:rPr>
  </w:style>
  <w:style w:type="character" w:customStyle="1" w:styleId="af2">
    <w:name w:val="Символ нумерации"/>
    <w:rsid w:val="004A6226"/>
  </w:style>
  <w:style w:type="character" w:customStyle="1" w:styleId="af3">
    <w:name w:val="Маркеры списка"/>
    <w:rsid w:val="004A6226"/>
    <w:rPr>
      <w:rFonts w:ascii="StarSymbol" w:eastAsia="StarSymbol" w:hAnsi="StarSymbol" w:cs="StarSymbol"/>
      <w:sz w:val="18"/>
      <w:szCs w:val="18"/>
    </w:rPr>
  </w:style>
  <w:style w:type="paragraph" w:customStyle="1" w:styleId="af4">
    <w:name w:val="Заголовок"/>
    <w:basedOn w:val="a"/>
    <w:next w:val="a0"/>
    <w:rsid w:val="004A6226"/>
    <w:pPr>
      <w:keepNext/>
      <w:widowControl/>
      <w:spacing w:before="240" w:after="120"/>
    </w:pPr>
    <w:rPr>
      <w:rFonts w:ascii="Arial" w:eastAsia="Lucida Sans Unicode" w:hAnsi="Arial" w:cs="Tahoma"/>
      <w:kern w:val="0"/>
      <w:sz w:val="28"/>
      <w:szCs w:val="28"/>
      <w:lang w:eastAsia="ar-SA"/>
    </w:rPr>
  </w:style>
  <w:style w:type="paragraph" w:customStyle="1" w:styleId="13">
    <w:name w:val="Название1"/>
    <w:basedOn w:val="a"/>
    <w:rsid w:val="004A6226"/>
    <w:pPr>
      <w:widowControl/>
      <w:suppressLineNumbers/>
      <w:spacing w:before="120" w:after="120"/>
    </w:pPr>
    <w:rPr>
      <w:rFonts w:ascii="Arial" w:eastAsia="Times New Roman" w:hAnsi="Arial" w:cs="Tahoma"/>
      <w:i/>
      <w:iCs/>
      <w:kern w:val="0"/>
      <w:lang w:eastAsia="ar-SA"/>
    </w:rPr>
  </w:style>
  <w:style w:type="paragraph" w:customStyle="1" w:styleId="14">
    <w:name w:val="Указатель1"/>
    <w:basedOn w:val="a"/>
    <w:rsid w:val="004A6226"/>
    <w:pPr>
      <w:widowControl/>
      <w:suppressLineNumbers/>
    </w:pPr>
    <w:rPr>
      <w:rFonts w:ascii="Arial" w:eastAsia="Times New Roman" w:hAnsi="Arial" w:cs="Tahoma"/>
      <w:kern w:val="0"/>
      <w:sz w:val="24"/>
      <w:lang w:eastAsia="ar-SA"/>
    </w:rPr>
  </w:style>
  <w:style w:type="paragraph" w:styleId="af5">
    <w:name w:val="Normal (Web)"/>
    <w:basedOn w:val="a"/>
    <w:rsid w:val="004A6226"/>
    <w:pPr>
      <w:widowControl/>
      <w:suppressAutoHyphens w:val="0"/>
      <w:spacing w:before="280" w:after="280"/>
    </w:pPr>
    <w:rPr>
      <w:rFonts w:eastAsia="Times New Roman"/>
      <w:kern w:val="0"/>
      <w:sz w:val="24"/>
      <w:lang w:eastAsia="ar-SA"/>
    </w:rPr>
  </w:style>
  <w:style w:type="paragraph" w:styleId="af6">
    <w:name w:val="No Spacing"/>
    <w:qFormat/>
    <w:rsid w:val="004A6226"/>
    <w:pPr>
      <w:suppressAutoHyphens/>
      <w:spacing w:after="0"/>
      <w:ind w:firstLine="567"/>
      <w:jc w:val="both"/>
    </w:pPr>
    <w:rPr>
      <w:rFonts w:ascii="Times New Roman" w:eastAsia="Arial" w:hAnsi="Times New Roman" w:cs="Calibri"/>
      <w:kern w:val="1"/>
      <w:sz w:val="28"/>
      <w:lang w:eastAsia="ar-SA"/>
    </w:rPr>
  </w:style>
  <w:style w:type="paragraph" w:customStyle="1" w:styleId="15">
    <w:name w:val="Абзац списка1"/>
    <w:basedOn w:val="a"/>
    <w:rsid w:val="004A6226"/>
    <w:pPr>
      <w:ind w:left="720"/>
    </w:pPr>
    <w:rPr>
      <w:rFonts w:eastAsia="Times New Roman"/>
      <w:kern w:val="1"/>
      <w:sz w:val="24"/>
      <w:lang w:eastAsia="ar-SA"/>
    </w:rPr>
  </w:style>
  <w:style w:type="paragraph" w:customStyle="1" w:styleId="af7">
    <w:name w:val="Заголовок таблицы"/>
    <w:basedOn w:val="a6"/>
    <w:rsid w:val="004A6226"/>
    <w:pPr>
      <w:widowControl/>
      <w:jc w:val="center"/>
    </w:pPr>
    <w:rPr>
      <w:rFonts w:eastAsia="Times New Roman" w:cs="Times New Roman"/>
      <w:b/>
      <w:bCs/>
      <w:kern w:val="0"/>
      <w:sz w:val="24"/>
    </w:rPr>
  </w:style>
  <w:style w:type="paragraph" w:customStyle="1" w:styleId="af8">
    <w:name w:val="Содержимое врезки"/>
    <w:basedOn w:val="a0"/>
    <w:rsid w:val="004A6226"/>
    <w:pPr>
      <w:widowControl/>
    </w:pPr>
    <w:rPr>
      <w:rFonts w:eastAsia="Times New Roman"/>
      <w:kern w:val="0"/>
      <w:sz w:val="24"/>
      <w:lang w:eastAsia="ar-SA"/>
    </w:rPr>
  </w:style>
  <w:style w:type="paragraph" w:customStyle="1" w:styleId="16">
    <w:name w:val="Текст1"/>
    <w:basedOn w:val="a"/>
    <w:rsid w:val="004A6226"/>
    <w:pPr>
      <w:widowControl/>
      <w:spacing w:line="100" w:lineRule="atLeast"/>
    </w:pPr>
    <w:rPr>
      <w:rFonts w:ascii="Courier New" w:eastAsia="Times New Roman" w:hAnsi="Courier New" w:cs="Courier New"/>
      <w:kern w:val="1"/>
      <w:sz w:val="24"/>
      <w:szCs w:val="20"/>
      <w:lang w:eastAsia="ar-SA"/>
    </w:rPr>
  </w:style>
  <w:style w:type="paragraph" w:customStyle="1" w:styleId="ConsPlusTitle">
    <w:name w:val="ConsPlusTitle"/>
    <w:rsid w:val="004A6226"/>
    <w:pPr>
      <w:widowControl w:val="0"/>
      <w:suppressAutoHyphens/>
      <w:autoSpaceDE w:val="0"/>
      <w:spacing w:after="0" w:line="240" w:lineRule="auto"/>
    </w:pPr>
    <w:rPr>
      <w:rFonts w:ascii="Calibri" w:eastAsia="Arial" w:hAnsi="Calibri" w:cs="Calibri"/>
      <w:b/>
      <w:bCs/>
      <w:sz w:val="24"/>
      <w:szCs w:val="24"/>
      <w:lang w:eastAsia="ar-SA"/>
    </w:rPr>
  </w:style>
  <w:style w:type="numbering" w:customStyle="1" w:styleId="41">
    <w:name w:val="Нет списка4"/>
    <w:next w:val="a3"/>
    <w:uiPriority w:val="99"/>
    <w:semiHidden/>
    <w:unhideWhenUsed/>
    <w:rsid w:val="004A6226"/>
  </w:style>
  <w:style w:type="character" w:customStyle="1" w:styleId="WW8Num4z1">
    <w:name w:val="WW8Num4z1"/>
    <w:rsid w:val="004A6226"/>
  </w:style>
  <w:style w:type="character" w:customStyle="1" w:styleId="WW8Num4z2">
    <w:name w:val="WW8Num4z2"/>
    <w:rsid w:val="004A6226"/>
  </w:style>
  <w:style w:type="character" w:customStyle="1" w:styleId="WW8Num4z3">
    <w:name w:val="WW8Num4z3"/>
    <w:rsid w:val="004A6226"/>
  </w:style>
  <w:style w:type="character" w:customStyle="1" w:styleId="WW8Num4z4">
    <w:name w:val="WW8Num4z4"/>
    <w:rsid w:val="004A6226"/>
  </w:style>
  <w:style w:type="character" w:customStyle="1" w:styleId="WW8Num4z5">
    <w:name w:val="WW8Num4z5"/>
    <w:rsid w:val="004A6226"/>
  </w:style>
  <w:style w:type="character" w:customStyle="1" w:styleId="WW8Num4z6">
    <w:name w:val="WW8Num4z6"/>
    <w:rsid w:val="004A6226"/>
  </w:style>
  <w:style w:type="character" w:customStyle="1" w:styleId="WW8Num4z7">
    <w:name w:val="WW8Num4z7"/>
    <w:rsid w:val="004A6226"/>
  </w:style>
  <w:style w:type="character" w:customStyle="1" w:styleId="WW8Num4z8">
    <w:name w:val="WW8Num4z8"/>
    <w:rsid w:val="004A6226"/>
  </w:style>
  <w:style w:type="character" w:customStyle="1" w:styleId="22">
    <w:name w:val="Основной шрифт абзаца2"/>
    <w:rsid w:val="004A6226"/>
  </w:style>
  <w:style w:type="character" w:customStyle="1" w:styleId="af9">
    <w:name w:val="Нижний колонтитул Знак"/>
    <w:basedOn w:val="22"/>
    <w:rsid w:val="004A6226"/>
    <w:rPr>
      <w:szCs w:val="24"/>
    </w:rPr>
  </w:style>
  <w:style w:type="character" w:customStyle="1" w:styleId="17">
    <w:name w:val="Нижний колонтитул Знак1"/>
    <w:basedOn w:val="22"/>
    <w:rsid w:val="004A6226"/>
    <w:rPr>
      <w:rFonts w:ascii="Times New Roman" w:eastAsia="Times New Roman" w:hAnsi="Times New Roman" w:cs="Times New Roman"/>
      <w:sz w:val="20"/>
      <w:szCs w:val="20"/>
    </w:rPr>
  </w:style>
  <w:style w:type="character" w:customStyle="1" w:styleId="submenu-table">
    <w:name w:val="submenu-table"/>
    <w:basedOn w:val="22"/>
    <w:rsid w:val="004A6226"/>
  </w:style>
  <w:style w:type="character" w:customStyle="1" w:styleId="afa">
    <w:name w:val="Верхний колонтитул Знак"/>
    <w:basedOn w:val="22"/>
    <w:rsid w:val="004A6226"/>
    <w:rPr>
      <w:rFonts w:ascii="Times New Roman" w:eastAsia="Times New Roman" w:hAnsi="Times New Roman" w:cs="Times New Roman"/>
      <w:sz w:val="20"/>
      <w:szCs w:val="20"/>
    </w:rPr>
  </w:style>
  <w:style w:type="character" w:customStyle="1" w:styleId="ListLabel1">
    <w:name w:val="ListLabel 1"/>
    <w:rsid w:val="004A6226"/>
    <w:rPr>
      <w:rFonts w:ascii="Times New Roman" w:hAnsi="Times New Roman" w:cs="Times New Roman"/>
      <w:b w:val="0"/>
      <w:sz w:val="28"/>
      <w:szCs w:val="28"/>
    </w:rPr>
  </w:style>
  <w:style w:type="character" w:customStyle="1" w:styleId="ListLabel2">
    <w:name w:val="ListLabel 2"/>
    <w:rsid w:val="004A6226"/>
    <w:rPr>
      <w:rFonts w:cs="Courier New"/>
    </w:rPr>
  </w:style>
  <w:style w:type="character" w:customStyle="1" w:styleId="ListLabel3">
    <w:name w:val="ListLabel 3"/>
    <w:rsid w:val="004A6226"/>
    <w:rPr>
      <w:rFonts w:cs="Courier New"/>
    </w:rPr>
  </w:style>
  <w:style w:type="character" w:customStyle="1" w:styleId="afb">
    <w:name w:val="Символ сноски"/>
    <w:rsid w:val="004A6226"/>
  </w:style>
  <w:style w:type="paragraph" w:customStyle="1" w:styleId="310">
    <w:name w:val="Основной текст с отступом 31"/>
    <w:basedOn w:val="a"/>
    <w:rsid w:val="004A6226"/>
    <w:pPr>
      <w:widowControl/>
      <w:spacing w:line="360" w:lineRule="auto"/>
      <w:ind w:firstLine="646"/>
      <w:jc w:val="both"/>
    </w:pPr>
    <w:rPr>
      <w:rFonts w:eastAsia="Times New Roman"/>
      <w:b/>
      <w:kern w:val="0"/>
      <w:sz w:val="36"/>
      <w:szCs w:val="20"/>
      <w:lang w:eastAsia="ar-SA"/>
    </w:rPr>
  </w:style>
  <w:style w:type="paragraph" w:customStyle="1" w:styleId="18">
    <w:name w:val="Обычный (веб)1"/>
    <w:basedOn w:val="a"/>
    <w:rsid w:val="004A6226"/>
    <w:pPr>
      <w:widowControl/>
      <w:spacing w:before="100" w:after="119" w:line="100" w:lineRule="atLeast"/>
    </w:pPr>
    <w:rPr>
      <w:rFonts w:eastAsia="Times New Roman"/>
      <w:kern w:val="0"/>
      <w:sz w:val="24"/>
      <w:lang w:eastAsia="ar-SA"/>
    </w:rPr>
  </w:style>
  <w:style w:type="paragraph" w:styleId="afc">
    <w:name w:val="footer"/>
    <w:basedOn w:val="a"/>
    <w:link w:val="23"/>
    <w:rsid w:val="004A6226"/>
    <w:pPr>
      <w:widowControl/>
      <w:suppressLineNumbers/>
      <w:tabs>
        <w:tab w:val="center" w:pos="4677"/>
        <w:tab w:val="right" w:pos="9355"/>
      </w:tabs>
      <w:suppressAutoHyphens w:val="0"/>
      <w:spacing w:line="100" w:lineRule="atLeast"/>
    </w:pPr>
    <w:rPr>
      <w:rFonts w:ascii="Calibri" w:eastAsia="Times New Roman" w:hAnsi="Calibri" w:cs="font140"/>
      <w:kern w:val="0"/>
      <w:sz w:val="22"/>
      <w:lang w:eastAsia="ar-SA"/>
    </w:rPr>
  </w:style>
  <w:style w:type="character" w:customStyle="1" w:styleId="23">
    <w:name w:val="Нижний колонтитул Знак2"/>
    <w:basedOn w:val="a1"/>
    <w:link w:val="afc"/>
    <w:rsid w:val="004A6226"/>
    <w:rPr>
      <w:rFonts w:ascii="Calibri" w:eastAsia="Times New Roman" w:hAnsi="Calibri" w:cs="font140"/>
      <w:szCs w:val="24"/>
      <w:lang w:eastAsia="ar-SA"/>
    </w:rPr>
  </w:style>
  <w:style w:type="paragraph" w:customStyle="1" w:styleId="ConsPlusCell">
    <w:name w:val="ConsPlusCell"/>
    <w:rsid w:val="004A6226"/>
    <w:pPr>
      <w:widowControl w:val="0"/>
      <w:suppressAutoHyphens/>
      <w:spacing w:after="0" w:line="100" w:lineRule="atLeast"/>
    </w:pPr>
    <w:rPr>
      <w:rFonts w:ascii="Calibri" w:eastAsia="Times New Roman" w:hAnsi="Calibri" w:cs="Calibri"/>
      <w:lang w:eastAsia="ar-SA"/>
    </w:rPr>
  </w:style>
  <w:style w:type="paragraph" w:customStyle="1" w:styleId="ConsNormal">
    <w:name w:val="ConsNormal"/>
    <w:rsid w:val="004A6226"/>
    <w:pPr>
      <w:widowControl w:val="0"/>
      <w:suppressAutoHyphens/>
      <w:spacing w:after="0" w:line="100" w:lineRule="atLeast"/>
      <w:ind w:right="19772" w:firstLine="720"/>
    </w:pPr>
    <w:rPr>
      <w:rFonts w:ascii="Arial" w:eastAsia="Times New Roman" w:hAnsi="Arial" w:cs="Arial"/>
      <w:sz w:val="16"/>
      <w:szCs w:val="16"/>
      <w:lang w:eastAsia="ar-SA"/>
    </w:rPr>
  </w:style>
  <w:style w:type="paragraph" w:styleId="afd">
    <w:name w:val="header"/>
    <w:basedOn w:val="a"/>
    <w:link w:val="19"/>
    <w:rsid w:val="004A6226"/>
    <w:pPr>
      <w:widowControl/>
      <w:suppressLineNumbers/>
      <w:tabs>
        <w:tab w:val="center" w:pos="4677"/>
        <w:tab w:val="right" w:pos="9355"/>
      </w:tabs>
      <w:spacing w:line="100" w:lineRule="atLeast"/>
    </w:pPr>
    <w:rPr>
      <w:rFonts w:eastAsia="Times New Roman"/>
      <w:kern w:val="0"/>
      <w:szCs w:val="20"/>
      <w:lang w:eastAsia="ar-SA"/>
    </w:rPr>
  </w:style>
  <w:style w:type="character" w:customStyle="1" w:styleId="19">
    <w:name w:val="Верхний колонтитул Знак1"/>
    <w:basedOn w:val="a1"/>
    <w:link w:val="afd"/>
    <w:rsid w:val="004A6226"/>
    <w:rPr>
      <w:rFonts w:ascii="Times New Roman" w:eastAsia="Times New Roman" w:hAnsi="Times New Roman" w:cs="Times New Roman"/>
      <w:sz w:val="20"/>
      <w:szCs w:val="20"/>
      <w:lang w:eastAsia="ar-SA"/>
    </w:rPr>
  </w:style>
  <w:style w:type="paragraph" w:styleId="afe">
    <w:name w:val="footnote text"/>
    <w:basedOn w:val="a"/>
    <w:link w:val="aff"/>
    <w:rsid w:val="004A6226"/>
    <w:pPr>
      <w:widowControl/>
      <w:suppressLineNumbers/>
      <w:spacing w:line="100" w:lineRule="atLeast"/>
      <w:ind w:left="283" w:hanging="283"/>
    </w:pPr>
    <w:rPr>
      <w:rFonts w:eastAsia="Times New Roman"/>
      <w:kern w:val="0"/>
      <w:szCs w:val="20"/>
      <w:lang w:eastAsia="ar-SA"/>
    </w:rPr>
  </w:style>
  <w:style w:type="character" w:customStyle="1" w:styleId="aff">
    <w:name w:val="Текст сноски Знак"/>
    <w:basedOn w:val="a1"/>
    <w:link w:val="afe"/>
    <w:rsid w:val="004A6226"/>
    <w:rPr>
      <w:rFonts w:ascii="Times New Roman" w:eastAsia="Times New Roman" w:hAnsi="Times New Roman" w:cs="Times New Roman"/>
      <w:sz w:val="20"/>
      <w:szCs w:val="20"/>
      <w:lang w:eastAsia="ar-SA"/>
    </w:rPr>
  </w:style>
  <w:style w:type="paragraph" w:customStyle="1" w:styleId="Default">
    <w:name w:val="Default"/>
    <w:rsid w:val="004A622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24">
    <w:name w:val="Основной текст (2)"/>
    <w:basedOn w:val="a"/>
    <w:rsid w:val="004A6226"/>
    <w:pPr>
      <w:widowControl/>
      <w:shd w:val="clear" w:color="auto" w:fill="FFFFFF"/>
      <w:suppressAutoHyphens w:val="0"/>
      <w:spacing w:line="324" w:lineRule="exact"/>
      <w:ind w:hanging="700"/>
    </w:pPr>
    <w:rPr>
      <w:rFonts w:eastAsia="Times New Roman"/>
      <w:kern w:val="0"/>
      <w:sz w:val="28"/>
      <w:szCs w:val="20"/>
      <w:shd w:val="clear" w:color="auto" w:fill="FFFFFF"/>
      <w:lang w:eastAsia="ar-SA"/>
    </w:rPr>
  </w:style>
  <w:style w:type="numbering" w:customStyle="1" w:styleId="51">
    <w:name w:val="Нет списка5"/>
    <w:next w:val="a3"/>
    <w:uiPriority w:val="99"/>
    <w:semiHidden/>
    <w:unhideWhenUsed/>
    <w:rsid w:val="004A6226"/>
  </w:style>
  <w:style w:type="paragraph" w:customStyle="1" w:styleId="25">
    <w:name w:val="Знак Знак2"/>
    <w:basedOn w:val="Standard"/>
    <w:rsid w:val="004A6226"/>
    <w:pPr>
      <w:widowControl/>
      <w:spacing w:after="160" w:line="240" w:lineRule="exact"/>
    </w:pPr>
    <w:rPr>
      <w:rFonts w:ascii="Verdana" w:eastAsia="Times New Roman" w:hAnsi="Verdana"/>
      <w:lang w:val="en-US" w:eastAsia="zh-CN" w:bidi="ar-SA"/>
    </w:rPr>
  </w:style>
  <w:style w:type="paragraph" w:customStyle="1" w:styleId="aff0">
    <w:name w:val="Знак"/>
    <w:basedOn w:val="Standard"/>
    <w:rsid w:val="004A6226"/>
    <w:pPr>
      <w:widowControl/>
      <w:spacing w:before="280" w:after="280"/>
    </w:pPr>
    <w:rPr>
      <w:rFonts w:ascii="Tahoma" w:eastAsia="Times New Roman" w:hAnsi="Tahoma"/>
      <w:sz w:val="20"/>
      <w:szCs w:val="20"/>
      <w:lang w:val="en-US" w:eastAsia="zh-CN" w:bidi="ar-SA"/>
    </w:rPr>
  </w:style>
  <w:style w:type="paragraph" w:customStyle="1" w:styleId="Textbodyindent">
    <w:name w:val="Text body indent"/>
    <w:basedOn w:val="Standard"/>
    <w:rsid w:val="004A6226"/>
    <w:pPr>
      <w:widowControl/>
      <w:spacing w:after="120" w:line="276" w:lineRule="auto"/>
      <w:ind w:left="283"/>
    </w:pPr>
    <w:rPr>
      <w:rFonts w:ascii="Calibri" w:eastAsia="Times New Roman" w:hAnsi="Calibri" w:cs="Calibri"/>
      <w:sz w:val="20"/>
      <w:szCs w:val="20"/>
      <w:lang w:val="ru-RU" w:eastAsia="zh-CN" w:bidi="ar-SA"/>
    </w:rPr>
  </w:style>
  <w:style w:type="paragraph" w:styleId="aff1">
    <w:name w:val="annotation text"/>
    <w:basedOn w:val="Standard"/>
    <w:link w:val="aff2"/>
    <w:rsid w:val="004A6226"/>
    <w:pPr>
      <w:widowControl/>
      <w:spacing w:after="200"/>
    </w:pPr>
    <w:rPr>
      <w:rFonts w:ascii="Calibri" w:eastAsia="Times New Roman" w:hAnsi="Calibri" w:cs="Calibri"/>
      <w:sz w:val="20"/>
      <w:szCs w:val="20"/>
      <w:lang w:val="ru-RU" w:eastAsia="zh-CN" w:bidi="ar-SA"/>
    </w:rPr>
  </w:style>
  <w:style w:type="character" w:customStyle="1" w:styleId="aff2">
    <w:name w:val="Текст примечания Знак"/>
    <w:basedOn w:val="a1"/>
    <w:link w:val="aff1"/>
    <w:rsid w:val="004A6226"/>
    <w:rPr>
      <w:rFonts w:ascii="Calibri" w:eastAsia="Times New Roman" w:hAnsi="Calibri" w:cs="Calibri"/>
      <w:kern w:val="3"/>
      <w:sz w:val="20"/>
      <w:szCs w:val="20"/>
      <w:lang w:eastAsia="zh-CN"/>
    </w:rPr>
  </w:style>
  <w:style w:type="paragraph" w:styleId="aff3">
    <w:name w:val="annotation subject"/>
    <w:basedOn w:val="aff1"/>
    <w:next w:val="aff1"/>
    <w:link w:val="aff4"/>
    <w:rsid w:val="004A6226"/>
    <w:rPr>
      <w:b/>
      <w:bCs/>
    </w:rPr>
  </w:style>
  <w:style w:type="character" w:customStyle="1" w:styleId="aff4">
    <w:name w:val="Тема примечания Знак"/>
    <w:basedOn w:val="aff2"/>
    <w:link w:val="aff3"/>
    <w:rsid w:val="004A6226"/>
    <w:rPr>
      <w:rFonts w:ascii="Calibri" w:eastAsia="Times New Roman" w:hAnsi="Calibri" w:cs="Calibri"/>
      <w:b/>
      <w:bCs/>
      <w:kern w:val="3"/>
      <w:sz w:val="20"/>
      <w:szCs w:val="20"/>
      <w:lang w:eastAsia="zh-CN"/>
    </w:rPr>
  </w:style>
  <w:style w:type="paragraph" w:customStyle="1" w:styleId="210">
    <w:name w:val="Знак Знак21"/>
    <w:basedOn w:val="Standard"/>
    <w:rsid w:val="004A6226"/>
    <w:pPr>
      <w:widowControl/>
      <w:spacing w:after="160" w:line="240" w:lineRule="exact"/>
    </w:pPr>
    <w:rPr>
      <w:rFonts w:ascii="Verdana" w:eastAsia="Times New Roman" w:hAnsi="Verdana"/>
      <w:lang w:val="en-US" w:eastAsia="zh-CN" w:bidi="ar-SA"/>
    </w:rPr>
  </w:style>
  <w:style w:type="paragraph" w:customStyle="1" w:styleId="TableHeading">
    <w:name w:val="Table Heading"/>
    <w:basedOn w:val="TableContents"/>
    <w:rsid w:val="004A6226"/>
    <w:pPr>
      <w:widowControl/>
      <w:spacing w:after="200" w:line="276" w:lineRule="auto"/>
      <w:jc w:val="center"/>
    </w:pPr>
    <w:rPr>
      <w:rFonts w:ascii="Calibri" w:eastAsia="Times New Roman" w:hAnsi="Calibri" w:cs="Calibri"/>
      <w:b/>
      <w:bCs/>
      <w:sz w:val="22"/>
      <w:szCs w:val="22"/>
      <w:lang w:val="ru-RU" w:eastAsia="zh-CN" w:bidi="ar-SA"/>
    </w:rPr>
  </w:style>
  <w:style w:type="character" w:customStyle="1" w:styleId="WW8Num5z1">
    <w:name w:val="WW8Num5z1"/>
    <w:rsid w:val="004A6226"/>
    <w:rPr>
      <w:rFonts w:cs="Times New Roman"/>
    </w:rPr>
  </w:style>
  <w:style w:type="character" w:customStyle="1" w:styleId="WW8Num5z2">
    <w:name w:val="WW8Num5z2"/>
    <w:rsid w:val="004A6226"/>
  </w:style>
  <w:style w:type="character" w:customStyle="1" w:styleId="WW8Num5z3">
    <w:name w:val="WW8Num5z3"/>
    <w:rsid w:val="004A6226"/>
  </w:style>
  <w:style w:type="character" w:customStyle="1" w:styleId="WW8Num5z4">
    <w:name w:val="WW8Num5z4"/>
    <w:rsid w:val="004A6226"/>
  </w:style>
  <w:style w:type="character" w:customStyle="1" w:styleId="WW8Num5z5">
    <w:name w:val="WW8Num5z5"/>
    <w:rsid w:val="004A6226"/>
  </w:style>
  <w:style w:type="character" w:customStyle="1" w:styleId="WW8Num5z6">
    <w:name w:val="WW8Num5z6"/>
    <w:rsid w:val="004A6226"/>
  </w:style>
  <w:style w:type="character" w:customStyle="1" w:styleId="WW8Num5z7">
    <w:name w:val="WW8Num5z7"/>
    <w:rsid w:val="004A6226"/>
  </w:style>
  <w:style w:type="character" w:customStyle="1" w:styleId="WW8Num5z8">
    <w:name w:val="WW8Num5z8"/>
    <w:rsid w:val="004A6226"/>
  </w:style>
  <w:style w:type="character" w:customStyle="1" w:styleId="WW8Num6z1">
    <w:name w:val="WW8Num6z1"/>
    <w:rsid w:val="004A6226"/>
    <w:rPr>
      <w:rFonts w:cs="Times New Roman"/>
    </w:rPr>
  </w:style>
  <w:style w:type="character" w:customStyle="1" w:styleId="WW8Num10z0">
    <w:name w:val="WW8Num10z0"/>
    <w:rsid w:val="004A6226"/>
    <w:rPr>
      <w:rFonts w:ascii="Times New Roman" w:hAnsi="Times New Roman" w:cs="Times New Roman"/>
      <w:b w:val="0"/>
      <w:color w:val="000000"/>
    </w:rPr>
  </w:style>
  <w:style w:type="character" w:customStyle="1" w:styleId="WW8Num11z0">
    <w:name w:val="WW8Num11z0"/>
    <w:rsid w:val="004A6226"/>
    <w:rPr>
      <w:rFonts w:cs="Times New Roman"/>
      <w:color w:val="000000"/>
    </w:rPr>
  </w:style>
  <w:style w:type="character" w:customStyle="1" w:styleId="WW8Num11z1">
    <w:name w:val="WW8Num11z1"/>
    <w:rsid w:val="004A6226"/>
    <w:rPr>
      <w:rFonts w:cs="Times New Roman"/>
    </w:rPr>
  </w:style>
  <w:style w:type="character" w:customStyle="1" w:styleId="WW8Num12z0">
    <w:name w:val="WW8Num12z0"/>
    <w:rsid w:val="004A6226"/>
    <w:rPr>
      <w:rFonts w:cs="Times New Roman"/>
    </w:rPr>
  </w:style>
  <w:style w:type="character" w:customStyle="1" w:styleId="WW8Num13z0">
    <w:name w:val="WW8Num13z0"/>
    <w:rsid w:val="004A6226"/>
    <w:rPr>
      <w:rFonts w:cs="Times New Roman"/>
    </w:rPr>
  </w:style>
  <w:style w:type="character" w:customStyle="1" w:styleId="WW8Num14z0">
    <w:name w:val="WW8Num14z0"/>
    <w:rsid w:val="004A6226"/>
    <w:rPr>
      <w:rFonts w:ascii="Times New Roman" w:eastAsia="Times New Roman" w:hAnsi="Times New Roman" w:cs="Times New Roman"/>
    </w:rPr>
  </w:style>
  <w:style w:type="character" w:customStyle="1" w:styleId="WW8Num15z0">
    <w:name w:val="WW8Num15z0"/>
    <w:rsid w:val="004A6226"/>
    <w:rPr>
      <w:rFonts w:cs="Times New Roman"/>
    </w:rPr>
  </w:style>
  <w:style w:type="character" w:customStyle="1" w:styleId="WW8Num16z0">
    <w:name w:val="WW8Num16z0"/>
    <w:rsid w:val="004A6226"/>
    <w:rPr>
      <w:rFonts w:cs="Times New Roman"/>
    </w:rPr>
  </w:style>
  <w:style w:type="character" w:customStyle="1" w:styleId="WW8Num17z0">
    <w:name w:val="WW8Num17z0"/>
    <w:rsid w:val="004A6226"/>
    <w:rPr>
      <w:rFonts w:cs="Times New Roman"/>
    </w:rPr>
  </w:style>
  <w:style w:type="character" w:customStyle="1" w:styleId="WW8Num18z0">
    <w:name w:val="WW8Num18z0"/>
    <w:rsid w:val="004A6226"/>
    <w:rPr>
      <w:rFonts w:cs="Times New Roman"/>
    </w:rPr>
  </w:style>
  <w:style w:type="character" w:customStyle="1" w:styleId="WW8Num19z0">
    <w:name w:val="WW8Num19z0"/>
    <w:rsid w:val="004A6226"/>
    <w:rPr>
      <w:rFonts w:cs="Times New Roman"/>
      <w:i w:val="0"/>
      <w:iCs w:val="0"/>
      <w:color w:val="000000"/>
      <w:sz w:val="28"/>
      <w:szCs w:val="28"/>
    </w:rPr>
  </w:style>
  <w:style w:type="character" w:customStyle="1" w:styleId="WW8Num19z1">
    <w:name w:val="WW8Num19z1"/>
    <w:rsid w:val="004A6226"/>
    <w:rPr>
      <w:rFonts w:ascii="Times New Roman CYR" w:hAnsi="Times New Roman CYR" w:cs="Times New Roman CYR"/>
    </w:rPr>
  </w:style>
  <w:style w:type="character" w:customStyle="1" w:styleId="WW8Num20z0">
    <w:name w:val="WW8Num20z0"/>
    <w:rsid w:val="004A6226"/>
    <w:rPr>
      <w:rFonts w:ascii="Times New Roman" w:hAnsi="Times New Roman" w:cs="Times New Roman"/>
    </w:rPr>
  </w:style>
  <w:style w:type="character" w:customStyle="1" w:styleId="WW8Num20z1">
    <w:name w:val="WW8Num20z1"/>
    <w:rsid w:val="004A6226"/>
    <w:rPr>
      <w:rFonts w:cs="Times New Roman"/>
    </w:rPr>
  </w:style>
  <w:style w:type="character" w:customStyle="1" w:styleId="WW8Num21z0">
    <w:name w:val="WW8Num21z0"/>
    <w:rsid w:val="004A6226"/>
    <w:rPr>
      <w:rFonts w:cs="Times New Roman"/>
    </w:rPr>
  </w:style>
  <w:style w:type="character" w:customStyle="1" w:styleId="WW8Num22z0">
    <w:name w:val="WW8Num22z0"/>
    <w:rsid w:val="004A6226"/>
    <w:rPr>
      <w:rFonts w:cs="Times New Roman"/>
    </w:rPr>
  </w:style>
  <w:style w:type="character" w:customStyle="1" w:styleId="WW8Num23z0">
    <w:name w:val="WW8Num23z0"/>
    <w:rsid w:val="004A6226"/>
    <w:rPr>
      <w:rFonts w:ascii="Times New Roman CYR" w:hAnsi="Times New Roman CYR" w:cs="Times New Roman CYR"/>
      <w:i w:val="0"/>
      <w:sz w:val="28"/>
    </w:rPr>
  </w:style>
  <w:style w:type="character" w:customStyle="1" w:styleId="WW8Num24z0">
    <w:name w:val="WW8Num24z0"/>
    <w:rsid w:val="004A6226"/>
    <w:rPr>
      <w:rFonts w:cs="Times New Roman"/>
    </w:rPr>
  </w:style>
  <w:style w:type="character" w:customStyle="1" w:styleId="WW8Num25z0">
    <w:name w:val="WW8Num25z0"/>
    <w:rsid w:val="004A6226"/>
    <w:rPr>
      <w:rFonts w:cs="Times New Roman"/>
      <w:i w:val="0"/>
      <w:iCs w:val="0"/>
      <w:sz w:val="28"/>
      <w:szCs w:val="28"/>
    </w:rPr>
  </w:style>
  <w:style w:type="character" w:customStyle="1" w:styleId="WW8Num25z1">
    <w:name w:val="WW8Num25z1"/>
    <w:rsid w:val="004A6226"/>
    <w:rPr>
      <w:rFonts w:cs="Times New Roman"/>
    </w:rPr>
  </w:style>
  <w:style w:type="character" w:customStyle="1" w:styleId="WW8Num26z0">
    <w:name w:val="WW8Num26z0"/>
    <w:rsid w:val="004A6226"/>
    <w:rPr>
      <w:rFonts w:cs="Times New Roman"/>
    </w:rPr>
  </w:style>
  <w:style w:type="character" w:customStyle="1" w:styleId="WW8Num27z0">
    <w:name w:val="WW8Num27z0"/>
    <w:rsid w:val="004A6226"/>
    <w:rPr>
      <w:rFonts w:cs="Times New Roman"/>
    </w:rPr>
  </w:style>
  <w:style w:type="character" w:customStyle="1" w:styleId="WW8NumSt5z0">
    <w:name w:val="WW8NumSt5z0"/>
    <w:rsid w:val="004A6226"/>
    <w:rPr>
      <w:rFonts w:ascii="Symbol" w:hAnsi="Symbol" w:cs="Symbol"/>
    </w:rPr>
  </w:style>
  <w:style w:type="character" w:customStyle="1" w:styleId="spell">
    <w:name w:val="spell"/>
    <w:basedOn w:val="a1"/>
    <w:rsid w:val="004A6226"/>
  </w:style>
  <w:style w:type="character" w:styleId="aff5">
    <w:name w:val="annotation reference"/>
    <w:rsid w:val="004A6226"/>
    <w:rPr>
      <w:sz w:val="16"/>
      <w:szCs w:val="16"/>
    </w:rPr>
  </w:style>
  <w:style w:type="character" w:customStyle="1" w:styleId="EndnoteSymbol">
    <w:name w:val="Endnote Symbol"/>
    <w:rsid w:val="004A6226"/>
    <w:rPr>
      <w:position w:val="0"/>
      <w:vertAlign w:val="superscript"/>
    </w:rPr>
  </w:style>
  <w:style w:type="character" w:customStyle="1" w:styleId="WW-">
    <w:name w:val="WW-Символы концевой сноски"/>
    <w:rsid w:val="004A6226"/>
  </w:style>
  <w:style w:type="character" w:customStyle="1" w:styleId="Endnoteanchor">
    <w:name w:val="Endnote anchor"/>
    <w:rsid w:val="004A6226"/>
    <w:rPr>
      <w:position w:val="0"/>
      <w:vertAlign w:val="superscript"/>
    </w:rPr>
  </w:style>
  <w:style w:type="character" w:customStyle="1" w:styleId="VisitedInternetLink">
    <w:name w:val="Visited Internet Link"/>
    <w:rsid w:val="004A6226"/>
    <w:rPr>
      <w:color w:val="800000"/>
      <w:u w:val="single"/>
    </w:rPr>
  </w:style>
  <w:style w:type="numbering" w:customStyle="1" w:styleId="WW8Num1">
    <w:name w:val="WW8Num1"/>
    <w:basedOn w:val="a3"/>
    <w:rsid w:val="004A6226"/>
    <w:pPr>
      <w:numPr>
        <w:numId w:val="10"/>
      </w:numPr>
    </w:pPr>
  </w:style>
  <w:style w:type="numbering" w:customStyle="1" w:styleId="WW8Num21">
    <w:name w:val="WW8Num21"/>
    <w:basedOn w:val="a3"/>
    <w:rsid w:val="004A6226"/>
    <w:pPr>
      <w:numPr>
        <w:numId w:val="11"/>
      </w:numPr>
    </w:pPr>
  </w:style>
  <w:style w:type="numbering" w:customStyle="1" w:styleId="WW8Num31">
    <w:name w:val="WW8Num31"/>
    <w:basedOn w:val="a3"/>
    <w:rsid w:val="004A6226"/>
    <w:pPr>
      <w:numPr>
        <w:numId w:val="12"/>
      </w:numPr>
    </w:pPr>
  </w:style>
  <w:style w:type="numbering" w:customStyle="1" w:styleId="WW8Num41">
    <w:name w:val="WW8Num41"/>
    <w:basedOn w:val="a3"/>
    <w:rsid w:val="004A6226"/>
    <w:pPr>
      <w:numPr>
        <w:numId w:val="13"/>
      </w:numPr>
    </w:pPr>
  </w:style>
  <w:style w:type="numbering" w:customStyle="1" w:styleId="6">
    <w:name w:val="Нет списка6"/>
    <w:next w:val="a3"/>
    <w:uiPriority w:val="99"/>
    <w:semiHidden/>
    <w:unhideWhenUsed/>
    <w:rsid w:val="004A6226"/>
  </w:style>
  <w:style w:type="numbering" w:customStyle="1" w:styleId="110">
    <w:name w:val="Нет списка11"/>
    <w:next w:val="a3"/>
    <w:uiPriority w:val="99"/>
    <w:semiHidden/>
    <w:unhideWhenUsed/>
    <w:rsid w:val="004A6226"/>
  </w:style>
  <w:style w:type="paragraph" w:customStyle="1" w:styleId="1a">
    <w:name w:val="Название объекта1"/>
    <w:basedOn w:val="a"/>
    <w:rsid w:val="004A6226"/>
    <w:pPr>
      <w:suppressLineNumbers/>
      <w:pBdr>
        <w:top w:val="none" w:sz="0" w:space="0" w:color="000000"/>
        <w:left w:val="none" w:sz="0" w:space="0" w:color="000000"/>
        <w:bottom w:val="none" w:sz="0" w:space="0" w:color="000000"/>
        <w:right w:val="none" w:sz="0" w:space="0" w:color="000000"/>
      </w:pBdr>
      <w:spacing w:before="120" w:after="120"/>
      <w:textAlignment w:val="baseline"/>
    </w:pPr>
    <w:rPr>
      <w:rFonts w:cs="Mangal"/>
      <w:i/>
      <w:iCs/>
      <w:kern w:val="1"/>
      <w:sz w:val="24"/>
      <w:lang w:eastAsia="zh-CN" w:bidi="hi-IN"/>
    </w:rPr>
  </w:style>
  <w:style w:type="paragraph" w:styleId="aff6">
    <w:name w:val="Title"/>
    <w:basedOn w:val="a"/>
    <w:next w:val="a0"/>
    <w:link w:val="aff7"/>
    <w:qFormat/>
    <w:rsid w:val="004A6226"/>
    <w:pPr>
      <w:keepNext/>
      <w:pBdr>
        <w:top w:val="none" w:sz="0" w:space="0" w:color="000000"/>
        <w:left w:val="none" w:sz="0" w:space="0" w:color="000000"/>
        <w:bottom w:val="none" w:sz="0" w:space="0" w:color="000000"/>
        <w:right w:val="none" w:sz="0" w:space="0" w:color="000000"/>
      </w:pBdr>
      <w:spacing w:before="240" w:after="120"/>
      <w:textAlignment w:val="baseline"/>
    </w:pPr>
    <w:rPr>
      <w:rFonts w:ascii="Arial" w:hAnsi="Arial" w:cs="Mangal"/>
      <w:kern w:val="1"/>
      <w:sz w:val="28"/>
      <w:szCs w:val="28"/>
      <w:lang w:eastAsia="zh-CN" w:bidi="hi-IN"/>
    </w:rPr>
  </w:style>
  <w:style w:type="character" w:customStyle="1" w:styleId="aff7">
    <w:name w:val="Название Знак"/>
    <w:basedOn w:val="a1"/>
    <w:link w:val="aff6"/>
    <w:rsid w:val="004A6226"/>
    <w:rPr>
      <w:rFonts w:ascii="Arial" w:eastAsia="Arial Unicode MS" w:hAnsi="Arial" w:cs="Mangal"/>
      <w:kern w:val="1"/>
      <w:sz w:val="28"/>
      <w:szCs w:val="28"/>
      <w:lang w:eastAsia="zh-CN" w:bidi="hi-IN"/>
    </w:rPr>
  </w:style>
  <w:style w:type="paragraph" w:styleId="aff8">
    <w:name w:val="Subtitle"/>
    <w:basedOn w:val="1a"/>
    <w:next w:val="a0"/>
    <w:link w:val="aff9"/>
    <w:qFormat/>
    <w:rsid w:val="004A6226"/>
    <w:pPr>
      <w:jc w:val="center"/>
    </w:pPr>
  </w:style>
  <w:style w:type="character" w:customStyle="1" w:styleId="aff9">
    <w:name w:val="Подзаголовок Знак"/>
    <w:basedOn w:val="a1"/>
    <w:link w:val="aff8"/>
    <w:rsid w:val="004A6226"/>
    <w:rPr>
      <w:rFonts w:ascii="Times New Roman" w:eastAsia="Arial Unicode MS" w:hAnsi="Times New Roman" w:cs="Mangal"/>
      <w:i/>
      <w:iCs/>
      <w:kern w:val="1"/>
      <w:sz w:val="24"/>
      <w:szCs w:val="24"/>
      <w:lang w:eastAsia="zh-CN" w:bidi="hi-IN"/>
    </w:rPr>
  </w:style>
  <w:style w:type="paragraph" w:customStyle="1" w:styleId="1b">
    <w:name w:val="Обычный1"/>
    <w:rsid w:val="004A6226"/>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Times New Roman" w:eastAsia="Arial Unicode MS" w:hAnsi="Times New Roman" w:cs="Mangal"/>
      <w:kern w:val="1"/>
      <w:sz w:val="24"/>
      <w:szCs w:val="24"/>
      <w:lang w:eastAsia="zh-CN" w:bidi="hi-IN"/>
    </w:rPr>
  </w:style>
  <w:style w:type="character" w:styleId="affa">
    <w:name w:val="FollowedHyperlink"/>
    <w:uiPriority w:val="99"/>
    <w:unhideWhenUsed/>
    <w:rsid w:val="004A6226"/>
    <w:rPr>
      <w:color w:val="800080"/>
      <w:u w:val="single"/>
    </w:rPr>
  </w:style>
  <w:style w:type="paragraph" w:customStyle="1" w:styleId="font5">
    <w:name w:val="font5"/>
    <w:basedOn w:val="a"/>
    <w:rsid w:val="004A6226"/>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4A6226"/>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4A6226"/>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4A6226"/>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4A6226"/>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0">
    <w:name w:val="xl70"/>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1">
    <w:name w:val="xl71"/>
    <w:basedOn w:val="a"/>
    <w:rsid w:val="004A6226"/>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2">
    <w:name w:val="xl72"/>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3">
    <w:name w:val="xl73"/>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74">
    <w:name w:val="xl74"/>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75">
    <w:name w:val="xl75"/>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76">
    <w:name w:val="xl76"/>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7">
    <w:name w:val="xl77"/>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8">
    <w:name w:val="xl78"/>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79">
    <w:name w:val="xl79"/>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0">
    <w:name w:val="xl80"/>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1">
    <w:name w:val="xl81"/>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2">
    <w:name w:val="xl82"/>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83">
    <w:name w:val="xl83"/>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4">
    <w:name w:val="xl84"/>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5">
    <w:name w:val="xl85"/>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86">
    <w:name w:val="xl86"/>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7">
    <w:name w:val="xl87"/>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9">
    <w:name w:val="xl89"/>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0">
    <w:name w:val="xl90"/>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1">
    <w:name w:val="xl91"/>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2">
    <w:name w:val="xl92"/>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3">
    <w:name w:val="xl93"/>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4">
    <w:name w:val="xl94"/>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95">
    <w:name w:val="xl95"/>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96">
    <w:name w:val="xl96"/>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7">
    <w:name w:val="xl97"/>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8">
    <w:name w:val="xl98"/>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99">
    <w:name w:val="xl99"/>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0">
    <w:name w:val="xl100"/>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01">
    <w:name w:val="xl101"/>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02">
    <w:name w:val="xl102"/>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3">
    <w:name w:val="xl103"/>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4">
    <w:name w:val="xl104"/>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5">
    <w:name w:val="xl105"/>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6">
    <w:name w:val="xl106"/>
    <w:basedOn w:val="a"/>
    <w:rsid w:val="004A6226"/>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7">
    <w:name w:val="xl107"/>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8">
    <w:name w:val="xl108"/>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09">
    <w:name w:val="xl109"/>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0">
    <w:name w:val="xl110"/>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11">
    <w:name w:val="xl111"/>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2">
    <w:name w:val="xl112"/>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13">
    <w:name w:val="xl113"/>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4">
    <w:name w:val="xl114"/>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15">
    <w:name w:val="xl115"/>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6">
    <w:name w:val="xl116"/>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7">
    <w:name w:val="xl117"/>
    <w:basedOn w:val="a"/>
    <w:rsid w:val="004A6226"/>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18">
    <w:name w:val="xl118"/>
    <w:basedOn w:val="a"/>
    <w:rsid w:val="004A6226"/>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19">
    <w:name w:val="xl119"/>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0">
    <w:name w:val="xl120"/>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21">
    <w:name w:val="xl121"/>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22">
    <w:name w:val="xl122"/>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4">
    <w:name w:val="xl124"/>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5">
    <w:name w:val="xl125"/>
    <w:basedOn w:val="a"/>
    <w:rsid w:val="004A6226"/>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6">
    <w:name w:val="xl126"/>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7">
    <w:name w:val="xl127"/>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8">
    <w:name w:val="xl128"/>
    <w:basedOn w:val="a"/>
    <w:rsid w:val="004A6226"/>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9">
    <w:name w:val="xl129"/>
    <w:basedOn w:val="a"/>
    <w:rsid w:val="004A6226"/>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0">
    <w:name w:val="xl130"/>
    <w:basedOn w:val="a"/>
    <w:rsid w:val="004A6226"/>
    <w:pPr>
      <w:widowControl/>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31">
    <w:name w:val="xl131"/>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2">
    <w:name w:val="xl132"/>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3">
    <w:name w:val="xl133"/>
    <w:basedOn w:val="a"/>
    <w:rsid w:val="004A6226"/>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4">
    <w:name w:val="xl134"/>
    <w:basedOn w:val="a"/>
    <w:rsid w:val="004A6226"/>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4A6226"/>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numbering" w:customStyle="1" w:styleId="WWNum11">
    <w:name w:val="WWNum11"/>
    <w:basedOn w:val="a3"/>
    <w:rsid w:val="004A6226"/>
    <w:pPr>
      <w:numPr>
        <w:numId w:val="14"/>
      </w:numPr>
    </w:pPr>
  </w:style>
  <w:style w:type="numbering" w:customStyle="1" w:styleId="7">
    <w:name w:val="Нет списка7"/>
    <w:next w:val="a3"/>
    <w:uiPriority w:val="99"/>
    <w:semiHidden/>
    <w:unhideWhenUsed/>
    <w:rsid w:val="004A6226"/>
  </w:style>
  <w:style w:type="paragraph" w:customStyle="1" w:styleId="WW-0">
    <w:name w:val="WW-Базовый"/>
    <w:rsid w:val="004A6226"/>
    <w:pPr>
      <w:tabs>
        <w:tab w:val="left" w:pos="709"/>
      </w:tabs>
      <w:suppressAutoHyphens/>
      <w:spacing w:line="276" w:lineRule="atLeast"/>
    </w:pPr>
    <w:rPr>
      <w:rFonts w:ascii="Calibri" w:eastAsia="SimSun" w:hAnsi="Calibri" w:cs="Calibri"/>
      <w:color w:val="00000A"/>
      <w:lang w:eastAsia="ar-SA"/>
    </w:rPr>
  </w:style>
  <w:style w:type="numbering" w:customStyle="1" w:styleId="80">
    <w:name w:val="Нет списка8"/>
    <w:next w:val="a3"/>
    <w:uiPriority w:val="99"/>
    <w:semiHidden/>
    <w:unhideWhenUsed/>
    <w:rsid w:val="004A6226"/>
  </w:style>
  <w:style w:type="paragraph" w:customStyle="1" w:styleId="211">
    <w:name w:val="Заголовок 21"/>
    <w:basedOn w:val="Standard"/>
    <w:rsid w:val="004A6226"/>
    <w:pPr>
      <w:widowControl/>
      <w:spacing w:line="330" w:lineRule="atLeast"/>
    </w:pPr>
    <w:rPr>
      <w:rFonts w:eastAsia="Times New Roman" w:cs="Times New Roman"/>
      <w:color w:val="000000"/>
      <w:sz w:val="33"/>
      <w:szCs w:val="33"/>
      <w:lang w:val="ru-RU" w:eastAsia="ar-SA" w:bidi="ar-SA"/>
    </w:rPr>
  </w:style>
  <w:style w:type="character" w:customStyle="1" w:styleId="blk">
    <w:name w:val="blk"/>
    <w:basedOn w:val="a1"/>
    <w:rsid w:val="004A6226"/>
    <w:rPr>
      <w:rFonts w:cs="Times New Roman"/>
    </w:rPr>
  </w:style>
  <w:style w:type="paragraph" w:customStyle="1" w:styleId="xl136">
    <w:name w:val="xl136"/>
    <w:basedOn w:val="a"/>
    <w:rsid w:val="004A6226"/>
    <w:pPr>
      <w:widowControl/>
      <w:shd w:val="clear" w:color="auto" w:fill="FFFFFF"/>
      <w:suppressAutoHyphens w:val="0"/>
      <w:autoSpaceDN w:val="0"/>
      <w:spacing w:before="100" w:after="100"/>
      <w:textAlignment w:val="center"/>
    </w:pPr>
    <w:rPr>
      <w:rFonts w:ascii="Arial Narrow" w:eastAsia="Times New Roman" w:hAnsi="Arial Narrow"/>
      <w:kern w:val="0"/>
      <w:szCs w:val="20"/>
      <w:lang w:eastAsia="ru-RU"/>
    </w:rPr>
  </w:style>
  <w:style w:type="paragraph" w:customStyle="1" w:styleId="xl137">
    <w:name w:val="xl137"/>
    <w:basedOn w:val="a"/>
    <w:rsid w:val="004A6226"/>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8">
    <w:name w:val="xl138"/>
    <w:basedOn w:val="a"/>
    <w:rsid w:val="004A6226"/>
    <w:pPr>
      <w:widowControl/>
      <w:shd w:val="clear" w:color="auto" w:fill="FFFFFF"/>
      <w:suppressAutoHyphens w:val="0"/>
      <w:autoSpaceDN w:val="0"/>
      <w:spacing w:before="100" w:after="100"/>
    </w:pPr>
    <w:rPr>
      <w:rFonts w:ascii="Arial Narrow" w:eastAsia="Times New Roman" w:hAnsi="Arial Narrow"/>
      <w:kern w:val="0"/>
      <w:szCs w:val="20"/>
      <w:lang w:eastAsia="ru-RU"/>
    </w:rPr>
  </w:style>
  <w:style w:type="paragraph" w:customStyle="1" w:styleId="xl139">
    <w:name w:val="xl139"/>
    <w:basedOn w:val="a"/>
    <w:rsid w:val="004A6226"/>
    <w:pPr>
      <w:widowControl/>
      <w:shd w:val="clear" w:color="auto" w:fill="FFFFFF"/>
      <w:suppressAutoHyphens w:val="0"/>
      <w:autoSpaceDN w:val="0"/>
      <w:spacing w:before="100" w:after="100"/>
      <w:jc w:val="center"/>
      <w:textAlignment w:val="center"/>
    </w:pPr>
    <w:rPr>
      <w:rFonts w:ascii="Arial Narrow" w:eastAsia="Times New Roman" w:hAnsi="Arial Narrow"/>
      <w:kern w:val="0"/>
      <w:szCs w:val="20"/>
      <w:lang w:eastAsia="ru-RU"/>
    </w:rPr>
  </w:style>
  <w:style w:type="paragraph" w:customStyle="1" w:styleId="xl140">
    <w:name w:val="xl140"/>
    <w:basedOn w:val="a"/>
    <w:rsid w:val="004A6226"/>
    <w:pPr>
      <w:widowControl/>
      <w:suppressAutoHyphens w:val="0"/>
      <w:autoSpaceDN w:val="0"/>
      <w:spacing w:before="100" w:after="100"/>
      <w:jc w:val="center"/>
    </w:pPr>
    <w:rPr>
      <w:rFonts w:ascii="Times New Roman1" w:eastAsia="Times New Roman" w:hAnsi="Times New Roman1"/>
      <w:b/>
      <w:bCs/>
      <w:kern w:val="0"/>
      <w:sz w:val="24"/>
      <w:lang w:eastAsia="ru-RU"/>
    </w:rPr>
  </w:style>
  <w:style w:type="paragraph" w:customStyle="1" w:styleId="xl141">
    <w:name w:val="xl141"/>
    <w:basedOn w:val="a"/>
    <w:rsid w:val="004A6226"/>
    <w:pPr>
      <w:widowControl/>
      <w:suppressAutoHyphens w:val="0"/>
      <w:autoSpaceDN w:val="0"/>
      <w:spacing w:before="100" w:after="100"/>
      <w:jc w:val="center"/>
      <w:textAlignment w:val="top"/>
    </w:pPr>
    <w:rPr>
      <w:rFonts w:eastAsia="Times New Roman"/>
      <w:kern w:val="0"/>
      <w:sz w:val="18"/>
      <w:szCs w:val="18"/>
      <w:lang w:eastAsia="ru-RU"/>
    </w:rPr>
  </w:style>
  <w:style w:type="numbering" w:customStyle="1" w:styleId="WWNum12">
    <w:name w:val="WWNum12"/>
    <w:basedOn w:val="a3"/>
    <w:rsid w:val="004A6226"/>
    <w:pPr>
      <w:numPr>
        <w:numId w:val="15"/>
      </w:numPr>
    </w:pPr>
  </w:style>
  <w:style w:type="numbering" w:customStyle="1" w:styleId="WWNum2">
    <w:name w:val="WWNum2"/>
    <w:basedOn w:val="a3"/>
    <w:rsid w:val="004A6226"/>
    <w:pPr>
      <w:numPr>
        <w:numId w:val="16"/>
      </w:numPr>
    </w:pPr>
  </w:style>
  <w:style w:type="numbering" w:customStyle="1" w:styleId="WWNum111">
    <w:name w:val="WWNum111"/>
    <w:basedOn w:val="a3"/>
    <w:rsid w:val="004A6226"/>
    <w:pPr>
      <w:numPr>
        <w:numId w:val="17"/>
      </w:numPr>
    </w:pPr>
  </w:style>
  <w:style w:type="numbering" w:customStyle="1" w:styleId="WWNum21">
    <w:name w:val="WWNum21"/>
    <w:basedOn w:val="a3"/>
    <w:rsid w:val="004A6226"/>
    <w:pPr>
      <w:numPr>
        <w:numId w:val="18"/>
      </w:numPr>
    </w:pPr>
  </w:style>
  <w:style w:type="numbering" w:customStyle="1" w:styleId="9">
    <w:name w:val="Нет списка9"/>
    <w:next w:val="a3"/>
    <w:uiPriority w:val="99"/>
    <w:semiHidden/>
    <w:unhideWhenUsed/>
    <w:rsid w:val="004A6226"/>
  </w:style>
  <w:style w:type="numbering" w:customStyle="1" w:styleId="WWNum13">
    <w:name w:val="WWNum13"/>
    <w:basedOn w:val="a3"/>
    <w:rsid w:val="004A6226"/>
    <w:pPr>
      <w:numPr>
        <w:numId w:val="19"/>
      </w:numPr>
    </w:pPr>
  </w:style>
  <w:style w:type="numbering" w:customStyle="1" w:styleId="WWNum22">
    <w:name w:val="WWNum22"/>
    <w:basedOn w:val="a3"/>
    <w:rsid w:val="004A6226"/>
    <w:pPr>
      <w:numPr>
        <w:numId w:val="20"/>
      </w:numPr>
    </w:pPr>
  </w:style>
  <w:style w:type="numbering" w:customStyle="1" w:styleId="WWNum112">
    <w:name w:val="WWNum112"/>
    <w:basedOn w:val="a3"/>
    <w:rsid w:val="004A6226"/>
    <w:pPr>
      <w:numPr>
        <w:numId w:val="21"/>
      </w:numPr>
    </w:pPr>
  </w:style>
  <w:style w:type="numbering" w:customStyle="1" w:styleId="100">
    <w:name w:val="Нет списка10"/>
    <w:next w:val="a3"/>
    <w:uiPriority w:val="99"/>
    <w:semiHidden/>
    <w:unhideWhenUsed/>
    <w:rsid w:val="004A6226"/>
  </w:style>
  <w:style w:type="numbering" w:customStyle="1" w:styleId="WWNum14">
    <w:name w:val="WWNum14"/>
    <w:basedOn w:val="a3"/>
    <w:rsid w:val="004A6226"/>
    <w:pPr>
      <w:numPr>
        <w:numId w:val="1"/>
      </w:numPr>
    </w:pPr>
  </w:style>
  <w:style w:type="numbering" w:customStyle="1" w:styleId="WWNum23">
    <w:name w:val="WWNum23"/>
    <w:basedOn w:val="a3"/>
    <w:rsid w:val="004A6226"/>
    <w:pPr>
      <w:numPr>
        <w:numId w:val="2"/>
      </w:numPr>
    </w:pPr>
  </w:style>
  <w:style w:type="numbering" w:customStyle="1" w:styleId="WWNum113">
    <w:name w:val="WWNum113"/>
    <w:basedOn w:val="a3"/>
    <w:rsid w:val="004A6226"/>
    <w:pPr>
      <w:numPr>
        <w:numId w:val="3"/>
      </w:numPr>
    </w:pPr>
  </w:style>
  <w:style w:type="numbering" w:customStyle="1" w:styleId="120">
    <w:name w:val="Нет списка12"/>
    <w:next w:val="a3"/>
    <w:uiPriority w:val="99"/>
    <w:semiHidden/>
    <w:unhideWhenUsed/>
    <w:rsid w:val="004A6226"/>
  </w:style>
  <w:style w:type="paragraph" w:customStyle="1" w:styleId="xl142">
    <w:name w:val="xl142"/>
    <w:basedOn w:val="a"/>
    <w:rsid w:val="004A6226"/>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43">
    <w:name w:val="xl143"/>
    <w:basedOn w:val="a"/>
    <w:rsid w:val="004A6226"/>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5">
    <w:name w:val="WWNum15"/>
    <w:basedOn w:val="a3"/>
    <w:rsid w:val="004A6226"/>
    <w:pPr>
      <w:numPr>
        <w:numId w:val="22"/>
      </w:numPr>
    </w:pPr>
  </w:style>
  <w:style w:type="numbering" w:customStyle="1" w:styleId="WWNum24">
    <w:name w:val="WWNum24"/>
    <w:basedOn w:val="a3"/>
    <w:rsid w:val="004A6226"/>
    <w:pPr>
      <w:numPr>
        <w:numId w:val="23"/>
      </w:numPr>
    </w:pPr>
  </w:style>
  <w:style w:type="numbering" w:customStyle="1" w:styleId="WWNum114">
    <w:name w:val="WWNum114"/>
    <w:basedOn w:val="a3"/>
    <w:rsid w:val="004A6226"/>
    <w:pPr>
      <w:numPr>
        <w:numId w:val="24"/>
      </w:numPr>
    </w:pPr>
  </w:style>
  <w:style w:type="numbering" w:customStyle="1" w:styleId="130">
    <w:name w:val="Нет списка13"/>
    <w:next w:val="a3"/>
    <w:uiPriority w:val="99"/>
    <w:semiHidden/>
    <w:unhideWhenUsed/>
    <w:rsid w:val="004A6226"/>
  </w:style>
  <w:style w:type="paragraph" w:styleId="26">
    <w:name w:val="Quote"/>
    <w:basedOn w:val="a"/>
    <w:next w:val="a"/>
    <w:link w:val="27"/>
    <w:uiPriority w:val="29"/>
    <w:qFormat/>
    <w:rsid w:val="004A6226"/>
    <w:pPr>
      <w:autoSpaceDN w:val="0"/>
      <w:textAlignment w:val="baseline"/>
    </w:pPr>
    <w:rPr>
      <w:rFonts w:ascii="Calibri" w:eastAsia="Times New Roman" w:hAnsi="Calibri"/>
      <w:i/>
      <w:iCs/>
      <w:color w:val="000000" w:themeColor="text1"/>
      <w:kern w:val="3"/>
      <w:sz w:val="22"/>
      <w:szCs w:val="22"/>
      <w:lang w:eastAsia="ru-RU"/>
    </w:rPr>
  </w:style>
  <w:style w:type="character" w:customStyle="1" w:styleId="27">
    <w:name w:val="Цитата 2 Знак"/>
    <w:basedOn w:val="a1"/>
    <w:link w:val="26"/>
    <w:uiPriority w:val="29"/>
    <w:rsid w:val="004A6226"/>
    <w:rPr>
      <w:rFonts w:ascii="Calibri" w:eastAsia="Times New Roman" w:hAnsi="Calibri" w:cs="Times New Roman"/>
      <w:i/>
      <w:iCs/>
      <w:color w:val="000000" w:themeColor="text1"/>
      <w:kern w:val="3"/>
      <w:lang w:eastAsia="ru-RU"/>
    </w:rPr>
  </w:style>
  <w:style w:type="paragraph" w:customStyle="1" w:styleId="xl144">
    <w:name w:val="xl144"/>
    <w:basedOn w:val="a"/>
    <w:rsid w:val="004A6226"/>
    <w:pPr>
      <w:widowControl/>
      <w:pBdr>
        <w:top w:val="single" w:sz="4" w:space="0" w:color="000000"/>
        <w:bottom w:val="single" w:sz="4" w:space="0" w:color="000000"/>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5">
    <w:name w:val="xl145"/>
    <w:basedOn w:val="a"/>
    <w:rsid w:val="004A6226"/>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6">
    <w:name w:val="xl146"/>
    <w:basedOn w:val="a"/>
    <w:rsid w:val="004A6226"/>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47">
    <w:name w:val="xl147"/>
    <w:basedOn w:val="a"/>
    <w:rsid w:val="004A6226"/>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8">
    <w:name w:val="xl148"/>
    <w:basedOn w:val="a"/>
    <w:rsid w:val="004A6226"/>
    <w:pPr>
      <w:widowControl/>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4A6226"/>
    <w:pPr>
      <w:widowControl/>
      <w:shd w:val="clear" w:color="000000" w:fill="FFFF00"/>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4A6226"/>
    <w:pPr>
      <w:widowControl/>
      <w:shd w:val="clear" w:color="000000" w:fill="FFFFFF"/>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51">
    <w:name w:val="xl151"/>
    <w:basedOn w:val="a"/>
    <w:rsid w:val="004A6226"/>
    <w:pPr>
      <w:widowControl/>
      <w:suppressAutoHyphens w:val="0"/>
      <w:spacing w:before="100" w:beforeAutospacing="1" w:after="100" w:afterAutospacing="1"/>
      <w:jc w:val="center"/>
      <w:textAlignment w:val="top"/>
    </w:pPr>
    <w:rPr>
      <w:rFonts w:eastAsia="Times New Roman"/>
      <w:kern w:val="0"/>
      <w:sz w:val="18"/>
      <w:szCs w:val="18"/>
      <w:lang w:eastAsia="ru-RU"/>
    </w:rPr>
  </w:style>
  <w:style w:type="numbering" w:customStyle="1" w:styleId="WWNum16">
    <w:name w:val="WWNum16"/>
    <w:basedOn w:val="a3"/>
    <w:rsid w:val="004A6226"/>
    <w:pPr>
      <w:numPr>
        <w:numId w:val="25"/>
      </w:numPr>
    </w:pPr>
  </w:style>
  <w:style w:type="numbering" w:customStyle="1" w:styleId="WWNum25">
    <w:name w:val="WWNum25"/>
    <w:basedOn w:val="a3"/>
    <w:rsid w:val="004A6226"/>
    <w:pPr>
      <w:numPr>
        <w:numId w:val="26"/>
      </w:numPr>
    </w:pPr>
  </w:style>
  <w:style w:type="numbering" w:customStyle="1" w:styleId="WWNum115">
    <w:name w:val="WWNum115"/>
    <w:basedOn w:val="a3"/>
    <w:rsid w:val="004A6226"/>
    <w:pPr>
      <w:numPr>
        <w:numId w:val="27"/>
      </w:numPr>
    </w:pPr>
  </w:style>
  <w:style w:type="numbering" w:customStyle="1" w:styleId="140">
    <w:name w:val="Нет списка14"/>
    <w:next w:val="a3"/>
    <w:uiPriority w:val="99"/>
    <w:semiHidden/>
    <w:unhideWhenUsed/>
    <w:rsid w:val="004A6226"/>
  </w:style>
  <w:style w:type="numbering" w:customStyle="1" w:styleId="150">
    <w:name w:val="Нет списка15"/>
    <w:next w:val="a3"/>
    <w:uiPriority w:val="99"/>
    <w:semiHidden/>
    <w:unhideWhenUsed/>
    <w:rsid w:val="004A6226"/>
  </w:style>
  <w:style w:type="numbering" w:customStyle="1" w:styleId="WWNum17">
    <w:name w:val="WWNum17"/>
    <w:basedOn w:val="a3"/>
    <w:rsid w:val="004A6226"/>
    <w:pPr>
      <w:numPr>
        <w:numId w:val="28"/>
      </w:numPr>
    </w:pPr>
  </w:style>
  <w:style w:type="numbering" w:customStyle="1" w:styleId="WWNum26">
    <w:name w:val="WWNum26"/>
    <w:basedOn w:val="a3"/>
    <w:rsid w:val="004A6226"/>
    <w:pPr>
      <w:numPr>
        <w:numId w:val="29"/>
      </w:numPr>
    </w:pPr>
  </w:style>
  <w:style w:type="numbering" w:customStyle="1" w:styleId="WWNum116">
    <w:name w:val="WWNum116"/>
    <w:basedOn w:val="a3"/>
    <w:rsid w:val="004A6226"/>
    <w:pPr>
      <w:numPr>
        <w:numId w:val="30"/>
      </w:numPr>
    </w:pPr>
  </w:style>
  <w:style w:type="paragraph" w:customStyle="1" w:styleId="xl152">
    <w:name w:val="xl152"/>
    <w:basedOn w:val="a"/>
    <w:rsid w:val="004A6226"/>
    <w:pPr>
      <w:widowControl/>
      <w:suppressAutoHyphens w:val="0"/>
      <w:spacing w:before="100" w:beforeAutospacing="1" w:after="100" w:afterAutospacing="1"/>
      <w:jc w:val="center"/>
      <w:textAlignment w:val="top"/>
    </w:pPr>
    <w:rPr>
      <w:rFonts w:eastAsia="Times New Roman"/>
      <w:kern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10853</Words>
  <Characters>61863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2020-01-21T10:21:00Z</dcterms:created>
  <dcterms:modified xsi:type="dcterms:W3CDTF">2020-01-21T10:23:00Z</dcterms:modified>
</cp:coreProperties>
</file>