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ИТОГОВЫЙ ДОКУМЕНТ </w:t>
      </w: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ПУБЛИЧНЫХ СЛУШАНИЙ (ПРОТОКОЛ)</w:t>
      </w: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ПО ЧЕРНОПЕНСКОМУ СЕЛЬСКОМУ ПОСЕЛЕНИЮ</w:t>
      </w: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ab/>
        <w:t xml:space="preserve">Публичные слушания назначены Решением  Совета депутатов  Чернопенского сельского поселения от  26  апреля  2018 года       №  17 </w:t>
      </w:r>
    </w:p>
    <w:p w:rsidR="002F2E75" w:rsidRPr="002F2E75" w:rsidRDefault="002F2E75" w:rsidP="002F2E75">
      <w:pPr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Председатель: Зубова Е.Н. - Глава администрации Чернопенского сельского поселения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Секретарь: Савина Г.В. – главный специалист администрации Чернопенского сельского поселения.</w:t>
      </w:r>
    </w:p>
    <w:p w:rsidR="002F2E75" w:rsidRPr="002F2E75" w:rsidRDefault="002F2E75" w:rsidP="002F2E75">
      <w:pPr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Тема публичных слушаний:</w:t>
      </w:r>
    </w:p>
    <w:p w:rsidR="002F2E75" w:rsidRPr="002F2E75" w:rsidRDefault="002F2E75" w:rsidP="002F2E75">
      <w:pPr>
        <w:jc w:val="center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F2E75">
        <w:rPr>
          <w:rFonts w:ascii="Times New Roman" w:hAnsi="Times New Roman"/>
          <w:b/>
          <w:i/>
          <w:iCs/>
          <w:sz w:val="28"/>
          <w:szCs w:val="28"/>
        </w:rPr>
        <w:t>«Отчёт об исполнении бюджета МО Чернопенское сельское поселение Костромского муниципального района Костромской области за 2017 год»</w:t>
      </w:r>
    </w:p>
    <w:p w:rsidR="002F2E75" w:rsidRPr="002F2E75" w:rsidRDefault="002F2E75" w:rsidP="002F2E7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Дата проведения: 24 мая 2018 года.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Место проведения: МКУ ЦКМ «Сухоноговский»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Присутствовали: жители п. Сухоногово и других населенных пунктов Чернопенского с/</w:t>
      </w:r>
      <w:proofErr w:type="gramStart"/>
      <w:r w:rsidRPr="002F2E75">
        <w:rPr>
          <w:rFonts w:ascii="Times New Roman" w:hAnsi="Times New Roman"/>
          <w:sz w:val="28"/>
          <w:szCs w:val="28"/>
        </w:rPr>
        <w:t>п</w:t>
      </w:r>
      <w:proofErr w:type="gramEnd"/>
      <w:r w:rsidRPr="002F2E75">
        <w:rPr>
          <w:rFonts w:ascii="Times New Roman" w:hAnsi="Times New Roman"/>
          <w:sz w:val="28"/>
          <w:szCs w:val="28"/>
        </w:rPr>
        <w:t>, руководители предприятий и организаций, находящихся на территории Чернопенского сельского поселения, депутаты Совета депутатов Чернопенского сельского поселения.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Всего</w:t>
      </w:r>
      <w:r w:rsidRPr="002F2E75">
        <w:rPr>
          <w:rFonts w:ascii="Times New Roman" w:hAnsi="Times New Roman"/>
          <w:sz w:val="28"/>
          <w:szCs w:val="28"/>
          <w:u w:val="single"/>
        </w:rPr>
        <w:t xml:space="preserve"> 22 </w:t>
      </w:r>
      <w:r w:rsidRPr="002F2E75">
        <w:rPr>
          <w:rFonts w:ascii="Times New Roman" w:hAnsi="Times New Roman"/>
          <w:sz w:val="28"/>
          <w:szCs w:val="28"/>
        </w:rPr>
        <w:t>человека.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Вопросы, вынесенные на обсуждение: 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1. «Отчёт об исполнении бюджета МО Чернопенское сельское поселение Костромского муниципального района Костромской области за 2017 год». Докладчик — главный экономист МКУ «Централизованная бухгалтерия Чернопенского сельского поселения Костромского района Костромской области» 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По первому вопросу выступила О.В. Кузнецова</w:t>
      </w:r>
      <w:proofErr w:type="gramStart"/>
      <w:r w:rsidRPr="002F2E7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F2E75">
        <w:rPr>
          <w:rFonts w:ascii="Times New Roman" w:hAnsi="Times New Roman"/>
          <w:sz w:val="28"/>
          <w:szCs w:val="28"/>
        </w:rPr>
        <w:t xml:space="preserve"> 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Главный экономист МКУ «ЦБ Чернопенского сельского поселения» Кузнецова Ольга Владимировна: Довела до присутствующих  исполнение  бюджета МО Чернопенское сельское поселение Костромского муниципального района Костромской области за 2017 год по доходной и расходной части.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Высказались: Нет</w:t>
      </w:r>
      <w:proofErr w:type="gramStart"/>
      <w:r w:rsidRPr="002F2E75">
        <w:rPr>
          <w:rFonts w:ascii="Times New Roman" w:hAnsi="Times New Roman"/>
          <w:sz w:val="28"/>
          <w:szCs w:val="28"/>
        </w:rPr>
        <w:t>.</w:t>
      </w:r>
      <w:proofErr w:type="gramEnd"/>
    </w:p>
    <w:p w:rsid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lastRenderedPageBreak/>
        <w:t>Итоги рассмотрения вопроса: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Исполнение бюджета муниципального образования Чернопенское сельское поселение Костромского муниципального района Костромской области за 2017 год  рассмотрено  полностью, одобрено.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Зубова Е.Н.: предложил проголосовать за то, чтобы отчет об  Исполнение бюджета муниципального образования Чернопенское сельское поселение  за 2017 год принять к сведению и рекомендовать Совету депутатов утвердить  отчет об исполнении бюджета  муниципального образования Чернопенское сельское поселение Костромского муниципального района Костромской области за 2017 год.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 Голосовали: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«за» - 22 человека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«против» - нет.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«воздержались - нет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РЕШЕНИЕ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 Исполнение бюджета муниципального образования Чернопенское сельское поселение  2017 года принять к сведению. Рекомендовать Совету депутатов принять  отчет об исполнении бюджета  муниципального образования Чернопенское сельское поселение Костромского муниципального района Костромской области за 2017 год</w:t>
      </w:r>
      <w:proofErr w:type="gramStart"/>
      <w:r w:rsidRPr="002F2E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Итоги публичных слушаний: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 xml:space="preserve">1. Население Чернопенского сельского поселения проинформировано </w:t>
      </w:r>
      <w:proofErr w:type="gramStart"/>
      <w:r w:rsidRPr="002F2E75">
        <w:rPr>
          <w:rFonts w:ascii="Times New Roman" w:hAnsi="Times New Roman"/>
          <w:sz w:val="28"/>
          <w:szCs w:val="28"/>
        </w:rPr>
        <w:t>о</w:t>
      </w:r>
      <w:proofErr w:type="gramEnd"/>
      <w:r w:rsidRPr="002F2E75">
        <w:rPr>
          <w:rFonts w:ascii="Times New Roman" w:hAnsi="Times New Roman"/>
          <w:sz w:val="28"/>
          <w:szCs w:val="28"/>
        </w:rPr>
        <w:t xml:space="preserve"> исполнении бюджета 2017 года муниципального образования Чернопенское сельское поселение Костромского муниципального района Костромской области; 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2. Выявлено общественное мнение по теме публичных слушаний;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3. Осуществлено взаимодействие органа местного самоуправления Чернопенского сельского поселения с населением;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4. Участники публичных слушаний решили: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Рекомендовать Совету депутатов принять отчет об  исполнении бюджета 2017 года муниципального образования Чернопенское сельское поселение Костромского муниципального района Костромской области.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Председатель</w:t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  <w:t xml:space="preserve">    Е.Н. Зубова</w:t>
      </w: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Секретарь</w:t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</w:r>
      <w:r w:rsidRPr="002F2E75">
        <w:rPr>
          <w:rFonts w:ascii="Times New Roman" w:hAnsi="Times New Roman"/>
          <w:sz w:val="28"/>
          <w:szCs w:val="28"/>
        </w:rPr>
        <w:tab/>
        <w:t xml:space="preserve">    Г.В. Савина </w:t>
      </w:r>
    </w:p>
    <w:p w:rsidR="002F2E75" w:rsidRPr="002F2E75" w:rsidRDefault="002F2E75" w:rsidP="002F2E75">
      <w:pPr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</w:p>
    <w:p w:rsidR="002F2E75" w:rsidRPr="002F2E75" w:rsidRDefault="002F2E75" w:rsidP="002F2E75">
      <w:pPr>
        <w:jc w:val="both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t>.</w:t>
      </w:r>
    </w:p>
    <w:p w:rsidR="002F2E75" w:rsidRPr="002F2E75" w:rsidRDefault="002F2E75" w:rsidP="002F2E75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2F2E75">
        <w:rPr>
          <w:rFonts w:ascii="Times New Roman" w:hAnsi="Times New Roman"/>
          <w:sz w:val="28"/>
          <w:szCs w:val="28"/>
        </w:rPr>
        <w:br w:type="page"/>
      </w:r>
    </w:p>
    <w:p w:rsidR="00711479" w:rsidRDefault="00711479"/>
    <w:sectPr w:rsidR="00711479" w:rsidSect="007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75"/>
    <w:rsid w:val="002F2E75"/>
    <w:rsid w:val="006E2181"/>
    <w:rsid w:val="00711479"/>
    <w:rsid w:val="007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2018-06-08T04:09:00Z</dcterms:created>
  <dcterms:modified xsi:type="dcterms:W3CDTF">2018-06-08T04:09:00Z</dcterms:modified>
</cp:coreProperties>
</file>