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50" w:rsidRPr="00176F45" w:rsidRDefault="00150F50" w:rsidP="00150F50">
      <w:pPr>
        <w:pageBreakBefore/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Monotype Corsiva" w:eastAsia="Arial Unicode MS" w:hAnsi="Monotype Corsiva" w:cs="Times New Roman"/>
          <w:b/>
          <w:bCs/>
          <w:i/>
          <w:iCs/>
          <w:kern w:val="1"/>
          <w:sz w:val="44"/>
          <w:szCs w:val="44"/>
        </w:rPr>
      </w:pPr>
      <w:bookmarkStart w:id="0" w:name="_GoBack"/>
      <w:r w:rsidRPr="00176F45">
        <w:rPr>
          <w:rFonts w:ascii="Monotype Corsiva" w:eastAsia="Arial Unicode MS" w:hAnsi="Monotype Corsiva" w:cs="Times New Roman"/>
          <w:b/>
          <w:bCs/>
          <w:i/>
          <w:iCs/>
          <w:kern w:val="1"/>
          <w:sz w:val="44"/>
          <w:szCs w:val="44"/>
        </w:rPr>
        <w:t>ЧЕРНОПЕНСКИЙ  ВЕСТНИК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Times New Roman"/>
          <w:kern w:val="1"/>
          <w:sz w:val="24"/>
          <w:szCs w:val="24"/>
        </w:rPr>
      </w:pP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kern w:val="1"/>
          <w:sz w:val="24"/>
          <w:szCs w:val="24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Информационный бюллетень 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kern w:val="1"/>
          <w:sz w:val="24"/>
          <w:szCs w:val="24"/>
        </w:rPr>
      </w:pP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kern w:val="1"/>
          <w:sz w:val="24"/>
          <w:szCs w:val="24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Учредитель: Совет депутатов Чернопенского сельского поселения 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kern w:val="1"/>
          <w:sz w:val="24"/>
          <w:szCs w:val="24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>Костромского муниципального района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kern w:val="1"/>
          <w:sz w:val="24"/>
          <w:szCs w:val="24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>Костромской области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kern w:val="1"/>
          <w:sz w:val="24"/>
          <w:szCs w:val="24"/>
        </w:rPr>
      </w:pP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>Информационный бюллетень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rPr>
          <w:rFonts w:ascii="Arial" w:eastAsia="Arial Unicode MS" w:hAnsi="Arial" w:cs="Arial"/>
          <w:i/>
          <w:iCs/>
          <w:kern w:val="1"/>
          <w:sz w:val="24"/>
          <w:szCs w:val="24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выходит с 30 ноября 2006 года             </w:t>
      </w:r>
      <w:r w:rsidRPr="00176F45">
        <w:rPr>
          <w:rFonts w:ascii="Arial" w:eastAsia="Arial Unicode MS" w:hAnsi="Arial" w:cs="Arial"/>
          <w:b/>
          <w:bCs/>
          <w:i/>
          <w:iCs/>
          <w:kern w:val="1"/>
          <w:sz w:val="24"/>
          <w:szCs w:val="24"/>
        </w:rPr>
        <w:t xml:space="preserve">№ </w:t>
      </w:r>
      <w:r>
        <w:rPr>
          <w:rFonts w:ascii="Arial" w:eastAsia="Arial Unicode MS" w:hAnsi="Arial" w:cs="Arial"/>
          <w:b/>
          <w:bCs/>
          <w:i/>
          <w:iCs/>
          <w:kern w:val="1"/>
          <w:sz w:val="24"/>
          <w:szCs w:val="24"/>
        </w:rPr>
        <w:t>2</w:t>
      </w:r>
      <w:r>
        <w:rPr>
          <w:rFonts w:ascii="Arial" w:eastAsia="Arial Unicode MS" w:hAnsi="Arial" w:cs="Arial"/>
          <w:b/>
          <w:bCs/>
          <w:i/>
          <w:iCs/>
          <w:kern w:val="1"/>
          <w:sz w:val="24"/>
          <w:szCs w:val="24"/>
        </w:rPr>
        <w:t>2</w:t>
      </w: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      </w:t>
      </w:r>
      <w:r>
        <w:rPr>
          <w:rFonts w:ascii="Arial" w:eastAsia="Arial Unicode MS" w:hAnsi="Arial" w:cs="Arial"/>
          <w:i/>
          <w:iCs/>
          <w:kern w:val="1"/>
          <w:sz w:val="24"/>
          <w:szCs w:val="24"/>
        </w:rPr>
        <w:t>понедельник</w:t>
      </w: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  </w:t>
      </w:r>
      <w:r>
        <w:rPr>
          <w:rFonts w:ascii="Arial" w:eastAsia="Arial Unicode MS" w:hAnsi="Arial" w:cs="Arial"/>
          <w:i/>
          <w:iCs/>
          <w:kern w:val="1"/>
          <w:sz w:val="24"/>
          <w:szCs w:val="24"/>
        </w:rPr>
        <w:t>23</w:t>
      </w: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 </w:t>
      </w:r>
      <w:r>
        <w:rPr>
          <w:rFonts w:ascii="Arial" w:eastAsia="Arial Unicode MS" w:hAnsi="Arial" w:cs="Arial"/>
          <w:i/>
          <w:iCs/>
          <w:kern w:val="1"/>
          <w:sz w:val="24"/>
          <w:szCs w:val="24"/>
        </w:rPr>
        <w:t>ноября</w:t>
      </w: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</w:rPr>
        <w:t xml:space="preserve"> 2015 года </w:t>
      </w: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</w:rPr>
      </w:pPr>
    </w:p>
    <w:p w:rsidR="00150F50" w:rsidRPr="00176F45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u w:val="single"/>
        </w:rPr>
      </w:pPr>
      <w:r w:rsidRPr="00176F45">
        <w:rPr>
          <w:rFonts w:ascii="Arial" w:eastAsia="Arial Unicode MS" w:hAnsi="Arial" w:cs="Arial"/>
          <w:i/>
          <w:iCs/>
          <w:kern w:val="1"/>
          <w:sz w:val="24"/>
          <w:szCs w:val="24"/>
          <w:u w:val="single"/>
        </w:rPr>
        <w:t>Сегодня в номере:</w:t>
      </w:r>
    </w:p>
    <w:p w:rsidR="00150F50" w:rsidRDefault="00150F50" w:rsidP="00150F50">
      <w:pPr>
        <w:widowControl w:val="0"/>
        <w:tabs>
          <w:tab w:val="left" w:pos="105"/>
        </w:tabs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kern w:val="1"/>
          <w:sz w:val="24"/>
          <w:szCs w:val="24"/>
          <w:u w:val="single"/>
        </w:rPr>
      </w:pPr>
    </w:p>
    <w:p w:rsidR="00150F50" w:rsidRPr="00150F50" w:rsidRDefault="00150F50" w:rsidP="00150F50">
      <w:pPr>
        <w:pStyle w:val="a3"/>
        <w:widowControl w:val="0"/>
        <w:numPr>
          <w:ilvl w:val="0"/>
          <w:numId w:val="1"/>
        </w:numPr>
        <w:tabs>
          <w:tab w:val="left" w:pos="105"/>
        </w:tabs>
        <w:suppressAutoHyphens/>
        <w:jc w:val="both"/>
        <w:rPr>
          <w:rFonts w:ascii="Arial" w:eastAsia="Arial Unicode MS" w:hAnsi="Arial" w:cs="Arial"/>
          <w:i/>
          <w:kern w:val="3"/>
          <w:sz w:val="24"/>
          <w:szCs w:val="24"/>
          <w:lang w:eastAsia="ru-RU"/>
        </w:rPr>
      </w:pPr>
      <w:r>
        <w:rPr>
          <w:rFonts w:ascii="Arial" w:eastAsia="Arial Unicode MS" w:hAnsi="Arial" w:cs="Tahoma"/>
          <w:i/>
          <w:kern w:val="3"/>
          <w:sz w:val="24"/>
          <w:szCs w:val="24"/>
          <w:lang w:eastAsia="ru-RU"/>
        </w:rPr>
        <w:t xml:space="preserve">Объявление Администрации Чернопенского сельского поселения Костромского муниципального района Костромской области </w:t>
      </w:r>
      <w:r w:rsidRPr="00150F50">
        <w:rPr>
          <w:rFonts w:ascii="Arial" w:eastAsia="Arial Unicode MS" w:hAnsi="Arial" w:cs="Arial"/>
          <w:i/>
          <w:kern w:val="3"/>
          <w:sz w:val="24"/>
          <w:szCs w:val="24"/>
          <w:lang w:eastAsia="ru-RU"/>
        </w:rPr>
        <w:t xml:space="preserve">о </w:t>
      </w:r>
      <w:r w:rsidRPr="00150F50">
        <w:rPr>
          <w:rFonts w:ascii="Arial" w:hAnsi="Arial" w:cs="Arial"/>
          <w:sz w:val="24"/>
          <w:szCs w:val="24"/>
          <w:shd w:val="clear" w:color="auto" w:fill="FFFFFF"/>
        </w:rPr>
        <w:t>приёме заявлений на предоставление земельных участков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д.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Асташево</w:t>
      </w:r>
      <w:proofErr w:type="spellEnd"/>
      <w:r w:rsidRPr="00150F50">
        <w:rPr>
          <w:rFonts w:ascii="Arial" w:eastAsia="Arial Unicode MS" w:hAnsi="Arial" w:cs="Arial"/>
          <w:i/>
          <w:kern w:val="3"/>
          <w:sz w:val="24"/>
          <w:szCs w:val="24"/>
          <w:lang w:eastAsia="ru-RU"/>
        </w:rPr>
        <w:t>.</w:t>
      </w:r>
    </w:p>
    <w:p w:rsidR="00AD7E29" w:rsidRPr="00150F50" w:rsidRDefault="00AD7E29">
      <w:pPr>
        <w:rPr>
          <w:rFonts w:ascii="Arial" w:hAnsi="Arial" w:cs="Arial"/>
        </w:rPr>
      </w:pPr>
    </w:p>
    <w:p w:rsidR="00150F50" w:rsidRPr="00150F50" w:rsidRDefault="00150F50" w:rsidP="00150F50">
      <w:pPr>
        <w:pStyle w:val="31"/>
        <w:ind w:firstLine="0"/>
        <w:jc w:val="center"/>
        <w:rPr>
          <w:rFonts w:ascii="Arial" w:hAnsi="Arial" w:cs="Arial"/>
          <w:b/>
          <w:szCs w:val="24"/>
          <w:lang w:val="ru-RU"/>
        </w:rPr>
      </w:pPr>
      <w:r w:rsidRPr="00150F50">
        <w:rPr>
          <w:rFonts w:ascii="Arial" w:hAnsi="Arial" w:cs="Arial"/>
          <w:b/>
          <w:szCs w:val="24"/>
          <w:lang w:val="ru-RU"/>
        </w:rPr>
        <w:t>Администрация Чернопенского сельского поселения</w:t>
      </w:r>
    </w:p>
    <w:p w:rsidR="00150F50" w:rsidRPr="00150F50" w:rsidRDefault="00150F50" w:rsidP="00150F50">
      <w:pPr>
        <w:pStyle w:val="31"/>
        <w:ind w:firstLine="0"/>
        <w:jc w:val="center"/>
        <w:rPr>
          <w:rFonts w:ascii="Arial" w:hAnsi="Arial" w:cs="Arial"/>
          <w:b/>
          <w:szCs w:val="24"/>
          <w:lang w:val="ru-RU"/>
        </w:rPr>
      </w:pPr>
      <w:r w:rsidRPr="00150F50">
        <w:rPr>
          <w:rFonts w:ascii="Arial" w:hAnsi="Arial" w:cs="Arial"/>
          <w:b/>
          <w:szCs w:val="24"/>
          <w:lang w:val="ru-RU"/>
        </w:rPr>
        <w:t xml:space="preserve"> Костромского муниципального района</w:t>
      </w:r>
    </w:p>
    <w:p w:rsidR="00150F50" w:rsidRPr="00150F50" w:rsidRDefault="00150F50" w:rsidP="00150F50">
      <w:pPr>
        <w:pStyle w:val="31"/>
        <w:jc w:val="center"/>
        <w:rPr>
          <w:rFonts w:ascii="Arial" w:hAnsi="Arial" w:cs="Arial"/>
          <w:b/>
          <w:bCs/>
          <w:szCs w:val="24"/>
          <w:lang w:val="ru-RU"/>
        </w:rPr>
      </w:pPr>
      <w:r w:rsidRPr="00150F50">
        <w:rPr>
          <w:rFonts w:ascii="Arial" w:hAnsi="Arial" w:cs="Arial"/>
          <w:b/>
          <w:bCs/>
          <w:szCs w:val="24"/>
          <w:lang w:val="ru-RU"/>
        </w:rPr>
        <w:t>Костромской области информирует  граждан и юридических лиц:</w:t>
      </w:r>
    </w:p>
    <w:p w:rsidR="00150F50" w:rsidRPr="00150F50" w:rsidRDefault="00150F50" w:rsidP="00150F50">
      <w:pPr>
        <w:pStyle w:val="a4"/>
        <w:ind w:left="11" w:hanging="11"/>
        <w:rPr>
          <w:rFonts w:ascii="Arial" w:hAnsi="Arial" w:cs="Arial"/>
          <w:shd w:val="clear" w:color="auto" w:fill="FFFFFF"/>
          <w:lang w:val="ru-RU"/>
        </w:rPr>
      </w:pPr>
    </w:p>
    <w:p w:rsidR="00150F50" w:rsidRPr="00150F50" w:rsidRDefault="00150F50" w:rsidP="00150F50">
      <w:pPr>
        <w:pStyle w:val="a4"/>
        <w:ind w:left="11" w:firstLine="709"/>
        <w:jc w:val="center"/>
        <w:rPr>
          <w:rFonts w:ascii="Arial" w:hAnsi="Arial" w:cs="Arial"/>
          <w:shd w:val="clear" w:color="auto" w:fill="FFFFFF"/>
          <w:lang w:val="ru-RU"/>
        </w:rPr>
      </w:pPr>
      <w:r w:rsidRPr="00150F50">
        <w:rPr>
          <w:rFonts w:ascii="Arial" w:hAnsi="Arial" w:cs="Arial"/>
          <w:shd w:val="clear" w:color="auto" w:fill="FFFFFF"/>
          <w:lang w:val="ru-RU"/>
        </w:rPr>
        <w:t>1. О приёме заявлений на предоставление земельных участков:</w:t>
      </w:r>
    </w:p>
    <w:p w:rsidR="00150F50" w:rsidRPr="00150F50" w:rsidRDefault="00150F50" w:rsidP="00150F50">
      <w:pPr>
        <w:pStyle w:val="a4"/>
        <w:rPr>
          <w:rFonts w:ascii="Arial" w:hAnsi="Arial" w:cs="Arial"/>
          <w:shd w:val="clear" w:color="auto" w:fill="FFFFFF"/>
          <w:lang w:val="ru-RU"/>
        </w:rPr>
      </w:pPr>
    </w:p>
    <w:p w:rsidR="00150F50" w:rsidRPr="00150F50" w:rsidRDefault="00150F50" w:rsidP="00150F50">
      <w:pPr>
        <w:pStyle w:val="a4"/>
        <w:ind w:left="11" w:hanging="11"/>
        <w:jc w:val="both"/>
        <w:rPr>
          <w:rFonts w:ascii="Arial" w:hAnsi="Arial" w:cs="Arial"/>
          <w:lang w:val="ru-RU"/>
        </w:rPr>
      </w:pPr>
    </w:p>
    <w:p w:rsidR="00150F50" w:rsidRPr="00150F50" w:rsidRDefault="00150F50" w:rsidP="00150F50">
      <w:pPr>
        <w:pStyle w:val="a4"/>
        <w:ind w:left="11" w:hanging="11"/>
        <w:jc w:val="both"/>
        <w:rPr>
          <w:rFonts w:ascii="Arial" w:hAnsi="Arial" w:cs="Arial"/>
          <w:lang w:val="ru-RU"/>
        </w:rPr>
      </w:pPr>
      <w:r w:rsidRPr="00150F50">
        <w:rPr>
          <w:rFonts w:ascii="Arial" w:hAnsi="Arial" w:cs="Arial"/>
          <w:shd w:val="clear" w:color="auto" w:fill="FFFFFF"/>
          <w:lang w:val="ru-RU"/>
        </w:rPr>
        <w:t xml:space="preserve">- в аренду на 20 лет – наименование вида разрешенного использования: садоводство: площадью 1500 </w:t>
      </w:r>
      <w:proofErr w:type="spellStart"/>
      <w:r w:rsidRPr="00150F50">
        <w:rPr>
          <w:rFonts w:ascii="Arial" w:hAnsi="Arial" w:cs="Arial"/>
          <w:lang w:val="ru-RU"/>
        </w:rPr>
        <w:t>кв.м</w:t>
      </w:r>
      <w:proofErr w:type="spellEnd"/>
      <w:r w:rsidRPr="00150F50">
        <w:rPr>
          <w:rFonts w:ascii="Arial" w:hAnsi="Arial" w:cs="Arial"/>
          <w:lang w:val="ru-RU"/>
        </w:rPr>
        <w:t xml:space="preserve">., расположенного примерно </w:t>
      </w:r>
      <w:r w:rsidRPr="00150F50">
        <w:rPr>
          <w:rFonts w:ascii="Arial" w:eastAsia="Times New Roman" w:hAnsi="Arial" w:cs="Arial"/>
          <w:shd w:val="clear" w:color="auto" w:fill="FFFFFF"/>
          <w:lang w:val="ru-RU"/>
        </w:rPr>
        <w:t xml:space="preserve">в 360 м по направлению на северо-восток от д. № 18 по ул. </w:t>
      </w:r>
      <w:proofErr w:type="gramStart"/>
      <w:r w:rsidRPr="00150F50">
        <w:rPr>
          <w:rFonts w:ascii="Arial" w:eastAsia="Times New Roman" w:hAnsi="Arial" w:cs="Arial"/>
          <w:shd w:val="clear" w:color="auto" w:fill="FFFFFF"/>
          <w:lang w:val="ru-RU"/>
        </w:rPr>
        <w:t>Заречная</w:t>
      </w:r>
      <w:proofErr w:type="gramEnd"/>
      <w:r w:rsidRPr="00150F50">
        <w:rPr>
          <w:rFonts w:ascii="Arial" w:eastAsia="Times New Roman" w:hAnsi="Arial" w:cs="Arial"/>
          <w:shd w:val="clear" w:color="auto" w:fill="FFFFFF"/>
          <w:lang w:val="ru-RU"/>
        </w:rPr>
        <w:t xml:space="preserve"> в д. </w:t>
      </w:r>
      <w:proofErr w:type="spellStart"/>
      <w:r w:rsidRPr="00150F50">
        <w:rPr>
          <w:rFonts w:ascii="Arial" w:eastAsia="Times New Roman" w:hAnsi="Arial" w:cs="Arial"/>
          <w:shd w:val="clear" w:color="auto" w:fill="FFFFFF"/>
          <w:lang w:val="ru-RU"/>
        </w:rPr>
        <w:t>Асташево</w:t>
      </w:r>
      <w:proofErr w:type="spellEnd"/>
      <w:r w:rsidRPr="00150F50">
        <w:rPr>
          <w:rFonts w:ascii="Arial" w:eastAsia="Times New Roman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150F50">
        <w:rPr>
          <w:rFonts w:ascii="Arial" w:hAnsi="Arial" w:cs="Arial"/>
          <w:lang w:val="ru-RU"/>
        </w:rPr>
        <w:t xml:space="preserve"> Чернопенского сельского поселения Костромского муниципального района;</w:t>
      </w:r>
    </w:p>
    <w:p w:rsidR="00150F50" w:rsidRPr="00150F50" w:rsidRDefault="00150F50" w:rsidP="00150F50">
      <w:pPr>
        <w:pStyle w:val="a4"/>
        <w:ind w:left="11" w:hanging="11"/>
        <w:jc w:val="both"/>
        <w:rPr>
          <w:rFonts w:ascii="Arial" w:hAnsi="Arial" w:cs="Arial"/>
          <w:lang w:val="ru-RU"/>
        </w:rPr>
      </w:pPr>
      <w:r w:rsidRPr="00150F50">
        <w:rPr>
          <w:rFonts w:ascii="Arial" w:hAnsi="Arial" w:cs="Arial"/>
          <w:lang w:val="ru-RU"/>
        </w:rPr>
        <w:t xml:space="preserve">- в аренду на 20 лет - </w:t>
      </w:r>
      <w:r w:rsidRPr="00150F50">
        <w:rPr>
          <w:rFonts w:ascii="Arial" w:hAnsi="Arial" w:cs="Arial"/>
          <w:shd w:val="clear" w:color="auto" w:fill="FFFFFF"/>
          <w:lang w:val="ru-RU"/>
        </w:rPr>
        <w:t xml:space="preserve">наименование вида разрешенного использования:  садоводство: площадью 1500 </w:t>
      </w:r>
      <w:proofErr w:type="spellStart"/>
      <w:r w:rsidRPr="00150F50">
        <w:rPr>
          <w:rFonts w:ascii="Arial" w:hAnsi="Arial" w:cs="Arial"/>
          <w:shd w:val="clear" w:color="auto" w:fill="FFFFFF"/>
          <w:lang w:val="ru-RU"/>
        </w:rPr>
        <w:t>кв.м</w:t>
      </w:r>
      <w:proofErr w:type="spellEnd"/>
      <w:r w:rsidRPr="00150F50">
        <w:rPr>
          <w:rFonts w:ascii="Arial" w:hAnsi="Arial" w:cs="Arial"/>
          <w:shd w:val="clear" w:color="auto" w:fill="FFFFFF"/>
          <w:lang w:val="ru-RU"/>
        </w:rPr>
        <w:t xml:space="preserve">., расположенного примерно </w:t>
      </w:r>
      <w:r w:rsidRPr="00150F50">
        <w:rPr>
          <w:rFonts w:ascii="Arial" w:eastAsia="Times New Roman" w:hAnsi="Arial" w:cs="Arial"/>
          <w:shd w:val="clear" w:color="auto" w:fill="FFFFFF"/>
          <w:lang w:val="ru-RU"/>
        </w:rPr>
        <w:t xml:space="preserve">в 400 м по направлению на северо-восток от д. № 18 по ул. </w:t>
      </w:r>
      <w:proofErr w:type="gramStart"/>
      <w:r w:rsidRPr="00150F50">
        <w:rPr>
          <w:rFonts w:ascii="Arial" w:eastAsia="Times New Roman" w:hAnsi="Arial" w:cs="Arial"/>
          <w:shd w:val="clear" w:color="auto" w:fill="FFFFFF"/>
          <w:lang w:val="ru-RU"/>
        </w:rPr>
        <w:t>Заречная</w:t>
      </w:r>
      <w:proofErr w:type="gramEnd"/>
      <w:r w:rsidRPr="00150F50">
        <w:rPr>
          <w:rFonts w:ascii="Arial" w:eastAsia="Times New Roman" w:hAnsi="Arial" w:cs="Arial"/>
          <w:shd w:val="clear" w:color="auto" w:fill="FFFFFF"/>
          <w:lang w:val="ru-RU"/>
        </w:rPr>
        <w:t xml:space="preserve"> в д. </w:t>
      </w:r>
      <w:proofErr w:type="spellStart"/>
      <w:r w:rsidRPr="00150F50">
        <w:rPr>
          <w:rFonts w:ascii="Arial" w:eastAsia="Times New Roman" w:hAnsi="Arial" w:cs="Arial"/>
          <w:shd w:val="clear" w:color="auto" w:fill="FFFFFF"/>
          <w:lang w:val="ru-RU"/>
        </w:rPr>
        <w:t>Асташево</w:t>
      </w:r>
      <w:proofErr w:type="spellEnd"/>
      <w:r w:rsidRPr="00150F50">
        <w:rPr>
          <w:rFonts w:ascii="Arial" w:eastAsia="Times New Roman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150F50">
        <w:rPr>
          <w:rFonts w:ascii="Arial" w:hAnsi="Arial" w:cs="Arial"/>
          <w:shd w:val="clear" w:color="auto" w:fill="FFFFFF"/>
          <w:lang w:val="ru-RU"/>
        </w:rPr>
        <w:t xml:space="preserve"> Чернопенского сельского поселения Костромского муниципального района;</w:t>
      </w:r>
    </w:p>
    <w:p w:rsidR="00150F50" w:rsidRPr="00150F50" w:rsidRDefault="00150F50" w:rsidP="00150F50">
      <w:pPr>
        <w:pStyle w:val="a4"/>
        <w:ind w:left="11" w:hanging="11"/>
        <w:jc w:val="both"/>
        <w:rPr>
          <w:rFonts w:ascii="Arial" w:hAnsi="Arial" w:cs="Arial"/>
          <w:lang w:val="ru-RU"/>
        </w:rPr>
      </w:pPr>
      <w:r w:rsidRPr="00150F50">
        <w:rPr>
          <w:rFonts w:ascii="Arial" w:hAnsi="Arial" w:cs="Arial"/>
          <w:shd w:val="clear" w:color="auto" w:fill="FFFFFF"/>
          <w:lang w:val="ru-RU"/>
        </w:rPr>
        <w:t xml:space="preserve">- в аренду на 20 лет – наименование вида разрешенного использования: садоводство: площадью 1200 </w:t>
      </w:r>
      <w:proofErr w:type="spellStart"/>
      <w:r w:rsidRPr="00150F50">
        <w:rPr>
          <w:rFonts w:ascii="Arial" w:hAnsi="Arial" w:cs="Arial"/>
          <w:lang w:val="ru-RU"/>
        </w:rPr>
        <w:t>кв.м</w:t>
      </w:r>
      <w:proofErr w:type="spellEnd"/>
      <w:r w:rsidRPr="00150F50">
        <w:rPr>
          <w:rFonts w:ascii="Arial" w:hAnsi="Arial" w:cs="Arial"/>
          <w:lang w:val="ru-RU"/>
        </w:rPr>
        <w:t xml:space="preserve">., расположенного примерно </w:t>
      </w:r>
      <w:r w:rsidRPr="00150F50">
        <w:rPr>
          <w:rFonts w:ascii="Arial" w:eastAsia="Times New Roman" w:hAnsi="Arial" w:cs="Arial"/>
          <w:shd w:val="clear" w:color="auto" w:fill="FFFFFF"/>
          <w:lang w:val="ru-RU"/>
        </w:rPr>
        <w:t xml:space="preserve">в 320 м по направлению на северо-восток от д. № 18 по ул. </w:t>
      </w:r>
      <w:proofErr w:type="gramStart"/>
      <w:r w:rsidRPr="00150F50">
        <w:rPr>
          <w:rFonts w:ascii="Arial" w:eastAsia="Times New Roman" w:hAnsi="Arial" w:cs="Arial"/>
          <w:shd w:val="clear" w:color="auto" w:fill="FFFFFF"/>
          <w:lang w:val="ru-RU"/>
        </w:rPr>
        <w:t>Заречная</w:t>
      </w:r>
      <w:proofErr w:type="gramEnd"/>
      <w:r w:rsidRPr="00150F50">
        <w:rPr>
          <w:rFonts w:ascii="Arial" w:eastAsia="Times New Roman" w:hAnsi="Arial" w:cs="Arial"/>
          <w:shd w:val="clear" w:color="auto" w:fill="FFFFFF"/>
          <w:lang w:val="ru-RU"/>
        </w:rPr>
        <w:t xml:space="preserve"> в д. </w:t>
      </w:r>
      <w:proofErr w:type="spellStart"/>
      <w:r w:rsidRPr="00150F50">
        <w:rPr>
          <w:rFonts w:ascii="Arial" w:eastAsia="Times New Roman" w:hAnsi="Arial" w:cs="Arial"/>
          <w:shd w:val="clear" w:color="auto" w:fill="FFFFFF"/>
          <w:lang w:val="ru-RU"/>
        </w:rPr>
        <w:t>Асташево</w:t>
      </w:r>
      <w:proofErr w:type="spellEnd"/>
      <w:r w:rsidRPr="00150F50">
        <w:rPr>
          <w:rFonts w:ascii="Arial" w:eastAsia="Times New Roman" w:hAnsi="Arial" w:cs="Arial"/>
          <w:sz w:val="28"/>
          <w:szCs w:val="28"/>
          <w:shd w:val="clear" w:color="auto" w:fill="FFFFFF"/>
          <w:lang w:val="ru-RU"/>
        </w:rPr>
        <w:t xml:space="preserve"> </w:t>
      </w:r>
      <w:r w:rsidRPr="00150F50">
        <w:rPr>
          <w:rFonts w:ascii="Arial" w:hAnsi="Arial" w:cs="Arial"/>
          <w:lang w:val="ru-RU"/>
        </w:rPr>
        <w:t xml:space="preserve"> Чернопенского сельского поселения Костромского муниципального района;  </w:t>
      </w:r>
    </w:p>
    <w:p w:rsidR="00150F50" w:rsidRPr="00150F50" w:rsidRDefault="00150F50" w:rsidP="00150F50">
      <w:pPr>
        <w:pStyle w:val="31"/>
        <w:ind w:firstLine="0"/>
        <w:rPr>
          <w:rFonts w:ascii="Arial" w:hAnsi="Arial" w:cs="Arial"/>
          <w:szCs w:val="24"/>
          <w:shd w:val="clear" w:color="auto" w:fill="FFFFFF"/>
          <w:lang w:val="ru-RU"/>
        </w:rPr>
      </w:pPr>
    </w:p>
    <w:p w:rsidR="00150F50" w:rsidRPr="00150F50" w:rsidRDefault="00150F50" w:rsidP="00150F50">
      <w:pPr>
        <w:pStyle w:val="31"/>
        <w:ind w:firstLine="0"/>
        <w:rPr>
          <w:rFonts w:ascii="Arial" w:hAnsi="Arial" w:cs="Arial"/>
          <w:szCs w:val="24"/>
          <w:shd w:val="clear" w:color="auto" w:fill="FFFFFF"/>
          <w:lang w:val="ru-RU"/>
        </w:rPr>
      </w:pPr>
      <w:r w:rsidRPr="00150F50">
        <w:rPr>
          <w:rFonts w:ascii="Arial" w:hAnsi="Arial" w:cs="Arial"/>
          <w:szCs w:val="24"/>
          <w:shd w:val="clear" w:color="auto" w:fill="FFFFFF"/>
          <w:lang w:val="ru-RU"/>
        </w:rPr>
        <w:t>срок подачи заявлений — 30 дней со дня опубликования</w:t>
      </w:r>
    </w:p>
    <w:p w:rsidR="00150F50" w:rsidRPr="00150F50" w:rsidRDefault="00150F50" w:rsidP="00150F50">
      <w:pPr>
        <w:pStyle w:val="a4"/>
        <w:ind w:left="11" w:hanging="11"/>
        <w:jc w:val="both"/>
        <w:rPr>
          <w:rFonts w:ascii="Arial" w:hAnsi="Arial" w:cs="Arial"/>
          <w:lang w:val="ru-RU"/>
        </w:rPr>
      </w:pPr>
    </w:p>
    <w:p w:rsidR="00150F50" w:rsidRPr="00150F50" w:rsidRDefault="00150F50" w:rsidP="00150F50">
      <w:pPr>
        <w:pStyle w:val="Standard"/>
        <w:tabs>
          <w:tab w:val="left" w:pos="360"/>
          <w:tab w:val="left" w:pos="6975"/>
        </w:tabs>
        <w:rPr>
          <w:rFonts w:ascii="Arial" w:hAnsi="Arial" w:cs="Arial"/>
          <w:shd w:val="clear" w:color="auto" w:fill="FFFFFF"/>
          <w:lang w:val="ru-RU"/>
        </w:rPr>
      </w:pPr>
      <w:r w:rsidRPr="00150F50">
        <w:rPr>
          <w:rFonts w:ascii="Arial" w:hAnsi="Arial" w:cs="Arial"/>
          <w:shd w:val="clear" w:color="auto" w:fill="FFFFFF"/>
          <w:lang w:val="ru-RU"/>
        </w:rPr>
        <w:t xml:space="preserve">За информацией обращаться по адресу: п. Сухоногово пл. </w:t>
      </w:r>
      <w:proofErr w:type="gramStart"/>
      <w:r w:rsidRPr="00150F50">
        <w:rPr>
          <w:rFonts w:ascii="Arial" w:hAnsi="Arial" w:cs="Arial"/>
          <w:shd w:val="clear" w:color="auto" w:fill="FFFFFF"/>
          <w:lang w:val="ru-RU"/>
        </w:rPr>
        <w:t>Советская</w:t>
      </w:r>
      <w:proofErr w:type="gramEnd"/>
      <w:r w:rsidRPr="00150F50">
        <w:rPr>
          <w:rFonts w:ascii="Arial" w:hAnsi="Arial" w:cs="Arial"/>
          <w:shd w:val="clear" w:color="auto" w:fill="FFFFFF"/>
          <w:lang w:val="ru-RU"/>
        </w:rPr>
        <w:t xml:space="preserve"> д.3, </w:t>
      </w:r>
      <w:proofErr w:type="spellStart"/>
      <w:r w:rsidRPr="00150F50">
        <w:rPr>
          <w:rFonts w:ascii="Arial" w:hAnsi="Arial" w:cs="Arial"/>
          <w:shd w:val="clear" w:color="auto" w:fill="FFFFFF"/>
          <w:lang w:val="ru-RU"/>
        </w:rPr>
        <w:t>каб</w:t>
      </w:r>
      <w:proofErr w:type="spellEnd"/>
      <w:r w:rsidRPr="00150F50">
        <w:rPr>
          <w:rFonts w:ascii="Arial" w:hAnsi="Arial" w:cs="Arial"/>
          <w:shd w:val="clear" w:color="auto" w:fill="FFFFFF"/>
          <w:lang w:val="ru-RU"/>
        </w:rPr>
        <w:t xml:space="preserve"> 3 , тел. 66 49 63.</w:t>
      </w:r>
    </w:p>
    <w:p w:rsidR="00150F50" w:rsidRPr="00150F50" w:rsidRDefault="00150F50" w:rsidP="00150F50">
      <w:pPr>
        <w:pStyle w:val="Standard"/>
        <w:jc w:val="both"/>
        <w:rPr>
          <w:rFonts w:ascii="Arial" w:hAnsi="Arial" w:cs="Arial"/>
          <w:lang w:val="ru-RU"/>
        </w:rPr>
      </w:pPr>
      <w:r w:rsidRPr="00150F50">
        <w:rPr>
          <w:rFonts w:ascii="Arial" w:hAnsi="Arial" w:cs="Arial"/>
          <w:lang w:val="ru-RU"/>
        </w:rPr>
        <w:t>Телефон для справок (4942) 66 49 63</w:t>
      </w:r>
    </w:p>
    <w:p w:rsidR="00150F50" w:rsidRPr="00150F50" w:rsidRDefault="00150F50" w:rsidP="00150F50">
      <w:pPr>
        <w:pStyle w:val="Standard"/>
        <w:ind w:firstLine="560"/>
        <w:jc w:val="both"/>
        <w:rPr>
          <w:rFonts w:ascii="Arial" w:hAnsi="Arial" w:cs="Arial"/>
          <w:lang w:val="ru-RU"/>
        </w:rPr>
      </w:pPr>
    </w:p>
    <w:p w:rsidR="00150F50" w:rsidRPr="00150F50" w:rsidRDefault="00150F50" w:rsidP="00150F50">
      <w:pPr>
        <w:pStyle w:val="Standard"/>
        <w:jc w:val="both"/>
        <w:rPr>
          <w:rFonts w:ascii="Arial" w:hAnsi="Arial" w:cs="Arial"/>
          <w:lang w:val="ru-RU"/>
        </w:rPr>
      </w:pPr>
    </w:p>
    <w:p w:rsidR="00150F50" w:rsidRPr="00150F50" w:rsidRDefault="00150F50" w:rsidP="00150F50">
      <w:pPr>
        <w:pStyle w:val="Standard"/>
        <w:jc w:val="both"/>
        <w:rPr>
          <w:rFonts w:ascii="Arial" w:hAnsi="Arial" w:cs="Arial"/>
          <w:lang w:val="ru-RU"/>
        </w:rPr>
      </w:pPr>
    </w:p>
    <w:p w:rsidR="00150F50" w:rsidRPr="00150F50" w:rsidRDefault="00150F50" w:rsidP="00150F50">
      <w:pPr>
        <w:pStyle w:val="Standard"/>
        <w:rPr>
          <w:rFonts w:ascii="Arial" w:hAnsi="Arial" w:cs="Arial"/>
          <w:lang w:val="ru-RU"/>
        </w:rPr>
      </w:pPr>
      <w:r w:rsidRPr="00150F50">
        <w:rPr>
          <w:rFonts w:ascii="Arial" w:hAnsi="Arial" w:cs="Arial"/>
          <w:lang w:val="ru-RU"/>
        </w:rPr>
        <w:t xml:space="preserve">Глава Чернопенского сельского поселения               </w:t>
      </w:r>
      <w:r>
        <w:rPr>
          <w:rFonts w:ascii="Arial" w:hAnsi="Arial" w:cs="Arial"/>
          <w:lang w:val="ru-RU"/>
        </w:rPr>
        <w:t xml:space="preserve">       </w:t>
      </w:r>
      <w:r w:rsidRPr="00150F50">
        <w:rPr>
          <w:rFonts w:ascii="Arial" w:hAnsi="Arial" w:cs="Arial"/>
          <w:lang w:val="ru-RU"/>
        </w:rPr>
        <w:t xml:space="preserve">                         </w:t>
      </w:r>
      <w:proofErr w:type="spellStart"/>
      <w:r w:rsidRPr="00150F50">
        <w:rPr>
          <w:rFonts w:ascii="Arial" w:hAnsi="Arial" w:cs="Arial"/>
          <w:lang w:val="ru-RU"/>
        </w:rPr>
        <w:t>В.Ф.Новиков</w:t>
      </w:r>
      <w:proofErr w:type="spellEnd"/>
    </w:p>
    <w:p w:rsidR="00150F50" w:rsidRPr="00150F50" w:rsidRDefault="00150F50" w:rsidP="00150F50">
      <w:pPr>
        <w:pStyle w:val="Standard"/>
        <w:rPr>
          <w:rFonts w:ascii="Arial" w:hAnsi="Arial" w:cs="Arial"/>
          <w:lang w:val="ru-RU"/>
        </w:rPr>
      </w:pPr>
    </w:p>
    <w:p w:rsidR="00150F50" w:rsidRPr="00150F50" w:rsidRDefault="00150F50" w:rsidP="00150F5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4"/>
        </w:rPr>
      </w:pPr>
    </w:p>
    <w:p w:rsidR="00150F50" w:rsidRPr="00150F50" w:rsidRDefault="00150F50" w:rsidP="00150F50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kern w:val="1"/>
          <w:sz w:val="8"/>
          <w:szCs w:val="8"/>
        </w:rPr>
      </w:pPr>
      <w:r w:rsidRPr="00150F50">
        <w:rPr>
          <w:rFonts w:ascii="Arial" w:eastAsia="Arial Unicode MS" w:hAnsi="Arial" w:cs="Times New Roman"/>
          <w:kern w:val="1"/>
          <w:sz w:val="8"/>
          <w:szCs w:val="8"/>
        </w:rPr>
        <w:t>Информационный бюллетень учрежден Советом депутатов Чернопенского сельского поселения.</w:t>
      </w:r>
    </w:p>
    <w:p w:rsidR="00150F50" w:rsidRPr="00150F50" w:rsidRDefault="00150F50" w:rsidP="00150F50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i/>
          <w:kern w:val="1"/>
          <w:sz w:val="8"/>
          <w:szCs w:val="8"/>
        </w:rPr>
      </w:pP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Выходит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по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мере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необходимости,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но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не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реже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1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раза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в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месяц,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тираж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7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экз.</w:t>
      </w:r>
    </w:p>
    <w:p w:rsidR="00150F50" w:rsidRPr="00150F50" w:rsidRDefault="00150F50" w:rsidP="00150F50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i/>
          <w:kern w:val="1"/>
          <w:sz w:val="8"/>
          <w:szCs w:val="8"/>
        </w:rPr>
      </w:pP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Адрес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издательства: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proofErr w:type="spellStart"/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п</w:t>
      </w:r>
      <w:proofErr w:type="gramStart"/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.С</w:t>
      </w:r>
      <w:proofErr w:type="gramEnd"/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ухоногово</w:t>
      </w:r>
      <w:proofErr w:type="spellEnd"/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,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proofErr w:type="spellStart"/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пл.Советская</w:t>
      </w:r>
      <w:proofErr w:type="spellEnd"/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,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3</w:t>
      </w:r>
    </w:p>
    <w:p w:rsidR="00150F50" w:rsidRPr="00150F50" w:rsidRDefault="00150F50" w:rsidP="00150F50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i/>
          <w:kern w:val="1"/>
          <w:sz w:val="8"/>
          <w:szCs w:val="8"/>
        </w:rPr>
      </w:pP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Контактный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телефон:</w:t>
      </w:r>
      <w:r w:rsidRPr="00150F50">
        <w:rPr>
          <w:rFonts w:ascii="Arial" w:eastAsia="Arial Unicode MS" w:hAnsi="Arial" w:cs="Times New Roman"/>
          <w:kern w:val="1"/>
          <w:sz w:val="8"/>
          <w:szCs w:val="8"/>
        </w:rPr>
        <w:t xml:space="preserve"> </w:t>
      </w:r>
      <w:r w:rsidRPr="00150F50">
        <w:rPr>
          <w:rFonts w:ascii="Arial" w:eastAsia="Arial Unicode MS" w:hAnsi="Arial" w:cs="Times New Roman"/>
          <w:i/>
          <w:kern w:val="1"/>
          <w:sz w:val="8"/>
          <w:szCs w:val="8"/>
        </w:rPr>
        <w:t>664-963</w:t>
      </w:r>
    </w:p>
    <w:p w:rsidR="00150F50" w:rsidRPr="00150F50" w:rsidRDefault="00150F50" w:rsidP="00150F50">
      <w:pPr>
        <w:tabs>
          <w:tab w:val="left" w:pos="1080"/>
        </w:tabs>
        <w:suppressAutoHyphens/>
        <w:spacing w:after="0" w:line="100" w:lineRule="atLeast"/>
        <w:ind w:left="90"/>
        <w:jc w:val="both"/>
        <w:rPr>
          <w:rFonts w:ascii="Arial" w:eastAsia="Arial" w:hAnsi="Arial" w:cs="Arial"/>
          <w:i/>
          <w:iCs/>
          <w:kern w:val="1"/>
          <w:sz w:val="8"/>
          <w:szCs w:val="8"/>
        </w:rPr>
      </w:pPr>
      <w:proofErr w:type="gramStart"/>
      <w:r w:rsidRPr="00150F50">
        <w:rPr>
          <w:rFonts w:ascii="Arial" w:eastAsia="Arial" w:hAnsi="Arial" w:cs="Arial"/>
          <w:i/>
          <w:iCs/>
          <w:kern w:val="1"/>
          <w:sz w:val="8"/>
          <w:szCs w:val="8"/>
        </w:rPr>
        <w:t>Ответственный за выпуск:</w:t>
      </w:r>
      <w:proofErr w:type="gramEnd"/>
      <w:r w:rsidRPr="00150F50">
        <w:rPr>
          <w:rFonts w:ascii="Arial" w:eastAsia="Arial" w:hAnsi="Arial" w:cs="Arial"/>
          <w:i/>
          <w:iCs/>
          <w:kern w:val="1"/>
          <w:sz w:val="8"/>
          <w:szCs w:val="8"/>
        </w:rPr>
        <w:t xml:space="preserve"> Савина Г.В.</w:t>
      </w:r>
    </w:p>
    <w:p w:rsidR="00150F50" w:rsidRPr="00150F50" w:rsidRDefault="00150F50" w:rsidP="00150F50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4"/>
        </w:rPr>
      </w:pPr>
    </w:p>
    <w:bookmarkEnd w:id="0"/>
    <w:p w:rsidR="00150F50" w:rsidRPr="00150F50" w:rsidRDefault="00150F50">
      <w:pPr>
        <w:rPr>
          <w:rFonts w:ascii="Arial" w:hAnsi="Arial" w:cs="Arial"/>
        </w:rPr>
      </w:pPr>
    </w:p>
    <w:sectPr w:rsidR="00150F50" w:rsidRPr="00150F50" w:rsidSect="00150F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7E85"/>
    <w:multiLevelType w:val="hybridMultilevel"/>
    <w:tmpl w:val="CE3A189E"/>
    <w:lvl w:ilvl="0" w:tplc="6F4049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50"/>
    <w:rsid w:val="00150F50"/>
    <w:rsid w:val="00A535D3"/>
    <w:rsid w:val="00A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50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150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31">
    <w:name w:val="Основной текст с отступом 31"/>
    <w:basedOn w:val="Standard"/>
    <w:rsid w:val="00150F50"/>
    <w:pPr>
      <w:ind w:firstLine="567"/>
      <w:jc w:val="both"/>
    </w:pPr>
    <w:rPr>
      <w:szCs w:val="20"/>
    </w:rPr>
  </w:style>
  <w:style w:type="paragraph" w:styleId="a4">
    <w:name w:val="Normal (Web)"/>
    <w:basedOn w:val="Standard"/>
    <w:rsid w:val="00150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50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150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31">
    <w:name w:val="Основной текст с отступом 31"/>
    <w:basedOn w:val="Standard"/>
    <w:rsid w:val="00150F50"/>
    <w:pPr>
      <w:ind w:firstLine="567"/>
      <w:jc w:val="both"/>
    </w:pPr>
    <w:rPr>
      <w:szCs w:val="20"/>
    </w:rPr>
  </w:style>
  <w:style w:type="paragraph" w:styleId="a4">
    <w:name w:val="Normal (Web)"/>
    <w:basedOn w:val="Standard"/>
    <w:rsid w:val="0015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2015-12-08T06:18:00Z</cp:lastPrinted>
  <dcterms:created xsi:type="dcterms:W3CDTF">2015-12-08T06:10:00Z</dcterms:created>
  <dcterms:modified xsi:type="dcterms:W3CDTF">2015-12-08T07:34:00Z</dcterms:modified>
</cp:coreProperties>
</file>