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6CB" w:rsidRDefault="003D46CB" w:rsidP="003D46CB">
      <w:pPr>
        <w:jc w:val="center"/>
        <w:rPr>
          <w:rFonts w:ascii="Monotype Corsiva" w:hAnsi="Monotype Corsiva"/>
          <w:b/>
          <w:bCs/>
          <w:i/>
          <w:iCs/>
          <w:sz w:val="40"/>
          <w:szCs w:val="40"/>
        </w:rPr>
      </w:pPr>
      <w:r>
        <w:rPr>
          <w:noProof/>
          <w:lang w:eastAsia="ru-RU"/>
        </w:rPr>
        <w:drawing>
          <wp:anchor distT="0" distB="0" distL="114935" distR="114935" simplePos="0" relativeHeight="251659264" behindDoc="0" locked="0" layoutInCell="1" allowOverlap="1" wp14:anchorId="271552A4" wp14:editId="78101792">
            <wp:simplePos x="0" y="0"/>
            <wp:positionH relativeFrom="column">
              <wp:posOffset>2411095</wp:posOffset>
            </wp:positionH>
            <wp:positionV relativeFrom="paragraph">
              <wp:posOffset>-340360</wp:posOffset>
            </wp:positionV>
            <wp:extent cx="695325" cy="6762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D46CB" w:rsidRDefault="003D46CB" w:rsidP="003D46CB">
      <w:pPr>
        <w:jc w:val="center"/>
        <w:rPr>
          <w:rFonts w:ascii="Monotype Corsiva" w:hAnsi="Monotype Corsiva"/>
          <w:b/>
          <w:bCs/>
          <w:i/>
          <w:iCs/>
          <w:sz w:val="40"/>
          <w:szCs w:val="40"/>
        </w:rPr>
      </w:pPr>
    </w:p>
    <w:p w:rsidR="003D46CB" w:rsidRPr="009A063C" w:rsidRDefault="003D46CB" w:rsidP="003D46CB">
      <w:pPr>
        <w:jc w:val="center"/>
        <w:rPr>
          <w:rFonts w:ascii="Monotype Corsiva" w:hAnsi="Monotype Corsiva"/>
          <w:b/>
          <w:bCs/>
          <w:i/>
          <w:iCs/>
          <w:sz w:val="40"/>
          <w:szCs w:val="40"/>
        </w:rPr>
      </w:pPr>
      <w:r w:rsidRPr="009A063C">
        <w:rPr>
          <w:rFonts w:ascii="Monotype Corsiva" w:hAnsi="Monotype Corsiva"/>
          <w:b/>
          <w:bCs/>
          <w:i/>
          <w:iCs/>
          <w:sz w:val="40"/>
          <w:szCs w:val="40"/>
        </w:rPr>
        <w:t>ЧЕРНОПЕНСКИЙ  ВЕСТНИК</w:t>
      </w:r>
    </w:p>
    <w:p w:rsidR="003D46CB" w:rsidRPr="002202C1" w:rsidRDefault="003D46CB" w:rsidP="003D46CB">
      <w:pPr>
        <w:widowControl w:val="0"/>
        <w:tabs>
          <w:tab w:val="left" w:pos="105"/>
        </w:tabs>
        <w:suppressAutoHyphens/>
        <w:jc w:val="center"/>
        <w:rPr>
          <w:rFonts w:ascii="Times New Roman" w:eastAsia="Arial Unicode MS" w:hAnsi="Times New Roman"/>
          <w:i/>
          <w:iCs/>
          <w:kern w:val="2"/>
          <w:sz w:val="28"/>
          <w:szCs w:val="28"/>
        </w:rPr>
      </w:pPr>
      <w:r w:rsidRPr="002202C1">
        <w:rPr>
          <w:rFonts w:ascii="Times New Roman" w:eastAsia="Arial Unicode MS" w:hAnsi="Times New Roman"/>
          <w:i/>
          <w:iCs/>
          <w:kern w:val="2"/>
          <w:sz w:val="28"/>
          <w:szCs w:val="28"/>
        </w:rPr>
        <w:t xml:space="preserve">Информационный бюллетень </w:t>
      </w:r>
    </w:p>
    <w:p w:rsidR="003D46CB" w:rsidRPr="002202C1" w:rsidRDefault="003D46CB" w:rsidP="003D46CB">
      <w:pPr>
        <w:widowControl w:val="0"/>
        <w:tabs>
          <w:tab w:val="left" w:pos="105"/>
        </w:tabs>
        <w:suppressAutoHyphens/>
        <w:jc w:val="center"/>
        <w:rPr>
          <w:rFonts w:ascii="Times New Roman" w:eastAsia="Arial Unicode MS" w:hAnsi="Times New Roman"/>
          <w:i/>
          <w:iCs/>
          <w:kern w:val="2"/>
          <w:sz w:val="28"/>
          <w:szCs w:val="28"/>
        </w:rPr>
      </w:pPr>
    </w:p>
    <w:p w:rsidR="003D46CB" w:rsidRPr="002202C1" w:rsidRDefault="003D46CB" w:rsidP="003D46CB">
      <w:pPr>
        <w:widowControl w:val="0"/>
        <w:tabs>
          <w:tab w:val="left" w:pos="105"/>
        </w:tabs>
        <w:suppressAutoHyphens/>
        <w:jc w:val="center"/>
        <w:rPr>
          <w:rFonts w:ascii="Times New Roman" w:eastAsia="Arial Unicode MS" w:hAnsi="Times New Roman"/>
          <w:i/>
          <w:iCs/>
          <w:kern w:val="2"/>
          <w:sz w:val="28"/>
          <w:szCs w:val="28"/>
        </w:rPr>
      </w:pPr>
      <w:r w:rsidRPr="002202C1">
        <w:rPr>
          <w:rFonts w:ascii="Times New Roman" w:eastAsia="Arial Unicode MS" w:hAnsi="Times New Roman"/>
          <w:i/>
          <w:iCs/>
          <w:kern w:val="2"/>
          <w:sz w:val="28"/>
          <w:szCs w:val="28"/>
        </w:rPr>
        <w:t xml:space="preserve">Учредитель: Совет депутатов Чернопенского сельского поселения </w:t>
      </w:r>
    </w:p>
    <w:p w:rsidR="003D46CB" w:rsidRPr="002202C1" w:rsidRDefault="003D46CB" w:rsidP="003D46CB">
      <w:pPr>
        <w:widowControl w:val="0"/>
        <w:tabs>
          <w:tab w:val="left" w:pos="105"/>
        </w:tabs>
        <w:suppressAutoHyphens/>
        <w:jc w:val="center"/>
        <w:rPr>
          <w:rFonts w:ascii="Times New Roman" w:eastAsia="Arial Unicode MS" w:hAnsi="Times New Roman"/>
          <w:i/>
          <w:iCs/>
          <w:kern w:val="2"/>
          <w:sz w:val="28"/>
          <w:szCs w:val="28"/>
        </w:rPr>
      </w:pPr>
      <w:r w:rsidRPr="002202C1">
        <w:rPr>
          <w:rFonts w:ascii="Times New Roman" w:eastAsia="Arial Unicode MS" w:hAnsi="Times New Roman"/>
          <w:i/>
          <w:iCs/>
          <w:kern w:val="2"/>
          <w:sz w:val="28"/>
          <w:szCs w:val="28"/>
        </w:rPr>
        <w:t>Костромского муниципального района</w:t>
      </w:r>
    </w:p>
    <w:p w:rsidR="003D46CB" w:rsidRDefault="003D46CB" w:rsidP="003D46CB">
      <w:pPr>
        <w:widowControl w:val="0"/>
        <w:tabs>
          <w:tab w:val="left" w:pos="105"/>
        </w:tabs>
        <w:suppressAutoHyphens/>
        <w:jc w:val="center"/>
        <w:rPr>
          <w:rFonts w:ascii="Times New Roman" w:eastAsia="Arial Unicode MS" w:hAnsi="Times New Roman"/>
          <w:i/>
          <w:iCs/>
          <w:kern w:val="2"/>
          <w:sz w:val="28"/>
          <w:szCs w:val="28"/>
        </w:rPr>
      </w:pPr>
      <w:r>
        <w:rPr>
          <w:rFonts w:ascii="Times New Roman" w:eastAsia="Arial Unicode MS" w:hAnsi="Times New Roman"/>
          <w:i/>
          <w:iCs/>
          <w:kern w:val="2"/>
          <w:sz w:val="28"/>
          <w:szCs w:val="28"/>
        </w:rPr>
        <w:t>Костромской области</w:t>
      </w:r>
    </w:p>
    <w:p w:rsidR="003D46CB" w:rsidRPr="002202C1" w:rsidRDefault="003D46CB" w:rsidP="003D46CB">
      <w:pPr>
        <w:widowControl w:val="0"/>
        <w:tabs>
          <w:tab w:val="left" w:pos="105"/>
        </w:tabs>
        <w:suppressAutoHyphens/>
        <w:jc w:val="center"/>
        <w:rPr>
          <w:rFonts w:ascii="Times New Roman" w:eastAsia="Arial Unicode MS" w:hAnsi="Times New Roman"/>
          <w:i/>
          <w:iCs/>
          <w:kern w:val="2"/>
          <w:sz w:val="28"/>
          <w:szCs w:val="28"/>
        </w:rPr>
      </w:pPr>
    </w:p>
    <w:p w:rsidR="003D46CB" w:rsidRPr="002202C1" w:rsidRDefault="003D46CB" w:rsidP="003D46CB">
      <w:pPr>
        <w:widowControl w:val="0"/>
        <w:tabs>
          <w:tab w:val="left" w:pos="105"/>
        </w:tabs>
        <w:suppressAutoHyphens/>
        <w:jc w:val="both"/>
        <w:rPr>
          <w:rFonts w:ascii="Times New Roman" w:eastAsia="Arial Unicode MS" w:hAnsi="Times New Roman"/>
          <w:i/>
          <w:iCs/>
          <w:kern w:val="2"/>
          <w:sz w:val="28"/>
          <w:szCs w:val="28"/>
        </w:rPr>
      </w:pPr>
      <w:r w:rsidRPr="002202C1">
        <w:rPr>
          <w:rFonts w:ascii="Times New Roman" w:eastAsia="Arial Unicode MS" w:hAnsi="Times New Roman"/>
          <w:i/>
          <w:iCs/>
          <w:kern w:val="2"/>
          <w:sz w:val="28"/>
          <w:szCs w:val="28"/>
        </w:rPr>
        <w:t>Информационный бюллетень</w:t>
      </w:r>
    </w:p>
    <w:p w:rsidR="003D46CB" w:rsidRPr="002202C1" w:rsidRDefault="003D46CB" w:rsidP="003D46CB">
      <w:pPr>
        <w:widowControl w:val="0"/>
        <w:tabs>
          <w:tab w:val="left" w:pos="105"/>
        </w:tabs>
        <w:suppressAutoHyphens/>
        <w:rPr>
          <w:rFonts w:ascii="Times New Roman" w:eastAsia="Arial Unicode MS" w:hAnsi="Times New Roman"/>
          <w:i/>
          <w:iCs/>
          <w:kern w:val="2"/>
          <w:sz w:val="28"/>
          <w:szCs w:val="28"/>
        </w:rPr>
      </w:pPr>
      <w:r w:rsidRPr="002202C1">
        <w:rPr>
          <w:rFonts w:ascii="Times New Roman" w:eastAsia="Arial Unicode MS" w:hAnsi="Times New Roman"/>
          <w:i/>
          <w:iCs/>
          <w:kern w:val="2"/>
          <w:sz w:val="28"/>
          <w:szCs w:val="28"/>
        </w:rPr>
        <w:t>выходи</w:t>
      </w:r>
      <w:r>
        <w:rPr>
          <w:rFonts w:ascii="Times New Roman" w:eastAsia="Arial Unicode MS" w:hAnsi="Times New Roman"/>
          <w:i/>
          <w:iCs/>
          <w:kern w:val="2"/>
          <w:sz w:val="28"/>
          <w:szCs w:val="28"/>
        </w:rPr>
        <w:t xml:space="preserve">т с 30 ноября 2006 года     </w:t>
      </w:r>
      <w:r w:rsidRPr="002202C1">
        <w:rPr>
          <w:rFonts w:ascii="Times New Roman" w:eastAsia="Arial Unicode MS" w:hAnsi="Times New Roman"/>
          <w:i/>
          <w:iCs/>
          <w:kern w:val="2"/>
          <w:sz w:val="28"/>
          <w:szCs w:val="28"/>
        </w:rPr>
        <w:t xml:space="preserve">    </w:t>
      </w:r>
      <w:r w:rsidRPr="002202C1">
        <w:rPr>
          <w:rFonts w:ascii="Times New Roman" w:eastAsia="Arial Unicode MS" w:hAnsi="Times New Roman"/>
          <w:b/>
          <w:bCs/>
          <w:i/>
          <w:iCs/>
          <w:kern w:val="2"/>
          <w:sz w:val="28"/>
          <w:szCs w:val="28"/>
        </w:rPr>
        <w:t>№</w:t>
      </w:r>
      <w:r>
        <w:rPr>
          <w:rFonts w:ascii="Times New Roman" w:eastAsia="Arial Unicode MS" w:hAnsi="Times New Roman"/>
          <w:b/>
          <w:bCs/>
          <w:i/>
          <w:iCs/>
          <w:kern w:val="2"/>
          <w:sz w:val="28"/>
          <w:szCs w:val="28"/>
        </w:rPr>
        <w:t xml:space="preserve"> </w:t>
      </w:r>
      <w:r w:rsidR="00622EBE">
        <w:rPr>
          <w:rFonts w:ascii="Times New Roman" w:eastAsia="Arial Unicode MS" w:hAnsi="Times New Roman"/>
          <w:b/>
          <w:bCs/>
          <w:i/>
          <w:iCs/>
          <w:kern w:val="2"/>
          <w:sz w:val="28"/>
          <w:szCs w:val="28"/>
        </w:rPr>
        <w:t>20</w:t>
      </w:r>
      <w:r w:rsidRPr="002202C1">
        <w:rPr>
          <w:rFonts w:ascii="Times New Roman" w:eastAsia="Arial Unicode MS" w:hAnsi="Times New Roman"/>
          <w:i/>
          <w:iCs/>
          <w:kern w:val="2"/>
          <w:sz w:val="28"/>
          <w:szCs w:val="28"/>
        </w:rPr>
        <w:t xml:space="preserve">    </w:t>
      </w:r>
      <w:r w:rsidR="00655974">
        <w:rPr>
          <w:rFonts w:ascii="Times New Roman" w:eastAsia="Arial Unicode MS" w:hAnsi="Times New Roman"/>
          <w:i/>
          <w:iCs/>
          <w:kern w:val="2"/>
          <w:sz w:val="28"/>
          <w:szCs w:val="28"/>
        </w:rPr>
        <w:t xml:space="preserve">         </w:t>
      </w:r>
      <w:r w:rsidR="00622EBE">
        <w:rPr>
          <w:rFonts w:ascii="Times New Roman" w:eastAsia="Arial Unicode MS" w:hAnsi="Times New Roman"/>
          <w:i/>
          <w:iCs/>
          <w:kern w:val="2"/>
          <w:sz w:val="28"/>
          <w:szCs w:val="28"/>
        </w:rPr>
        <w:t>среда</w:t>
      </w:r>
      <w:r w:rsidRPr="002202C1">
        <w:rPr>
          <w:rFonts w:ascii="Times New Roman" w:eastAsia="Arial Unicode MS" w:hAnsi="Times New Roman"/>
          <w:i/>
          <w:iCs/>
          <w:kern w:val="2"/>
          <w:sz w:val="28"/>
          <w:szCs w:val="28"/>
        </w:rPr>
        <w:t xml:space="preserve"> </w:t>
      </w:r>
      <w:r w:rsidR="00622EBE">
        <w:rPr>
          <w:rFonts w:ascii="Times New Roman" w:eastAsia="Arial Unicode MS" w:hAnsi="Times New Roman"/>
          <w:i/>
          <w:iCs/>
          <w:kern w:val="2"/>
          <w:sz w:val="28"/>
          <w:szCs w:val="28"/>
        </w:rPr>
        <w:t>30</w:t>
      </w:r>
      <w:r w:rsidRPr="002202C1">
        <w:rPr>
          <w:rFonts w:ascii="Times New Roman" w:eastAsia="Arial Unicode MS" w:hAnsi="Times New Roman"/>
          <w:i/>
          <w:iCs/>
          <w:kern w:val="2"/>
          <w:sz w:val="28"/>
          <w:szCs w:val="28"/>
        </w:rPr>
        <w:t xml:space="preserve"> </w:t>
      </w:r>
      <w:r>
        <w:rPr>
          <w:rFonts w:ascii="Times New Roman" w:eastAsia="Arial Unicode MS" w:hAnsi="Times New Roman"/>
          <w:i/>
          <w:iCs/>
          <w:kern w:val="2"/>
          <w:sz w:val="28"/>
          <w:szCs w:val="28"/>
        </w:rPr>
        <w:t>ноября</w:t>
      </w:r>
      <w:r w:rsidRPr="002202C1">
        <w:rPr>
          <w:rFonts w:ascii="Times New Roman" w:eastAsia="Arial Unicode MS" w:hAnsi="Times New Roman"/>
          <w:i/>
          <w:iCs/>
          <w:kern w:val="2"/>
          <w:sz w:val="28"/>
          <w:szCs w:val="28"/>
        </w:rPr>
        <w:t xml:space="preserve"> 2016 года </w:t>
      </w:r>
    </w:p>
    <w:p w:rsidR="003D46CB" w:rsidRPr="002202C1" w:rsidRDefault="003D46CB" w:rsidP="003D46CB">
      <w:pPr>
        <w:widowControl w:val="0"/>
        <w:tabs>
          <w:tab w:val="left" w:pos="105"/>
        </w:tabs>
        <w:suppressAutoHyphens/>
        <w:jc w:val="both"/>
        <w:rPr>
          <w:rFonts w:ascii="Times New Roman" w:eastAsia="Arial Unicode MS" w:hAnsi="Times New Roman"/>
          <w:i/>
          <w:iCs/>
          <w:kern w:val="2"/>
          <w:sz w:val="28"/>
          <w:szCs w:val="28"/>
        </w:rPr>
      </w:pPr>
    </w:p>
    <w:p w:rsidR="003D46CB" w:rsidRDefault="003D46CB" w:rsidP="003D46CB">
      <w:pPr>
        <w:widowControl w:val="0"/>
        <w:tabs>
          <w:tab w:val="left" w:pos="105"/>
        </w:tabs>
        <w:suppressAutoHyphens/>
        <w:jc w:val="both"/>
        <w:rPr>
          <w:rFonts w:ascii="Times New Roman" w:eastAsia="Arial Unicode MS" w:hAnsi="Times New Roman"/>
          <w:i/>
          <w:iCs/>
          <w:kern w:val="2"/>
          <w:sz w:val="28"/>
          <w:szCs w:val="28"/>
          <w:u w:val="single"/>
        </w:rPr>
      </w:pPr>
      <w:r>
        <w:rPr>
          <w:rFonts w:ascii="Times New Roman" w:eastAsia="Arial Unicode MS" w:hAnsi="Times New Roman"/>
          <w:i/>
          <w:iCs/>
          <w:kern w:val="2"/>
          <w:sz w:val="28"/>
          <w:szCs w:val="28"/>
          <w:u w:val="single"/>
        </w:rPr>
        <w:t>Сегодня в номере:</w:t>
      </w:r>
    </w:p>
    <w:p w:rsidR="003D46CB" w:rsidRPr="009643EC" w:rsidRDefault="00622EBE" w:rsidP="003D46CB">
      <w:pPr>
        <w:pStyle w:val="a3"/>
        <w:numPr>
          <w:ilvl w:val="0"/>
          <w:numId w:val="1"/>
        </w:numPr>
        <w:suppressAutoHyphens/>
        <w:autoSpaceDN w:val="0"/>
        <w:jc w:val="both"/>
        <w:textAlignment w:val="baseline"/>
        <w:rPr>
          <w:rFonts w:ascii="Times New Roman" w:eastAsia="Arial Unicode MS" w:hAnsi="Times New Roman"/>
          <w:i/>
          <w:kern w:val="3"/>
          <w:sz w:val="28"/>
          <w:szCs w:val="28"/>
        </w:rPr>
      </w:pPr>
      <w:r w:rsidRPr="009643EC">
        <w:rPr>
          <w:rFonts w:ascii="Times New Roman" w:eastAsia="Arial Unicode MS" w:hAnsi="Times New Roman"/>
          <w:i/>
          <w:kern w:val="3"/>
          <w:sz w:val="28"/>
          <w:szCs w:val="28"/>
          <w:lang w:eastAsia="ru-RU"/>
        </w:rPr>
        <w:t>Об исполнении бюджета  Чернопенского сельского поселения за 9 месяцев  2016 года</w:t>
      </w:r>
      <w:proofErr w:type="gramStart"/>
      <w:r w:rsidR="003D46CB" w:rsidRPr="009643EC">
        <w:rPr>
          <w:rFonts w:ascii="Times New Roman" w:eastAsia="Times New Roman" w:hAnsi="Times New Roman"/>
          <w:i/>
          <w:kern w:val="3"/>
          <w:sz w:val="28"/>
          <w:szCs w:val="28"/>
        </w:rPr>
        <w:t>.(</w:t>
      </w:r>
      <w:proofErr w:type="gramEnd"/>
      <w:r w:rsidR="003D46CB" w:rsidRPr="009643EC">
        <w:rPr>
          <w:rFonts w:ascii="Times New Roman" w:eastAsia="Times New Roman" w:hAnsi="Times New Roman"/>
          <w:i/>
          <w:kern w:val="3"/>
          <w:sz w:val="28"/>
          <w:szCs w:val="28"/>
        </w:rPr>
        <w:t xml:space="preserve">Решение Совета депутатов от </w:t>
      </w:r>
      <w:r w:rsidRPr="009643EC">
        <w:rPr>
          <w:rFonts w:ascii="Times New Roman" w:eastAsia="Times New Roman" w:hAnsi="Times New Roman"/>
          <w:i/>
          <w:kern w:val="3"/>
          <w:sz w:val="28"/>
          <w:szCs w:val="28"/>
        </w:rPr>
        <w:t>24</w:t>
      </w:r>
      <w:r w:rsidR="003D46CB" w:rsidRPr="009643EC">
        <w:rPr>
          <w:rFonts w:ascii="Times New Roman" w:eastAsia="Times New Roman" w:hAnsi="Times New Roman"/>
          <w:i/>
          <w:kern w:val="3"/>
          <w:sz w:val="28"/>
          <w:szCs w:val="28"/>
        </w:rPr>
        <w:t xml:space="preserve"> ноября 2016 года № 5</w:t>
      </w:r>
      <w:r w:rsidRPr="009643EC">
        <w:rPr>
          <w:rFonts w:ascii="Times New Roman" w:eastAsia="Times New Roman" w:hAnsi="Times New Roman"/>
          <w:i/>
          <w:kern w:val="3"/>
          <w:sz w:val="28"/>
          <w:szCs w:val="28"/>
        </w:rPr>
        <w:t>1</w:t>
      </w:r>
      <w:r w:rsidR="003D46CB" w:rsidRPr="009643EC">
        <w:rPr>
          <w:rFonts w:ascii="Times New Roman" w:eastAsia="Times New Roman" w:hAnsi="Times New Roman"/>
          <w:i/>
          <w:kern w:val="3"/>
          <w:sz w:val="28"/>
          <w:szCs w:val="28"/>
        </w:rPr>
        <w:t>)</w:t>
      </w:r>
    </w:p>
    <w:p w:rsidR="00622EBE" w:rsidRPr="009643EC" w:rsidRDefault="00622EBE" w:rsidP="00622EBE">
      <w:pPr>
        <w:pStyle w:val="a3"/>
        <w:numPr>
          <w:ilvl w:val="0"/>
          <w:numId w:val="1"/>
        </w:numPr>
        <w:suppressAutoHyphens/>
        <w:autoSpaceDN w:val="0"/>
        <w:jc w:val="both"/>
        <w:textAlignment w:val="baseline"/>
        <w:rPr>
          <w:rFonts w:ascii="Times New Roman" w:eastAsia="Arial Unicode MS" w:hAnsi="Times New Roman"/>
          <w:i/>
          <w:kern w:val="3"/>
          <w:sz w:val="28"/>
          <w:szCs w:val="28"/>
        </w:rPr>
      </w:pPr>
      <w:r w:rsidRPr="009643EC">
        <w:rPr>
          <w:rFonts w:ascii="Times New Roman" w:eastAsia="Arial Unicode MS" w:hAnsi="Times New Roman"/>
          <w:i/>
          <w:kern w:val="1"/>
          <w:sz w:val="28"/>
          <w:szCs w:val="28"/>
          <w:lang w:eastAsia="ar-SA"/>
        </w:rPr>
        <w:t xml:space="preserve">О внесении изменений и дополнений </w:t>
      </w:r>
      <w:r w:rsidRPr="009643EC">
        <w:rPr>
          <w:rFonts w:ascii="Times New Roman" w:eastAsia="Times New Roman" w:hAnsi="Times New Roman"/>
          <w:i/>
          <w:kern w:val="1"/>
          <w:sz w:val="28"/>
          <w:szCs w:val="28"/>
          <w:lang w:eastAsia="ar-SA"/>
        </w:rPr>
        <w:t>в Решение Совета депутатов МО Чернопенское сельское поселение от 18.12.2015 г. № 77 (</w:t>
      </w:r>
      <w:r w:rsidRPr="009643EC">
        <w:rPr>
          <w:rFonts w:ascii="Times New Roman" w:eastAsia="Arial Unicode MS" w:hAnsi="Times New Roman"/>
          <w:i/>
          <w:kern w:val="1"/>
          <w:sz w:val="28"/>
          <w:szCs w:val="28"/>
          <w:lang w:eastAsia="ar-SA"/>
        </w:rPr>
        <w:t xml:space="preserve">в редакции решения  от 28.01.2016 г № 1, </w:t>
      </w:r>
      <w:r w:rsidRPr="009643EC">
        <w:rPr>
          <w:rFonts w:ascii="Times New Roman" w:eastAsia="Times New Roman" w:hAnsi="Times New Roman"/>
          <w:i/>
          <w:kern w:val="1"/>
          <w:sz w:val="28"/>
          <w:szCs w:val="28"/>
          <w:lang w:eastAsia="ar-SA"/>
        </w:rPr>
        <w:t>№ 7 от 25.02.2016 г. ,№11 от 31.03.2016 г., №19 от 28.04.2016 г., № 26  26.05.2016 г.,  № 31  от 30.06.2016 г., № 37 от 28.07.2016 г., № 39 от 25.08.16 г., № 40 от 29.09.2016 г., № 49 от 31.10.2016 г.)</w:t>
      </w:r>
      <w:proofErr w:type="gramStart"/>
      <w:r w:rsidRPr="009643EC">
        <w:rPr>
          <w:rFonts w:ascii="Times New Roman" w:eastAsia="Times New Roman" w:hAnsi="Times New Roman"/>
          <w:i/>
          <w:kern w:val="3"/>
          <w:sz w:val="28"/>
          <w:szCs w:val="28"/>
        </w:rPr>
        <w:t xml:space="preserve"> .</w:t>
      </w:r>
      <w:proofErr w:type="gramEnd"/>
      <w:r w:rsidRPr="009643EC">
        <w:rPr>
          <w:rFonts w:ascii="Times New Roman" w:eastAsia="Times New Roman" w:hAnsi="Times New Roman"/>
          <w:i/>
          <w:kern w:val="3"/>
          <w:sz w:val="28"/>
          <w:szCs w:val="28"/>
        </w:rPr>
        <w:t>(Решение Совета депутатов от 24 ноября 2016 года № 52)</w:t>
      </w:r>
    </w:p>
    <w:p w:rsidR="00622EBE" w:rsidRPr="009643EC" w:rsidRDefault="00622EBE" w:rsidP="00622EBE">
      <w:pPr>
        <w:pStyle w:val="a3"/>
        <w:numPr>
          <w:ilvl w:val="0"/>
          <w:numId w:val="1"/>
        </w:numPr>
        <w:suppressAutoHyphens/>
        <w:autoSpaceDN w:val="0"/>
        <w:jc w:val="both"/>
        <w:textAlignment w:val="baseline"/>
        <w:rPr>
          <w:rFonts w:ascii="Times New Roman" w:eastAsia="Arial Unicode MS" w:hAnsi="Times New Roman"/>
          <w:i/>
          <w:kern w:val="3"/>
          <w:sz w:val="28"/>
          <w:szCs w:val="28"/>
        </w:rPr>
      </w:pPr>
      <w:r w:rsidRPr="009643EC">
        <w:rPr>
          <w:rFonts w:ascii="Times New Roman" w:eastAsia="Times New Roman" w:hAnsi="Times New Roman"/>
          <w:bCs/>
          <w:i/>
          <w:iCs/>
          <w:kern w:val="1"/>
          <w:sz w:val="28"/>
          <w:szCs w:val="28"/>
          <w:lang w:eastAsia="ru-RU"/>
        </w:rPr>
        <w:t>О  внесении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депутатов Чернопенского сельского поселения Костромского муниципального района Костромской области второго созыва от 28.04.2016 г. № 22</w:t>
      </w:r>
      <w:r w:rsidRPr="009643EC">
        <w:rPr>
          <w:rFonts w:ascii="Times New Roman" w:eastAsia="Times New Roman" w:hAnsi="Times New Roman"/>
          <w:i/>
          <w:kern w:val="1"/>
          <w:sz w:val="28"/>
          <w:szCs w:val="28"/>
          <w:lang w:eastAsia="ru-RU"/>
        </w:rPr>
        <w:t>.</w:t>
      </w:r>
      <w:r w:rsidRPr="009643EC">
        <w:rPr>
          <w:rFonts w:ascii="Times New Roman" w:eastAsia="Times New Roman" w:hAnsi="Times New Roman"/>
          <w:i/>
          <w:kern w:val="3"/>
          <w:sz w:val="28"/>
          <w:szCs w:val="28"/>
        </w:rPr>
        <w:t xml:space="preserve"> .(Решение Совета депутатов от 24 ноября 2016 года № 53)</w:t>
      </w:r>
    </w:p>
    <w:p w:rsidR="00622EBE" w:rsidRPr="009643EC" w:rsidRDefault="00622EBE" w:rsidP="00622EBE">
      <w:pPr>
        <w:pStyle w:val="a3"/>
        <w:numPr>
          <w:ilvl w:val="0"/>
          <w:numId w:val="1"/>
        </w:numPr>
        <w:suppressAutoHyphens/>
        <w:autoSpaceDN w:val="0"/>
        <w:jc w:val="both"/>
        <w:textAlignment w:val="baseline"/>
        <w:rPr>
          <w:rFonts w:ascii="Times New Roman" w:eastAsia="Arial Unicode MS" w:hAnsi="Times New Roman"/>
          <w:i/>
          <w:kern w:val="3"/>
          <w:sz w:val="28"/>
          <w:szCs w:val="28"/>
        </w:rPr>
      </w:pPr>
      <w:r w:rsidRPr="009643EC">
        <w:rPr>
          <w:rFonts w:ascii="Times New Roman" w:eastAsia="Times New Roman" w:hAnsi="Times New Roman"/>
          <w:i/>
          <w:sz w:val="28"/>
          <w:szCs w:val="28"/>
          <w:lang w:eastAsia="ar-SA"/>
        </w:rPr>
        <w:t>Об утверждении местных нормативов  градостроительного проектирования муниципального образования Чернопенское сельское поселение Костромского муниципального района Костромской области</w:t>
      </w:r>
      <w:proofErr w:type="gramStart"/>
      <w:r w:rsidRPr="009643EC">
        <w:rPr>
          <w:rFonts w:ascii="Times New Roman" w:eastAsia="Times New Roman" w:hAnsi="Times New Roman"/>
          <w:i/>
          <w:kern w:val="3"/>
          <w:sz w:val="28"/>
          <w:szCs w:val="28"/>
        </w:rPr>
        <w:t>.(</w:t>
      </w:r>
      <w:proofErr w:type="gramEnd"/>
      <w:r w:rsidRPr="009643EC">
        <w:rPr>
          <w:rFonts w:ascii="Times New Roman" w:eastAsia="Times New Roman" w:hAnsi="Times New Roman"/>
          <w:i/>
          <w:kern w:val="3"/>
          <w:sz w:val="28"/>
          <w:szCs w:val="28"/>
        </w:rPr>
        <w:t>Решение Совета депут</w:t>
      </w:r>
      <w:r w:rsidR="009643EC" w:rsidRPr="009643EC">
        <w:rPr>
          <w:rFonts w:ascii="Times New Roman" w:eastAsia="Times New Roman" w:hAnsi="Times New Roman"/>
          <w:i/>
          <w:kern w:val="3"/>
          <w:sz w:val="28"/>
          <w:szCs w:val="28"/>
        </w:rPr>
        <w:t>атов от 24 ноября 2016 года № 54</w:t>
      </w:r>
      <w:r w:rsidRPr="009643EC">
        <w:rPr>
          <w:rFonts w:ascii="Times New Roman" w:eastAsia="Times New Roman" w:hAnsi="Times New Roman"/>
          <w:i/>
          <w:kern w:val="3"/>
          <w:sz w:val="28"/>
          <w:szCs w:val="28"/>
        </w:rPr>
        <w:t>)</w:t>
      </w:r>
    </w:p>
    <w:p w:rsidR="009643EC" w:rsidRPr="009643EC" w:rsidRDefault="009643EC" w:rsidP="009643EC">
      <w:pPr>
        <w:pStyle w:val="a3"/>
        <w:numPr>
          <w:ilvl w:val="0"/>
          <w:numId w:val="1"/>
        </w:numPr>
        <w:suppressAutoHyphens/>
        <w:autoSpaceDN w:val="0"/>
        <w:jc w:val="both"/>
        <w:textAlignment w:val="baseline"/>
        <w:rPr>
          <w:rFonts w:ascii="Times New Roman" w:eastAsia="Arial Unicode MS" w:hAnsi="Times New Roman"/>
          <w:i/>
          <w:kern w:val="3"/>
          <w:sz w:val="28"/>
          <w:szCs w:val="28"/>
        </w:rPr>
      </w:pPr>
      <w:r w:rsidRPr="009643EC">
        <w:rPr>
          <w:rFonts w:ascii="Times New Roman" w:eastAsia="Arial Unicode MS" w:hAnsi="Times New Roman"/>
          <w:i/>
          <w:kern w:val="3"/>
          <w:sz w:val="28"/>
          <w:szCs w:val="28"/>
          <w:lang w:eastAsia="ru-RU"/>
        </w:rPr>
        <w:t xml:space="preserve">О продлении срока действия соглашений о передаче полномочий между органами самоуправления Костромского муниципального района и </w:t>
      </w:r>
      <w:proofErr w:type="spellStart"/>
      <w:r w:rsidRPr="009643EC">
        <w:rPr>
          <w:rFonts w:ascii="Times New Roman" w:eastAsia="Arial Unicode MS" w:hAnsi="Times New Roman"/>
          <w:i/>
          <w:kern w:val="3"/>
          <w:sz w:val="28"/>
          <w:szCs w:val="28"/>
          <w:lang w:eastAsia="ru-RU"/>
        </w:rPr>
        <w:t>Чернопенским</w:t>
      </w:r>
      <w:proofErr w:type="spellEnd"/>
      <w:r w:rsidRPr="009643EC">
        <w:rPr>
          <w:rFonts w:ascii="Times New Roman" w:eastAsia="Arial Unicode MS" w:hAnsi="Times New Roman"/>
          <w:i/>
          <w:kern w:val="3"/>
          <w:sz w:val="28"/>
          <w:szCs w:val="28"/>
          <w:lang w:eastAsia="ru-RU"/>
        </w:rPr>
        <w:t xml:space="preserve"> сельским поселением Костромского муниципального района.</w:t>
      </w:r>
      <w:r w:rsidRPr="009643EC">
        <w:rPr>
          <w:rFonts w:ascii="Times New Roman" w:eastAsia="Times New Roman" w:hAnsi="Times New Roman"/>
          <w:i/>
          <w:kern w:val="3"/>
          <w:sz w:val="28"/>
          <w:szCs w:val="28"/>
        </w:rPr>
        <w:t xml:space="preserve"> (Решение Совета депутатов от 24 ноября 2016 года № 55)</w:t>
      </w:r>
    </w:p>
    <w:p w:rsidR="009643EC" w:rsidRPr="009643EC" w:rsidRDefault="009643EC" w:rsidP="009643EC">
      <w:pPr>
        <w:pStyle w:val="a3"/>
        <w:numPr>
          <w:ilvl w:val="0"/>
          <w:numId w:val="1"/>
        </w:numPr>
        <w:suppressAutoHyphens/>
        <w:autoSpaceDN w:val="0"/>
        <w:jc w:val="both"/>
        <w:textAlignment w:val="baseline"/>
        <w:rPr>
          <w:rFonts w:ascii="Times New Roman" w:eastAsia="Arial Unicode MS" w:hAnsi="Times New Roman"/>
          <w:i/>
          <w:kern w:val="3"/>
          <w:sz w:val="28"/>
          <w:szCs w:val="28"/>
        </w:rPr>
      </w:pPr>
      <w:r w:rsidRPr="009643EC">
        <w:rPr>
          <w:rFonts w:ascii="Times New Roman" w:eastAsia="Times New Roman" w:hAnsi="Times New Roman"/>
          <w:i/>
          <w:color w:val="000000" w:themeColor="text1"/>
          <w:kern w:val="3"/>
          <w:sz w:val="28"/>
          <w:szCs w:val="28"/>
        </w:rPr>
        <w:t>О внесении изменений и дополнений в решение Совета депутатов Чернопенского сельского поселения Костромского муниципального района Костромской области второго созыва от 12.11.2015 года № 67 «О налоге на имущество физических лиц».</w:t>
      </w:r>
      <w:r w:rsidRPr="009643EC">
        <w:rPr>
          <w:rFonts w:ascii="Times New Roman" w:eastAsia="Times New Roman" w:hAnsi="Times New Roman"/>
          <w:i/>
          <w:kern w:val="3"/>
          <w:sz w:val="28"/>
          <w:szCs w:val="28"/>
        </w:rPr>
        <w:t xml:space="preserve"> (Решение Совета депутатов от 24 ноября 2016 года № 56</w:t>
      </w:r>
      <w:r>
        <w:rPr>
          <w:rFonts w:ascii="Times New Roman" w:eastAsia="Times New Roman" w:hAnsi="Times New Roman"/>
          <w:i/>
          <w:kern w:val="3"/>
          <w:sz w:val="28"/>
          <w:szCs w:val="28"/>
        </w:rPr>
        <w:t>)</w:t>
      </w:r>
    </w:p>
    <w:p w:rsidR="00622EBE" w:rsidRDefault="009643EC" w:rsidP="009643EC">
      <w:pPr>
        <w:pStyle w:val="a3"/>
        <w:numPr>
          <w:ilvl w:val="0"/>
          <w:numId w:val="1"/>
        </w:numPr>
        <w:suppressAutoHyphens/>
        <w:autoSpaceDN w:val="0"/>
        <w:jc w:val="both"/>
        <w:textAlignment w:val="baseline"/>
        <w:rPr>
          <w:rFonts w:ascii="Times New Roman" w:eastAsia="Arial Unicode MS" w:hAnsi="Times New Roman"/>
          <w:i/>
          <w:kern w:val="3"/>
          <w:sz w:val="28"/>
          <w:szCs w:val="28"/>
        </w:rPr>
      </w:pPr>
      <w:r w:rsidRPr="009643EC">
        <w:rPr>
          <w:rFonts w:ascii="Times New Roman" w:eastAsia="Andale Sans UI" w:hAnsi="Times New Roman" w:cs="Arial"/>
          <w:i/>
          <w:kern w:val="1"/>
          <w:sz w:val="28"/>
          <w:szCs w:val="28"/>
        </w:rPr>
        <w:lastRenderedPageBreak/>
        <w:t>О проведении месячника безопасности людей на  водных объектах Чернопенского сельского поселения.</w:t>
      </w:r>
      <w:r w:rsidRPr="009643EC">
        <w:rPr>
          <w:rFonts w:ascii="Times New Roman" w:eastAsia="Arial Unicode MS" w:hAnsi="Times New Roman"/>
          <w:i/>
          <w:kern w:val="3"/>
          <w:sz w:val="28"/>
          <w:szCs w:val="28"/>
        </w:rPr>
        <w:t xml:space="preserve"> (</w:t>
      </w:r>
      <w:r w:rsidR="00BD1A0C">
        <w:rPr>
          <w:rFonts w:ascii="Times New Roman" w:eastAsia="Arial Unicode MS" w:hAnsi="Times New Roman"/>
          <w:i/>
          <w:kern w:val="3"/>
          <w:sz w:val="28"/>
          <w:szCs w:val="28"/>
        </w:rPr>
        <w:t xml:space="preserve">Распоряжение </w:t>
      </w:r>
      <w:r w:rsidRPr="009643EC">
        <w:rPr>
          <w:rFonts w:ascii="Times New Roman" w:eastAsia="Arial Unicode MS" w:hAnsi="Times New Roman"/>
          <w:i/>
          <w:kern w:val="3"/>
          <w:sz w:val="28"/>
          <w:szCs w:val="28"/>
        </w:rPr>
        <w:t xml:space="preserve"> администрации от 23.11.2016 г. № 97-р)</w:t>
      </w:r>
    </w:p>
    <w:p w:rsidR="00BD1A0C" w:rsidRPr="00655974" w:rsidRDefault="00BD1A0C" w:rsidP="00BD1A0C">
      <w:pPr>
        <w:pStyle w:val="a3"/>
        <w:numPr>
          <w:ilvl w:val="0"/>
          <w:numId w:val="1"/>
        </w:numPr>
        <w:suppressAutoHyphens/>
        <w:autoSpaceDN w:val="0"/>
        <w:jc w:val="both"/>
        <w:textAlignment w:val="baseline"/>
        <w:rPr>
          <w:rFonts w:ascii="Times New Roman" w:eastAsia="Arial Unicode MS" w:hAnsi="Times New Roman"/>
          <w:i/>
          <w:kern w:val="3"/>
          <w:sz w:val="28"/>
          <w:szCs w:val="28"/>
        </w:rPr>
      </w:pPr>
      <w:r w:rsidRPr="00655974">
        <w:rPr>
          <w:rFonts w:ascii="Times New Roman" w:eastAsiaTheme="minorHAnsi" w:hAnsi="Times New Roman"/>
          <w:i/>
          <w:color w:val="000000"/>
          <w:sz w:val="28"/>
          <w:szCs w:val="28"/>
        </w:rPr>
        <w:t>О проведении конкурса  в Чернопенском сельском поселении Костромского муниципального район</w:t>
      </w:r>
      <w:bookmarkStart w:id="0" w:name="_GoBack"/>
      <w:bookmarkEnd w:id="0"/>
      <w:r w:rsidRPr="00655974">
        <w:rPr>
          <w:rFonts w:ascii="Times New Roman" w:eastAsiaTheme="minorHAnsi" w:hAnsi="Times New Roman"/>
          <w:i/>
          <w:color w:val="000000"/>
          <w:sz w:val="28"/>
          <w:szCs w:val="28"/>
        </w:rPr>
        <w:t>а Костромской области «Лучшая новогодняя елочная игрушка»</w:t>
      </w:r>
      <w:r w:rsidRPr="00655974">
        <w:rPr>
          <w:rFonts w:ascii="Times New Roman" w:eastAsia="Arial Unicode MS" w:hAnsi="Times New Roman"/>
          <w:i/>
          <w:kern w:val="3"/>
          <w:sz w:val="28"/>
          <w:szCs w:val="28"/>
        </w:rPr>
        <w:t xml:space="preserve"> (Постановление администрации от 30.11.2016 г. № 215)</w:t>
      </w:r>
    </w:p>
    <w:p w:rsidR="009643EC" w:rsidRPr="009643EC" w:rsidRDefault="009643EC" w:rsidP="009643EC">
      <w:pPr>
        <w:pStyle w:val="a3"/>
        <w:suppressAutoHyphens/>
        <w:autoSpaceDN w:val="0"/>
        <w:jc w:val="both"/>
        <w:textAlignment w:val="baseline"/>
        <w:rPr>
          <w:rFonts w:ascii="Times New Roman" w:eastAsia="Arial Unicode MS" w:hAnsi="Times New Roman"/>
          <w:i/>
          <w:kern w:val="3"/>
          <w:sz w:val="28"/>
          <w:szCs w:val="28"/>
        </w:rPr>
      </w:pPr>
    </w:p>
    <w:p w:rsidR="00622EBE" w:rsidRPr="00622EBE" w:rsidRDefault="00622EBE" w:rsidP="00622EBE">
      <w:pPr>
        <w:spacing w:after="200" w:line="276" w:lineRule="auto"/>
        <w:jc w:val="center"/>
        <w:rPr>
          <w:rFonts w:ascii="Times New Roman" w:eastAsia="Arial Unicode MS" w:hAnsi="Times New Roman" w:cs="Tahoma"/>
          <w:kern w:val="3"/>
          <w:sz w:val="21"/>
          <w:szCs w:val="24"/>
          <w:lang w:eastAsia="ru-RU"/>
        </w:rPr>
      </w:pPr>
      <w:r w:rsidRPr="00622EBE">
        <w:rPr>
          <w:rFonts w:ascii="Arial" w:eastAsia="Arial Unicode MS" w:hAnsi="Arial" w:cs="Arial"/>
          <w:noProof/>
          <w:kern w:val="3"/>
          <w:sz w:val="24"/>
          <w:szCs w:val="24"/>
          <w:lang w:eastAsia="ru-RU"/>
        </w:rPr>
        <w:drawing>
          <wp:anchor distT="0" distB="0" distL="114935" distR="114935" simplePos="0" relativeHeight="251661312" behindDoc="0" locked="0" layoutInCell="1" allowOverlap="1" wp14:anchorId="793B84F8" wp14:editId="7B6910CE">
            <wp:simplePos x="0" y="0"/>
            <wp:positionH relativeFrom="column">
              <wp:posOffset>2647315</wp:posOffset>
            </wp:positionH>
            <wp:positionV relativeFrom="paragraph">
              <wp:posOffset>257810</wp:posOffset>
            </wp:positionV>
            <wp:extent cx="657225" cy="673735"/>
            <wp:effectExtent l="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D46CB">
        <w:rPr>
          <w:rFonts w:ascii="Times New Roman" w:eastAsiaTheme="minorHAnsi" w:hAnsi="Times New Roman"/>
        </w:rPr>
        <w:t>*****</w:t>
      </w:r>
      <w:r>
        <w:rPr>
          <w:rFonts w:ascii="Times New Roman" w:eastAsiaTheme="minorHAnsi" w:hAnsi="Times New Roman"/>
        </w:rPr>
        <w:t>*</w:t>
      </w:r>
    </w:p>
    <w:p w:rsidR="00622EBE" w:rsidRDefault="00622EBE" w:rsidP="00622EBE">
      <w:pPr>
        <w:widowControl w:val="0"/>
        <w:suppressAutoHyphens/>
        <w:autoSpaceDN w:val="0"/>
        <w:jc w:val="center"/>
        <w:textAlignment w:val="baseline"/>
        <w:rPr>
          <w:rFonts w:ascii="Times New Roman" w:eastAsia="Arial Unicode MS" w:hAnsi="Times New Roman"/>
          <w:kern w:val="3"/>
          <w:sz w:val="28"/>
          <w:szCs w:val="28"/>
          <w:lang w:eastAsia="ru-RU"/>
        </w:rPr>
      </w:pPr>
    </w:p>
    <w:p w:rsidR="00622EBE" w:rsidRDefault="00622EBE" w:rsidP="00622EBE">
      <w:pPr>
        <w:widowControl w:val="0"/>
        <w:suppressAutoHyphens/>
        <w:autoSpaceDN w:val="0"/>
        <w:jc w:val="center"/>
        <w:textAlignment w:val="baseline"/>
        <w:rPr>
          <w:rFonts w:ascii="Times New Roman" w:eastAsia="Arial Unicode MS" w:hAnsi="Times New Roman"/>
          <w:kern w:val="3"/>
          <w:sz w:val="28"/>
          <w:szCs w:val="28"/>
          <w:lang w:eastAsia="ru-RU"/>
        </w:rPr>
      </w:pPr>
    </w:p>
    <w:p w:rsidR="00622EBE" w:rsidRDefault="00622EBE" w:rsidP="00622EBE">
      <w:pPr>
        <w:widowControl w:val="0"/>
        <w:suppressAutoHyphens/>
        <w:autoSpaceDN w:val="0"/>
        <w:jc w:val="center"/>
        <w:textAlignment w:val="baseline"/>
        <w:rPr>
          <w:rFonts w:ascii="Times New Roman" w:eastAsia="Arial Unicode MS" w:hAnsi="Times New Roman"/>
          <w:kern w:val="3"/>
          <w:sz w:val="28"/>
          <w:szCs w:val="28"/>
          <w:lang w:eastAsia="ru-RU"/>
        </w:rPr>
      </w:pPr>
    </w:p>
    <w:p w:rsidR="00622EBE" w:rsidRPr="00622EBE" w:rsidRDefault="00622EBE" w:rsidP="00622EBE">
      <w:pPr>
        <w:widowControl w:val="0"/>
        <w:suppressAutoHyphens/>
        <w:autoSpaceDN w:val="0"/>
        <w:jc w:val="center"/>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КОСТРОМСКАЯ ОБЛАСТЬ</w:t>
      </w:r>
    </w:p>
    <w:p w:rsidR="00622EBE" w:rsidRPr="00622EBE" w:rsidRDefault="00622EBE" w:rsidP="00622EBE">
      <w:pPr>
        <w:widowControl w:val="0"/>
        <w:suppressAutoHyphens/>
        <w:autoSpaceDN w:val="0"/>
        <w:jc w:val="center"/>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КОСТРОМСКОЙ МУНИЦИПАЛЬНЫЙ РАЙОН</w:t>
      </w:r>
    </w:p>
    <w:p w:rsidR="00622EBE" w:rsidRPr="00622EBE" w:rsidRDefault="00622EBE" w:rsidP="00622EBE">
      <w:pPr>
        <w:widowControl w:val="0"/>
        <w:suppressAutoHyphens/>
        <w:autoSpaceDN w:val="0"/>
        <w:jc w:val="center"/>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СОВЕТ ДЕПУТАТОВ</w:t>
      </w:r>
    </w:p>
    <w:p w:rsidR="00622EBE" w:rsidRPr="00622EBE" w:rsidRDefault="00622EBE" w:rsidP="00622EBE">
      <w:pPr>
        <w:widowControl w:val="0"/>
        <w:suppressAutoHyphens/>
        <w:autoSpaceDN w:val="0"/>
        <w:jc w:val="center"/>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ЧЕРНОПЕНСКОГО СЕЛЬСКОГО ПОСЕЛЕНИЯ</w:t>
      </w:r>
    </w:p>
    <w:p w:rsidR="00622EBE" w:rsidRPr="00622EBE" w:rsidRDefault="00622EBE" w:rsidP="00622EBE">
      <w:pPr>
        <w:widowControl w:val="0"/>
        <w:suppressAutoHyphens/>
        <w:autoSpaceDN w:val="0"/>
        <w:jc w:val="center"/>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третьего созыва</w:t>
      </w:r>
    </w:p>
    <w:p w:rsidR="00622EBE" w:rsidRPr="00622EBE" w:rsidRDefault="00622EBE" w:rsidP="00622EBE">
      <w:pPr>
        <w:widowControl w:val="0"/>
        <w:suppressAutoHyphens/>
        <w:autoSpaceDN w:val="0"/>
        <w:jc w:val="center"/>
        <w:textAlignment w:val="baseline"/>
        <w:rPr>
          <w:rFonts w:ascii="Times New Roman" w:eastAsia="Arial Unicode MS" w:hAnsi="Times New Roman"/>
          <w:kern w:val="3"/>
          <w:sz w:val="28"/>
          <w:szCs w:val="28"/>
          <w:lang w:eastAsia="ru-RU"/>
        </w:rPr>
      </w:pPr>
    </w:p>
    <w:p w:rsidR="00622EBE" w:rsidRPr="00622EBE" w:rsidRDefault="00622EBE" w:rsidP="00622EBE">
      <w:pPr>
        <w:widowControl w:val="0"/>
        <w:suppressAutoHyphens/>
        <w:autoSpaceDN w:val="0"/>
        <w:jc w:val="center"/>
        <w:textAlignment w:val="baseline"/>
        <w:rPr>
          <w:rFonts w:ascii="Times New Roman" w:eastAsia="Arial Unicode MS" w:hAnsi="Times New Roman"/>
          <w:kern w:val="3"/>
          <w:sz w:val="28"/>
          <w:szCs w:val="28"/>
          <w:lang w:eastAsia="ru-RU"/>
        </w:rPr>
      </w:pPr>
    </w:p>
    <w:p w:rsidR="00622EBE" w:rsidRPr="00622EBE" w:rsidRDefault="00622EBE" w:rsidP="00622EBE">
      <w:pPr>
        <w:widowControl w:val="0"/>
        <w:suppressAutoHyphens/>
        <w:autoSpaceDN w:val="0"/>
        <w:jc w:val="both"/>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 xml:space="preserve">                                                      РЕШЕНИЕ</w:t>
      </w:r>
    </w:p>
    <w:p w:rsidR="00622EBE" w:rsidRPr="00622EBE" w:rsidRDefault="00622EBE" w:rsidP="00622EBE">
      <w:pPr>
        <w:widowControl w:val="0"/>
        <w:suppressAutoHyphens/>
        <w:autoSpaceDN w:val="0"/>
        <w:jc w:val="both"/>
        <w:textAlignment w:val="baseline"/>
        <w:rPr>
          <w:rFonts w:ascii="Times New Roman" w:eastAsia="Arial Unicode MS" w:hAnsi="Times New Roman"/>
          <w:kern w:val="3"/>
          <w:sz w:val="28"/>
          <w:szCs w:val="28"/>
          <w:lang w:eastAsia="ru-RU"/>
        </w:rPr>
      </w:pPr>
    </w:p>
    <w:p w:rsidR="00622EBE" w:rsidRPr="00622EBE" w:rsidRDefault="00622EBE" w:rsidP="00622EBE">
      <w:pPr>
        <w:widowControl w:val="0"/>
        <w:suppressAutoHyphens/>
        <w:autoSpaceDN w:val="0"/>
        <w:jc w:val="both"/>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 xml:space="preserve"> 24  ноября  2016 года      №   51</w:t>
      </w:r>
      <w:r w:rsidRPr="00622EBE">
        <w:rPr>
          <w:rFonts w:ascii="Times New Roman" w:eastAsia="Arial Unicode MS" w:hAnsi="Times New Roman"/>
          <w:kern w:val="3"/>
          <w:sz w:val="28"/>
          <w:szCs w:val="28"/>
          <w:lang w:eastAsia="ru-RU"/>
        </w:rPr>
        <w:tab/>
      </w:r>
      <w:r w:rsidRPr="00622EBE">
        <w:rPr>
          <w:rFonts w:ascii="Times New Roman" w:eastAsia="Arial Unicode MS" w:hAnsi="Times New Roman"/>
          <w:kern w:val="3"/>
          <w:sz w:val="28"/>
          <w:szCs w:val="28"/>
          <w:lang w:eastAsia="ru-RU"/>
        </w:rPr>
        <w:tab/>
      </w:r>
      <w:r w:rsidRPr="00622EBE">
        <w:rPr>
          <w:rFonts w:ascii="Times New Roman" w:eastAsia="Arial Unicode MS" w:hAnsi="Times New Roman"/>
          <w:kern w:val="3"/>
          <w:sz w:val="28"/>
          <w:szCs w:val="28"/>
          <w:lang w:eastAsia="ru-RU"/>
        </w:rPr>
        <w:tab/>
      </w:r>
      <w:r w:rsidRPr="00622EBE">
        <w:rPr>
          <w:rFonts w:ascii="Times New Roman" w:eastAsia="Arial Unicode MS" w:hAnsi="Times New Roman"/>
          <w:kern w:val="3"/>
          <w:sz w:val="28"/>
          <w:szCs w:val="28"/>
          <w:lang w:eastAsia="ru-RU"/>
        </w:rPr>
        <w:tab/>
      </w:r>
      <w:r w:rsidRPr="00622EBE">
        <w:rPr>
          <w:rFonts w:ascii="Times New Roman" w:eastAsia="Arial Unicode MS" w:hAnsi="Times New Roman"/>
          <w:kern w:val="3"/>
          <w:sz w:val="28"/>
          <w:szCs w:val="28"/>
          <w:lang w:eastAsia="ru-RU"/>
        </w:rPr>
        <w:tab/>
        <w:t>п. Сухоногово</w:t>
      </w:r>
    </w:p>
    <w:p w:rsidR="00622EBE" w:rsidRPr="00622EBE" w:rsidRDefault="00622EBE" w:rsidP="00622EBE">
      <w:pPr>
        <w:widowControl w:val="0"/>
        <w:suppressAutoHyphens/>
        <w:autoSpaceDN w:val="0"/>
        <w:jc w:val="both"/>
        <w:textAlignment w:val="baseline"/>
        <w:rPr>
          <w:rFonts w:ascii="Times New Roman" w:eastAsia="Arial Unicode MS" w:hAnsi="Times New Roman"/>
          <w:kern w:val="3"/>
          <w:sz w:val="28"/>
          <w:szCs w:val="28"/>
          <w:lang w:eastAsia="ru-RU"/>
        </w:rPr>
      </w:pPr>
    </w:p>
    <w:tbl>
      <w:tblPr>
        <w:tblW w:w="9637" w:type="dxa"/>
        <w:tblInd w:w="45" w:type="dxa"/>
        <w:tblLayout w:type="fixed"/>
        <w:tblCellMar>
          <w:left w:w="10" w:type="dxa"/>
          <w:right w:w="10" w:type="dxa"/>
        </w:tblCellMar>
        <w:tblLook w:val="0000" w:firstRow="0" w:lastRow="0" w:firstColumn="0" w:lastColumn="0" w:noHBand="0" w:noVBand="0"/>
      </w:tblPr>
      <w:tblGrid>
        <w:gridCol w:w="4818"/>
        <w:gridCol w:w="4819"/>
      </w:tblGrid>
      <w:tr w:rsidR="00622EBE" w:rsidRPr="00622EBE" w:rsidTr="00622EBE">
        <w:tc>
          <w:tcPr>
            <w:tcW w:w="4818" w:type="dxa"/>
            <w:tcMar>
              <w:top w:w="55" w:type="dxa"/>
              <w:left w:w="55" w:type="dxa"/>
              <w:bottom w:w="55" w:type="dxa"/>
              <w:right w:w="55" w:type="dxa"/>
            </w:tcMar>
          </w:tcPr>
          <w:p w:rsidR="00622EBE" w:rsidRPr="00622EBE" w:rsidRDefault="00622EBE" w:rsidP="00622EBE">
            <w:pPr>
              <w:widowControl w:val="0"/>
              <w:suppressAutoHyphens/>
              <w:autoSpaceDE w:val="0"/>
              <w:autoSpaceDN w:val="0"/>
              <w:snapToGrid w:val="0"/>
              <w:jc w:val="both"/>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Об исполнении бюджета  Чернопенского сельского поселения за 9 месяцев  2016 года.</w:t>
            </w:r>
          </w:p>
        </w:tc>
        <w:tc>
          <w:tcPr>
            <w:tcW w:w="4819" w:type="dxa"/>
            <w:tcMar>
              <w:top w:w="55" w:type="dxa"/>
              <w:left w:w="55" w:type="dxa"/>
              <w:bottom w:w="55" w:type="dxa"/>
              <w:right w:w="55" w:type="dxa"/>
            </w:tcMar>
          </w:tcPr>
          <w:p w:rsidR="00622EBE" w:rsidRPr="00622EBE" w:rsidRDefault="00622EBE" w:rsidP="00622EBE">
            <w:pPr>
              <w:widowControl w:val="0"/>
              <w:suppressLineNumbers/>
              <w:suppressAutoHyphens/>
              <w:autoSpaceDN w:val="0"/>
              <w:snapToGrid w:val="0"/>
              <w:jc w:val="both"/>
              <w:textAlignment w:val="baseline"/>
              <w:rPr>
                <w:rFonts w:ascii="Times New Roman" w:eastAsia="Arial Unicode MS" w:hAnsi="Times New Roman"/>
                <w:kern w:val="3"/>
                <w:sz w:val="28"/>
                <w:szCs w:val="28"/>
                <w:lang w:eastAsia="ru-RU"/>
              </w:rPr>
            </w:pPr>
          </w:p>
        </w:tc>
      </w:tr>
    </w:tbl>
    <w:p w:rsidR="00622EBE" w:rsidRPr="00622EBE" w:rsidRDefault="00622EBE" w:rsidP="00622EBE">
      <w:pPr>
        <w:widowControl w:val="0"/>
        <w:suppressAutoHyphens/>
        <w:autoSpaceDN w:val="0"/>
        <w:jc w:val="center"/>
        <w:textAlignment w:val="baseline"/>
        <w:rPr>
          <w:rFonts w:ascii="Times New Roman" w:eastAsia="Arial Unicode MS" w:hAnsi="Times New Roman"/>
          <w:kern w:val="3"/>
          <w:sz w:val="28"/>
          <w:szCs w:val="28"/>
          <w:lang w:eastAsia="ru-RU"/>
        </w:rPr>
      </w:pPr>
    </w:p>
    <w:p w:rsidR="00622EBE" w:rsidRPr="00622EBE" w:rsidRDefault="00622EBE" w:rsidP="00622EBE">
      <w:pPr>
        <w:widowControl w:val="0"/>
        <w:suppressAutoHyphens/>
        <w:autoSpaceDN w:val="0"/>
        <w:jc w:val="both"/>
        <w:textAlignment w:val="baseline"/>
        <w:rPr>
          <w:rFonts w:ascii="Times New Roman" w:eastAsia="Arial Unicode MS" w:hAnsi="Times New Roman"/>
          <w:kern w:val="3"/>
          <w:sz w:val="28"/>
          <w:szCs w:val="28"/>
          <w:lang w:eastAsia="ru-RU"/>
        </w:rPr>
      </w:pPr>
    </w:p>
    <w:p w:rsidR="00622EBE" w:rsidRPr="00622EBE" w:rsidRDefault="00622EBE" w:rsidP="00622EBE">
      <w:pPr>
        <w:widowControl w:val="0"/>
        <w:suppressAutoHyphens/>
        <w:autoSpaceDE w:val="0"/>
        <w:jc w:val="both"/>
        <w:rPr>
          <w:rFonts w:ascii="Times New Roman" w:eastAsia="Arial Unicode MS" w:hAnsi="Times New Roman"/>
          <w:kern w:val="1"/>
          <w:sz w:val="28"/>
          <w:szCs w:val="28"/>
        </w:rPr>
      </w:pPr>
      <w:r w:rsidRPr="00622EBE">
        <w:rPr>
          <w:rFonts w:ascii="Times New Roman" w:eastAsia="Arial Unicode MS" w:hAnsi="Times New Roman"/>
          <w:kern w:val="1"/>
          <w:sz w:val="28"/>
          <w:szCs w:val="28"/>
        </w:rPr>
        <w:t>В соответствии  с Уставом МО Чернопенское сельское поселение, Положения о бюджетном процессе в муниципальном образовании Чернопенское сельское поселение</w:t>
      </w:r>
      <w:proofErr w:type="gramStart"/>
      <w:r w:rsidRPr="00622EBE">
        <w:rPr>
          <w:rFonts w:ascii="Times New Roman" w:eastAsia="Arial Unicode MS" w:hAnsi="Times New Roman"/>
          <w:kern w:val="1"/>
          <w:sz w:val="28"/>
          <w:szCs w:val="28"/>
        </w:rPr>
        <w:t xml:space="preserve"> ,</w:t>
      </w:r>
      <w:proofErr w:type="gramEnd"/>
      <w:r w:rsidRPr="00622EBE">
        <w:rPr>
          <w:rFonts w:ascii="Times New Roman" w:eastAsia="Arial Unicode MS" w:hAnsi="Times New Roman"/>
          <w:kern w:val="1"/>
          <w:sz w:val="28"/>
          <w:szCs w:val="28"/>
        </w:rPr>
        <w:t xml:space="preserve"> утвержденного решением Совета депутатов от 25.04.2013 № 18 , со ст.28 Федерального закона от 06.10.2003 г. № 131-ФЗ «Об общих принципах организации местного самоуправления в Российской Федерации», Совет депутатов решил:</w:t>
      </w:r>
    </w:p>
    <w:p w:rsidR="00622EBE" w:rsidRPr="00622EBE" w:rsidRDefault="00622EBE" w:rsidP="00622EBE">
      <w:pPr>
        <w:widowControl w:val="0"/>
        <w:suppressAutoHyphens/>
        <w:autoSpaceDE w:val="0"/>
        <w:jc w:val="both"/>
        <w:rPr>
          <w:rFonts w:ascii="Times New Roman" w:eastAsia="Arial Unicode MS" w:hAnsi="Times New Roman"/>
          <w:b/>
          <w:bCs/>
          <w:kern w:val="1"/>
          <w:sz w:val="28"/>
          <w:szCs w:val="28"/>
        </w:rPr>
      </w:pPr>
    </w:p>
    <w:p w:rsidR="00622EBE" w:rsidRPr="00622EBE" w:rsidRDefault="00622EBE" w:rsidP="00622EBE">
      <w:pPr>
        <w:widowControl w:val="0"/>
        <w:suppressAutoHyphens/>
        <w:autoSpaceDE w:val="0"/>
        <w:jc w:val="both"/>
        <w:rPr>
          <w:rFonts w:ascii="Times New Roman" w:eastAsia="Arial Unicode MS" w:hAnsi="Times New Roman"/>
          <w:kern w:val="1"/>
          <w:sz w:val="28"/>
          <w:szCs w:val="28"/>
        </w:rPr>
      </w:pPr>
      <w:r w:rsidRPr="00622EBE">
        <w:rPr>
          <w:rFonts w:ascii="Times New Roman" w:eastAsia="Arial Unicode MS" w:hAnsi="Times New Roman"/>
          <w:kern w:val="1"/>
          <w:sz w:val="28"/>
          <w:szCs w:val="28"/>
        </w:rPr>
        <w:tab/>
        <w:t>1. Принять к сведению отчет об исполнении бюджета Чернопенского сельского поселения Костромского муниципального района за 9 месяцев 2016 года со следующими показателями:</w:t>
      </w:r>
    </w:p>
    <w:p w:rsidR="00622EBE" w:rsidRPr="00622EBE" w:rsidRDefault="00622EBE" w:rsidP="00622EBE">
      <w:pPr>
        <w:widowControl w:val="0"/>
        <w:suppressAutoHyphens/>
        <w:autoSpaceDE w:val="0"/>
        <w:jc w:val="both"/>
        <w:rPr>
          <w:rFonts w:ascii="Times New Roman" w:eastAsia="Arial Unicode MS" w:hAnsi="Times New Roman"/>
          <w:kern w:val="1"/>
          <w:sz w:val="28"/>
          <w:szCs w:val="28"/>
          <w:shd w:val="clear" w:color="auto" w:fill="FFFFFF"/>
        </w:rPr>
      </w:pPr>
      <w:r w:rsidRPr="00622EBE">
        <w:rPr>
          <w:rFonts w:ascii="Times New Roman" w:eastAsia="Arial Unicode MS" w:hAnsi="Times New Roman"/>
          <w:kern w:val="1"/>
          <w:sz w:val="28"/>
          <w:szCs w:val="28"/>
        </w:rPr>
        <w:t xml:space="preserve">         1.1. В объемах по доходам —</w:t>
      </w:r>
      <w:r w:rsidRPr="00622EBE">
        <w:rPr>
          <w:rFonts w:ascii="Times New Roman" w:eastAsia="Arial Unicode MS" w:hAnsi="Times New Roman"/>
          <w:kern w:val="1"/>
          <w:sz w:val="28"/>
          <w:szCs w:val="28"/>
          <w:shd w:val="clear" w:color="auto" w:fill="FFFFFF"/>
        </w:rPr>
        <w:t xml:space="preserve">  7690402,44 рублей</w:t>
      </w:r>
      <w:proofErr w:type="gramStart"/>
      <w:r w:rsidRPr="00622EBE">
        <w:rPr>
          <w:rFonts w:ascii="Times New Roman" w:eastAsia="Arial Unicode MS" w:hAnsi="Times New Roman"/>
          <w:kern w:val="1"/>
          <w:sz w:val="28"/>
          <w:szCs w:val="28"/>
          <w:shd w:val="clear" w:color="auto" w:fill="FFFFFF"/>
        </w:rPr>
        <w:t xml:space="preserve"> ;</w:t>
      </w:r>
      <w:proofErr w:type="gramEnd"/>
    </w:p>
    <w:p w:rsidR="00622EBE" w:rsidRPr="00622EBE" w:rsidRDefault="00622EBE" w:rsidP="00622EBE">
      <w:pPr>
        <w:widowControl w:val="0"/>
        <w:suppressAutoHyphens/>
        <w:autoSpaceDE w:val="0"/>
        <w:jc w:val="both"/>
        <w:rPr>
          <w:rFonts w:ascii="Times New Roman" w:eastAsia="Arial Unicode MS" w:hAnsi="Times New Roman"/>
          <w:kern w:val="1"/>
          <w:sz w:val="28"/>
          <w:szCs w:val="28"/>
        </w:rPr>
      </w:pPr>
      <w:r w:rsidRPr="00622EBE">
        <w:rPr>
          <w:rFonts w:ascii="Times New Roman" w:eastAsia="Arial Unicode MS" w:hAnsi="Times New Roman"/>
          <w:kern w:val="1"/>
          <w:sz w:val="28"/>
          <w:szCs w:val="28"/>
          <w:shd w:val="clear" w:color="auto" w:fill="FFFFFF"/>
        </w:rPr>
        <w:tab/>
        <w:t>1.2. В объемах по расходам — 7259388,25  руб</w:t>
      </w:r>
      <w:r w:rsidRPr="00622EBE">
        <w:rPr>
          <w:rFonts w:ascii="Times New Roman" w:eastAsia="Arial Unicode MS" w:hAnsi="Times New Roman"/>
          <w:kern w:val="1"/>
          <w:sz w:val="28"/>
          <w:szCs w:val="28"/>
        </w:rPr>
        <w:t>лей;</w:t>
      </w:r>
    </w:p>
    <w:p w:rsidR="00622EBE" w:rsidRPr="00622EBE" w:rsidRDefault="00622EBE" w:rsidP="00622EBE">
      <w:pPr>
        <w:widowControl w:val="0"/>
        <w:suppressAutoHyphens/>
        <w:autoSpaceDE w:val="0"/>
        <w:jc w:val="both"/>
        <w:rPr>
          <w:rFonts w:ascii="Times New Roman" w:eastAsia="Arial Unicode MS" w:hAnsi="Times New Roman"/>
          <w:kern w:val="1"/>
          <w:sz w:val="28"/>
          <w:szCs w:val="28"/>
        </w:rPr>
      </w:pPr>
    </w:p>
    <w:p w:rsidR="00622EBE" w:rsidRPr="00622EBE" w:rsidRDefault="00622EBE" w:rsidP="00622EBE">
      <w:pPr>
        <w:widowControl w:val="0"/>
        <w:suppressAutoHyphens/>
        <w:autoSpaceDE w:val="0"/>
        <w:jc w:val="both"/>
        <w:rPr>
          <w:rFonts w:ascii="Times New Roman" w:eastAsia="Arial Unicode MS" w:hAnsi="Times New Roman"/>
          <w:kern w:val="1"/>
          <w:sz w:val="28"/>
          <w:szCs w:val="28"/>
        </w:rPr>
      </w:pPr>
      <w:r w:rsidRPr="00622EBE">
        <w:rPr>
          <w:rFonts w:ascii="Times New Roman" w:eastAsia="Arial Unicode MS" w:hAnsi="Times New Roman"/>
          <w:kern w:val="1"/>
          <w:sz w:val="28"/>
          <w:szCs w:val="28"/>
        </w:rPr>
        <w:tab/>
        <w:t>2. Настоящее решение вступает в силу с момента опубликования в информационном бюллетене «Чернопенский вестник».</w:t>
      </w:r>
    </w:p>
    <w:p w:rsidR="00622EBE" w:rsidRPr="00622EBE" w:rsidRDefault="00622EBE" w:rsidP="00622EBE">
      <w:pPr>
        <w:widowControl w:val="0"/>
        <w:suppressAutoHyphens/>
        <w:autoSpaceDN w:val="0"/>
        <w:jc w:val="both"/>
        <w:textAlignment w:val="baseline"/>
        <w:rPr>
          <w:rFonts w:ascii="Times New Roman" w:eastAsia="Arial Unicode MS" w:hAnsi="Times New Roman"/>
          <w:b/>
          <w:bCs/>
          <w:kern w:val="3"/>
          <w:sz w:val="28"/>
          <w:szCs w:val="28"/>
          <w:lang w:eastAsia="ru-RU"/>
        </w:rPr>
      </w:pPr>
    </w:p>
    <w:p w:rsidR="00622EBE" w:rsidRPr="00622EBE" w:rsidRDefault="00622EBE" w:rsidP="00622EBE">
      <w:pPr>
        <w:widowControl w:val="0"/>
        <w:suppressAutoHyphens/>
        <w:autoSpaceDN w:val="0"/>
        <w:jc w:val="both"/>
        <w:textAlignment w:val="baseline"/>
        <w:rPr>
          <w:rFonts w:ascii="Times New Roman" w:eastAsia="Arial Unicode MS" w:hAnsi="Times New Roman"/>
          <w:b/>
          <w:bCs/>
          <w:kern w:val="3"/>
          <w:sz w:val="28"/>
          <w:szCs w:val="28"/>
          <w:lang w:eastAsia="ru-RU"/>
        </w:rPr>
      </w:pPr>
    </w:p>
    <w:p w:rsidR="00622EBE" w:rsidRPr="00622EBE" w:rsidRDefault="00622EBE" w:rsidP="00622EBE">
      <w:pPr>
        <w:widowControl w:val="0"/>
        <w:suppressAutoHyphens/>
        <w:autoSpaceDN w:val="0"/>
        <w:jc w:val="both"/>
        <w:textAlignment w:val="baseline"/>
        <w:rPr>
          <w:rFonts w:ascii="Times New Roman" w:eastAsia="Arial Unicode MS" w:hAnsi="Times New Roman"/>
          <w:b/>
          <w:bCs/>
          <w:kern w:val="3"/>
          <w:sz w:val="28"/>
          <w:szCs w:val="28"/>
          <w:lang w:eastAsia="ru-RU"/>
        </w:rPr>
      </w:pPr>
      <w:r w:rsidRPr="00622EBE">
        <w:rPr>
          <w:rFonts w:ascii="Times New Roman" w:eastAsia="Arial Unicode MS" w:hAnsi="Times New Roman"/>
          <w:b/>
          <w:bCs/>
          <w:kern w:val="3"/>
          <w:sz w:val="28"/>
          <w:szCs w:val="28"/>
          <w:lang w:eastAsia="ru-RU"/>
        </w:rPr>
        <w:t xml:space="preserve"> </w:t>
      </w:r>
    </w:p>
    <w:p w:rsidR="00622EBE" w:rsidRPr="00622EBE" w:rsidRDefault="00622EBE" w:rsidP="00622EBE">
      <w:pPr>
        <w:widowControl w:val="0"/>
        <w:suppressAutoHyphens/>
        <w:autoSpaceDN w:val="0"/>
        <w:jc w:val="both"/>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 xml:space="preserve">Глава Чернопенского сельского поселения                                                  </w:t>
      </w:r>
    </w:p>
    <w:p w:rsidR="00622EBE" w:rsidRPr="00622EBE" w:rsidRDefault="00622EBE" w:rsidP="00622EBE">
      <w:pPr>
        <w:widowControl w:val="0"/>
        <w:suppressAutoHyphens/>
        <w:autoSpaceDN w:val="0"/>
        <w:jc w:val="both"/>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Костромского муниципального района</w:t>
      </w:r>
    </w:p>
    <w:p w:rsidR="00622EBE" w:rsidRPr="00622EBE" w:rsidRDefault="00622EBE" w:rsidP="00622EBE">
      <w:pPr>
        <w:widowControl w:val="0"/>
        <w:suppressAutoHyphens/>
        <w:autoSpaceDN w:val="0"/>
        <w:jc w:val="both"/>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Костромской области                                                                        Е.Н. Зубова</w:t>
      </w:r>
    </w:p>
    <w:p w:rsidR="00622EBE" w:rsidRPr="00622EBE" w:rsidRDefault="00622EBE" w:rsidP="00622EBE">
      <w:pPr>
        <w:rPr>
          <w:rFonts w:ascii="Times New Roman" w:eastAsia="Arial Unicode MS" w:hAnsi="Times New Roman"/>
          <w:kern w:val="3"/>
          <w:sz w:val="28"/>
          <w:szCs w:val="28"/>
          <w:lang w:eastAsia="ru-RU"/>
        </w:rPr>
      </w:pPr>
    </w:p>
    <w:p w:rsidR="00622EBE" w:rsidRPr="00622EBE" w:rsidRDefault="00622EBE" w:rsidP="00622EBE">
      <w:pPr>
        <w:widowControl w:val="0"/>
        <w:suppressAutoHyphens/>
        <w:autoSpaceDN w:val="0"/>
        <w:textAlignment w:val="baseline"/>
        <w:rPr>
          <w:rFonts w:ascii="Times New Roman" w:eastAsia="Arial Unicode MS" w:hAnsi="Times New Roman" w:cs="Tahoma"/>
          <w:kern w:val="3"/>
          <w:sz w:val="21"/>
          <w:szCs w:val="24"/>
          <w:lang w:eastAsia="ru-RU"/>
        </w:rPr>
      </w:pPr>
    </w:p>
    <w:p w:rsidR="00622EBE" w:rsidRDefault="00622EBE" w:rsidP="00622EBE">
      <w:pPr>
        <w:widowControl w:val="0"/>
        <w:suppressAutoHyphens/>
        <w:autoSpaceDN w:val="0"/>
        <w:jc w:val="center"/>
        <w:textAlignment w:val="baseline"/>
        <w:rPr>
          <w:rFonts w:ascii="Times New Roman" w:eastAsia="Arial Unicode MS" w:hAnsi="Times New Roman"/>
          <w:kern w:val="3"/>
          <w:sz w:val="28"/>
          <w:szCs w:val="28"/>
          <w:lang w:eastAsia="ru-RU"/>
        </w:rPr>
      </w:pPr>
      <w:r w:rsidRPr="00622EBE">
        <w:rPr>
          <w:rFonts w:ascii="Arial" w:eastAsia="Arial Unicode MS" w:hAnsi="Arial" w:cs="Arial"/>
          <w:noProof/>
          <w:kern w:val="3"/>
          <w:sz w:val="24"/>
          <w:szCs w:val="24"/>
          <w:lang w:eastAsia="ru-RU"/>
        </w:rPr>
        <w:drawing>
          <wp:anchor distT="0" distB="0" distL="114935" distR="114935" simplePos="0" relativeHeight="251666432" behindDoc="0" locked="0" layoutInCell="1" allowOverlap="1" wp14:anchorId="51D67A38" wp14:editId="2C1BA264">
            <wp:simplePos x="0" y="0"/>
            <wp:positionH relativeFrom="column">
              <wp:posOffset>2466340</wp:posOffset>
            </wp:positionH>
            <wp:positionV relativeFrom="paragraph">
              <wp:posOffset>50165</wp:posOffset>
            </wp:positionV>
            <wp:extent cx="657225" cy="673735"/>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22EBE" w:rsidRDefault="00622EBE" w:rsidP="00622EBE">
      <w:pPr>
        <w:widowControl w:val="0"/>
        <w:suppressAutoHyphens/>
        <w:autoSpaceDN w:val="0"/>
        <w:jc w:val="center"/>
        <w:textAlignment w:val="baseline"/>
        <w:rPr>
          <w:rFonts w:ascii="Times New Roman" w:eastAsia="Arial Unicode MS" w:hAnsi="Times New Roman"/>
          <w:kern w:val="3"/>
          <w:sz w:val="28"/>
          <w:szCs w:val="28"/>
          <w:lang w:eastAsia="ru-RU"/>
        </w:rPr>
      </w:pPr>
    </w:p>
    <w:p w:rsidR="00622EBE" w:rsidRDefault="00622EBE" w:rsidP="00622EBE">
      <w:pPr>
        <w:widowControl w:val="0"/>
        <w:suppressAutoHyphens/>
        <w:autoSpaceDN w:val="0"/>
        <w:jc w:val="center"/>
        <w:textAlignment w:val="baseline"/>
        <w:rPr>
          <w:rFonts w:ascii="Times New Roman" w:eastAsia="Arial Unicode MS" w:hAnsi="Times New Roman"/>
          <w:kern w:val="3"/>
          <w:sz w:val="28"/>
          <w:szCs w:val="28"/>
          <w:lang w:eastAsia="ru-RU"/>
        </w:rPr>
      </w:pPr>
    </w:p>
    <w:p w:rsidR="00622EBE" w:rsidRDefault="00622EBE" w:rsidP="00622EBE">
      <w:pPr>
        <w:widowControl w:val="0"/>
        <w:suppressAutoHyphens/>
        <w:autoSpaceDN w:val="0"/>
        <w:jc w:val="center"/>
        <w:textAlignment w:val="baseline"/>
        <w:rPr>
          <w:rFonts w:ascii="Times New Roman" w:eastAsia="Arial Unicode MS" w:hAnsi="Times New Roman"/>
          <w:kern w:val="3"/>
          <w:sz w:val="28"/>
          <w:szCs w:val="28"/>
          <w:lang w:eastAsia="ru-RU"/>
        </w:rPr>
      </w:pPr>
    </w:p>
    <w:p w:rsidR="00622EBE" w:rsidRPr="00622EBE" w:rsidRDefault="00622EBE" w:rsidP="00622EBE">
      <w:pPr>
        <w:widowControl w:val="0"/>
        <w:suppressAutoHyphens/>
        <w:autoSpaceDN w:val="0"/>
        <w:jc w:val="center"/>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КОСТРОМСКАЯ ОБЛАСТЬ</w:t>
      </w:r>
    </w:p>
    <w:p w:rsidR="00622EBE" w:rsidRPr="00622EBE" w:rsidRDefault="00622EBE" w:rsidP="00622EBE">
      <w:pPr>
        <w:widowControl w:val="0"/>
        <w:suppressAutoHyphens/>
        <w:autoSpaceDN w:val="0"/>
        <w:jc w:val="center"/>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КОСТРОМСКОЙ МУНИЦИПАЛЬНЫЙ РАЙОН</w:t>
      </w:r>
    </w:p>
    <w:p w:rsidR="00622EBE" w:rsidRPr="00622EBE" w:rsidRDefault="00622EBE" w:rsidP="00622EBE">
      <w:pPr>
        <w:widowControl w:val="0"/>
        <w:suppressAutoHyphens/>
        <w:autoSpaceDN w:val="0"/>
        <w:jc w:val="center"/>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СОВЕТ ДЕПУТАТОВ</w:t>
      </w:r>
    </w:p>
    <w:p w:rsidR="00622EBE" w:rsidRPr="00622EBE" w:rsidRDefault="00622EBE" w:rsidP="00622EBE">
      <w:pPr>
        <w:widowControl w:val="0"/>
        <w:suppressAutoHyphens/>
        <w:autoSpaceDN w:val="0"/>
        <w:jc w:val="center"/>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ЧЕРНОПЕНСКОГО СЕЛЬСКОГО ПОСЕЛЕНИЯ</w:t>
      </w:r>
    </w:p>
    <w:p w:rsidR="00622EBE" w:rsidRPr="00622EBE" w:rsidRDefault="00622EBE" w:rsidP="00622EBE">
      <w:pPr>
        <w:widowControl w:val="0"/>
        <w:suppressAutoHyphens/>
        <w:autoSpaceDN w:val="0"/>
        <w:jc w:val="center"/>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третьего созыва</w:t>
      </w:r>
    </w:p>
    <w:p w:rsidR="00622EBE" w:rsidRPr="00622EBE" w:rsidRDefault="00622EBE" w:rsidP="00622EBE">
      <w:pPr>
        <w:widowControl w:val="0"/>
        <w:suppressAutoHyphens/>
        <w:autoSpaceDN w:val="0"/>
        <w:jc w:val="center"/>
        <w:textAlignment w:val="baseline"/>
        <w:rPr>
          <w:rFonts w:ascii="Times New Roman" w:eastAsia="Arial Unicode MS" w:hAnsi="Times New Roman"/>
          <w:kern w:val="3"/>
          <w:sz w:val="28"/>
          <w:szCs w:val="28"/>
          <w:lang w:eastAsia="ru-RU"/>
        </w:rPr>
      </w:pPr>
    </w:p>
    <w:p w:rsidR="00622EBE" w:rsidRPr="00622EBE" w:rsidRDefault="00622EBE" w:rsidP="00622EBE">
      <w:pPr>
        <w:widowControl w:val="0"/>
        <w:suppressAutoHyphens/>
        <w:autoSpaceDN w:val="0"/>
        <w:jc w:val="center"/>
        <w:textAlignment w:val="baseline"/>
        <w:rPr>
          <w:rFonts w:ascii="Times New Roman" w:eastAsia="Arial Unicode MS" w:hAnsi="Times New Roman"/>
          <w:kern w:val="3"/>
          <w:sz w:val="28"/>
          <w:szCs w:val="28"/>
          <w:lang w:eastAsia="ru-RU"/>
        </w:rPr>
      </w:pPr>
    </w:p>
    <w:p w:rsidR="00622EBE" w:rsidRPr="00622EBE" w:rsidRDefault="00622EBE" w:rsidP="00622EBE">
      <w:pPr>
        <w:widowControl w:val="0"/>
        <w:suppressAutoHyphens/>
        <w:autoSpaceDN w:val="0"/>
        <w:jc w:val="both"/>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 xml:space="preserve">                                                      РЕШЕНИЕ</w:t>
      </w:r>
    </w:p>
    <w:p w:rsidR="00622EBE" w:rsidRPr="00622EBE" w:rsidRDefault="00622EBE" w:rsidP="00622EBE">
      <w:pPr>
        <w:widowControl w:val="0"/>
        <w:suppressAutoHyphens/>
        <w:autoSpaceDN w:val="0"/>
        <w:jc w:val="both"/>
        <w:textAlignment w:val="baseline"/>
        <w:rPr>
          <w:rFonts w:ascii="Times New Roman" w:eastAsia="Arial Unicode MS" w:hAnsi="Times New Roman"/>
          <w:kern w:val="3"/>
          <w:sz w:val="28"/>
          <w:szCs w:val="28"/>
          <w:lang w:eastAsia="ru-RU"/>
        </w:rPr>
      </w:pPr>
    </w:p>
    <w:p w:rsidR="00622EBE" w:rsidRPr="00622EBE" w:rsidRDefault="00622EBE" w:rsidP="00622EBE">
      <w:pPr>
        <w:widowControl w:val="0"/>
        <w:suppressAutoHyphens/>
        <w:autoSpaceDN w:val="0"/>
        <w:jc w:val="both"/>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 xml:space="preserve"> 24  ноября  2016 года      № 52</w:t>
      </w:r>
      <w:r w:rsidRPr="00622EBE">
        <w:rPr>
          <w:rFonts w:ascii="Times New Roman" w:eastAsia="Arial Unicode MS" w:hAnsi="Times New Roman"/>
          <w:kern w:val="3"/>
          <w:sz w:val="28"/>
          <w:szCs w:val="28"/>
          <w:lang w:eastAsia="ru-RU"/>
        </w:rPr>
        <w:tab/>
      </w:r>
      <w:r w:rsidRPr="00622EBE">
        <w:rPr>
          <w:rFonts w:ascii="Times New Roman" w:eastAsia="Arial Unicode MS" w:hAnsi="Times New Roman"/>
          <w:kern w:val="3"/>
          <w:sz w:val="28"/>
          <w:szCs w:val="28"/>
          <w:lang w:eastAsia="ru-RU"/>
        </w:rPr>
        <w:tab/>
      </w:r>
      <w:r w:rsidRPr="00622EBE">
        <w:rPr>
          <w:rFonts w:ascii="Times New Roman" w:eastAsia="Arial Unicode MS" w:hAnsi="Times New Roman"/>
          <w:kern w:val="3"/>
          <w:sz w:val="28"/>
          <w:szCs w:val="28"/>
          <w:lang w:eastAsia="ru-RU"/>
        </w:rPr>
        <w:tab/>
      </w:r>
      <w:r w:rsidRPr="00622EBE">
        <w:rPr>
          <w:rFonts w:ascii="Times New Roman" w:eastAsia="Arial Unicode MS" w:hAnsi="Times New Roman"/>
          <w:kern w:val="3"/>
          <w:sz w:val="28"/>
          <w:szCs w:val="28"/>
          <w:lang w:eastAsia="ru-RU"/>
        </w:rPr>
        <w:tab/>
      </w:r>
      <w:r w:rsidRPr="00622EBE">
        <w:rPr>
          <w:rFonts w:ascii="Times New Roman" w:eastAsia="Arial Unicode MS" w:hAnsi="Times New Roman"/>
          <w:kern w:val="3"/>
          <w:sz w:val="28"/>
          <w:szCs w:val="28"/>
          <w:lang w:eastAsia="ru-RU"/>
        </w:rPr>
        <w:tab/>
        <w:t>п. Сухоногово</w:t>
      </w:r>
    </w:p>
    <w:p w:rsidR="00622EBE" w:rsidRPr="00622EBE" w:rsidRDefault="00622EBE" w:rsidP="00622EBE">
      <w:pPr>
        <w:suppressAutoHyphens/>
        <w:spacing w:before="100" w:line="100" w:lineRule="atLeast"/>
        <w:textAlignment w:val="baseline"/>
        <w:rPr>
          <w:rFonts w:ascii="Times New Roman" w:eastAsia="Times New Roman" w:hAnsi="Times New Roman"/>
          <w:kern w:val="1"/>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07"/>
        <w:gridCol w:w="4636"/>
      </w:tblGrid>
      <w:tr w:rsidR="00622EBE" w:rsidRPr="00622EBE" w:rsidTr="00622EBE">
        <w:tc>
          <w:tcPr>
            <w:tcW w:w="5007" w:type="dxa"/>
            <w:shd w:val="clear" w:color="auto" w:fill="auto"/>
          </w:tcPr>
          <w:p w:rsidR="00622EBE" w:rsidRPr="00622EBE" w:rsidRDefault="00622EBE" w:rsidP="00622EBE">
            <w:pPr>
              <w:suppressAutoHyphens/>
              <w:snapToGrid w:val="0"/>
              <w:spacing w:line="100" w:lineRule="atLeast"/>
              <w:jc w:val="both"/>
              <w:textAlignment w:val="baseline"/>
              <w:rPr>
                <w:rFonts w:ascii="Times New Roman" w:eastAsia="Times New Roman" w:hAnsi="Times New Roman"/>
                <w:kern w:val="1"/>
                <w:sz w:val="28"/>
                <w:szCs w:val="28"/>
                <w:lang w:eastAsia="ar-SA"/>
              </w:rPr>
            </w:pPr>
            <w:proofErr w:type="gramStart"/>
            <w:r w:rsidRPr="00622EBE">
              <w:rPr>
                <w:rFonts w:ascii="Times New Roman" w:eastAsia="Arial Unicode MS" w:hAnsi="Times New Roman"/>
                <w:kern w:val="1"/>
                <w:sz w:val="28"/>
                <w:szCs w:val="28"/>
                <w:lang w:eastAsia="ar-SA"/>
              </w:rPr>
              <w:t xml:space="preserve">О внесении изменений и дополнений </w:t>
            </w:r>
            <w:r w:rsidRPr="00622EBE">
              <w:rPr>
                <w:rFonts w:ascii="Times New Roman" w:eastAsia="Times New Roman" w:hAnsi="Times New Roman"/>
                <w:kern w:val="1"/>
                <w:sz w:val="28"/>
                <w:szCs w:val="28"/>
                <w:lang w:eastAsia="ar-SA"/>
              </w:rPr>
              <w:t>в Решение Совета депутатов МО Чернопенское сельское поселение от 18.12.2015 г. № 77 (</w:t>
            </w:r>
            <w:r w:rsidRPr="00622EBE">
              <w:rPr>
                <w:rFonts w:ascii="Times New Roman" w:eastAsia="Arial Unicode MS" w:hAnsi="Times New Roman"/>
                <w:kern w:val="1"/>
                <w:sz w:val="28"/>
                <w:szCs w:val="28"/>
                <w:lang w:eastAsia="ar-SA"/>
              </w:rPr>
              <w:t xml:space="preserve">в редакции решения  от 28.01.2016 г № 1, </w:t>
            </w:r>
            <w:r w:rsidRPr="00622EBE">
              <w:rPr>
                <w:rFonts w:ascii="Times New Roman" w:eastAsia="Times New Roman" w:hAnsi="Times New Roman"/>
                <w:kern w:val="1"/>
                <w:sz w:val="28"/>
                <w:szCs w:val="28"/>
                <w:lang w:eastAsia="ar-SA"/>
              </w:rPr>
              <w:t>№ 7 от 25.02.2016 г. ,№11 от 31.03.2016 г., №19 от 28.04.2016 г., № 26  26.05.2016 г.,  № 31  от 30.06.2016 г., № 37 от 28.07.2016 г., № 39 от 25.08.16 г., № 40 от 29.09.2016 г., № 49 от 31.10.2016 г.)</w:t>
            </w:r>
            <w:proofErr w:type="gramEnd"/>
          </w:p>
        </w:tc>
        <w:tc>
          <w:tcPr>
            <w:tcW w:w="4636" w:type="dxa"/>
            <w:shd w:val="clear" w:color="auto" w:fill="auto"/>
          </w:tcPr>
          <w:p w:rsidR="00622EBE" w:rsidRPr="00622EBE" w:rsidRDefault="00622EBE" w:rsidP="00622EBE">
            <w:pPr>
              <w:widowControl w:val="0"/>
              <w:suppressLineNumbers/>
              <w:suppressAutoHyphens/>
              <w:snapToGrid w:val="0"/>
              <w:spacing w:line="100" w:lineRule="atLeast"/>
              <w:rPr>
                <w:rFonts w:ascii="Times New Roman" w:eastAsia="Times New Roman" w:hAnsi="Times New Roman"/>
                <w:kern w:val="1"/>
                <w:sz w:val="28"/>
                <w:szCs w:val="28"/>
                <w:lang w:eastAsia="hi-IN" w:bidi="hi-IN"/>
              </w:rPr>
            </w:pPr>
          </w:p>
        </w:tc>
      </w:tr>
    </w:tbl>
    <w:p w:rsidR="00622EBE" w:rsidRPr="00622EBE" w:rsidRDefault="00622EBE" w:rsidP="00622EBE">
      <w:pPr>
        <w:suppressAutoHyphens/>
        <w:spacing w:before="100" w:line="100" w:lineRule="atLeast"/>
        <w:jc w:val="both"/>
        <w:textAlignment w:val="baseline"/>
        <w:rPr>
          <w:rFonts w:ascii="Times New Roman" w:eastAsia="Arial Unicode MS" w:hAnsi="Times New Roman"/>
          <w:kern w:val="1"/>
          <w:sz w:val="28"/>
          <w:szCs w:val="28"/>
          <w:lang w:eastAsia="ar-SA"/>
        </w:rPr>
      </w:pPr>
    </w:p>
    <w:p w:rsidR="00622EBE" w:rsidRPr="00622EBE" w:rsidRDefault="00622EBE" w:rsidP="00622EBE">
      <w:pPr>
        <w:widowControl w:val="0"/>
        <w:suppressAutoHyphens/>
        <w:spacing w:line="100" w:lineRule="atLeast"/>
        <w:jc w:val="both"/>
        <w:textAlignment w:val="baseline"/>
        <w:rPr>
          <w:rFonts w:ascii="Times New Roman" w:eastAsia="Arial Unicode MS" w:hAnsi="Times New Roman"/>
          <w:kern w:val="1"/>
          <w:sz w:val="28"/>
          <w:szCs w:val="28"/>
          <w:lang w:eastAsia="ar-SA"/>
        </w:rPr>
      </w:pPr>
      <w:r w:rsidRPr="00622EBE">
        <w:rPr>
          <w:rFonts w:ascii="Times New Roman" w:eastAsia="Arial Unicode MS" w:hAnsi="Times New Roman"/>
          <w:kern w:val="1"/>
          <w:sz w:val="28"/>
          <w:szCs w:val="28"/>
          <w:lang w:eastAsia="ar-SA"/>
        </w:rPr>
        <w:t>Заслушав информацию  экономиста    об изменении доходной и расходной части бюджета  Чернопенского сельского поселения на 2016 год</w:t>
      </w:r>
      <w:proofErr w:type="gramStart"/>
      <w:r w:rsidRPr="00622EBE">
        <w:rPr>
          <w:rFonts w:ascii="Times New Roman" w:eastAsia="Arial Unicode MS" w:hAnsi="Times New Roman"/>
          <w:kern w:val="1"/>
          <w:sz w:val="28"/>
          <w:szCs w:val="28"/>
          <w:lang w:eastAsia="ar-SA"/>
        </w:rPr>
        <w:t xml:space="preserve"> ,</w:t>
      </w:r>
      <w:proofErr w:type="gramEnd"/>
      <w:r w:rsidRPr="00622EBE">
        <w:rPr>
          <w:rFonts w:ascii="Times New Roman" w:eastAsia="Arial Unicode MS" w:hAnsi="Times New Roman"/>
          <w:kern w:val="1"/>
          <w:sz w:val="28"/>
          <w:szCs w:val="28"/>
          <w:lang w:eastAsia="ar-SA"/>
        </w:rPr>
        <w:t xml:space="preserve"> Совет депутатов решил:</w:t>
      </w:r>
    </w:p>
    <w:p w:rsidR="00622EBE" w:rsidRPr="00622EBE" w:rsidRDefault="00622EBE" w:rsidP="00622EBE">
      <w:pPr>
        <w:widowControl w:val="0"/>
        <w:suppressAutoHyphens/>
        <w:spacing w:line="100" w:lineRule="atLeast"/>
        <w:jc w:val="both"/>
        <w:textAlignment w:val="baseline"/>
        <w:rPr>
          <w:rFonts w:ascii="Times New Roman" w:eastAsia="Arial Unicode MS" w:hAnsi="Times New Roman"/>
          <w:kern w:val="1"/>
          <w:sz w:val="28"/>
          <w:szCs w:val="28"/>
          <w:lang w:eastAsia="ar-SA"/>
        </w:rPr>
      </w:pPr>
    </w:p>
    <w:p w:rsidR="00622EBE" w:rsidRPr="00622EBE" w:rsidRDefault="00622EBE" w:rsidP="00622EBE">
      <w:pPr>
        <w:widowControl w:val="0"/>
        <w:suppressAutoHyphens/>
        <w:spacing w:line="100" w:lineRule="atLeast"/>
        <w:jc w:val="both"/>
        <w:textAlignment w:val="baseline"/>
        <w:rPr>
          <w:rFonts w:ascii="Times New Roman" w:eastAsia="Arial Unicode MS" w:hAnsi="Times New Roman"/>
          <w:kern w:val="1"/>
          <w:sz w:val="28"/>
          <w:szCs w:val="28"/>
          <w:lang w:eastAsia="ar-SA"/>
        </w:rPr>
      </w:pPr>
      <w:r w:rsidRPr="00622EBE">
        <w:rPr>
          <w:rFonts w:ascii="Times New Roman" w:eastAsia="Arial Unicode MS" w:hAnsi="Times New Roman"/>
          <w:kern w:val="1"/>
          <w:sz w:val="28"/>
          <w:szCs w:val="28"/>
          <w:lang w:eastAsia="ar-SA"/>
        </w:rPr>
        <w:t xml:space="preserve">  1. Внести следующие изменения и дополнения в решение Совета депутатов  № 77 от 18 декабря 2015  года  «О бюджете Чернопенского сельского поселения Костромского муниципального района на 2016 год»  </w:t>
      </w:r>
      <w:proofErr w:type="gramStart"/>
      <w:r w:rsidRPr="00622EBE">
        <w:rPr>
          <w:rFonts w:ascii="Times New Roman" w:eastAsia="Arial Unicode MS" w:hAnsi="Times New Roman"/>
          <w:kern w:val="1"/>
          <w:sz w:val="28"/>
          <w:szCs w:val="28"/>
          <w:lang w:eastAsia="ar-SA"/>
        </w:rPr>
        <w:t xml:space="preserve">( </w:t>
      </w:r>
      <w:proofErr w:type="gramEnd"/>
      <w:r w:rsidRPr="00622EBE">
        <w:rPr>
          <w:rFonts w:ascii="Times New Roman" w:eastAsia="Arial Unicode MS" w:hAnsi="Times New Roman"/>
          <w:kern w:val="1"/>
          <w:sz w:val="28"/>
          <w:szCs w:val="28"/>
          <w:lang w:eastAsia="ar-SA"/>
        </w:rPr>
        <w:t xml:space="preserve">в редакции решения  от 28.01.2016 г № 1, </w:t>
      </w:r>
      <w:r w:rsidRPr="00622EBE">
        <w:rPr>
          <w:rFonts w:ascii="Times New Roman" w:eastAsia="Times New Roman" w:hAnsi="Times New Roman"/>
          <w:kern w:val="1"/>
          <w:sz w:val="28"/>
          <w:szCs w:val="28"/>
          <w:lang w:eastAsia="ar-SA"/>
        </w:rPr>
        <w:t xml:space="preserve">№ 7 от 25.02.2016 г. ,№11 от 31.03.2016 г., №19 от 28.04.2016 г., № 26  26.05.2016 г.,  № 31  от 30.06.2016 г., № 37 от 28.07.2016 г., № 39 от 25.08.16 г., № </w:t>
      </w:r>
      <w:proofErr w:type="gramStart"/>
      <w:r w:rsidRPr="00622EBE">
        <w:rPr>
          <w:rFonts w:ascii="Times New Roman" w:eastAsia="Times New Roman" w:hAnsi="Times New Roman"/>
          <w:kern w:val="1"/>
          <w:sz w:val="28"/>
          <w:szCs w:val="28"/>
          <w:lang w:eastAsia="ar-SA"/>
        </w:rPr>
        <w:t>40 от 29.09.2016 г., № 49 от 31.10.2016 г.).</w:t>
      </w:r>
      <w:proofErr w:type="gramEnd"/>
    </w:p>
    <w:p w:rsidR="00622EBE" w:rsidRPr="00622EBE" w:rsidRDefault="00622EBE" w:rsidP="00622EBE">
      <w:pPr>
        <w:widowControl w:val="0"/>
        <w:suppressAutoHyphens/>
        <w:spacing w:line="100" w:lineRule="atLeast"/>
        <w:jc w:val="both"/>
        <w:textAlignment w:val="baseline"/>
        <w:rPr>
          <w:rFonts w:ascii="Times New Roman" w:eastAsia="Arial Unicode MS" w:hAnsi="Times New Roman"/>
          <w:kern w:val="1"/>
          <w:sz w:val="28"/>
          <w:szCs w:val="28"/>
          <w:lang w:eastAsia="ar-SA"/>
        </w:rPr>
      </w:pPr>
      <w:r w:rsidRPr="00622EBE">
        <w:rPr>
          <w:rFonts w:ascii="Times New Roman" w:eastAsia="Arial Unicode MS" w:hAnsi="Times New Roman"/>
          <w:kern w:val="1"/>
          <w:sz w:val="28"/>
          <w:szCs w:val="28"/>
          <w:lang w:eastAsia="ar-SA"/>
        </w:rPr>
        <w:t xml:space="preserve">1.1.  Увеличить       доходную часть    бюджета  на   604 631   рубль,  в том </w:t>
      </w:r>
      <w:r w:rsidRPr="00622EBE">
        <w:rPr>
          <w:rFonts w:ascii="Times New Roman" w:eastAsia="Arial Unicode MS" w:hAnsi="Times New Roman"/>
          <w:kern w:val="1"/>
          <w:sz w:val="28"/>
          <w:szCs w:val="28"/>
          <w:lang w:eastAsia="ar-SA"/>
        </w:rPr>
        <w:lastRenderedPageBreak/>
        <w:t>числе за счет   увеличения  собственных средств на 604 631  рубль</w:t>
      </w:r>
    </w:p>
    <w:p w:rsidR="00622EBE" w:rsidRPr="00622EBE" w:rsidRDefault="00622EBE" w:rsidP="00622EBE">
      <w:pPr>
        <w:widowControl w:val="0"/>
        <w:suppressAutoHyphens/>
        <w:spacing w:line="100" w:lineRule="atLeast"/>
        <w:textAlignment w:val="baseline"/>
        <w:rPr>
          <w:rFonts w:ascii="Times New Roman" w:eastAsia="Arial Unicode MS" w:hAnsi="Times New Roman"/>
          <w:kern w:val="1"/>
          <w:sz w:val="28"/>
          <w:szCs w:val="28"/>
          <w:lang w:eastAsia="ar-SA"/>
        </w:rPr>
      </w:pPr>
      <w:r w:rsidRPr="00622EBE">
        <w:rPr>
          <w:rFonts w:ascii="Times New Roman" w:eastAsia="Arial Unicode MS" w:hAnsi="Times New Roman"/>
          <w:kern w:val="1"/>
          <w:sz w:val="28"/>
          <w:szCs w:val="28"/>
          <w:lang w:eastAsia="ar-SA"/>
        </w:rPr>
        <w:t>1.2.   Увеличить     расходную часть бюджета  поселения  на    114 204   рубль .</w:t>
      </w:r>
    </w:p>
    <w:p w:rsidR="00622EBE" w:rsidRPr="00622EBE" w:rsidRDefault="00622EBE" w:rsidP="00622EBE">
      <w:pPr>
        <w:widowControl w:val="0"/>
        <w:suppressAutoHyphens/>
        <w:spacing w:line="100" w:lineRule="atLeast"/>
        <w:jc w:val="both"/>
        <w:textAlignment w:val="baseline"/>
        <w:rPr>
          <w:rFonts w:ascii="Times New Roman" w:eastAsia="Arial Unicode MS" w:hAnsi="Times New Roman"/>
          <w:kern w:val="1"/>
          <w:sz w:val="28"/>
          <w:szCs w:val="28"/>
          <w:lang w:eastAsia="ar-SA"/>
        </w:rPr>
      </w:pPr>
      <w:r w:rsidRPr="00622EBE">
        <w:rPr>
          <w:rFonts w:ascii="Times New Roman" w:eastAsia="Arial Unicode MS" w:hAnsi="Times New Roman"/>
          <w:kern w:val="1"/>
          <w:sz w:val="28"/>
          <w:szCs w:val="28"/>
          <w:lang w:eastAsia="ar-SA"/>
        </w:rPr>
        <w:t>1.3 .Пункт 1 решения  изложить в следующей редакции:  Утвердить бюджет Чернопенского сельского поселения на 2016 год,  с учетом внесенных изменений по доходам  в размере  14 840 801     рубль,  по расходам в размере  15 212 116    рублей</w:t>
      </w:r>
      <w:proofErr w:type="gramStart"/>
      <w:r w:rsidRPr="00622EBE">
        <w:rPr>
          <w:rFonts w:ascii="Times New Roman" w:eastAsia="Arial Unicode MS" w:hAnsi="Times New Roman"/>
          <w:kern w:val="1"/>
          <w:sz w:val="28"/>
          <w:szCs w:val="28"/>
          <w:lang w:eastAsia="ar-SA"/>
        </w:rPr>
        <w:t xml:space="preserve"> ,</w:t>
      </w:r>
      <w:proofErr w:type="gramEnd"/>
      <w:r w:rsidRPr="00622EBE">
        <w:rPr>
          <w:rFonts w:ascii="Times New Roman" w:eastAsia="Arial Unicode MS" w:hAnsi="Times New Roman"/>
          <w:kern w:val="1"/>
          <w:sz w:val="28"/>
          <w:szCs w:val="28"/>
          <w:lang w:eastAsia="ar-SA"/>
        </w:rPr>
        <w:t xml:space="preserve"> с дефицитом бюджета   371 315      рублей .</w:t>
      </w:r>
    </w:p>
    <w:p w:rsidR="00622EBE" w:rsidRPr="00622EBE" w:rsidRDefault="00622EBE" w:rsidP="00622EBE">
      <w:pPr>
        <w:widowControl w:val="0"/>
        <w:suppressAutoHyphens/>
        <w:spacing w:line="100" w:lineRule="atLeast"/>
        <w:jc w:val="both"/>
        <w:textAlignment w:val="baseline"/>
        <w:rPr>
          <w:rFonts w:ascii="Times New Roman" w:eastAsia="Arial Unicode MS" w:hAnsi="Times New Roman"/>
          <w:kern w:val="1"/>
          <w:sz w:val="28"/>
          <w:szCs w:val="28"/>
          <w:lang w:eastAsia="ar-SA"/>
        </w:rPr>
      </w:pPr>
      <w:r w:rsidRPr="00622EBE">
        <w:rPr>
          <w:rFonts w:ascii="Times New Roman" w:eastAsia="Arial Unicode MS" w:hAnsi="Times New Roman"/>
          <w:kern w:val="1"/>
          <w:sz w:val="28"/>
          <w:szCs w:val="28"/>
          <w:lang w:eastAsia="ar-SA"/>
        </w:rPr>
        <w:t>1.4. Приложение №1 « Источники финансирования  дефицита бюджета Чернопенского сельского поселения на 2016 год »,  Приложение  № 5 «Объем поступлений доходов в бюджет Чернопенского сельского поселения на 2016 год», Приложение № 6 Ведомственная структура</w:t>
      </w:r>
      <w:proofErr w:type="gramStart"/>
      <w:r w:rsidRPr="00622EBE">
        <w:rPr>
          <w:rFonts w:ascii="Times New Roman" w:eastAsia="Arial Unicode MS" w:hAnsi="Times New Roman"/>
          <w:kern w:val="1"/>
          <w:sz w:val="28"/>
          <w:szCs w:val="28"/>
          <w:lang w:eastAsia="ar-SA"/>
        </w:rPr>
        <w:t xml:space="preserve"> ,</w:t>
      </w:r>
      <w:proofErr w:type="gramEnd"/>
      <w:r w:rsidRPr="00622EBE">
        <w:rPr>
          <w:rFonts w:ascii="Times New Roman" w:eastAsia="Arial Unicode MS" w:hAnsi="Times New Roman"/>
          <w:kern w:val="1"/>
          <w:sz w:val="28"/>
          <w:szCs w:val="28"/>
          <w:lang w:eastAsia="ar-SA"/>
        </w:rPr>
        <w:t xml:space="preserve"> распределение бюджетных </w:t>
      </w:r>
    </w:p>
    <w:p w:rsidR="00622EBE" w:rsidRPr="00622EBE" w:rsidRDefault="00622EBE" w:rsidP="00622EBE">
      <w:pPr>
        <w:widowControl w:val="0"/>
        <w:suppressAutoHyphens/>
        <w:spacing w:line="100" w:lineRule="atLeast"/>
        <w:jc w:val="both"/>
        <w:textAlignment w:val="baseline"/>
        <w:rPr>
          <w:rFonts w:ascii="Times New Roman" w:eastAsia="Arial Unicode MS" w:hAnsi="Times New Roman"/>
          <w:kern w:val="1"/>
          <w:sz w:val="28"/>
          <w:szCs w:val="28"/>
          <w:lang w:eastAsia="ar-SA"/>
        </w:rPr>
      </w:pPr>
      <w:r w:rsidRPr="00622EBE">
        <w:rPr>
          <w:rFonts w:ascii="Times New Roman" w:eastAsia="Arial Unicode MS" w:hAnsi="Times New Roman"/>
          <w:kern w:val="1"/>
          <w:sz w:val="28"/>
          <w:szCs w:val="28"/>
          <w:lang w:eastAsia="ar-SA"/>
        </w:rPr>
        <w:t xml:space="preserve">ассигнований по разделам, подразделам, целевым статьям и видам </w:t>
      </w:r>
      <w:proofErr w:type="gramStart"/>
      <w:r w:rsidRPr="00622EBE">
        <w:rPr>
          <w:rFonts w:ascii="Times New Roman" w:eastAsia="Arial Unicode MS" w:hAnsi="Times New Roman"/>
          <w:kern w:val="1"/>
          <w:sz w:val="28"/>
          <w:szCs w:val="28"/>
          <w:lang w:eastAsia="ar-SA"/>
        </w:rPr>
        <w:t>расходов классификации расходов бюджетов Российской Федерации бюджета</w:t>
      </w:r>
      <w:proofErr w:type="gramEnd"/>
      <w:r w:rsidRPr="00622EBE">
        <w:rPr>
          <w:rFonts w:ascii="Times New Roman" w:eastAsia="Arial Unicode MS" w:hAnsi="Times New Roman"/>
          <w:kern w:val="1"/>
          <w:sz w:val="28"/>
          <w:szCs w:val="28"/>
          <w:lang w:eastAsia="ar-SA"/>
        </w:rPr>
        <w:t xml:space="preserve"> Чернопенского  сельского поселения на 2016 год изложить в новой редакции.</w:t>
      </w:r>
    </w:p>
    <w:p w:rsidR="00622EBE" w:rsidRPr="00622EBE" w:rsidRDefault="00622EBE" w:rsidP="00622EBE">
      <w:pPr>
        <w:widowControl w:val="0"/>
        <w:suppressAutoHyphens/>
        <w:spacing w:line="100" w:lineRule="atLeast"/>
        <w:jc w:val="both"/>
        <w:textAlignment w:val="baseline"/>
        <w:rPr>
          <w:rFonts w:ascii="Times New Roman" w:eastAsia="Arial Unicode MS" w:hAnsi="Times New Roman"/>
          <w:kern w:val="1"/>
          <w:sz w:val="28"/>
          <w:szCs w:val="28"/>
          <w:lang w:eastAsia="ar-SA"/>
        </w:rPr>
      </w:pPr>
      <w:r w:rsidRPr="00622EBE">
        <w:rPr>
          <w:rFonts w:ascii="Times New Roman" w:eastAsia="Arial Unicode MS" w:hAnsi="Times New Roman"/>
          <w:kern w:val="1"/>
          <w:sz w:val="28"/>
          <w:szCs w:val="28"/>
          <w:lang w:eastAsia="ar-SA"/>
        </w:rPr>
        <w:t>1.5.  Пункт 22,23  изложить  в следующей редакции</w:t>
      </w:r>
      <w:proofErr w:type="gramStart"/>
      <w:r w:rsidRPr="00622EBE">
        <w:rPr>
          <w:rFonts w:ascii="Times New Roman" w:eastAsia="Arial Unicode MS" w:hAnsi="Times New Roman"/>
          <w:kern w:val="1"/>
          <w:sz w:val="28"/>
          <w:szCs w:val="28"/>
          <w:lang w:eastAsia="ar-SA"/>
        </w:rPr>
        <w:t xml:space="preserve">   :</w:t>
      </w:r>
      <w:proofErr w:type="gramEnd"/>
    </w:p>
    <w:p w:rsidR="00622EBE" w:rsidRPr="00622EBE" w:rsidRDefault="00622EBE" w:rsidP="00622EBE">
      <w:pPr>
        <w:widowControl w:val="0"/>
        <w:shd w:val="clear" w:color="auto" w:fill="FFFFFF"/>
        <w:suppressAutoHyphens/>
        <w:spacing w:line="100" w:lineRule="atLeast"/>
        <w:jc w:val="both"/>
        <w:textAlignment w:val="baseline"/>
        <w:rPr>
          <w:rFonts w:ascii="Times New Roman" w:eastAsia="Arial Unicode MS" w:hAnsi="Times New Roman"/>
          <w:kern w:val="1"/>
          <w:sz w:val="28"/>
          <w:szCs w:val="28"/>
          <w:shd w:val="clear" w:color="auto" w:fill="FFFFFF"/>
          <w:lang w:eastAsia="ar-SA"/>
        </w:rPr>
      </w:pPr>
      <w:r w:rsidRPr="00622EBE">
        <w:rPr>
          <w:rFonts w:ascii="Times New Roman" w:eastAsia="Arial Unicode MS" w:hAnsi="Times New Roman"/>
          <w:kern w:val="1"/>
          <w:sz w:val="28"/>
          <w:szCs w:val="28"/>
          <w:shd w:val="clear" w:color="auto" w:fill="FFFFFF"/>
          <w:lang w:eastAsia="ar-SA"/>
        </w:rPr>
        <w:t>22.Установить верхний предел муниципального долга Чернопенского  сельского  поселения Костромского муниципального района по состоянию на 1 января 2017 года в сумме  197  тыс. рублей.</w:t>
      </w:r>
    </w:p>
    <w:p w:rsidR="00622EBE" w:rsidRPr="00622EBE" w:rsidRDefault="00622EBE" w:rsidP="00622EBE">
      <w:pPr>
        <w:widowControl w:val="0"/>
        <w:shd w:val="clear" w:color="auto" w:fill="FFFFFF"/>
        <w:suppressAutoHyphens/>
        <w:spacing w:line="100" w:lineRule="atLeast"/>
        <w:ind w:firstLine="142"/>
        <w:jc w:val="both"/>
        <w:textAlignment w:val="baseline"/>
        <w:rPr>
          <w:rFonts w:ascii="Times New Roman" w:eastAsia="Arial Unicode MS" w:hAnsi="Times New Roman"/>
          <w:kern w:val="1"/>
          <w:sz w:val="28"/>
          <w:szCs w:val="28"/>
          <w:shd w:val="clear" w:color="auto" w:fill="FFFFFF"/>
          <w:lang w:eastAsia="ar-SA"/>
        </w:rPr>
      </w:pPr>
      <w:r w:rsidRPr="00622EBE">
        <w:rPr>
          <w:rFonts w:ascii="Times New Roman" w:eastAsia="Arial Unicode MS" w:hAnsi="Times New Roman"/>
          <w:kern w:val="1"/>
          <w:sz w:val="28"/>
          <w:szCs w:val="28"/>
          <w:shd w:val="clear" w:color="auto" w:fill="FFFFFF"/>
          <w:lang w:eastAsia="ar-SA"/>
        </w:rPr>
        <w:t>23.Установить предельный объем муниципального долга Чернопенского сельского  поселения  Костромского муниципального района на 2016 год в 4946  тыс. рублей</w:t>
      </w:r>
      <w:proofErr w:type="gramStart"/>
      <w:r w:rsidRPr="00622EBE">
        <w:rPr>
          <w:rFonts w:ascii="Times New Roman" w:eastAsia="Arial Unicode MS" w:hAnsi="Times New Roman"/>
          <w:kern w:val="1"/>
          <w:sz w:val="28"/>
          <w:szCs w:val="28"/>
          <w:shd w:val="clear" w:color="auto" w:fill="FFFFFF"/>
          <w:lang w:eastAsia="ar-SA"/>
        </w:rPr>
        <w:t>..</w:t>
      </w:r>
      <w:proofErr w:type="gramEnd"/>
    </w:p>
    <w:p w:rsidR="00622EBE" w:rsidRPr="00622EBE" w:rsidRDefault="00622EBE" w:rsidP="00622EBE">
      <w:pPr>
        <w:widowControl w:val="0"/>
        <w:shd w:val="clear" w:color="auto" w:fill="FFFFFF"/>
        <w:suppressAutoHyphens/>
        <w:spacing w:line="100" w:lineRule="atLeast"/>
        <w:ind w:firstLine="142"/>
        <w:jc w:val="both"/>
        <w:textAlignment w:val="baseline"/>
        <w:rPr>
          <w:rFonts w:ascii="Times New Roman" w:eastAsia="Arial Unicode MS" w:hAnsi="Times New Roman"/>
          <w:kern w:val="1"/>
          <w:sz w:val="28"/>
          <w:szCs w:val="28"/>
          <w:shd w:val="clear" w:color="auto" w:fill="FFFFFF"/>
          <w:lang w:eastAsia="ar-SA"/>
        </w:rPr>
      </w:pPr>
      <w:r w:rsidRPr="00622EBE">
        <w:rPr>
          <w:rFonts w:ascii="Times New Roman" w:eastAsia="Arial Unicode MS" w:hAnsi="Times New Roman"/>
          <w:kern w:val="1"/>
          <w:sz w:val="28"/>
          <w:szCs w:val="28"/>
          <w:shd w:val="clear" w:color="auto" w:fill="FFFFFF"/>
          <w:lang w:eastAsia="ar-SA"/>
        </w:rPr>
        <w:t>24.</w:t>
      </w:r>
      <w:r w:rsidRPr="00622EBE">
        <w:rPr>
          <w:rFonts w:ascii="Times New Roman" w:eastAsia="Arial Unicode MS" w:hAnsi="Times New Roman"/>
          <w:kern w:val="1"/>
          <w:sz w:val="28"/>
          <w:szCs w:val="28"/>
          <w:lang w:eastAsia="ar-SA"/>
        </w:rPr>
        <w:t>Утвердить программу муниципальных внутренних заимствований  Чернопенского сельского поселения  на 2016 год</w:t>
      </w:r>
      <w:r w:rsidRPr="00622EBE">
        <w:rPr>
          <w:rFonts w:ascii="Times New Roman" w:eastAsia="Arial Unicode MS" w:hAnsi="Times New Roman"/>
          <w:spacing w:val="-4"/>
          <w:kern w:val="1"/>
          <w:sz w:val="28"/>
          <w:szCs w:val="28"/>
          <w:lang w:eastAsia="ar-SA"/>
        </w:rPr>
        <w:t xml:space="preserve"> согласно приложению  7 к настоящему Решению</w:t>
      </w:r>
    </w:p>
    <w:p w:rsidR="00622EBE" w:rsidRPr="00622EBE" w:rsidRDefault="00622EBE" w:rsidP="00622EBE">
      <w:pPr>
        <w:widowControl w:val="0"/>
        <w:suppressAutoHyphens/>
        <w:spacing w:line="100" w:lineRule="atLeast"/>
        <w:jc w:val="both"/>
        <w:textAlignment w:val="baseline"/>
        <w:rPr>
          <w:rFonts w:ascii="Times New Roman" w:eastAsia="Arial Unicode MS" w:hAnsi="Times New Roman"/>
          <w:kern w:val="1"/>
          <w:sz w:val="28"/>
          <w:szCs w:val="28"/>
          <w:lang w:eastAsia="ar-SA"/>
        </w:rPr>
      </w:pPr>
      <w:r w:rsidRPr="00622EBE">
        <w:rPr>
          <w:rFonts w:ascii="Times New Roman" w:eastAsia="Arial Unicode MS" w:hAnsi="Times New Roman"/>
          <w:kern w:val="1"/>
          <w:sz w:val="28"/>
          <w:szCs w:val="28"/>
          <w:lang w:eastAsia="ar-SA"/>
        </w:rPr>
        <w:t xml:space="preserve">   2. Настоящее решение вступает в силу с момента подписания и подлежит  опубликованию  в информационном бюллетене «Чернопенский вестник».</w:t>
      </w:r>
    </w:p>
    <w:p w:rsidR="00622EBE" w:rsidRPr="00622EBE" w:rsidRDefault="00622EBE" w:rsidP="00622EBE">
      <w:pPr>
        <w:widowControl w:val="0"/>
        <w:suppressAutoHyphens/>
        <w:spacing w:line="100" w:lineRule="atLeast"/>
        <w:jc w:val="both"/>
        <w:textAlignment w:val="baseline"/>
        <w:rPr>
          <w:rFonts w:ascii="Times New Roman" w:eastAsia="Arial Unicode MS" w:hAnsi="Times New Roman"/>
          <w:kern w:val="1"/>
          <w:sz w:val="28"/>
          <w:szCs w:val="28"/>
          <w:lang w:eastAsia="ar-SA"/>
        </w:rPr>
      </w:pPr>
    </w:p>
    <w:p w:rsidR="00622EBE" w:rsidRPr="00622EBE" w:rsidRDefault="00622EBE" w:rsidP="00622EBE">
      <w:pPr>
        <w:widowControl w:val="0"/>
        <w:suppressAutoHyphens/>
        <w:spacing w:line="100" w:lineRule="atLeast"/>
        <w:jc w:val="both"/>
        <w:textAlignment w:val="baseline"/>
        <w:rPr>
          <w:rFonts w:ascii="Times New Roman" w:eastAsia="Arial Unicode MS" w:hAnsi="Times New Roman"/>
          <w:kern w:val="1"/>
          <w:sz w:val="28"/>
          <w:szCs w:val="28"/>
          <w:lang w:eastAsia="ar-SA"/>
        </w:rPr>
      </w:pPr>
    </w:p>
    <w:p w:rsidR="00622EBE" w:rsidRPr="00622EBE" w:rsidRDefault="00622EBE" w:rsidP="00622EBE">
      <w:pPr>
        <w:widowControl w:val="0"/>
        <w:suppressAutoHyphens/>
        <w:autoSpaceDN w:val="0"/>
        <w:jc w:val="both"/>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 xml:space="preserve">Глава Чернопенского сельского поселения                                                  </w:t>
      </w:r>
    </w:p>
    <w:p w:rsidR="00622EBE" w:rsidRPr="00622EBE" w:rsidRDefault="00622EBE" w:rsidP="00622EBE">
      <w:pPr>
        <w:widowControl w:val="0"/>
        <w:suppressAutoHyphens/>
        <w:autoSpaceDN w:val="0"/>
        <w:jc w:val="both"/>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Костромского муниципального района</w:t>
      </w:r>
    </w:p>
    <w:p w:rsidR="00622EBE" w:rsidRPr="00622EBE" w:rsidRDefault="00622EBE" w:rsidP="00622EBE">
      <w:pPr>
        <w:widowControl w:val="0"/>
        <w:suppressAutoHyphens/>
        <w:autoSpaceDN w:val="0"/>
        <w:jc w:val="both"/>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Костромской области                                                                        Е.Н. Зубова</w:t>
      </w:r>
    </w:p>
    <w:p w:rsidR="00622EBE" w:rsidRDefault="00622EBE" w:rsidP="00622EBE">
      <w:pPr>
        <w:widowControl w:val="0"/>
        <w:tabs>
          <w:tab w:val="left" w:pos="6618"/>
        </w:tabs>
        <w:suppressAutoHyphens/>
        <w:spacing w:line="100" w:lineRule="atLeast"/>
        <w:textAlignment w:val="baseline"/>
        <w:rPr>
          <w:rFonts w:ascii="Times New Roman" w:eastAsia="Arial Unicode MS" w:hAnsi="Times New Roman"/>
          <w:kern w:val="1"/>
          <w:sz w:val="28"/>
          <w:szCs w:val="28"/>
          <w:lang w:eastAsia="ar-SA"/>
        </w:rPr>
      </w:pPr>
    </w:p>
    <w:p w:rsidR="00622EBE" w:rsidRPr="00622EBE" w:rsidRDefault="00622EBE" w:rsidP="00622EBE">
      <w:pPr>
        <w:widowControl w:val="0"/>
        <w:tabs>
          <w:tab w:val="left" w:pos="6618"/>
        </w:tabs>
        <w:suppressAutoHyphens/>
        <w:spacing w:line="100" w:lineRule="atLeast"/>
        <w:textAlignment w:val="baseline"/>
        <w:rPr>
          <w:rFonts w:ascii="Arial" w:eastAsia="Times New Roman" w:hAnsi="Arial" w:cs="Arial"/>
          <w:spacing w:val="-3"/>
          <w:kern w:val="1"/>
          <w:sz w:val="21"/>
          <w:szCs w:val="20"/>
          <w:lang w:eastAsia="ar-SA"/>
        </w:rPr>
      </w:pPr>
    </w:p>
    <w:p w:rsidR="00622EBE" w:rsidRPr="00622EBE" w:rsidRDefault="00622EBE" w:rsidP="00622EBE">
      <w:pPr>
        <w:widowControl w:val="0"/>
        <w:tabs>
          <w:tab w:val="left" w:pos="6618"/>
        </w:tabs>
        <w:suppressAutoHyphens/>
        <w:spacing w:line="100" w:lineRule="atLeast"/>
        <w:textAlignment w:val="baseline"/>
        <w:rPr>
          <w:rFonts w:ascii="Arial" w:eastAsia="Times New Roman" w:hAnsi="Arial"/>
          <w:spacing w:val="-3"/>
          <w:kern w:val="1"/>
          <w:sz w:val="20"/>
          <w:szCs w:val="20"/>
          <w:lang w:eastAsia="ar-SA"/>
        </w:rPr>
      </w:pPr>
      <w:r w:rsidRPr="00622EBE">
        <w:rPr>
          <w:rFonts w:ascii="Arial" w:eastAsia="Times New Roman" w:hAnsi="Arial" w:cs="Arial"/>
          <w:spacing w:val="-3"/>
          <w:kern w:val="1"/>
          <w:sz w:val="24"/>
          <w:szCs w:val="20"/>
          <w:lang w:eastAsia="ar-SA"/>
        </w:rPr>
        <w:t xml:space="preserve">                                                                                                       </w:t>
      </w:r>
      <w:r w:rsidRPr="00622EBE">
        <w:rPr>
          <w:rFonts w:ascii="Arial" w:eastAsia="Times New Roman" w:hAnsi="Arial"/>
          <w:spacing w:val="-3"/>
          <w:kern w:val="1"/>
          <w:sz w:val="20"/>
          <w:szCs w:val="20"/>
          <w:lang w:eastAsia="ar-SA"/>
        </w:rPr>
        <w:t>Приложение №1</w:t>
      </w:r>
    </w:p>
    <w:p w:rsidR="00622EBE" w:rsidRPr="00622EBE" w:rsidRDefault="00622EBE" w:rsidP="00622EBE">
      <w:pPr>
        <w:widowControl w:val="0"/>
        <w:shd w:val="clear" w:color="auto" w:fill="FFFFFF"/>
        <w:tabs>
          <w:tab w:val="left" w:pos="13526"/>
        </w:tabs>
        <w:suppressAutoHyphens/>
        <w:spacing w:line="200" w:lineRule="atLeast"/>
        <w:ind w:left="6600"/>
        <w:jc w:val="both"/>
        <w:textAlignment w:val="baseline"/>
        <w:rPr>
          <w:rFonts w:ascii="Arial" w:eastAsia="Times New Roman" w:hAnsi="Arial"/>
          <w:spacing w:val="-3"/>
          <w:kern w:val="1"/>
          <w:sz w:val="20"/>
          <w:szCs w:val="20"/>
          <w:lang w:eastAsia="ar-SA"/>
        </w:rPr>
      </w:pPr>
      <w:r w:rsidRPr="00622EBE">
        <w:rPr>
          <w:rFonts w:ascii="Arial" w:eastAsia="Times New Roman" w:hAnsi="Arial"/>
          <w:spacing w:val="-3"/>
          <w:kern w:val="1"/>
          <w:sz w:val="20"/>
          <w:szCs w:val="20"/>
          <w:lang w:eastAsia="ar-SA"/>
        </w:rPr>
        <w:t>к решению Совета депутатов</w:t>
      </w:r>
    </w:p>
    <w:p w:rsidR="00622EBE" w:rsidRPr="00622EBE" w:rsidRDefault="00622EBE" w:rsidP="00622EBE">
      <w:pPr>
        <w:widowControl w:val="0"/>
        <w:shd w:val="clear" w:color="auto" w:fill="FFFFFF"/>
        <w:tabs>
          <w:tab w:val="left" w:pos="13526"/>
        </w:tabs>
        <w:suppressAutoHyphens/>
        <w:spacing w:line="200" w:lineRule="atLeast"/>
        <w:ind w:left="6600"/>
        <w:jc w:val="both"/>
        <w:textAlignment w:val="baseline"/>
        <w:rPr>
          <w:rFonts w:ascii="Arial" w:eastAsia="Times New Roman" w:hAnsi="Arial"/>
          <w:spacing w:val="-3"/>
          <w:kern w:val="1"/>
          <w:sz w:val="20"/>
          <w:szCs w:val="20"/>
          <w:lang w:eastAsia="ar-SA"/>
        </w:rPr>
      </w:pPr>
      <w:r w:rsidRPr="00622EBE">
        <w:rPr>
          <w:rFonts w:ascii="Arial" w:eastAsia="Times New Roman" w:hAnsi="Arial"/>
          <w:spacing w:val="-3"/>
          <w:kern w:val="1"/>
          <w:sz w:val="20"/>
          <w:szCs w:val="20"/>
          <w:lang w:eastAsia="ar-SA"/>
        </w:rPr>
        <w:t xml:space="preserve">Чернопенского сельского </w:t>
      </w:r>
    </w:p>
    <w:p w:rsidR="00622EBE" w:rsidRPr="00622EBE" w:rsidRDefault="00622EBE" w:rsidP="00622EBE">
      <w:pPr>
        <w:widowControl w:val="0"/>
        <w:shd w:val="clear" w:color="auto" w:fill="FFFFFF"/>
        <w:tabs>
          <w:tab w:val="left" w:pos="13526"/>
        </w:tabs>
        <w:suppressAutoHyphens/>
        <w:spacing w:line="200" w:lineRule="atLeast"/>
        <w:ind w:left="6600"/>
        <w:jc w:val="both"/>
        <w:textAlignment w:val="baseline"/>
        <w:rPr>
          <w:rFonts w:ascii="Arial" w:eastAsia="Times New Roman" w:hAnsi="Arial"/>
          <w:spacing w:val="-3"/>
          <w:kern w:val="1"/>
          <w:sz w:val="20"/>
          <w:szCs w:val="20"/>
          <w:lang w:eastAsia="ar-SA"/>
        </w:rPr>
      </w:pPr>
      <w:r w:rsidRPr="00622EBE">
        <w:rPr>
          <w:rFonts w:ascii="Arial" w:eastAsia="Times New Roman" w:hAnsi="Arial"/>
          <w:spacing w:val="-3"/>
          <w:kern w:val="1"/>
          <w:sz w:val="20"/>
          <w:szCs w:val="20"/>
          <w:lang w:eastAsia="ar-SA"/>
        </w:rPr>
        <w:t>№ 77от 18.12.2015 г. (в редакции  решения от 24.11 .2016 г. № 52)</w:t>
      </w:r>
    </w:p>
    <w:p w:rsidR="00622EBE" w:rsidRPr="00622EBE" w:rsidRDefault="00622EBE" w:rsidP="00622EBE">
      <w:pPr>
        <w:widowControl w:val="0"/>
        <w:tabs>
          <w:tab w:val="left" w:pos="13236"/>
        </w:tabs>
        <w:suppressAutoHyphens/>
        <w:spacing w:line="100" w:lineRule="atLeast"/>
        <w:ind w:left="6618"/>
        <w:textAlignment w:val="baseline"/>
        <w:rPr>
          <w:rFonts w:ascii="Arial" w:eastAsia="Tahoma" w:hAnsi="Arial" w:cs="Tahoma"/>
          <w:spacing w:val="-3"/>
          <w:kern w:val="1"/>
          <w:sz w:val="20"/>
          <w:szCs w:val="20"/>
          <w:lang w:eastAsia="ar-SA"/>
        </w:rPr>
      </w:pPr>
    </w:p>
    <w:p w:rsidR="00622EBE" w:rsidRPr="00622EBE" w:rsidRDefault="00622EBE" w:rsidP="00622EBE">
      <w:pPr>
        <w:widowControl w:val="0"/>
        <w:shd w:val="clear" w:color="auto" w:fill="FFFFFF"/>
        <w:tabs>
          <w:tab w:val="left" w:pos="290"/>
        </w:tabs>
        <w:suppressAutoHyphens/>
        <w:spacing w:line="200" w:lineRule="atLeast"/>
        <w:ind w:left="-18"/>
        <w:jc w:val="center"/>
        <w:textAlignment w:val="baseline"/>
        <w:rPr>
          <w:rFonts w:ascii="Arial" w:eastAsia="Tahoma" w:hAnsi="Arial" w:cs="Tahoma"/>
          <w:b/>
          <w:bCs/>
          <w:spacing w:val="-3"/>
          <w:kern w:val="1"/>
          <w:sz w:val="20"/>
          <w:szCs w:val="20"/>
          <w:lang w:eastAsia="ar-SA"/>
        </w:rPr>
      </w:pPr>
    </w:p>
    <w:p w:rsidR="00622EBE" w:rsidRPr="00622EBE" w:rsidRDefault="00622EBE" w:rsidP="00622EBE">
      <w:pPr>
        <w:widowControl w:val="0"/>
        <w:shd w:val="clear" w:color="auto" w:fill="FFFFFF"/>
        <w:tabs>
          <w:tab w:val="left" w:pos="290"/>
        </w:tabs>
        <w:suppressAutoHyphens/>
        <w:spacing w:line="200" w:lineRule="atLeast"/>
        <w:textAlignment w:val="baseline"/>
        <w:rPr>
          <w:rFonts w:ascii="Arial" w:eastAsia="Tahoma" w:hAnsi="Arial" w:cs="Tahoma"/>
          <w:b/>
          <w:bCs/>
          <w:spacing w:val="-3"/>
          <w:kern w:val="1"/>
          <w:sz w:val="20"/>
          <w:szCs w:val="20"/>
          <w:lang w:eastAsia="ar-SA"/>
        </w:rPr>
      </w:pPr>
    </w:p>
    <w:p w:rsidR="00622EBE" w:rsidRPr="00622EBE" w:rsidRDefault="00622EBE" w:rsidP="00622EBE">
      <w:pPr>
        <w:widowControl w:val="0"/>
        <w:shd w:val="clear" w:color="auto" w:fill="FFFFFF"/>
        <w:tabs>
          <w:tab w:val="left" w:pos="290"/>
        </w:tabs>
        <w:suppressAutoHyphens/>
        <w:spacing w:line="200" w:lineRule="atLeast"/>
        <w:ind w:left="-18"/>
        <w:jc w:val="center"/>
        <w:textAlignment w:val="baseline"/>
        <w:rPr>
          <w:rFonts w:ascii="Times New Roman" w:eastAsia="Tahoma" w:hAnsi="Times New Roman"/>
          <w:b/>
          <w:bCs/>
          <w:spacing w:val="-3"/>
          <w:kern w:val="1"/>
          <w:sz w:val="28"/>
          <w:szCs w:val="28"/>
          <w:lang w:eastAsia="ar-SA"/>
        </w:rPr>
      </w:pPr>
      <w:r w:rsidRPr="00622EBE">
        <w:rPr>
          <w:rFonts w:ascii="Times New Roman" w:eastAsia="Tahoma" w:hAnsi="Times New Roman"/>
          <w:b/>
          <w:bCs/>
          <w:spacing w:val="-3"/>
          <w:kern w:val="1"/>
          <w:sz w:val="28"/>
          <w:szCs w:val="28"/>
          <w:lang w:eastAsia="ar-SA"/>
        </w:rPr>
        <w:t>Источники финансирования дефицита</w:t>
      </w:r>
    </w:p>
    <w:p w:rsidR="00622EBE" w:rsidRPr="00622EBE" w:rsidRDefault="00622EBE" w:rsidP="00622EBE">
      <w:pPr>
        <w:widowControl w:val="0"/>
        <w:shd w:val="clear" w:color="auto" w:fill="FFFFFF"/>
        <w:tabs>
          <w:tab w:val="left" w:pos="290"/>
        </w:tabs>
        <w:suppressAutoHyphens/>
        <w:spacing w:line="200" w:lineRule="atLeast"/>
        <w:ind w:left="-18"/>
        <w:jc w:val="center"/>
        <w:textAlignment w:val="baseline"/>
        <w:rPr>
          <w:rFonts w:ascii="Times New Roman" w:eastAsia="Tahoma" w:hAnsi="Times New Roman"/>
          <w:b/>
          <w:bCs/>
          <w:spacing w:val="-3"/>
          <w:kern w:val="1"/>
          <w:sz w:val="28"/>
          <w:szCs w:val="28"/>
          <w:lang w:eastAsia="ar-SA"/>
        </w:rPr>
      </w:pPr>
      <w:r w:rsidRPr="00622EBE">
        <w:rPr>
          <w:rFonts w:ascii="Times New Roman" w:eastAsia="Tahoma" w:hAnsi="Times New Roman"/>
          <w:b/>
          <w:bCs/>
          <w:spacing w:val="-3"/>
          <w:kern w:val="1"/>
          <w:sz w:val="28"/>
          <w:szCs w:val="28"/>
          <w:lang w:eastAsia="ar-SA"/>
        </w:rPr>
        <w:t>бюджета Чернопенского  сельского поселения на 2016 год</w:t>
      </w:r>
    </w:p>
    <w:p w:rsidR="00622EBE" w:rsidRPr="00622EBE" w:rsidRDefault="00622EBE" w:rsidP="00622EBE">
      <w:pPr>
        <w:widowControl w:val="0"/>
        <w:shd w:val="clear" w:color="auto" w:fill="FFFFFF"/>
        <w:tabs>
          <w:tab w:val="left" w:pos="290"/>
        </w:tabs>
        <w:suppressAutoHyphens/>
        <w:spacing w:line="200" w:lineRule="atLeast"/>
        <w:ind w:left="-18"/>
        <w:jc w:val="center"/>
        <w:textAlignment w:val="baseline"/>
        <w:rPr>
          <w:rFonts w:ascii="Times New Roman" w:eastAsia="Tahoma" w:hAnsi="Times New Roman"/>
          <w:b/>
          <w:bCs/>
          <w:spacing w:val="-3"/>
          <w:kern w:val="1"/>
          <w:sz w:val="28"/>
          <w:szCs w:val="28"/>
          <w:lang w:eastAsia="ar-SA"/>
        </w:rPr>
      </w:pPr>
    </w:p>
    <w:p w:rsidR="00622EBE" w:rsidRPr="00622EBE" w:rsidRDefault="00622EBE" w:rsidP="00622EBE">
      <w:pPr>
        <w:widowControl w:val="0"/>
        <w:tabs>
          <w:tab w:val="left" w:pos="6618"/>
        </w:tabs>
        <w:suppressAutoHyphens/>
        <w:spacing w:line="100" w:lineRule="atLeast"/>
        <w:textAlignment w:val="baseline"/>
        <w:rPr>
          <w:rFonts w:ascii="Times New Roman" w:eastAsia="Times New Roman" w:hAnsi="Times New Roman"/>
          <w:spacing w:val="-3"/>
          <w:kern w:val="1"/>
          <w:sz w:val="28"/>
          <w:szCs w:val="28"/>
          <w:lang w:eastAsia="ar-SA"/>
        </w:rPr>
      </w:pPr>
      <w:r w:rsidRPr="00622EBE">
        <w:rPr>
          <w:rFonts w:ascii="Times New Roman" w:eastAsia="Times New Roman" w:hAnsi="Times New Roman"/>
          <w:spacing w:val="-3"/>
          <w:kern w:val="1"/>
          <w:sz w:val="28"/>
          <w:szCs w:val="28"/>
          <w:lang w:eastAsia="ar-SA"/>
        </w:rPr>
        <w:t xml:space="preserve">                                                                                                                                                                                                  </w:t>
      </w:r>
    </w:p>
    <w:p w:rsidR="00622EBE" w:rsidRPr="00622EBE" w:rsidRDefault="00622EBE" w:rsidP="00622EBE">
      <w:pPr>
        <w:widowControl w:val="0"/>
        <w:tabs>
          <w:tab w:val="left" w:pos="6618"/>
        </w:tabs>
        <w:suppressAutoHyphens/>
        <w:spacing w:line="100" w:lineRule="atLeast"/>
        <w:textAlignment w:val="baseline"/>
        <w:rPr>
          <w:rFonts w:ascii="Times New Roman" w:eastAsia="Tahoma" w:hAnsi="Times New Roman"/>
          <w:spacing w:val="-3"/>
          <w:kern w:val="1"/>
          <w:sz w:val="28"/>
          <w:szCs w:val="28"/>
          <w:lang w:eastAsia="ar-SA"/>
        </w:rPr>
      </w:pPr>
    </w:p>
    <w:tbl>
      <w:tblPr>
        <w:tblW w:w="10396" w:type="dxa"/>
        <w:tblInd w:w="-702" w:type="dxa"/>
        <w:tblLayout w:type="fixed"/>
        <w:tblCellMar>
          <w:top w:w="55" w:type="dxa"/>
          <w:left w:w="55" w:type="dxa"/>
          <w:bottom w:w="55" w:type="dxa"/>
          <w:right w:w="55" w:type="dxa"/>
        </w:tblCellMar>
        <w:tblLook w:val="0000" w:firstRow="0" w:lastRow="0" w:firstColumn="0" w:lastColumn="0" w:noHBand="0" w:noVBand="0"/>
      </w:tblPr>
      <w:tblGrid>
        <w:gridCol w:w="3451"/>
        <w:gridCol w:w="5103"/>
        <w:gridCol w:w="1842"/>
      </w:tblGrid>
      <w:tr w:rsidR="00622EBE" w:rsidRPr="00622EBE" w:rsidTr="00622EBE">
        <w:tc>
          <w:tcPr>
            <w:tcW w:w="3451" w:type="dxa"/>
            <w:tcBorders>
              <w:top w:val="single" w:sz="1" w:space="0" w:color="000000"/>
              <w:left w:val="single" w:sz="1" w:space="0" w:color="000000"/>
              <w:bottom w:val="single" w:sz="1" w:space="0" w:color="000000"/>
            </w:tcBorders>
            <w:shd w:val="clear" w:color="auto" w:fill="auto"/>
          </w:tcPr>
          <w:p w:rsidR="00622EBE" w:rsidRPr="00622EBE" w:rsidRDefault="00622EBE" w:rsidP="00622EBE">
            <w:pPr>
              <w:widowControl w:val="0"/>
              <w:suppressLineNumbers/>
              <w:suppressAutoHyphens/>
              <w:snapToGrid w:val="0"/>
              <w:spacing w:line="100" w:lineRule="atLeast"/>
              <w:jc w:val="center"/>
              <w:rPr>
                <w:rFonts w:ascii="Times New Roman" w:eastAsia="Arial Unicode MS" w:hAnsi="Times New Roman"/>
                <w:kern w:val="1"/>
                <w:sz w:val="28"/>
                <w:szCs w:val="28"/>
                <w:lang w:eastAsia="hi-IN" w:bidi="hi-IN"/>
              </w:rPr>
            </w:pPr>
            <w:r w:rsidRPr="00622EBE">
              <w:rPr>
                <w:rFonts w:ascii="Times New Roman" w:eastAsia="Arial Unicode MS" w:hAnsi="Times New Roman"/>
                <w:kern w:val="1"/>
                <w:sz w:val="28"/>
                <w:szCs w:val="28"/>
                <w:lang w:eastAsia="hi-IN" w:bidi="hi-IN"/>
              </w:rPr>
              <w:t>Код</w:t>
            </w:r>
          </w:p>
        </w:tc>
        <w:tc>
          <w:tcPr>
            <w:tcW w:w="5103" w:type="dxa"/>
            <w:tcBorders>
              <w:top w:val="single" w:sz="1" w:space="0" w:color="000000"/>
              <w:left w:val="single" w:sz="1" w:space="0" w:color="000000"/>
              <w:bottom w:val="single" w:sz="1" w:space="0" w:color="000000"/>
            </w:tcBorders>
            <w:shd w:val="clear" w:color="auto" w:fill="auto"/>
          </w:tcPr>
          <w:p w:rsidR="00622EBE" w:rsidRPr="00622EBE" w:rsidRDefault="00622EBE" w:rsidP="00622EBE">
            <w:pPr>
              <w:widowControl w:val="0"/>
              <w:suppressLineNumbers/>
              <w:suppressAutoHyphens/>
              <w:snapToGrid w:val="0"/>
              <w:spacing w:line="100" w:lineRule="atLeast"/>
              <w:jc w:val="center"/>
              <w:rPr>
                <w:rFonts w:ascii="Times New Roman" w:eastAsia="Arial Unicode MS" w:hAnsi="Times New Roman"/>
                <w:kern w:val="1"/>
                <w:sz w:val="28"/>
                <w:szCs w:val="28"/>
                <w:lang w:eastAsia="hi-IN" w:bidi="hi-IN"/>
              </w:rPr>
            </w:pPr>
            <w:r w:rsidRPr="00622EBE">
              <w:rPr>
                <w:rFonts w:ascii="Times New Roman" w:eastAsia="Arial Unicode MS" w:hAnsi="Times New Roman"/>
                <w:kern w:val="1"/>
                <w:sz w:val="28"/>
                <w:szCs w:val="28"/>
                <w:lang w:eastAsia="hi-IN" w:bidi="hi-IN"/>
              </w:rPr>
              <w:t>Наименование</w:t>
            </w:r>
          </w:p>
        </w:tc>
        <w:tc>
          <w:tcPr>
            <w:tcW w:w="1842" w:type="dxa"/>
            <w:tcBorders>
              <w:top w:val="single" w:sz="1" w:space="0" w:color="000000"/>
              <w:left w:val="single" w:sz="1" w:space="0" w:color="000000"/>
              <w:bottom w:val="single" w:sz="1" w:space="0" w:color="000000"/>
              <w:right w:val="single" w:sz="1" w:space="0" w:color="000000"/>
            </w:tcBorders>
            <w:shd w:val="clear" w:color="auto" w:fill="auto"/>
          </w:tcPr>
          <w:p w:rsidR="00622EBE" w:rsidRPr="00622EBE" w:rsidRDefault="00622EBE" w:rsidP="00622EBE">
            <w:pPr>
              <w:widowControl w:val="0"/>
              <w:suppressLineNumbers/>
              <w:suppressAutoHyphens/>
              <w:snapToGrid w:val="0"/>
              <w:spacing w:line="100" w:lineRule="atLeast"/>
              <w:jc w:val="center"/>
              <w:rPr>
                <w:rFonts w:ascii="Times New Roman" w:eastAsia="Arial Unicode MS" w:hAnsi="Times New Roman"/>
                <w:kern w:val="1"/>
                <w:sz w:val="28"/>
                <w:szCs w:val="28"/>
                <w:lang w:eastAsia="hi-IN" w:bidi="hi-IN"/>
              </w:rPr>
            </w:pPr>
            <w:r w:rsidRPr="00622EBE">
              <w:rPr>
                <w:rFonts w:ascii="Times New Roman" w:eastAsia="Arial Unicode MS" w:hAnsi="Times New Roman"/>
                <w:kern w:val="1"/>
                <w:sz w:val="28"/>
                <w:szCs w:val="28"/>
                <w:lang w:eastAsia="hi-IN" w:bidi="hi-IN"/>
              </w:rPr>
              <w:t>Сумма</w:t>
            </w:r>
            <w:r w:rsidRPr="00622EBE">
              <w:rPr>
                <w:rFonts w:ascii="Times New Roman" w:eastAsia="Times New Roman" w:hAnsi="Times New Roman"/>
                <w:spacing w:val="-3"/>
                <w:kern w:val="1"/>
                <w:sz w:val="28"/>
                <w:szCs w:val="28"/>
                <w:lang w:eastAsia="ar-SA"/>
              </w:rPr>
              <w:t xml:space="preserve">                                                                                                                                                                        </w:t>
            </w:r>
            <w:r w:rsidRPr="00622EBE">
              <w:rPr>
                <w:rFonts w:ascii="Times New Roman" w:eastAsia="Tahoma" w:hAnsi="Times New Roman"/>
                <w:spacing w:val="-3"/>
                <w:kern w:val="1"/>
                <w:sz w:val="28"/>
                <w:szCs w:val="28"/>
                <w:lang w:eastAsia="ar-SA"/>
              </w:rPr>
              <w:lastRenderedPageBreak/>
              <w:t>(руб.)</w:t>
            </w:r>
          </w:p>
        </w:tc>
      </w:tr>
      <w:tr w:rsidR="00622EBE" w:rsidRPr="00622EBE" w:rsidTr="00622EBE">
        <w:tc>
          <w:tcPr>
            <w:tcW w:w="3451" w:type="dxa"/>
            <w:tcBorders>
              <w:left w:val="single" w:sz="1" w:space="0" w:color="000000"/>
              <w:bottom w:val="single" w:sz="1" w:space="0" w:color="000000"/>
            </w:tcBorders>
            <w:shd w:val="clear" w:color="auto" w:fill="auto"/>
          </w:tcPr>
          <w:p w:rsidR="00622EBE" w:rsidRPr="00622EBE" w:rsidRDefault="00622EBE" w:rsidP="00622EBE">
            <w:pPr>
              <w:widowControl w:val="0"/>
              <w:suppressLineNumbers/>
              <w:suppressAutoHyphens/>
              <w:snapToGrid w:val="0"/>
              <w:spacing w:line="100" w:lineRule="atLeast"/>
              <w:rPr>
                <w:rFonts w:ascii="Times New Roman" w:eastAsia="Arial Unicode MS" w:hAnsi="Times New Roman"/>
                <w:kern w:val="1"/>
                <w:sz w:val="28"/>
                <w:szCs w:val="28"/>
                <w:lang w:eastAsia="hi-IN" w:bidi="hi-IN"/>
              </w:rPr>
            </w:pPr>
          </w:p>
        </w:tc>
        <w:tc>
          <w:tcPr>
            <w:tcW w:w="5103" w:type="dxa"/>
            <w:tcBorders>
              <w:left w:val="single" w:sz="1" w:space="0" w:color="000000"/>
              <w:bottom w:val="single" w:sz="1" w:space="0" w:color="000000"/>
            </w:tcBorders>
            <w:shd w:val="clear" w:color="auto" w:fill="auto"/>
          </w:tcPr>
          <w:p w:rsidR="00622EBE" w:rsidRPr="00622EBE" w:rsidRDefault="00622EBE" w:rsidP="00622EBE">
            <w:pPr>
              <w:widowControl w:val="0"/>
              <w:suppressLineNumbers/>
              <w:suppressAutoHyphens/>
              <w:snapToGrid w:val="0"/>
              <w:spacing w:line="100" w:lineRule="atLeast"/>
              <w:rPr>
                <w:rFonts w:ascii="Times New Roman" w:eastAsia="Arial Unicode MS" w:hAnsi="Times New Roman"/>
                <w:kern w:val="1"/>
                <w:sz w:val="28"/>
                <w:szCs w:val="28"/>
                <w:lang w:eastAsia="hi-IN" w:bidi="hi-IN"/>
              </w:rPr>
            </w:pPr>
          </w:p>
        </w:tc>
        <w:tc>
          <w:tcPr>
            <w:tcW w:w="1842" w:type="dxa"/>
            <w:tcBorders>
              <w:left w:val="single" w:sz="1" w:space="0" w:color="000000"/>
              <w:bottom w:val="single" w:sz="1" w:space="0" w:color="000000"/>
              <w:right w:val="single" w:sz="1" w:space="0" w:color="000000"/>
            </w:tcBorders>
            <w:shd w:val="clear" w:color="auto" w:fill="auto"/>
          </w:tcPr>
          <w:p w:rsidR="00622EBE" w:rsidRPr="00622EBE" w:rsidRDefault="00622EBE" w:rsidP="00622EBE">
            <w:pPr>
              <w:widowControl w:val="0"/>
              <w:suppressAutoHyphens/>
              <w:spacing w:line="100" w:lineRule="atLeast"/>
              <w:textAlignment w:val="baseline"/>
              <w:rPr>
                <w:rFonts w:ascii="Times New Roman" w:eastAsia="Arial Unicode MS" w:hAnsi="Times New Roman"/>
                <w:kern w:val="1"/>
                <w:sz w:val="28"/>
                <w:szCs w:val="28"/>
                <w:lang w:eastAsia="ar-SA"/>
              </w:rPr>
            </w:pPr>
          </w:p>
        </w:tc>
      </w:tr>
      <w:tr w:rsidR="00622EBE" w:rsidRPr="00622EBE" w:rsidTr="00622EBE">
        <w:tc>
          <w:tcPr>
            <w:tcW w:w="3451" w:type="dxa"/>
            <w:tcBorders>
              <w:left w:val="single" w:sz="1" w:space="0" w:color="000000"/>
              <w:bottom w:val="single" w:sz="1" w:space="0" w:color="000000"/>
            </w:tcBorders>
            <w:shd w:val="clear" w:color="auto" w:fill="auto"/>
          </w:tcPr>
          <w:p w:rsidR="00622EBE" w:rsidRPr="00622EBE" w:rsidRDefault="00622EBE" w:rsidP="00622EBE">
            <w:pPr>
              <w:widowControl w:val="0"/>
              <w:suppressLineNumbers/>
              <w:suppressAutoHyphens/>
              <w:snapToGrid w:val="0"/>
              <w:spacing w:line="100" w:lineRule="atLeast"/>
              <w:rPr>
                <w:rFonts w:ascii="Times New Roman" w:eastAsia="Arial Unicode MS" w:hAnsi="Times New Roman"/>
                <w:kern w:val="1"/>
                <w:sz w:val="28"/>
                <w:szCs w:val="28"/>
                <w:lang w:eastAsia="hi-IN" w:bidi="hi-IN"/>
              </w:rPr>
            </w:pPr>
            <w:r w:rsidRPr="00622EBE">
              <w:rPr>
                <w:rFonts w:ascii="Times New Roman" w:eastAsia="Arial Unicode MS" w:hAnsi="Times New Roman"/>
                <w:kern w:val="1"/>
                <w:sz w:val="28"/>
                <w:szCs w:val="28"/>
                <w:lang w:eastAsia="hi-IN" w:bidi="hi-IN"/>
              </w:rPr>
              <w:t>000 01 00 00 00 00 0000 000</w:t>
            </w:r>
          </w:p>
        </w:tc>
        <w:tc>
          <w:tcPr>
            <w:tcW w:w="5103" w:type="dxa"/>
            <w:tcBorders>
              <w:left w:val="single" w:sz="1" w:space="0" w:color="000000"/>
              <w:bottom w:val="single" w:sz="1" w:space="0" w:color="000000"/>
            </w:tcBorders>
            <w:shd w:val="clear" w:color="auto" w:fill="auto"/>
          </w:tcPr>
          <w:p w:rsidR="00622EBE" w:rsidRPr="00622EBE" w:rsidRDefault="00622EBE" w:rsidP="00622EBE">
            <w:pPr>
              <w:widowControl w:val="0"/>
              <w:suppressLineNumbers/>
              <w:suppressAutoHyphens/>
              <w:snapToGrid w:val="0"/>
              <w:spacing w:line="100" w:lineRule="atLeast"/>
              <w:rPr>
                <w:rFonts w:ascii="Times New Roman" w:eastAsia="Arial Unicode MS" w:hAnsi="Times New Roman"/>
                <w:kern w:val="1"/>
                <w:sz w:val="28"/>
                <w:szCs w:val="28"/>
                <w:lang w:eastAsia="hi-IN" w:bidi="hi-IN"/>
              </w:rPr>
            </w:pPr>
            <w:r w:rsidRPr="00622EBE">
              <w:rPr>
                <w:rFonts w:ascii="Times New Roman" w:eastAsia="Arial Unicode MS" w:hAnsi="Times New Roman"/>
                <w:kern w:val="1"/>
                <w:sz w:val="28"/>
                <w:szCs w:val="28"/>
                <w:lang w:eastAsia="hi-IN" w:bidi="hi-IN"/>
              </w:rPr>
              <w:t>Источники внутреннего финансирования бюджета</w:t>
            </w:r>
          </w:p>
        </w:tc>
        <w:tc>
          <w:tcPr>
            <w:tcW w:w="1842" w:type="dxa"/>
            <w:tcBorders>
              <w:left w:val="single" w:sz="1" w:space="0" w:color="000000"/>
              <w:bottom w:val="single" w:sz="1" w:space="0" w:color="000000"/>
              <w:right w:val="single" w:sz="1" w:space="0" w:color="000000"/>
            </w:tcBorders>
            <w:shd w:val="clear" w:color="auto" w:fill="auto"/>
          </w:tcPr>
          <w:p w:rsidR="00622EBE" w:rsidRPr="00622EBE" w:rsidRDefault="00622EBE" w:rsidP="00622EBE">
            <w:pPr>
              <w:widowControl w:val="0"/>
              <w:suppressAutoHyphens/>
              <w:spacing w:line="100" w:lineRule="atLeast"/>
              <w:textAlignment w:val="baseline"/>
              <w:rPr>
                <w:rFonts w:ascii="Times New Roman" w:eastAsia="Arial Unicode MS" w:hAnsi="Times New Roman"/>
                <w:color w:val="FFFFFF"/>
                <w:kern w:val="1"/>
                <w:sz w:val="28"/>
                <w:szCs w:val="28"/>
                <w:lang w:eastAsia="ar-SA"/>
              </w:rPr>
            </w:pPr>
            <w:r w:rsidRPr="00622EBE">
              <w:rPr>
                <w:rFonts w:ascii="Times New Roman" w:eastAsia="Arial Unicode MS" w:hAnsi="Times New Roman"/>
                <w:kern w:val="1"/>
                <w:sz w:val="28"/>
                <w:szCs w:val="28"/>
                <w:lang w:eastAsia="ar-SA"/>
              </w:rPr>
              <w:t>371 315</w:t>
            </w:r>
          </w:p>
        </w:tc>
      </w:tr>
      <w:tr w:rsidR="00622EBE" w:rsidRPr="00622EBE" w:rsidTr="00622EBE">
        <w:tc>
          <w:tcPr>
            <w:tcW w:w="3451" w:type="dxa"/>
            <w:tcBorders>
              <w:left w:val="single" w:sz="1" w:space="0" w:color="000000"/>
              <w:bottom w:val="single" w:sz="1" w:space="0" w:color="000000"/>
            </w:tcBorders>
            <w:shd w:val="clear" w:color="auto" w:fill="auto"/>
          </w:tcPr>
          <w:p w:rsidR="00622EBE" w:rsidRPr="00622EBE" w:rsidRDefault="00622EBE" w:rsidP="00622EBE">
            <w:pPr>
              <w:widowControl w:val="0"/>
              <w:suppressAutoHyphens/>
              <w:spacing w:line="100" w:lineRule="atLeast"/>
              <w:textAlignment w:val="baseline"/>
              <w:rPr>
                <w:rFonts w:ascii="Times New Roman" w:eastAsia="Arial Unicode MS" w:hAnsi="Times New Roman"/>
                <w:kern w:val="1"/>
                <w:sz w:val="28"/>
                <w:szCs w:val="28"/>
                <w:lang w:eastAsia="ar-SA"/>
              </w:rPr>
            </w:pPr>
            <w:r w:rsidRPr="00622EBE">
              <w:rPr>
                <w:rFonts w:ascii="Times New Roman" w:eastAsia="Arial Unicode MS" w:hAnsi="Times New Roman"/>
                <w:kern w:val="1"/>
                <w:sz w:val="28"/>
                <w:szCs w:val="28"/>
                <w:lang w:eastAsia="ar-SA"/>
              </w:rPr>
              <w:t>000 01 02 00 00 00 0000 000</w:t>
            </w:r>
          </w:p>
        </w:tc>
        <w:tc>
          <w:tcPr>
            <w:tcW w:w="5103" w:type="dxa"/>
            <w:tcBorders>
              <w:left w:val="single" w:sz="1" w:space="0" w:color="000000"/>
              <w:bottom w:val="single" w:sz="1" w:space="0" w:color="000000"/>
            </w:tcBorders>
            <w:shd w:val="clear" w:color="auto" w:fill="auto"/>
          </w:tcPr>
          <w:p w:rsidR="00622EBE" w:rsidRPr="00622EBE" w:rsidRDefault="00622EBE" w:rsidP="00622EBE">
            <w:pPr>
              <w:widowControl w:val="0"/>
              <w:suppressLineNumbers/>
              <w:suppressAutoHyphens/>
              <w:snapToGrid w:val="0"/>
              <w:spacing w:line="100" w:lineRule="atLeast"/>
              <w:rPr>
                <w:rFonts w:ascii="Times New Roman" w:eastAsia="Arial Unicode MS" w:hAnsi="Times New Roman"/>
                <w:kern w:val="1"/>
                <w:sz w:val="28"/>
                <w:szCs w:val="28"/>
                <w:lang w:eastAsia="hi-IN" w:bidi="hi-IN"/>
              </w:rPr>
            </w:pPr>
            <w:r w:rsidRPr="00622EBE">
              <w:rPr>
                <w:rFonts w:ascii="Times New Roman" w:eastAsia="Arial Unicode MS" w:hAnsi="Times New Roman"/>
                <w:kern w:val="1"/>
                <w:sz w:val="28"/>
                <w:szCs w:val="28"/>
                <w:lang w:eastAsia="hi-IN" w:bidi="hi-IN"/>
              </w:rPr>
              <w:t>Кредиты  кредитных организаций в валюте Российской Федерации</w:t>
            </w:r>
          </w:p>
        </w:tc>
        <w:tc>
          <w:tcPr>
            <w:tcW w:w="1842" w:type="dxa"/>
            <w:tcBorders>
              <w:left w:val="single" w:sz="1" w:space="0" w:color="000000"/>
              <w:bottom w:val="single" w:sz="1" w:space="0" w:color="000000"/>
              <w:right w:val="single" w:sz="1" w:space="0" w:color="000000"/>
            </w:tcBorders>
            <w:shd w:val="clear" w:color="auto" w:fill="auto"/>
          </w:tcPr>
          <w:p w:rsidR="00622EBE" w:rsidRPr="00622EBE" w:rsidRDefault="00622EBE" w:rsidP="00622EBE">
            <w:pPr>
              <w:widowControl w:val="0"/>
              <w:suppressAutoHyphens/>
              <w:spacing w:line="100" w:lineRule="atLeast"/>
              <w:textAlignment w:val="baseline"/>
              <w:rPr>
                <w:rFonts w:ascii="Times New Roman" w:eastAsia="Arial Unicode MS" w:hAnsi="Times New Roman"/>
                <w:kern w:val="1"/>
                <w:sz w:val="28"/>
                <w:szCs w:val="28"/>
                <w:lang w:eastAsia="ar-SA"/>
              </w:rPr>
            </w:pPr>
            <w:r w:rsidRPr="00622EBE">
              <w:rPr>
                <w:rFonts w:ascii="Times New Roman" w:eastAsia="Arial Unicode MS" w:hAnsi="Times New Roman"/>
                <w:bCs/>
                <w:kern w:val="1"/>
                <w:sz w:val="28"/>
                <w:szCs w:val="28"/>
                <w:lang w:eastAsia="ar-SA"/>
              </w:rPr>
              <w:t>197 000</w:t>
            </w:r>
          </w:p>
        </w:tc>
      </w:tr>
      <w:tr w:rsidR="00622EBE" w:rsidRPr="00622EBE" w:rsidTr="00622EBE">
        <w:tc>
          <w:tcPr>
            <w:tcW w:w="3451" w:type="dxa"/>
            <w:tcBorders>
              <w:left w:val="single" w:sz="1" w:space="0" w:color="000000"/>
              <w:bottom w:val="single" w:sz="1" w:space="0" w:color="000000"/>
            </w:tcBorders>
            <w:shd w:val="clear" w:color="auto" w:fill="auto"/>
          </w:tcPr>
          <w:p w:rsidR="00622EBE" w:rsidRPr="00622EBE" w:rsidRDefault="00622EBE" w:rsidP="00622EBE">
            <w:pPr>
              <w:widowControl w:val="0"/>
              <w:suppressAutoHyphens/>
              <w:spacing w:line="100" w:lineRule="atLeast"/>
              <w:textAlignment w:val="baseline"/>
              <w:rPr>
                <w:rFonts w:ascii="Times New Roman" w:eastAsia="Arial Unicode MS" w:hAnsi="Times New Roman"/>
                <w:kern w:val="1"/>
                <w:sz w:val="28"/>
                <w:szCs w:val="28"/>
                <w:lang w:eastAsia="ar-SA"/>
              </w:rPr>
            </w:pPr>
            <w:r w:rsidRPr="00622EBE">
              <w:rPr>
                <w:rFonts w:ascii="Times New Roman" w:eastAsia="Arial Unicode MS" w:hAnsi="Times New Roman"/>
                <w:kern w:val="1"/>
                <w:sz w:val="28"/>
                <w:szCs w:val="28"/>
                <w:lang w:eastAsia="ar-SA"/>
              </w:rPr>
              <w:t>000 01 02 00 00 00 0000 700</w:t>
            </w:r>
          </w:p>
        </w:tc>
        <w:tc>
          <w:tcPr>
            <w:tcW w:w="5103" w:type="dxa"/>
            <w:tcBorders>
              <w:left w:val="single" w:sz="1" w:space="0" w:color="000000"/>
              <w:bottom w:val="single" w:sz="1" w:space="0" w:color="000000"/>
            </w:tcBorders>
            <w:shd w:val="clear" w:color="auto" w:fill="auto"/>
          </w:tcPr>
          <w:p w:rsidR="00622EBE" w:rsidRPr="00622EBE" w:rsidRDefault="00622EBE" w:rsidP="00622EBE">
            <w:pPr>
              <w:widowControl w:val="0"/>
              <w:suppressLineNumbers/>
              <w:suppressAutoHyphens/>
              <w:snapToGrid w:val="0"/>
              <w:spacing w:line="100" w:lineRule="atLeast"/>
              <w:rPr>
                <w:rFonts w:ascii="Times New Roman" w:eastAsia="Arial Unicode MS" w:hAnsi="Times New Roman"/>
                <w:kern w:val="1"/>
                <w:sz w:val="28"/>
                <w:szCs w:val="28"/>
                <w:lang w:eastAsia="hi-IN" w:bidi="hi-IN"/>
              </w:rPr>
            </w:pPr>
            <w:r w:rsidRPr="00622EBE">
              <w:rPr>
                <w:rFonts w:ascii="Times New Roman" w:eastAsia="Arial Unicode MS" w:hAnsi="Times New Roman"/>
                <w:kern w:val="1"/>
                <w:sz w:val="28"/>
                <w:szCs w:val="28"/>
                <w:lang w:eastAsia="hi-IN" w:bidi="hi-IN"/>
              </w:rPr>
              <w:t xml:space="preserve">Получение  кредитов от кредитных организаций в валюте  Российской Федерации </w:t>
            </w:r>
          </w:p>
          <w:p w:rsidR="00622EBE" w:rsidRPr="00622EBE" w:rsidRDefault="00622EBE" w:rsidP="00622EBE">
            <w:pPr>
              <w:widowControl w:val="0"/>
              <w:suppressLineNumbers/>
              <w:suppressAutoHyphens/>
              <w:snapToGrid w:val="0"/>
              <w:spacing w:line="100" w:lineRule="atLeast"/>
              <w:rPr>
                <w:rFonts w:ascii="Times New Roman" w:eastAsia="Arial Unicode MS" w:hAnsi="Times New Roman"/>
                <w:kern w:val="1"/>
                <w:sz w:val="28"/>
                <w:szCs w:val="28"/>
                <w:lang w:eastAsia="hi-IN" w:bidi="hi-IN"/>
              </w:rPr>
            </w:pPr>
          </w:p>
        </w:tc>
        <w:tc>
          <w:tcPr>
            <w:tcW w:w="1842" w:type="dxa"/>
            <w:tcBorders>
              <w:left w:val="single" w:sz="1" w:space="0" w:color="000000"/>
              <w:bottom w:val="single" w:sz="1" w:space="0" w:color="000000"/>
              <w:right w:val="single" w:sz="1" w:space="0" w:color="000000"/>
            </w:tcBorders>
            <w:shd w:val="clear" w:color="auto" w:fill="auto"/>
          </w:tcPr>
          <w:p w:rsidR="00622EBE" w:rsidRPr="00622EBE" w:rsidRDefault="00622EBE" w:rsidP="00622EBE">
            <w:pPr>
              <w:widowControl w:val="0"/>
              <w:suppressAutoHyphens/>
              <w:spacing w:line="100" w:lineRule="atLeast"/>
              <w:textAlignment w:val="baseline"/>
              <w:rPr>
                <w:rFonts w:ascii="Times New Roman" w:eastAsia="Arial Unicode MS" w:hAnsi="Times New Roman"/>
                <w:kern w:val="1"/>
                <w:sz w:val="28"/>
                <w:szCs w:val="28"/>
                <w:lang w:eastAsia="ar-SA"/>
              </w:rPr>
            </w:pPr>
            <w:r w:rsidRPr="00622EBE">
              <w:rPr>
                <w:rFonts w:ascii="Times New Roman" w:eastAsia="Arial Unicode MS" w:hAnsi="Times New Roman"/>
                <w:bCs/>
                <w:kern w:val="1"/>
                <w:sz w:val="28"/>
                <w:szCs w:val="28"/>
                <w:lang w:eastAsia="ar-SA"/>
              </w:rPr>
              <w:t>197 000</w:t>
            </w:r>
          </w:p>
        </w:tc>
      </w:tr>
      <w:tr w:rsidR="00622EBE" w:rsidRPr="00622EBE" w:rsidTr="00622EBE">
        <w:tc>
          <w:tcPr>
            <w:tcW w:w="3451" w:type="dxa"/>
            <w:tcBorders>
              <w:left w:val="single" w:sz="1" w:space="0" w:color="000000"/>
              <w:bottom w:val="single" w:sz="1" w:space="0" w:color="000000"/>
            </w:tcBorders>
            <w:shd w:val="clear" w:color="auto" w:fill="auto"/>
          </w:tcPr>
          <w:p w:rsidR="00622EBE" w:rsidRPr="00622EBE" w:rsidRDefault="00622EBE" w:rsidP="00622EBE">
            <w:pPr>
              <w:widowControl w:val="0"/>
              <w:suppressAutoHyphens/>
              <w:spacing w:line="100" w:lineRule="atLeast"/>
              <w:textAlignment w:val="baseline"/>
              <w:rPr>
                <w:rFonts w:ascii="Times New Roman" w:eastAsia="Arial Unicode MS" w:hAnsi="Times New Roman"/>
                <w:kern w:val="1"/>
                <w:sz w:val="28"/>
                <w:szCs w:val="28"/>
                <w:lang w:eastAsia="ar-SA"/>
              </w:rPr>
            </w:pPr>
            <w:r w:rsidRPr="00622EBE">
              <w:rPr>
                <w:rFonts w:ascii="Times New Roman" w:eastAsia="Arial Unicode MS" w:hAnsi="Times New Roman"/>
                <w:kern w:val="1"/>
                <w:sz w:val="28"/>
                <w:szCs w:val="28"/>
                <w:lang w:eastAsia="ar-SA"/>
              </w:rPr>
              <w:t>000 01 02 00 00 10 0000 710</w:t>
            </w:r>
          </w:p>
        </w:tc>
        <w:tc>
          <w:tcPr>
            <w:tcW w:w="5103" w:type="dxa"/>
            <w:tcBorders>
              <w:left w:val="single" w:sz="1" w:space="0" w:color="000000"/>
              <w:bottom w:val="single" w:sz="1" w:space="0" w:color="000000"/>
            </w:tcBorders>
            <w:shd w:val="clear" w:color="auto" w:fill="auto"/>
          </w:tcPr>
          <w:p w:rsidR="00622EBE" w:rsidRPr="00622EBE" w:rsidRDefault="00622EBE" w:rsidP="00622EBE">
            <w:pPr>
              <w:widowControl w:val="0"/>
              <w:suppressLineNumbers/>
              <w:suppressAutoHyphens/>
              <w:snapToGrid w:val="0"/>
              <w:spacing w:line="100" w:lineRule="atLeast"/>
              <w:rPr>
                <w:rFonts w:ascii="Times New Roman" w:eastAsia="Arial Unicode MS" w:hAnsi="Times New Roman"/>
                <w:kern w:val="1"/>
                <w:sz w:val="28"/>
                <w:szCs w:val="28"/>
                <w:lang w:eastAsia="hi-IN" w:bidi="hi-IN"/>
              </w:rPr>
            </w:pPr>
            <w:r w:rsidRPr="00622EBE">
              <w:rPr>
                <w:rFonts w:ascii="Times New Roman" w:eastAsia="Arial Unicode MS" w:hAnsi="Times New Roman"/>
                <w:kern w:val="1"/>
                <w:sz w:val="28"/>
                <w:szCs w:val="28"/>
                <w:lang w:eastAsia="hi-IN" w:bidi="hi-IN"/>
              </w:rPr>
              <w:t xml:space="preserve">Получение  кредитов от кредитных организаций  бюджетами  сельских поселений в валюте  Российской Федерации </w:t>
            </w:r>
          </w:p>
          <w:p w:rsidR="00622EBE" w:rsidRPr="00622EBE" w:rsidRDefault="00622EBE" w:rsidP="00622EBE">
            <w:pPr>
              <w:widowControl w:val="0"/>
              <w:suppressLineNumbers/>
              <w:suppressAutoHyphens/>
              <w:snapToGrid w:val="0"/>
              <w:spacing w:line="100" w:lineRule="atLeast"/>
              <w:rPr>
                <w:rFonts w:ascii="Times New Roman" w:eastAsia="Arial Unicode MS" w:hAnsi="Times New Roman"/>
                <w:kern w:val="1"/>
                <w:sz w:val="28"/>
                <w:szCs w:val="28"/>
                <w:lang w:eastAsia="hi-IN" w:bidi="hi-IN"/>
              </w:rPr>
            </w:pPr>
          </w:p>
        </w:tc>
        <w:tc>
          <w:tcPr>
            <w:tcW w:w="1842" w:type="dxa"/>
            <w:tcBorders>
              <w:left w:val="single" w:sz="1" w:space="0" w:color="000000"/>
              <w:bottom w:val="single" w:sz="1" w:space="0" w:color="000000"/>
              <w:right w:val="single" w:sz="1" w:space="0" w:color="000000"/>
            </w:tcBorders>
            <w:shd w:val="clear" w:color="auto" w:fill="auto"/>
          </w:tcPr>
          <w:p w:rsidR="00622EBE" w:rsidRPr="00622EBE" w:rsidRDefault="00622EBE" w:rsidP="00622EBE">
            <w:pPr>
              <w:widowControl w:val="0"/>
              <w:suppressAutoHyphens/>
              <w:spacing w:line="100" w:lineRule="atLeast"/>
              <w:textAlignment w:val="baseline"/>
              <w:rPr>
                <w:rFonts w:ascii="Times New Roman" w:eastAsia="Arial Unicode MS" w:hAnsi="Times New Roman"/>
                <w:kern w:val="1"/>
                <w:sz w:val="28"/>
                <w:szCs w:val="28"/>
                <w:lang w:eastAsia="ar-SA"/>
              </w:rPr>
            </w:pPr>
            <w:r w:rsidRPr="00622EBE">
              <w:rPr>
                <w:rFonts w:ascii="Times New Roman" w:eastAsia="Arial Unicode MS" w:hAnsi="Times New Roman"/>
                <w:bCs/>
                <w:kern w:val="1"/>
                <w:sz w:val="28"/>
                <w:szCs w:val="28"/>
                <w:lang w:eastAsia="ar-SA"/>
              </w:rPr>
              <w:t>197 000</w:t>
            </w:r>
          </w:p>
        </w:tc>
      </w:tr>
      <w:tr w:rsidR="00622EBE" w:rsidRPr="00622EBE" w:rsidTr="00622EBE">
        <w:tc>
          <w:tcPr>
            <w:tcW w:w="3451" w:type="dxa"/>
            <w:tcBorders>
              <w:left w:val="single" w:sz="1" w:space="0" w:color="000000"/>
              <w:bottom w:val="single" w:sz="1" w:space="0" w:color="000000"/>
            </w:tcBorders>
            <w:shd w:val="clear" w:color="auto" w:fill="auto"/>
          </w:tcPr>
          <w:p w:rsidR="00622EBE" w:rsidRPr="00622EBE" w:rsidRDefault="00622EBE" w:rsidP="00622EBE">
            <w:pPr>
              <w:widowControl w:val="0"/>
              <w:suppressLineNumbers/>
              <w:suppressAutoHyphens/>
              <w:snapToGrid w:val="0"/>
              <w:spacing w:line="100" w:lineRule="atLeast"/>
              <w:rPr>
                <w:rFonts w:ascii="Times New Roman" w:eastAsia="Arial Unicode MS" w:hAnsi="Times New Roman"/>
                <w:kern w:val="1"/>
                <w:sz w:val="28"/>
                <w:szCs w:val="28"/>
                <w:lang w:eastAsia="hi-IN" w:bidi="hi-IN"/>
              </w:rPr>
            </w:pPr>
            <w:r w:rsidRPr="00622EBE">
              <w:rPr>
                <w:rFonts w:ascii="Times New Roman" w:eastAsia="Arial Unicode MS" w:hAnsi="Times New Roman"/>
                <w:kern w:val="1"/>
                <w:sz w:val="28"/>
                <w:szCs w:val="28"/>
                <w:lang w:eastAsia="hi-IN" w:bidi="hi-IN"/>
              </w:rPr>
              <w:t>000 01 05 00 00 00 0000 000</w:t>
            </w:r>
          </w:p>
        </w:tc>
        <w:tc>
          <w:tcPr>
            <w:tcW w:w="5103" w:type="dxa"/>
            <w:tcBorders>
              <w:left w:val="single" w:sz="1" w:space="0" w:color="000000"/>
              <w:bottom w:val="single" w:sz="1" w:space="0" w:color="000000"/>
            </w:tcBorders>
            <w:shd w:val="clear" w:color="auto" w:fill="auto"/>
          </w:tcPr>
          <w:p w:rsidR="00622EBE" w:rsidRPr="00622EBE" w:rsidRDefault="00622EBE" w:rsidP="00622EBE">
            <w:pPr>
              <w:widowControl w:val="0"/>
              <w:suppressLineNumbers/>
              <w:suppressAutoHyphens/>
              <w:snapToGrid w:val="0"/>
              <w:spacing w:line="100" w:lineRule="atLeast"/>
              <w:rPr>
                <w:rFonts w:ascii="Times New Roman" w:eastAsia="Arial Unicode MS" w:hAnsi="Times New Roman"/>
                <w:kern w:val="1"/>
                <w:sz w:val="28"/>
                <w:szCs w:val="28"/>
                <w:lang w:eastAsia="hi-IN" w:bidi="hi-IN"/>
              </w:rPr>
            </w:pPr>
            <w:r w:rsidRPr="00622EBE">
              <w:rPr>
                <w:rFonts w:ascii="Times New Roman" w:eastAsia="Arial Unicode MS" w:hAnsi="Times New Roman"/>
                <w:kern w:val="1"/>
                <w:sz w:val="28"/>
                <w:szCs w:val="28"/>
                <w:lang w:eastAsia="hi-IN" w:bidi="hi-IN"/>
              </w:rPr>
              <w:t>Изменение остатков средств на счетах по учету средств бюджета</w:t>
            </w:r>
          </w:p>
        </w:tc>
        <w:tc>
          <w:tcPr>
            <w:tcW w:w="1842" w:type="dxa"/>
            <w:tcBorders>
              <w:left w:val="single" w:sz="1" w:space="0" w:color="000000"/>
              <w:bottom w:val="single" w:sz="1" w:space="0" w:color="000000"/>
              <w:right w:val="single" w:sz="1" w:space="0" w:color="000000"/>
            </w:tcBorders>
            <w:shd w:val="clear" w:color="auto" w:fill="auto"/>
          </w:tcPr>
          <w:p w:rsidR="00622EBE" w:rsidRPr="00622EBE" w:rsidRDefault="00622EBE" w:rsidP="00622EBE">
            <w:pPr>
              <w:widowControl w:val="0"/>
              <w:suppressAutoHyphens/>
              <w:spacing w:line="100" w:lineRule="atLeast"/>
              <w:textAlignment w:val="baseline"/>
              <w:rPr>
                <w:rFonts w:ascii="Times New Roman" w:eastAsia="Arial Unicode MS" w:hAnsi="Times New Roman"/>
                <w:kern w:val="1"/>
                <w:sz w:val="28"/>
                <w:szCs w:val="28"/>
                <w:lang w:eastAsia="ar-SA"/>
              </w:rPr>
            </w:pPr>
            <w:r w:rsidRPr="00622EBE">
              <w:rPr>
                <w:rFonts w:ascii="Times New Roman" w:eastAsia="Arial Unicode MS" w:hAnsi="Times New Roman"/>
                <w:kern w:val="1"/>
                <w:sz w:val="28"/>
                <w:szCs w:val="28"/>
                <w:lang w:eastAsia="ar-SA"/>
              </w:rPr>
              <w:t>174 315</w:t>
            </w:r>
          </w:p>
        </w:tc>
      </w:tr>
      <w:tr w:rsidR="00622EBE" w:rsidRPr="00622EBE" w:rsidTr="00622EBE">
        <w:tc>
          <w:tcPr>
            <w:tcW w:w="3451" w:type="dxa"/>
            <w:tcBorders>
              <w:left w:val="single" w:sz="1" w:space="0" w:color="000000"/>
              <w:bottom w:val="single" w:sz="1" w:space="0" w:color="000000"/>
            </w:tcBorders>
            <w:shd w:val="clear" w:color="auto" w:fill="auto"/>
          </w:tcPr>
          <w:p w:rsidR="00622EBE" w:rsidRPr="00622EBE" w:rsidRDefault="00622EBE" w:rsidP="00622EBE">
            <w:pPr>
              <w:widowControl w:val="0"/>
              <w:suppressLineNumbers/>
              <w:suppressAutoHyphens/>
              <w:snapToGrid w:val="0"/>
              <w:spacing w:line="100" w:lineRule="atLeast"/>
              <w:rPr>
                <w:rFonts w:ascii="Times New Roman" w:eastAsia="Arial Unicode MS" w:hAnsi="Times New Roman"/>
                <w:kern w:val="1"/>
                <w:sz w:val="28"/>
                <w:szCs w:val="28"/>
                <w:lang w:eastAsia="hi-IN" w:bidi="hi-IN"/>
              </w:rPr>
            </w:pPr>
            <w:r w:rsidRPr="00622EBE">
              <w:rPr>
                <w:rFonts w:ascii="Times New Roman" w:eastAsia="Arial Unicode MS" w:hAnsi="Times New Roman"/>
                <w:kern w:val="1"/>
                <w:sz w:val="28"/>
                <w:szCs w:val="28"/>
                <w:lang w:eastAsia="hi-IN" w:bidi="hi-IN"/>
              </w:rPr>
              <w:t>000 01 05 00 00 00 0000 500</w:t>
            </w:r>
          </w:p>
        </w:tc>
        <w:tc>
          <w:tcPr>
            <w:tcW w:w="5103" w:type="dxa"/>
            <w:tcBorders>
              <w:left w:val="single" w:sz="1" w:space="0" w:color="000000"/>
              <w:bottom w:val="single" w:sz="1" w:space="0" w:color="000000"/>
            </w:tcBorders>
            <w:shd w:val="clear" w:color="auto" w:fill="auto"/>
          </w:tcPr>
          <w:p w:rsidR="00622EBE" w:rsidRPr="00622EBE" w:rsidRDefault="00622EBE" w:rsidP="00622EBE">
            <w:pPr>
              <w:widowControl w:val="0"/>
              <w:suppressLineNumbers/>
              <w:suppressAutoHyphens/>
              <w:snapToGrid w:val="0"/>
              <w:spacing w:line="100" w:lineRule="atLeast"/>
              <w:rPr>
                <w:rFonts w:ascii="Times New Roman" w:eastAsia="Arial Unicode MS" w:hAnsi="Times New Roman"/>
                <w:kern w:val="1"/>
                <w:sz w:val="28"/>
                <w:szCs w:val="28"/>
                <w:lang w:eastAsia="hi-IN" w:bidi="hi-IN"/>
              </w:rPr>
            </w:pPr>
            <w:r w:rsidRPr="00622EBE">
              <w:rPr>
                <w:rFonts w:ascii="Times New Roman" w:eastAsia="Arial Unicode MS" w:hAnsi="Times New Roman"/>
                <w:kern w:val="1"/>
                <w:sz w:val="28"/>
                <w:szCs w:val="28"/>
                <w:lang w:eastAsia="hi-IN" w:bidi="hi-IN"/>
              </w:rPr>
              <w:t>Увеличение остатков средств бюджетов</w:t>
            </w:r>
          </w:p>
        </w:tc>
        <w:tc>
          <w:tcPr>
            <w:tcW w:w="1842" w:type="dxa"/>
            <w:tcBorders>
              <w:left w:val="single" w:sz="1" w:space="0" w:color="000000"/>
              <w:bottom w:val="single" w:sz="1" w:space="0" w:color="000000"/>
              <w:right w:val="single" w:sz="1" w:space="0" w:color="000000"/>
            </w:tcBorders>
            <w:shd w:val="clear" w:color="auto" w:fill="auto"/>
          </w:tcPr>
          <w:p w:rsidR="00622EBE" w:rsidRPr="00622EBE" w:rsidRDefault="00622EBE" w:rsidP="00622EBE">
            <w:pPr>
              <w:widowControl w:val="0"/>
              <w:suppressAutoHyphens/>
              <w:spacing w:line="100" w:lineRule="atLeast"/>
              <w:textAlignment w:val="baseline"/>
              <w:rPr>
                <w:rFonts w:ascii="Times New Roman" w:eastAsia="Arial Unicode MS" w:hAnsi="Times New Roman"/>
                <w:kern w:val="1"/>
                <w:sz w:val="28"/>
                <w:szCs w:val="28"/>
                <w:lang w:eastAsia="ar-SA"/>
              </w:rPr>
            </w:pPr>
            <w:r w:rsidRPr="00622EBE">
              <w:rPr>
                <w:rFonts w:ascii="Times New Roman" w:eastAsia="Arial Unicode MS" w:hAnsi="Times New Roman"/>
                <w:kern w:val="1"/>
                <w:sz w:val="28"/>
                <w:szCs w:val="28"/>
                <w:lang w:eastAsia="ar-SA"/>
              </w:rPr>
              <w:t>-15 037 801</w:t>
            </w:r>
          </w:p>
        </w:tc>
      </w:tr>
      <w:tr w:rsidR="00622EBE" w:rsidRPr="00622EBE" w:rsidTr="00622EBE">
        <w:tc>
          <w:tcPr>
            <w:tcW w:w="3451" w:type="dxa"/>
            <w:tcBorders>
              <w:left w:val="single" w:sz="1" w:space="0" w:color="000000"/>
              <w:bottom w:val="single" w:sz="1" w:space="0" w:color="000000"/>
            </w:tcBorders>
            <w:shd w:val="clear" w:color="auto" w:fill="auto"/>
          </w:tcPr>
          <w:p w:rsidR="00622EBE" w:rsidRPr="00622EBE" w:rsidRDefault="00622EBE" w:rsidP="00622EBE">
            <w:pPr>
              <w:widowControl w:val="0"/>
              <w:suppressLineNumbers/>
              <w:suppressAutoHyphens/>
              <w:snapToGrid w:val="0"/>
              <w:spacing w:line="100" w:lineRule="atLeast"/>
              <w:rPr>
                <w:rFonts w:ascii="Times New Roman" w:eastAsia="Arial Unicode MS" w:hAnsi="Times New Roman"/>
                <w:kern w:val="1"/>
                <w:sz w:val="28"/>
                <w:szCs w:val="28"/>
                <w:lang w:eastAsia="hi-IN" w:bidi="hi-IN"/>
              </w:rPr>
            </w:pPr>
            <w:r w:rsidRPr="00622EBE">
              <w:rPr>
                <w:rFonts w:ascii="Times New Roman" w:eastAsia="Arial Unicode MS" w:hAnsi="Times New Roman"/>
                <w:kern w:val="1"/>
                <w:sz w:val="28"/>
                <w:szCs w:val="28"/>
                <w:lang w:eastAsia="hi-IN" w:bidi="hi-IN"/>
              </w:rPr>
              <w:t>000 01 05 02 00 00 0000 500</w:t>
            </w:r>
          </w:p>
        </w:tc>
        <w:tc>
          <w:tcPr>
            <w:tcW w:w="5103" w:type="dxa"/>
            <w:tcBorders>
              <w:left w:val="single" w:sz="1" w:space="0" w:color="000000"/>
              <w:bottom w:val="single" w:sz="1" w:space="0" w:color="000000"/>
            </w:tcBorders>
            <w:shd w:val="clear" w:color="auto" w:fill="auto"/>
          </w:tcPr>
          <w:p w:rsidR="00622EBE" w:rsidRPr="00622EBE" w:rsidRDefault="00622EBE" w:rsidP="00622EBE">
            <w:pPr>
              <w:widowControl w:val="0"/>
              <w:suppressLineNumbers/>
              <w:suppressAutoHyphens/>
              <w:snapToGrid w:val="0"/>
              <w:spacing w:line="100" w:lineRule="atLeast"/>
              <w:rPr>
                <w:rFonts w:ascii="Times New Roman" w:eastAsia="Arial Unicode MS" w:hAnsi="Times New Roman"/>
                <w:kern w:val="1"/>
                <w:sz w:val="28"/>
                <w:szCs w:val="28"/>
                <w:lang w:eastAsia="hi-IN" w:bidi="hi-IN"/>
              </w:rPr>
            </w:pPr>
            <w:r w:rsidRPr="00622EBE">
              <w:rPr>
                <w:rFonts w:ascii="Times New Roman" w:eastAsia="Arial Unicode MS" w:hAnsi="Times New Roman"/>
                <w:kern w:val="1"/>
                <w:sz w:val="28"/>
                <w:szCs w:val="28"/>
                <w:lang w:eastAsia="hi-IN" w:bidi="hi-IN"/>
              </w:rPr>
              <w:t>Увеличение прочих остатков средств бюджетов</w:t>
            </w:r>
          </w:p>
        </w:tc>
        <w:tc>
          <w:tcPr>
            <w:tcW w:w="1842" w:type="dxa"/>
            <w:tcBorders>
              <w:left w:val="single" w:sz="1" w:space="0" w:color="000000"/>
              <w:bottom w:val="single" w:sz="1" w:space="0" w:color="000000"/>
              <w:right w:val="single" w:sz="1" w:space="0" w:color="000000"/>
            </w:tcBorders>
            <w:shd w:val="clear" w:color="auto" w:fill="auto"/>
          </w:tcPr>
          <w:p w:rsidR="00622EBE" w:rsidRPr="00622EBE" w:rsidRDefault="00622EBE" w:rsidP="00622EBE">
            <w:pPr>
              <w:widowControl w:val="0"/>
              <w:suppressAutoHyphens/>
              <w:spacing w:line="100" w:lineRule="atLeast"/>
              <w:textAlignment w:val="baseline"/>
              <w:rPr>
                <w:rFonts w:ascii="Times New Roman" w:eastAsia="Arial Unicode MS" w:hAnsi="Times New Roman"/>
                <w:kern w:val="1"/>
                <w:sz w:val="28"/>
                <w:szCs w:val="28"/>
                <w:lang w:eastAsia="ar-SA"/>
              </w:rPr>
            </w:pPr>
            <w:r w:rsidRPr="00622EBE">
              <w:rPr>
                <w:rFonts w:ascii="Times New Roman" w:eastAsia="Arial Unicode MS" w:hAnsi="Times New Roman"/>
                <w:kern w:val="1"/>
                <w:sz w:val="28"/>
                <w:szCs w:val="28"/>
                <w:lang w:eastAsia="ar-SA"/>
              </w:rPr>
              <w:t>-15 037 801</w:t>
            </w:r>
          </w:p>
        </w:tc>
      </w:tr>
      <w:tr w:rsidR="00622EBE" w:rsidRPr="00622EBE" w:rsidTr="00622EBE">
        <w:tc>
          <w:tcPr>
            <w:tcW w:w="3451" w:type="dxa"/>
            <w:tcBorders>
              <w:left w:val="single" w:sz="1" w:space="0" w:color="000000"/>
              <w:bottom w:val="single" w:sz="1" w:space="0" w:color="000000"/>
            </w:tcBorders>
            <w:shd w:val="clear" w:color="auto" w:fill="auto"/>
          </w:tcPr>
          <w:p w:rsidR="00622EBE" w:rsidRPr="00622EBE" w:rsidRDefault="00622EBE" w:rsidP="00622EBE">
            <w:pPr>
              <w:widowControl w:val="0"/>
              <w:suppressLineNumbers/>
              <w:suppressAutoHyphens/>
              <w:snapToGrid w:val="0"/>
              <w:spacing w:line="100" w:lineRule="atLeast"/>
              <w:rPr>
                <w:rFonts w:ascii="Times New Roman" w:eastAsia="Arial Unicode MS" w:hAnsi="Times New Roman"/>
                <w:kern w:val="1"/>
                <w:sz w:val="28"/>
                <w:szCs w:val="28"/>
                <w:lang w:eastAsia="hi-IN" w:bidi="hi-IN"/>
              </w:rPr>
            </w:pPr>
            <w:r w:rsidRPr="00622EBE">
              <w:rPr>
                <w:rFonts w:ascii="Times New Roman" w:eastAsia="Arial Unicode MS" w:hAnsi="Times New Roman"/>
                <w:kern w:val="1"/>
                <w:sz w:val="28"/>
                <w:szCs w:val="28"/>
                <w:lang w:eastAsia="hi-IN" w:bidi="hi-IN"/>
              </w:rPr>
              <w:t>000 01 05 02 01 00 0000 510</w:t>
            </w:r>
          </w:p>
        </w:tc>
        <w:tc>
          <w:tcPr>
            <w:tcW w:w="5103" w:type="dxa"/>
            <w:tcBorders>
              <w:left w:val="single" w:sz="1" w:space="0" w:color="000000"/>
              <w:bottom w:val="single" w:sz="1" w:space="0" w:color="000000"/>
            </w:tcBorders>
            <w:shd w:val="clear" w:color="auto" w:fill="auto"/>
          </w:tcPr>
          <w:p w:rsidR="00622EBE" w:rsidRPr="00622EBE" w:rsidRDefault="00622EBE" w:rsidP="00622EBE">
            <w:pPr>
              <w:widowControl w:val="0"/>
              <w:suppressLineNumbers/>
              <w:suppressAutoHyphens/>
              <w:snapToGrid w:val="0"/>
              <w:spacing w:line="100" w:lineRule="atLeast"/>
              <w:rPr>
                <w:rFonts w:ascii="Times New Roman" w:eastAsia="Arial Unicode MS" w:hAnsi="Times New Roman"/>
                <w:kern w:val="1"/>
                <w:sz w:val="28"/>
                <w:szCs w:val="28"/>
                <w:lang w:eastAsia="hi-IN" w:bidi="hi-IN"/>
              </w:rPr>
            </w:pPr>
            <w:r w:rsidRPr="00622EBE">
              <w:rPr>
                <w:rFonts w:ascii="Times New Roman" w:eastAsia="Arial Unicode MS" w:hAnsi="Times New Roman"/>
                <w:kern w:val="1"/>
                <w:sz w:val="28"/>
                <w:szCs w:val="28"/>
                <w:lang w:eastAsia="hi-IN" w:bidi="hi-IN"/>
              </w:rPr>
              <w:t>Увеличение прочих остатков денежных средств бюджетов</w:t>
            </w:r>
          </w:p>
        </w:tc>
        <w:tc>
          <w:tcPr>
            <w:tcW w:w="1842" w:type="dxa"/>
            <w:tcBorders>
              <w:left w:val="single" w:sz="1" w:space="0" w:color="000000"/>
              <w:bottom w:val="single" w:sz="1" w:space="0" w:color="000000"/>
              <w:right w:val="single" w:sz="1" w:space="0" w:color="000000"/>
            </w:tcBorders>
            <w:shd w:val="clear" w:color="auto" w:fill="auto"/>
          </w:tcPr>
          <w:p w:rsidR="00622EBE" w:rsidRPr="00622EBE" w:rsidRDefault="00622EBE" w:rsidP="00622EBE">
            <w:pPr>
              <w:widowControl w:val="0"/>
              <w:suppressAutoHyphens/>
              <w:spacing w:line="100" w:lineRule="atLeast"/>
              <w:textAlignment w:val="baseline"/>
              <w:rPr>
                <w:rFonts w:ascii="Times New Roman" w:eastAsia="Arial Unicode MS" w:hAnsi="Times New Roman"/>
                <w:kern w:val="1"/>
                <w:sz w:val="28"/>
                <w:szCs w:val="28"/>
                <w:lang w:eastAsia="ar-SA"/>
              </w:rPr>
            </w:pPr>
            <w:r w:rsidRPr="00622EBE">
              <w:rPr>
                <w:rFonts w:ascii="Times New Roman" w:eastAsia="Arial Unicode MS" w:hAnsi="Times New Roman"/>
                <w:kern w:val="1"/>
                <w:sz w:val="28"/>
                <w:szCs w:val="28"/>
                <w:lang w:eastAsia="ar-SA"/>
              </w:rPr>
              <w:t>-15 037 801</w:t>
            </w:r>
          </w:p>
        </w:tc>
      </w:tr>
      <w:tr w:rsidR="00622EBE" w:rsidRPr="00622EBE" w:rsidTr="00622EBE">
        <w:trPr>
          <w:trHeight w:val="581"/>
        </w:trPr>
        <w:tc>
          <w:tcPr>
            <w:tcW w:w="3451" w:type="dxa"/>
            <w:tcBorders>
              <w:left w:val="single" w:sz="1" w:space="0" w:color="000000"/>
              <w:bottom w:val="single" w:sz="1" w:space="0" w:color="000000"/>
            </w:tcBorders>
            <w:shd w:val="clear" w:color="auto" w:fill="auto"/>
          </w:tcPr>
          <w:p w:rsidR="00622EBE" w:rsidRPr="00622EBE" w:rsidRDefault="00622EBE" w:rsidP="00622EBE">
            <w:pPr>
              <w:widowControl w:val="0"/>
              <w:suppressLineNumbers/>
              <w:suppressAutoHyphens/>
              <w:snapToGrid w:val="0"/>
              <w:spacing w:line="100" w:lineRule="atLeast"/>
              <w:rPr>
                <w:rFonts w:ascii="Times New Roman" w:eastAsia="Arial Unicode MS" w:hAnsi="Times New Roman"/>
                <w:kern w:val="1"/>
                <w:sz w:val="28"/>
                <w:szCs w:val="28"/>
                <w:lang w:eastAsia="hi-IN" w:bidi="hi-IN"/>
              </w:rPr>
            </w:pPr>
            <w:r w:rsidRPr="00622EBE">
              <w:rPr>
                <w:rFonts w:ascii="Times New Roman" w:eastAsia="Arial Unicode MS" w:hAnsi="Times New Roman"/>
                <w:kern w:val="1"/>
                <w:sz w:val="28"/>
                <w:szCs w:val="28"/>
                <w:lang w:eastAsia="hi-IN" w:bidi="hi-IN"/>
              </w:rPr>
              <w:t>000 01 05 02 01 10 0000 510</w:t>
            </w:r>
          </w:p>
        </w:tc>
        <w:tc>
          <w:tcPr>
            <w:tcW w:w="5103" w:type="dxa"/>
            <w:tcBorders>
              <w:left w:val="single" w:sz="1" w:space="0" w:color="000000"/>
              <w:bottom w:val="single" w:sz="1" w:space="0" w:color="000000"/>
            </w:tcBorders>
            <w:shd w:val="clear" w:color="auto" w:fill="auto"/>
          </w:tcPr>
          <w:p w:rsidR="00622EBE" w:rsidRPr="00622EBE" w:rsidRDefault="00622EBE" w:rsidP="00622EBE">
            <w:pPr>
              <w:widowControl w:val="0"/>
              <w:suppressLineNumbers/>
              <w:suppressAutoHyphens/>
              <w:snapToGrid w:val="0"/>
              <w:spacing w:line="100" w:lineRule="atLeast"/>
              <w:rPr>
                <w:rFonts w:ascii="Times New Roman" w:eastAsia="Arial Unicode MS" w:hAnsi="Times New Roman"/>
                <w:kern w:val="1"/>
                <w:sz w:val="28"/>
                <w:szCs w:val="28"/>
                <w:lang w:eastAsia="hi-IN" w:bidi="hi-IN"/>
              </w:rPr>
            </w:pPr>
            <w:r w:rsidRPr="00622EBE">
              <w:rPr>
                <w:rFonts w:ascii="Times New Roman" w:eastAsia="Arial Unicode MS" w:hAnsi="Times New Roman"/>
                <w:kern w:val="1"/>
                <w:sz w:val="28"/>
                <w:szCs w:val="28"/>
                <w:lang w:eastAsia="hi-IN" w:bidi="hi-IN"/>
              </w:rPr>
              <w:t>Увеличение прочих остатков денежных средств бюджетов  сельских поселений</w:t>
            </w:r>
          </w:p>
        </w:tc>
        <w:tc>
          <w:tcPr>
            <w:tcW w:w="1842" w:type="dxa"/>
            <w:tcBorders>
              <w:left w:val="single" w:sz="1" w:space="0" w:color="000000"/>
              <w:bottom w:val="single" w:sz="1" w:space="0" w:color="000000"/>
              <w:right w:val="single" w:sz="1" w:space="0" w:color="000000"/>
            </w:tcBorders>
            <w:shd w:val="clear" w:color="auto" w:fill="auto"/>
          </w:tcPr>
          <w:p w:rsidR="00622EBE" w:rsidRPr="00622EBE" w:rsidRDefault="00622EBE" w:rsidP="00622EBE">
            <w:pPr>
              <w:widowControl w:val="0"/>
              <w:suppressAutoHyphens/>
              <w:spacing w:line="100" w:lineRule="atLeast"/>
              <w:textAlignment w:val="baseline"/>
              <w:rPr>
                <w:rFonts w:ascii="Times New Roman" w:eastAsia="Arial Unicode MS" w:hAnsi="Times New Roman"/>
                <w:kern w:val="1"/>
                <w:sz w:val="28"/>
                <w:szCs w:val="28"/>
                <w:lang w:eastAsia="ar-SA"/>
              </w:rPr>
            </w:pPr>
            <w:r w:rsidRPr="00622EBE">
              <w:rPr>
                <w:rFonts w:ascii="Times New Roman" w:eastAsia="Arial Unicode MS" w:hAnsi="Times New Roman"/>
                <w:kern w:val="1"/>
                <w:sz w:val="28"/>
                <w:szCs w:val="28"/>
                <w:lang w:eastAsia="ar-SA"/>
              </w:rPr>
              <w:t>-15 037 801</w:t>
            </w:r>
          </w:p>
        </w:tc>
      </w:tr>
      <w:tr w:rsidR="00622EBE" w:rsidRPr="00622EBE" w:rsidTr="00622EBE">
        <w:tc>
          <w:tcPr>
            <w:tcW w:w="3451" w:type="dxa"/>
            <w:tcBorders>
              <w:left w:val="single" w:sz="1" w:space="0" w:color="000000"/>
              <w:bottom w:val="single" w:sz="1" w:space="0" w:color="000000"/>
            </w:tcBorders>
            <w:shd w:val="clear" w:color="auto" w:fill="auto"/>
          </w:tcPr>
          <w:p w:rsidR="00622EBE" w:rsidRPr="00622EBE" w:rsidRDefault="00622EBE" w:rsidP="00622EBE">
            <w:pPr>
              <w:widowControl w:val="0"/>
              <w:suppressLineNumbers/>
              <w:suppressAutoHyphens/>
              <w:snapToGrid w:val="0"/>
              <w:spacing w:line="100" w:lineRule="atLeast"/>
              <w:rPr>
                <w:rFonts w:ascii="Times New Roman" w:eastAsia="Arial Unicode MS" w:hAnsi="Times New Roman"/>
                <w:kern w:val="1"/>
                <w:sz w:val="28"/>
                <w:szCs w:val="28"/>
                <w:lang w:eastAsia="hi-IN" w:bidi="hi-IN"/>
              </w:rPr>
            </w:pPr>
            <w:r w:rsidRPr="00622EBE">
              <w:rPr>
                <w:rFonts w:ascii="Times New Roman" w:eastAsia="Arial Unicode MS" w:hAnsi="Times New Roman"/>
                <w:kern w:val="1"/>
                <w:sz w:val="28"/>
                <w:szCs w:val="28"/>
                <w:lang w:eastAsia="hi-IN" w:bidi="hi-IN"/>
              </w:rPr>
              <w:t>000 01 05 00 00 00 0000 600</w:t>
            </w:r>
          </w:p>
        </w:tc>
        <w:tc>
          <w:tcPr>
            <w:tcW w:w="5103" w:type="dxa"/>
            <w:tcBorders>
              <w:left w:val="single" w:sz="1" w:space="0" w:color="000000"/>
              <w:bottom w:val="single" w:sz="1" w:space="0" w:color="000000"/>
            </w:tcBorders>
            <w:shd w:val="clear" w:color="auto" w:fill="auto"/>
          </w:tcPr>
          <w:p w:rsidR="00622EBE" w:rsidRPr="00622EBE" w:rsidRDefault="00622EBE" w:rsidP="00622EBE">
            <w:pPr>
              <w:widowControl w:val="0"/>
              <w:suppressLineNumbers/>
              <w:suppressAutoHyphens/>
              <w:snapToGrid w:val="0"/>
              <w:spacing w:line="100" w:lineRule="atLeast"/>
              <w:rPr>
                <w:rFonts w:ascii="Times New Roman" w:eastAsia="Arial Unicode MS" w:hAnsi="Times New Roman"/>
                <w:kern w:val="1"/>
                <w:sz w:val="28"/>
                <w:szCs w:val="28"/>
                <w:lang w:eastAsia="hi-IN" w:bidi="hi-IN"/>
              </w:rPr>
            </w:pPr>
            <w:r w:rsidRPr="00622EBE">
              <w:rPr>
                <w:rFonts w:ascii="Times New Roman" w:eastAsia="Arial Unicode MS" w:hAnsi="Times New Roman"/>
                <w:kern w:val="1"/>
                <w:sz w:val="28"/>
                <w:szCs w:val="28"/>
                <w:lang w:eastAsia="hi-IN" w:bidi="hi-IN"/>
              </w:rPr>
              <w:t>Уменьшение остатков средств бюджетов</w:t>
            </w:r>
          </w:p>
        </w:tc>
        <w:tc>
          <w:tcPr>
            <w:tcW w:w="1842" w:type="dxa"/>
            <w:tcBorders>
              <w:left w:val="single" w:sz="1" w:space="0" w:color="000000"/>
              <w:bottom w:val="single" w:sz="1" w:space="0" w:color="000000"/>
              <w:right w:val="single" w:sz="1" w:space="0" w:color="000000"/>
            </w:tcBorders>
            <w:shd w:val="clear" w:color="auto" w:fill="auto"/>
          </w:tcPr>
          <w:p w:rsidR="00622EBE" w:rsidRPr="00622EBE" w:rsidRDefault="00622EBE" w:rsidP="00622EBE">
            <w:pPr>
              <w:widowControl w:val="0"/>
              <w:suppressAutoHyphens/>
              <w:spacing w:line="100" w:lineRule="atLeast"/>
              <w:textAlignment w:val="baseline"/>
              <w:rPr>
                <w:rFonts w:ascii="Times New Roman" w:eastAsia="Arial Unicode MS" w:hAnsi="Times New Roman"/>
                <w:kern w:val="1"/>
                <w:sz w:val="28"/>
                <w:szCs w:val="28"/>
                <w:lang w:eastAsia="ar-SA"/>
              </w:rPr>
            </w:pPr>
            <w:r w:rsidRPr="00622EBE">
              <w:rPr>
                <w:rFonts w:ascii="Times New Roman" w:eastAsia="Arial Unicode MS" w:hAnsi="Times New Roman"/>
                <w:kern w:val="1"/>
                <w:sz w:val="28"/>
                <w:szCs w:val="28"/>
                <w:lang w:eastAsia="ar-SA"/>
              </w:rPr>
              <w:t>15 037 801</w:t>
            </w:r>
          </w:p>
        </w:tc>
      </w:tr>
      <w:tr w:rsidR="00622EBE" w:rsidRPr="00622EBE" w:rsidTr="00622EBE">
        <w:tc>
          <w:tcPr>
            <w:tcW w:w="3451" w:type="dxa"/>
            <w:tcBorders>
              <w:left w:val="single" w:sz="1" w:space="0" w:color="000000"/>
              <w:bottom w:val="single" w:sz="1" w:space="0" w:color="000000"/>
            </w:tcBorders>
            <w:shd w:val="clear" w:color="auto" w:fill="auto"/>
          </w:tcPr>
          <w:p w:rsidR="00622EBE" w:rsidRPr="00622EBE" w:rsidRDefault="00622EBE" w:rsidP="00622EBE">
            <w:pPr>
              <w:widowControl w:val="0"/>
              <w:suppressLineNumbers/>
              <w:suppressAutoHyphens/>
              <w:snapToGrid w:val="0"/>
              <w:spacing w:line="100" w:lineRule="atLeast"/>
              <w:rPr>
                <w:rFonts w:ascii="Times New Roman" w:eastAsia="Arial Unicode MS" w:hAnsi="Times New Roman"/>
                <w:kern w:val="1"/>
                <w:sz w:val="28"/>
                <w:szCs w:val="28"/>
                <w:lang w:eastAsia="hi-IN" w:bidi="hi-IN"/>
              </w:rPr>
            </w:pPr>
            <w:r w:rsidRPr="00622EBE">
              <w:rPr>
                <w:rFonts w:ascii="Times New Roman" w:eastAsia="Arial Unicode MS" w:hAnsi="Times New Roman"/>
                <w:kern w:val="1"/>
                <w:sz w:val="28"/>
                <w:szCs w:val="28"/>
                <w:lang w:eastAsia="hi-IN" w:bidi="hi-IN"/>
              </w:rPr>
              <w:t>000 01 05 02 00 00 0000 600</w:t>
            </w:r>
          </w:p>
        </w:tc>
        <w:tc>
          <w:tcPr>
            <w:tcW w:w="5103" w:type="dxa"/>
            <w:tcBorders>
              <w:left w:val="single" w:sz="1" w:space="0" w:color="000000"/>
              <w:bottom w:val="single" w:sz="1" w:space="0" w:color="000000"/>
            </w:tcBorders>
            <w:shd w:val="clear" w:color="auto" w:fill="auto"/>
          </w:tcPr>
          <w:p w:rsidR="00622EBE" w:rsidRPr="00622EBE" w:rsidRDefault="00622EBE" w:rsidP="00622EBE">
            <w:pPr>
              <w:widowControl w:val="0"/>
              <w:suppressLineNumbers/>
              <w:suppressAutoHyphens/>
              <w:snapToGrid w:val="0"/>
              <w:spacing w:line="100" w:lineRule="atLeast"/>
              <w:rPr>
                <w:rFonts w:ascii="Times New Roman" w:eastAsia="Arial Unicode MS" w:hAnsi="Times New Roman"/>
                <w:kern w:val="1"/>
                <w:sz w:val="28"/>
                <w:szCs w:val="28"/>
                <w:lang w:eastAsia="hi-IN" w:bidi="hi-IN"/>
              </w:rPr>
            </w:pPr>
            <w:r w:rsidRPr="00622EBE">
              <w:rPr>
                <w:rFonts w:ascii="Times New Roman" w:eastAsia="Arial Unicode MS" w:hAnsi="Times New Roman"/>
                <w:kern w:val="1"/>
                <w:sz w:val="28"/>
                <w:szCs w:val="28"/>
                <w:lang w:eastAsia="hi-IN" w:bidi="hi-IN"/>
              </w:rPr>
              <w:t>Уменьшение прочих остатков средств бюджетов</w:t>
            </w:r>
          </w:p>
        </w:tc>
        <w:tc>
          <w:tcPr>
            <w:tcW w:w="1842" w:type="dxa"/>
            <w:tcBorders>
              <w:left w:val="single" w:sz="1" w:space="0" w:color="000000"/>
              <w:bottom w:val="single" w:sz="1" w:space="0" w:color="000000"/>
              <w:right w:val="single" w:sz="1" w:space="0" w:color="000000"/>
            </w:tcBorders>
            <w:shd w:val="clear" w:color="auto" w:fill="auto"/>
          </w:tcPr>
          <w:p w:rsidR="00622EBE" w:rsidRPr="00622EBE" w:rsidRDefault="00622EBE" w:rsidP="00622EBE">
            <w:pPr>
              <w:widowControl w:val="0"/>
              <w:suppressAutoHyphens/>
              <w:spacing w:line="100" w:lineRule="atLeast"/>
              <w:textAlignment w:val="baseline"/>
              <w:rPr>
                <w:rFonts w:ascii="Times New Roman" w:eastAsia="Arial Unicode MS" w:hAnsi="Times New Roman"/>
                <w:kern w:val="1"/>
                <w:sz w:val="28"/>
                <w:szCs w:val="28"/>
                <w:lang w:eastAsia="ar-SA"/>
              </w:rPr>
            </w:pPr>
            <w:r w:rsidRPr="00622EBE">
              <w:rPr>
                <w:rFonts w:ascii="Times New Roman" w:eastAsia="Arial Unicode MS" w:hAnsi="Times New Roman"/>
                <w:kern w:val="1"/>
                <w:sz w:val="28"/>
                <w:szCs w:val="28"/>
                <w:lang w:eastAsia="ar-SA"/>
              </w:rPr>
              <w:t>15 037 801</w:t>
            </w:r>
          </w:p>
        </w:tc>
      </w:tr>
      <w:tr w:rsidR="00622EBE" w:rsidRPr="00622EBE" w:rsidTr="00622EBE">
        <w:tc>
          <w:tcPr>
            <w:tcW w:w="3451" w:type="dxa"/>
            <w:tcBorders>
              <w:left w:val="single" w:sz="1" w:space="0" w:color="000000"/>
              <w:bottom w:val="single" w:sz="1" w:space="0" w:color="000000"/>
            </w:tcBorders>
            <w:shd w:val="clear" w:color="auto" w:fill="auto"/>
          </w:tcPr>
          <w:p w:rsidR="00622EBE" w:rsidRPr="00622EBE" w:rsidRDefault="00622EBE" w:rsidP="00622EBE">
            <w:pPr>
              <w:widowControl w:val="0"/>
              <w:suppressLineNumbers/>
              <w:suppressAutoHyphens/>
              <w:snapToGrid w:val="0"/>
              <w:spacing w:line="100" w:lineRule="atLeast"/>
              <w:rPr>
                <w:rFonts w:ascii="Times New Roman" w:eastAsia="Arial Unicode MS" w:hAnsi="Times New Roman"/>
                <w:kern w:val="1"/>
                <w:sz w:val="28"/>
                <w:szCs w:val="28"/>
                <w:lang w:eastAsia="hi-IN" w:bidi="hi-IN"/>
              </w:rPr>
            </w:pPr>
            <w:r w:rsidRPr="00622EBE">
              <w:rPr>
                <w:rFonts w:ascii="Times New Roman" w:eastAsia="Arial Unicode MS" w:hAnsi="Times New Roman"/>
                <w:kern w:val="1"/>
                <w:sz w:val="28"/>
                <w:szCs w:val="28"/>
                <w:lang w:eastAsia="hi-IN" w:bidi="hi-IN"/>
              </w:rPr>
              <w:t>000 01 05 02 01 00 0000 610</w:t>
            </w:r>
          </w:p>
        </w:tc>
        <w:tc>
          <w:tcPr>
            <w:tcW w:w="5103" w:type="dxa"/>
            <w:tcBorders>
              <w:left w:val="single" w:sz="1" w:space="0" w:color="000000"/>
              <w:bottom w:val="single" w:sz="1" w:space="0" w:color="000000"/>
            </w:tcBorders>
            <w:shd w:val="clear" w:color="auto" w:fill="auto"/>
          </w:tcPr>
          <w:p w:rsidR="00622EBE" w:rsidRPr="00622EBE" w:rsidRDefault="00622EBE" w:rsidP="00622EBE">
            <w:pPr>
              <w:widowControl w:val="0"/>
              <w:suppressLineNumbers/>
              <w:suppressAutoHyphens/>
              <w:snapToGrid w:val="0"/>
              <w:spacing w:line="100" w:lineRule="atLeast"/>
              <w:rPr>
                <w:rFonts w:ascii="Times New Roman" w:eastAsia="Arial Unicode MS" w:hAnsi="Times New Roman"/>
                <w:kern w:val="1"/>
                <w:sz w:val="28"/>
                <w:szCs w:val="28"/>
                <w:lang w:eastAsia="hi-IN" w:bidi="hi-IN"/>
              </w:rPr>
            </w:pPr>
            <w:r w:rsidRPr="00622EBE">
              <w:rPr>
                <w:rFonts w:ascii="Times New Roman" w:eastAsia="Arial Unicode MS" w:hAnsi="Times New Roman"/>
                <w:kern w:val="1"/>
                <w:sz w:val="28"/>
                <w:szCs w:val="28"/>
                <w:lang w:eastAsia="hi-IN" w:bidi="hi-IN"/>
              </w:rPr>
              <w:t>Уменьшение прочих остатков денежных средств бюджетов</w:t>
            </w:r>
          </w:p>
        </w:tc>
        <w:tc>
          <w:tcPr>
            <w:tcW w:w="1842" w:type="dxa"/>
            <w:tcBorders>
              <w:left w:val="single" w:sz="1" w:space="0" w:color="000000"/>
              <w:bottom w:val="single" w:sz="1" w:space="0" w:color="000000"/>
              <w:right w:val="single" w:sz="1" w:space="0" w:color="000000"/>
            </w:tcBorders>
            <w:shd w:val="clear" w:color="auto" w:fill="auto"/>
          </w:tcPr>
          <w:p w:rsidR="00622EBE" w:rsidRPr="00622EBE" w:rsidRDefault="00622EBE" w:rsidP="00622EBE">
            <w:pPr>
              <w:widowControl w:val="0"/>
              <w:suppressAutoHyphens/>
              <w:spacing w:line="100" w:lineRule="atLeast"/>
              <w:textAlignment w:val="baseline"/>
              <w:rPr>
                <w:rFonts w:ascii="Times New Roman" w:eastAsia="Arial Unicode MS" w:hAnsi="Times New Roman"/>
                <w:kern w:val="1"/>
                <w:sz w:val="28"/>
                <w:szCs w:val="28"/>
                <w:lang w:eastAsia="ar-SA"/>
              </w:rPr>
            </w:pPr>
            <w:r w:rsidRPr="00622EBE">
              <w:rPr>
                <w:rFonts w:ascii="Times New Roman" w:eastAsia="Arial Unicode MS" w:hAnsi="Times New Roman"/>
                <w:kern w:val="1"/>
                <w:sz w:val="28"/>
                <w:szCs w:val="28"/>
                <w:lang w:eastAsia="ar-SA"/>
              </w:rPr>
              <w:t>15 037 801</w:t>
            </w:r>
          </w:p>
        </w:tc>
      </w:tr>
      <w:tr w:rsidR="00622EBE" w:rsidRPr="00622EBE" w:rsidTr="00622EBE">
        <w:trPr>
          <w:trHeight w:val="626"/>
        </w:trPr>
        <w:tc>
          <w:tcPr>
            <w:tcW w:w="3451" w:type="dxa"/>
            <w:tcBorders>
              <w:left w:val="single" w:sz="1" w:space="0" w:color="000000"/>
              <w:bottom w:val="single" w:sz="1" w:space="0" w:color="000000"/>
            </w:tcBorders>
            <w:shd w:val="clear" w:color="auto" w:fill="auto"/>
          </w:tcPr>
          <w:p w:rsidR="00622EBE" w:rsidRPr="00622EBE" w:rsidRDefault="00622EBE" w:rsidP="00622EBE">
            <w:pPr>
              <w:widowControl w:val="0"/>
              <w:suppressLineNumbers/>
              <w:suppressAutoHyphens/>
              <w:snapToGrid w:val="0"/>
              <w:spacing w:line="100" w:lineRule="atLeast"/>
              <w:rPr>
                <w:rFonts w:ascii="Times New Roman" w:eastAsia="Arial Unicode MS" w:hAnsi="Times New Roman"/>
                <w:kern w:val="1"/>
                <w:sz w:val="28"/>
                <w:szCs w:val="28"/>
                <w:lang w:eastAsia="hi-IN" w:bidi="hi-IN"/>
              </w:rPr>
            </w:pPr>
            <w:r w:rsidRPr="00622EBE">
              <w:rPr>
                <w:rFonts w:ascii="Times New Roman" w:eastAsia="Arial Unicode MS" w:hAnsi="Times New Roman"/>
                <w:kern w:val="1"/>
                <w:sz w:val="28"/>
                <w:szCs w:val="28"/>
                <w:lang w:eastAsia="hi-IN" w:bidi="hi-IN"/>
              </w:rPr>
              <w:t>000 01 05 02 01 10 0000 610</w:t>
            </w:r>
          </w:p>
        </w:tc>
        <w:tc>
          <w:tcPr>
            <w:tcW w:w="5103" w:type="dxa"/>
            <w:tcBorders>
              <w:left w:val="single" w:sz="1" w:space="0" w:color="000000"/>
              <w:bottom w:val="single" w:sz="1" w:space="0" w:color="000000"/>
            </w:tcBorders>
            <w:shd w:val="clear" w:color="auto" w:fill="auto"/>
          </w:tcPr>
          <w:p w:rsidR="00622EBE" w:rsidRPr="00622EBE" w:rsidRDefault="00622EBE" w:rsidP="00622EBE">
            <w:pPr>
              <w:widowControl w:val="0"/>
              <w:suppressLineNumbers/>
              <w:suppressAutoHyphens/>
              <w:snapToGrid w:val="0"/>
              <w:spacing w:line="100" w:lineRule="atLeast"/>
              <w:rPr>
                <w:rFonts w:ascii="Times New Roman" w:eastAsia="Arial Unicode MS" w:hAnsi="Times New Roman"/>
                <w:kern w:val="1"/>
                <w:sz w:val="28"/>
                <w:szCs w:val="28"/>
                <w:lang w:eastAsia="hi-IN" w:bidi="hi-IN"/>
              </w:rPr>
            </w:pPr>
            <w:r w:rsidRPr="00622EBE">
              <w:rPr>
                <w:rFonts w:ascii="Times New Roman" w:eastAsia="Arial Unicode MS" w:hAnsi="Times New Roman"/>
                <w:kern w:val="1"/>
                <w:sz w:val="28"/>
                <w:szCs w:val="28"/>
                <w:lang w:eastAsia="hi-IN" w:bidi="hi-IN"/>
              </w:rPr>
              <w:t>Уменьшение прочих остатков денежных средств бюджетов  сельских поселений</w:t>
            </w:r>
          </w:p>
        </w:tc>
        <w:tc>
          <w:tcPr>
            <w:tcW w:w="1842" w:type="dxa"/>
            <w:tcBorders>
              <w:left w:val="single" w:sz="1" w:space="0" w:color="000000"/>
              <w:bottom w:val="single" w:sz="1" w:space="0" w:color="000000"/>
              <w:right w:val="single" w:sz="1" w:space="0" w:color="000000"/>
            </w:tcBorders>
            <w:shd w:val="clear" w:color="auto" w:fill="auto"/>
          </w:tcPr>
          <w:p w:rsidR="00622EBE" w:rsidRPr="00622EBE" w:rsidRDefault="00622EBE" w:rsidP="00622EBE">
            <w:pPr>
              <w:widowControl w:val="0"/>
              <w:suppressAutoHyphens/>
              <w:spacing w:line="100" w:lineRule="atLeast"/>
              <w:textAlignment w:val="baseline"/>
              <w:rPr>
                <w:rFonts w:ascii="Times New Roman" w:eastAsia="Arial Unicode MS" w:hAnsi="Times New Roman"/>
                <w:kern w:val="1"/>
                <w:sz w:val="28"/>
                <w:szCs w:val="28"/>
                <w:lang w:eastAsia="ar-SA"/>
              </w:rPr>
            </w:pPr>
            <w:r w:rsidRPr="00622EBE">
              <w:rPr>
                <w:rFonts w:ascii="Times New Roman" w:eastAsia="Arial Unicode MS" w:hAnsi="Times New Roman"/>
                <w:kern w:val="1"/>
                <w:sz w:val="28"/>
                <w:szCs w:val="28"/>
                <w:lang w:eastAsia="ar-SA"/>
              </w:rPr>
              <w:t>15 037 801</w:t>
            </w:r>
          </w:p>
        </w:tc>
      </w:tr>
      <w:tr w:rsidR="00622EBE" w:rsidRPr="00622EBE" w:rsidTr="00622EBE">
        <w:tc>
          <w:tcPr>
            <w:tcW w:w="3451" w:type="dxa"/>
            <w:tcBorders>
              <w:left w:val="single" w:sz="1" w:space="0" w:color="000000"/>
              <w:bottom w:val="single" w:sz="1" w:space="0" w:color="000000"/>
            </w:tcBorders>
            <w:shd w:val="clear" w:color="auto" w:fill="auto"/>
          </w:tcPr>
          <w:p w:rsidR="00622EBE" w:rsidRPr="00622EBE" w:rsidRDefault="00622EBE" w:rsidP="00622EBE">
            <w:pPr>
              <w:widowControl w:val="0"/>
              <w:suppressLineNumbers/>
              <w:suppressAutoHyphens/>
              <w:snapToGrid w:val="0"/>
              <w:spacing w:line="100" w:lineRule="atLeast"/>
              <w:rPr>
                <w:rFonts w:ascii="Times New Roman" w:eastAsia="Arial Unicode MS" w:hAnsi="Times New Roman"/>
                <w:kern w:val="1"/>
                <w:sz w:val="28"/>
                <w:szCs w:val="28"/>
                <w:lang w:eastAsia="hi-IN" w:bidi="hi-IN"/>
              </w:rPr>
            </w:pPr>
            <w:r w:rsidRPr="00622EBE">
              <w:rPr>
                <w:rFonts w:ascii="Times New Roman" w:eastAsia="Arial Unicode MS" w:hAnsi="Times New Roman"/>
                <w:kern w:val="1"/>
                <w:sz w:val="28"/>
                <w:szCs w:val="28"/>
                <w:lang w:eastAsia="hi-IN" w:bidi="hi-IN"/>
              </w:rPr>
              <w:t>ИТОГО</w:t>
            </w:r>
          </w:p>
        </w:tc>
        <w:tc>
          <w:tcPr>
            <w:tcW w:w="5103" w:type="dxa"/>
            <w:tcBorders>
              <w:left w:val="single" w:sz="1" w:space="0" w:color="000000"/>
              <w:bottom w:val="single" w:sz="1" w:space="0" w:color="000000"/>
            </w:tcBorders>
            <w:shd w:val="clear" w:color="auto" w:fill="auto"/>
          </w:tcPr>
          <w:p w:rsidR="00622EBE" w:rsidRPr="00622EBE" w:rsidRDefault="00622EBE" w:rsidP="00622EBE">
            <w:pPr>
              <w:widowControl w:val="0"/>
              <w:suppressLineNumbers/>
              <w:suppressAutoHyphens/>
              <w:snapToGrid w:val="0"/>
              <w:spacing w:line="100" w:lineRule="atLeast"/>
              <w:rPr>
                <w:rFonts w:ascii="Times New Roman" w:eastAsia="Arial Unicode MS" w:hAnsi="Times New Roman"/>
                <w:kern w:val="1"/>
                <w:sz w:val="28"/>
                <w:szCs w:val="28"/>
                <w:lang w:eastAsia="hi-IN" w:bidi="hi-IN"/>
              </w:rPr>
            </w:pPr>
          </w:p>
        </w:tc>
        <w:tc>
          <w:tcPr>
            <w:tcW w:w="1842" w:type="dxa"/>
            <w:tcBorders>
              <w:left w:val="single" w:sz="1" w:space="0" w:color="000000"/>
              <w:bottom w:val="single" w:sz="1" w:space="0" w:color="000000"/>
              <w:right w:val="single" w:sz="1" w:space="0" w:color="000000"/>
            </w:tcBorders>
            <w:shd w:val="clear" w:color="auto" w:fill="auto"/>
          </w:tcPr>
          <w:p w:rsidR="00622EBE" w:rsidRPr="00622EBE" w:rsidRDefault="00622EBE" w:rsidP="00622EBE">
            <w:pPr>
              <w:widowControl w:val="0"/>
              <w:suppressAutoHyphens/>
              <w:snapToGrid w:val="0"/>
              <w:spacing w:line="100" w:lineRule="atLeast"/>
              <w:jc w:val="both"/>
              <w:textAlignment w:val="baseline"/>
              <w:rPr>
                <w:rFonts w:ascii="Times New Roman" w:eastAsia="Arial Unicode MS" w:hAnsi="Times New Roman"/>
                <w:kern w:val="1"/>
                <w:sz w:val="28"/>
                <w:szCs w:val="28"/>
                <w:lang w:eastAsia="ar-SA"/>
              </w:rPr>
            </w:pPr>
            <w:r w:rsidRPr="00622EBE">
              <w:rPr>
                <w:rFonts w:ascii="Times New Roman" w:eastAsia="Arial Unicode MS" w:hAnsi="Times New Roman"/>
                <w:kern w:val="1"/>
                <w:sz w:val="28"/>
                <w:szCs w:val="28"/>
                <w:lang w:eastAsia="ar-SA"/>
              </w:rPr>
              <w:t>371 315</w:t>
            </w:r>
          </w:p>
        </w:tc>
      </w:tr>
    </w:tbl>
    <w:p w:rsidR="00622EBE" w:rsidRPr="00622EBE" w:rsidRDefault="00622EBE" w:rsidP="009643EC">
      <w:pPr>
        <w:widowControl w:val="0"/>
        <w:shd w:val="clear" w:color="auto" w:fill="FFFFFF"/>
        <w:tabs>
          <w:tab w:val="left" w:pos="290"/>
        </w:tabs>
        <w:suppressAutoHyphens/>
        <w:spacing w:line="200" w:lineRule="atLeast"/>
        <w:textAlignment w:val="baseline"/>
        <w:rPr>
          <w:rFonts w:ascii="Times New Roman" w:eastAsia="Tahoma" w:hAnsi="Times New Roman"/>
          <w:b/>
          <w:bCs/>
          <w:spacing w:val="-3"/>
          <w:kern w:val="1"/>
          <w:sz w:val="28"/>
          <w:szCs w:val="28"/>
          <w:lang w:eastAsia="ar-SA"/>
        </w:rPr>
      </w:pPr>
    </w:p>
    <w:tbl>
      <w:tblPr>
        <w:tblW w:w="10626" w:type="dxa"/>
        <w:tblInd w:w="93" w:type="dxa"/>
        <w:tblLook w:val="04A0" w:firstRow="1" w:lastRow="0" w:firstColumn="1" w:lastColumn="0" w:noHBand="0" w:noVBand="1"/>
      </w:tblPr>
      <w:tblGrid>
        <w:gridCol w:w="2596"/>
        <w:gridCol w:w="3940"/>
        <w:gridCol w:w="1340"/>
        <w:gridCol w:w="1637"/>
        <w:gridCol w:w="153"/>
        <w:gridCol w:w="130"/>
        <w:gridCol w:w="677"/>
        <w:gridCol w:w="153"/>
      </w:tblGrid>
      <w:tr w:rsidR="00622EBE" w:rsidRPr="00622EBE" w:rsidTr="009643EC">
        <w:trPr>
          <w:gridAfter w:val="1"/>
          <w:wAfter w:w="153" w:type="dxa"/>
          <w:trHeight w:val="3180"/>
        </w:trPr>
        <w:tc>
          <w:tcPr>
            <w:tcW w:w="2596" w:type="dxa"/>
            <w:tcBorders>
              <w:top w:val="nil"/>
              <w:left w:val="nil"/>
              <w:bottom w:val="nil"/>
              <w:right w:val="nil"/>
            </w:tcBorders>
            <w:shd w:val="clear" w:color="auto" w:fill="auto"/>
            <w:vAlign w:val="bottom"/>
            <w:hideMark/>
          </w:tcPr>
          <w:p w:rsidR="00622EBE" w:rsidRPr="00622EBE" w:rsidRDefault="00622EBE" w:rsidP="00622EBE">
            <w:pPr>
              <w:jc w:val="center"/>
              <w:rPr>
                <w:rFonts w:ascii="Times New Roman1" w:eastAsia="Times New Roman" w:hAnsi="Times New Roman1" w:cs="Calibri"/>
                <w:b/>
                <w:bCs/>
                <w:color w:val="000000"/>
                <w:lang w:eastAsia="ru-RU"/>
              </w:rPr>
            </w:pPr>
          </w:p>
        </w:tc>
        <w:tc>
          <w:tcPr>
            <w:tcW w:w="3940" w:type="dxa"/>
            <w:tcBorders>
              <w:top w:val="nil"/>
              <w:left w:val="nil"/>
              <w:bottom w:val="nil"/>
              <w:right w:val="nil"/>
            </w:tcBorders>
            <w:shd w:val="clear" w:color="auto" w:fill="auto"/>
            <w:vAlign w:val="bottom"/>
            <w:hideMark/>
          </w:tcPr>
          <w:p w:rsidR="00622EBE" w:rsidRPr="00622EBE" w:rsidRDefault="00622EBE" w:rsidP="00622EBE">
            <w:pPr>
              <w:jc w:val="center"/>
              <w:rPr>
                <w:rFonts w:ascii="Arial Narrow" w:eastAsia="Times New Roman" w:hAnsi="Arial Narrow" w:cs="Calibri"/>
                <w:b/>
                <w:bCs/>
                <w:color w:val="000000"/>
                <w:lang w:eastAsia="ru-RU"/>
              </w:rPr>
            </w:pPr>
          </w:p>
        </w:tc>
        <w:tc>
          <w:tcPr>
            <w:tcW w:w="2977" w:type="dxa"/>
            <w:gridSpan w:val="2"/>
            <w:tcBorders>
              <w:top w:val="nil"/>
              <w:left w:val="nil"/>
              <w:bottom w:val="nil"/>
              <w:right w:val="nil"/>
            </w:tcBorders>
            <w:shd w:val="clear" w:color="auto" w:fill="auto"/>
            <w:vAlign w:val="center"/>
            <w:hideMark/>
          </w:tcPr>
          <w:p w:rsidR="00622EBE" w:rsidRPr="00622EBE" w:rsidRDefault="00622EBE" w:rsidP="00622EBE">
            <w:pPr>
              <w:jc w:val="center"/>
              <w:rPr>
                <w:rFonts w:ascii="Times New Roman" w:eastAsia="Times New Roman" w:hAnsi="Times New Roman"/>
                <w:color w:val="000000"/>
                <w:lang w:eastAsia="ru-RU"/>
              </w:rPr>
            </w:pPr>
            <w:r w:rsidRPr="00622EBE">
              <w:rPr>
                <w:rFonts w:ascii="Times New Roman" w:eastAsia="Times New Roman" w:hAnsi="Times New Roman"/>
                <w:color w:val="000000"/>
                <w:lang w:eastAsia="ru-RU"/>
              </w:rPr>
              <w:t>Приложение № 5 к решению Совета депутатов  Чернопенского сельского поселения Костромского муниципального района   №77  от 18.12.2015г</w:t>
            </w:r>
            <w:proofErr w:type="gramStart"/>
            <w:r w:rsidRPr="00622EBE">
              <w:rPr>
                <w:rFonts w:ascii="Times New Roman" w:eastAsia="Times New Roman" w:hAnsi="Times New Roman"/>
                <w:color w:val="000000"/>
                <w:lang w:eastAsia="ru-RU"/>
              </w:rPr>
              <w:t>.(</w:t>
            </w:r>
            <w:proofErr w:type="gramEnd"/>
            <w:r w:rsidRPr="00622EBE">
              <w:rPr>
                <w:rFonts w:ascii="Times New Roman" w:eastAsia="Times New Roman" w:hAnsi="Times New Roman"/>
                <w:color w:val="000000"/>
                <w:lang w:eastAsia="ru-RU"/>
              </w:rPr>
              <w:t>в редакции  решения   от 24.11.2016 г.№ 52)</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gridAfter w:val="2"/>
          <w:wAfter w:w="830" w:type="dxa"/>
          <w:trHeight w:val="792"/>
        </w:trPr>
        <w:tc>
          <w:tcPr>
            <w:tcW w:w="9796" w:type="dxa"/>
            <w:gridSpan w:val="6"/>
            <w:tcBorders>
              <w:top w:val="nil"/>
              <w:left w:val="nil"/>
              <w:bottom w:val="nil"/>
              <w:right w:val="nil"/>
            </w:tcBorders>
            <w:shd w:val="clear" w:color="auto" w:fill="auto"/>
            <w:vAlign w:val="bottom"/>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xml:space="preserve">Объем поступлений доходов в бюджет Чернопенского  сельского поселения </w:t>
            </w:r>
          </w:p>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на 2016 год</w:t>
            </w:r>
          </w:p>
        </w:tc>
      </w:tr>
      <w:tr w:rsidR="00622EBE" w:rsidRPr="00622EBE" w:rsidTr="00622EBE">
        <w:trPr>
          <w:trHeight w:val="330"/>
        </w:trPr>
        <w:tc>
          <w:tcPr>
            <w:tcW w:w="2596" w:type="dxa"/>
            <w:tcBorders>
              <w:top w:val="nil"/>
              <w:left w:val="nil"/>
              <w:bottom w:val="nil"/>
              <w:right w:val="nil"/>
            </w:tcBorders>
            <w:shd w:val="clear" w:color="auto" w:fill="auto"/>
            <w:noWrap/>
            <w:vAlign w:val="bottom"/>
            <w:hideMark/>
          </w:tcPr>
          <w:p w:rsidR="00622EBE" w:rsidRPr="00622EBE" w:rsidRDefault="00622EBE" w:rsidP="00622EBE">
            <w:pPr>
              <w:jc w:val="center"/>
              <w:rPr>
                <w:rFonts w:ascii="Times New Roman" w:eastAsia="Times New Roman" w:hAnsi="Times New Roman"/>
                <w:color w:val="000000"/>
                <w:sz w:val="28"/>
                <w:szCs w:val="28"/>
                <w:lang w:eastAsia="ru-RU"/>
              </w:rPr>
            </w:pPr>
          </w:p>
        </w:tc>
        <w:tc>
          <w:tcPr>
            <w:tcW w:w="5280" w:type="dxa"/>
            <w:gridSpan w:val="2"/>
            <w:tcBorders>
              <w:top w:val="nil"/>
              <w:left w:val="nil"/>
              <w:bottom w:val="nil"/>
              <w:right w:val="nil"/>
            </w:tcBorders>
            <w:shd w:val="clear" w:color="auto" w:fill="auto"/>
            <w:noWrap/>
            <w:vAlign w:val="bottom"/>
            <w:hideMark/>
          </w:tcPr>
          <w:p w:rsidR="00622EBE" w:rsidRPr="00622EBE" w:rsidRDefault="00622EBE" w:rsidP="00622EBE">
            <w:pPr>
              <w:jc w:val="center"/>
              <w:rPr>
                <w:rFonts w:ascii="Times New Roman" w:eastAsia="Times New Roman" w:hAnsi="Times New Roman"/>
                <w:color w:val="000000"/>
                <w:sz w:val="28"/>
                <w:szCs w:val="28"/>
                <w:lang w:eastAsia="ru-RU"/>
              </w:rPr>
            </w:pPr>
          </w:p>
        </w:tc>
        <w:tc>
          <w:tcPr>
            <w:tcW w:w="1790" w:type="dxa"/>
            <w:gridSpan w:val="2"/>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1133"/>
        </w:trPr>
        <w:tc>
          <w:tcPr>
            <w:tcW w:w="2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Код бюджетной классификации</w:t>
            </w:r>
          </w:p>
        </w:tc>
        <w:tc>
          <w:tcPr>
            <w:tcW w:w="5280" w:type="dxa"/>
            <w:gridSpan w:val="2"/>
            <w:tcBorders>
              <w:top w:val="single" w:sz="4" w:space="0" w:color="auto"/>
              <w:left w:val="nil"/>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Наименование кодов классификации доходов бюджетов</w:t>
            </w:r>
          </w:p>
        </w:tc>
        <w:tc>
          <w:tcPr>
            <w:tcW w:w="1790" w:type="dxa"/>
            <w:gridSpan w:val="2"/>
            <w:tcBorders>
              <w:top w:val="single" w:sz="4" w:space="0" w:color="auto"/>
              <w:left w:val="nil"/>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Сумма на 24.11.2016г  рублей</w:t>
            </w:r>
          </w:p>
        </w:tc>
        <w:tc>
          <w:tcPr>
            <w:tcW w:w="960" w:type="dxa"/>
            <w:gridSpan w:val="3"/>
            <w:tcBorders>
              <w:top w:val="nil"/>
              <w:left w:val="nil"/>
              <w:bottom w:val="nil"/>
              <w:right w:val="nil"/>
            </w:tcBorders>
            <w:shd w:val="clear" w:color="auto" w:fill="auto"/>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300"/>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НАЛОГОВЫЕ  ДОХОДЫ</w:t>
            </w:r>
          </w:p>
        </w:tc>
        <w:tc>
          <w:tcPr>
            <w:tcW w:w="1790" w:type="dxa"/>
            <w:gridSpan w:val="2"/>
            <w:tcBorders>
              <w:top w:val="nil"/>
              <w:left w:val="nil"/>
              <w:bottom w:val="single" w:sz="4" w:space="0" w:color="auto"/>
              <w:right w:val="single" w:sz="4" w:space="0" w:color="auto"/>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9 384 941</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510"/>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10102000010000110</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Налог  на доходы физических лиц</w:t>
            </w:r>
          </w:p>
        </w:tc>
        <w:tc>
          <w:tcPr>
            <w:tcW w:w="1790" w:type="dxa"/>
            <w:gridSpan w:val="2"/>
            <w:tcBorders>
              <w:top w:val="nil"/>
              <w:left w:val="nil"/>
              <w:bottom w:val="single" w:sz="4" w:space="0" w:color="auto"/>
              <w:right w:val="single" w:sz="4" w:space="0" w:color="auto"/>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1 997 573</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1133"/>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10102010010000110</w:t>
            </w:r>
          </w:p>
        </w:tc>
        <w:tc>
          <w:tcPr>
            <w:tcW w:w="5280" w:type="dxa"/>
            <w:gridSpan w:val="2"/>
            <w:tcBorders>
              <w:top w:val="nil"/>
              <w:left w:val="nil"/>
              <w:bottom w:val="single" w:sz="4" w:space="0" w:color="auto"/>
              <w:right w:val="single" w:sz="4" w:space="0" w:color="auto"/>
            </w:tcBorders>
            <w:shd w:val="clear" w:color="000000" w:fill="FFFFFF"/>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22EBE">
              <w:rPr>
                <w:rFonts w:ascii="Times New Roman" w:eastAsia="Times New Roman" w:hAnsi="Times New Roman"/>
                <w:color w:val="000000"/>
                <w:sz w:val="28"/>
                <w:szCs w:val="28"/>
                <w:vertAlign w:val="superscript"/>
                <w:lang w:eastAsia="ru-RU"/>
              </w:rPr>
              <w:t>1</w:t>
            </w:r>
            <w:r w:rsidRPr="00622EBE">
              <w:rPr>
                <w:rFonts w:ascii="Times New Roman" w:eastAsia="Times New Roman" w:hAnsi="Times New Roman"/>
                <w:color w:val="000000"/>
                <w:sz w:val="28"/>
                <w:szCs w:val="28"/>
                <w:lang w:eastAsia="ru-RU"/>
              </w:rPr>
              <w:t xml:space="preserve"> и 228 Налогового кодекса Российской Федерации</w:t>
            </w:r>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1 767 000,00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1568"/>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10102020010000110</w:t>
            </w:r>
          </w:p>
        </w:tc>
        <w:tc>
          <w:tcPr>
            <w:tcW w:w="5280" w:type="dxa"/>
            <w:gridSpan w:val="2"/>
            <w:tcBorders>
              <w:top w:val="nil"/>
              <w:left w:val="nil"/>
              <w:bottom w:val="single" w:sz="4" w:space="0" w:color="auto"/>
              <w:right w:val="single" w:sz="4" w:space="0" w:color="auto"/>
            </w:tcBorders>
            <w:shd w:val="clear" w:color="000000" w:fill="FFFFFF"/>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26 000,00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510"/>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10102030010000110</w:t>
            </w:r>
          </w:p>
        </w:tc>
        <w:tc>
          <w:tcPr>
            <w:tcW w:w="5280" w:type="dxa"/>
            <w:gridSpan w:val="2"/>
            <w:tcBorders>
              <w:top w:val="nil"/>
              <w:left w:val="nil"/>
              <w:bottom w:val="single" w:sz="4" w:space="0" w:color="auto"/>
              <w:right w:val="single" w:sz="4" w:space="0" w:color="auto"/>
            </w:tcBorders>
            <w:shd w:val="clear" w:color="000000" w:fill="FFFFFF"/>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xml:space="preserve">Налог  на доходы физических лиц с </w:t>
            </w:r>
            <w:proofErr w:type="spellStart"/>
            <w:r w:rsidRPr="00622EBE">
              <w:rPr>
                <w:rFonts w:ascii="Times New Roman" w:eastAsia="Times New Roman" w:hAnsi="Times New Roman"/>
                <w:color w:val="000000"/>
                <w:sz w:val="28"/>
                <w:szCs w:val="28"/>
                <w:lang w:eastAsia="ru-RU"/>
              </w:rPr>
              <w:t>доходов</w:t>
            </w:r>
            <w:proofErr w:type="gramStart"/>
            <w:r w:rsidRPr="00622EBE">
              <w:rPr>
                <w:rFonts w:ascii="Times New Roman" w:eastAsia="Times New Roman" w:hAnsi="Times New Roman"/>
                <w:color w:val="000000"/>
                <w:sz w:val="28"/>
                <w:szCs w:val="28"/>
                <w:lang w:eastAsia="ru-RU"/>
              </w:rPr>
              <w:t>,п</w:t>
            </w:r>
            <w:proofErr w:type="gramEnd"/>
            <w:r w:rsidRPr="00622EBE">
              <w:rPr>
                <w:rFonts w:ascii="Times New Roman" w:eastAsia="Times New Roman" w:hAnsi="Times New Roman"/>
                <w:color w:val="000000"/>
                <w:sz w:val="28"/>
                <w:szCs w:val="28"/>
                <w:lang w:eastAsia="ru-RU"/>
              </w:rPr>
              <w:t>олученных</w:t>
            </w:r>
            <w:proofErr w:type="spellEnd"/>
            <w:r w:rsidRPr="00622EBE">
              <w:rPr>
                <w:rFonts w:ascii="Times New Roman" w:eastAsia="Times New Roman" w:hAnsi="Times New Roman"/>
                <w:color w:val="000000"/>
                <w:sz w:val="28"/>
                <w:szCs w:val="28"/>
                <w:lang w:eastAsia="ru-RU"/>
              </w:rPr>
              <w:t xml:space="preserve"> физическими лицами  в соответствии  со статьей 228 НК РФ</w:t>
            </w:r>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204 200,00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2040"/>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lastRenderedPageBreak/>
              <w:t>10102040010000110</w:t>
            </w:r>
          </w:p>
        </w:tc>
        <w:tc>
          <w:tcPr>
            <w:tcW w:w="5280" w:type="dxa"/>
            <w:gridSpan w:val="2"/>
            <w:tcBorders>
              <w:top w:val="nil"/>
              <w:left w:val="nil"/>
              <w:bottom w:val="single" w:sz="4" w:space="0" w:color="auto"/>
              <w:right w:val="single" w:sz="4" w:space="0" w:color="auto"/>
            </w:tcBorders>
            <w:shd w:val="clear" w:color="000000" w:fill="FFFFFF"/>
            <w:hideMark/>
          </w:tcPr>
          <w:p w:rsidR="00622EBE" w:rsidRPr="00622EBE" w:rsidRDefault="00622EBE" w:rsidP="00622EBE">
            <w:pPr>
              <w:jc w:val="both"/>
              <w:rPr>
                <w:rFonts w:ascii="Times New Roman" w:eastAsia="Times New Roman" w:hAnsi="Times New Roman"/>
                <w:color w:val="000000"/>
                <w:sz w:val="28"/>
                <w:szCs w:val="28"/>
                <w:lang w:eastAsia="ru-RU"/>
              </w:rPr>
            </w:pPr>
            <w:proofErr w:type="gramStart"/>
            <w:r w:rsidRPr="00622EBE">
              <w:rPr>
                <w:rFonts w:ascii="Times New Roman" w:eastAsia="Times New Roman" w:hAnsi="Times New Roman"/>
                <w:color w:val="000000"/>
                <w:sz w:val="28"/>
                <w:szCs w:val="28"/>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373,00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510"/>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10300000000000000</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Налоги на товары (работы, услуги), реализуемые на территории Российской Федерации</w:t>
            </w:r>
          </w:p>
        </w:tc>
        <w:tc>
          <w:tcPr>
            <w:tcW w:w="1790" w:type="dxa"/>
            <w:gridSpan w:val="2"/>
            <w:tcBorders>
              <w:top w:val="nil"/>
              <w:left w:val="nil"/>
              <w:bottom w:val="single" w:sz="4" w:space="0" w:color="auto"/>
              <w:right w:val="single" w:sz="4" w:space="0" w:color="auto"/>
            </w:tcBorders>
            <w:shd w:val="clear" w:color="FFFFCC" w:fill="FFFFFF"/>
            <w:noWrap/>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631 368</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1275"/>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10302230010000110</w:t>
            </w:r>
          </w:p>
        </w:tc>
        <w:tc>
          <w:tcPr>
            <w:tcW w:w="5280" w:type="dxa"/>
            <w:gridSpan w:val="2"/>
            <w:tcBorders>
              <w:top w:val="nil"/>
              <w:left w:val="nil"/>
              <w:bottom w:val="single" w:sz="4" w:space="0" w:color="auto"/>
              <w:right w:val="single" w:sz="4" w:space="0" w:color="auto"/>
            </w:tcBorders>
            <w:shd w:val="clear" w:color="000000" w:fill="FFFFFF"/>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199 052,00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1530"/>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10302240010000110</w:t>
            </w:r>
          </w:p>
        </w:tc>
        <w:tc>
          <w:tcPr>
            <w:tcW w:w="5280" w:type="dxa"/>
            <w:gridSpan w:val="2"/>
            <w:tcBorders>
              <w:top w:val="nil"/>
              <w:left w:val="nil"/>
              <w:bottom w:val="single" w:sz="4" w:space="0" w:color="auto"/>
              <w:right w:val="single" w:sz="4" w:space="0" w:color="auto"/>
            </w:tcBorders>
            <w:shd w:val="clear" w:color="000000" w:fill="FFFFFF"/>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Доходы от уплаты акцизов на моторные масла для дизельных и (или) карбюраторных (</w:t>
            </w:r>
            <w:proofErr w:type="spellStart"/>
            <w:r w:rsidRPr="00622EBE">
              <w:rPr>
                <w:rFonts w:ascii="Times New Roman" w:eastAsia="Times New Roman" w:hAnsi="Times New Roman"/>
                <w:color w:val="000000"/>
                <w:sz w:val="28"/>
                <w:szCs w:val="28"/>
                <w:lang w:eastAsia="ru-RU"/>
              </w:rPr>
              <w:t>инжекторных</w:t>
            </w:r>
            <w:proofErr w:type="spellEnd"/>
            <w:r w:rsidRPr="00622EBE">
              <w:rPr>
                <w:rFonts w:ascii="Times New Roman" w:eastAsia="Times New Roman" w:hAnsi="Times New Roman"/>
                <w:color w:val="000000"/>
                <w:sz w:val="28"/>
                <w:szCs w:val="2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3 216,00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1275"/>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10302250010000110</w:t>
            </w:r>
          </w:p>
        </w:tc>
        <w:tc>
          <w:tcPr>
            <w:tcW w:w="5280" w:type="dxa"/>
            <w:gridSpan w:val="2"/>
            <w:tcBorders>
              <w:top w:val="nil"/>
              <w:left w:val="nil"/>
              <w:bottom w:val="single" w:sz="4" w:space="0" w:color="auto"/>
              <w:right w:val="single" w:sz="4" w:space="0" w:color="auto"/>
            </w:tcBorders>
            <w:shd w:val="clear" w:color="000000" w:fill="FFFFFF"/>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456 811,00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1275"/>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10302260010000110</w:t>
            </w:r>
          </w:p>
        </w:tc>
        <w:tc>
          <w:tcPr>
            <w:tcW w:w="5280" w:type="dxa"/>
            <w:gridSpan w:val="2"/>
            <w:tcBorders>
              <w:top w:val="nil"/>
              <w:left w:val="nil"/>
              <w:bottom w:val="single" w:sz="4" w:space="0" w:color="auto"/>
              <w:right w:val="single" w:sz="4" w:space="0" w:color="auto"/>
            </w:tcBorders>
            <w:shd w:val="clear" w:color="000000" w:fill="FFFFFF"/>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622EBE">
              <w:rPr>
                <w:rFonts w:ascii="Times New Roman" w:eastAsia="Times New Roman" w:hAnsi="Times New Roman"/>
                <w:color w:val="000000"/>
                <w:sz w:val="28"/>
                <w:szCs w:val="28"/>
                <w:lang w:eastAsia="ru-RU"/>
              </w:rPr>
              <w:lastRenderedPageBreak/>
              <w:t>нормативов отчислений в местные бюджеты</w:t>
            </w:r>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lastRenderedPageBreak/>
              <w:t>-27 711,00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510"/>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lastRenderedPageBreak/>
              <w:t>10500000000000000</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Налоги    на совокупный доход</w:t>
            </w:r>
          </w:p>
        </w:tc>
        <w:tc>
          <w:tcPr>
            <w:tcW w:w="1790" w:type="dxa"/>
            <w:gridSpan w:val="2"/>
            <w:tcBorders>
              <w:top w:val="nil"/>
              <w:left w:val="nil"/>
              <w:bottom w:val="single" w:sz="4" w:space="0" w:color="auto"/>
              <w:right w:val="single" w:sz="4" w:space="0" w:color="auto"/>
            </w:tcBorders>
            <w:shd w:val="clear" w:color="FFFFCC" w:fill="FFFFFF"/>
            <w:noWrap/>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966 000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510"/>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10501010010000110</w:t>
            </w:r>
          </w:p>
        </w:tc>
        <w:tc>
          <w:tcPr>
            <w:tcW w:w="5280" w:type="dxa"/>
            <w:gridSpan w:val="2"/>
            <w:tcBorders>
              <w:top w:val="nil"/>
              <w:left w:val="nil"/>
              <w:bottom w:val="single" w:sz="4" w:space="0" w:color="auto"/>
              <w:right w:val="single" w:sz="4" w:space="0" w:color="auto"/>
            </w:tcBorders>
            <w:shd w:val="clear" w:color="000000" w:fill="FFFFFF"/>
            <w:hideMark/>
          </w:tcPr>
          <w:p w:rsidR="00622EBE" w:rsidRPr="00622EBE" w:rsidRDefault="00622EBE" w:rsidP="00622EBE">
            <w:pPr>
              <w:jc w:val="both"/>
              <w:rPr>
                <w:rFonts w:ascii="Times New Roman" w:eastAsia="Times New Roman" w:hAnsi="Times New Roman"/>
                <w:color w:val="000000"/>
                <w:sz w:val="28"/>
                <w:szCs w:val="28"/>
                <w:lang w:eastAsia="ru-RU"/>
              </w:rPr>
            </w:pPr>
            <w:proofErr w:type="spellStart"/>
            <w:r w:rsidRPr="00622EBE">
              <w:rPr>
                <w:rFonts w:ascii="Times New Roman" w:eastAsia="Times New Roman" w:hAnsi="Times New Roman"/>
                <w:color w:val="000000"/>
                <w:sz w:val="28"/>
                <w:szCs w:val="28"/>
                <w:lang w:eastAsia="ru-RU"/>
              </w:rPr>
              <w:t>Налог</w:t>
            </w:r>
            <w:proofErr w:type="gramStart"/>
            <w:r w:rsidRPr="00622EBE">
              <w:rPr>
                <w:rFonts w:ascii="Times New Roman" w:eastAsia="Times New Roman" w:hAnsi="Times New Roman"/>
                <w:color w:val="000000"/>
                <w:sz w:val="28"/>
                <w:szCs w:val="28"/>
                <w:lang w:eastAsia="ru-RU"/>
              </w:rPr>
              <w:t>,в</w:t>
            </w:r>
            <w:proofErr w:type="gramEnd"/>
            <w:r w:rsidRPr="00622EBE">
              <w:rPr>
                <w:rFonts w:ascii="Times New Roman" w:eastAsia="Times New Roman" w:hAnsi="Times New Roman"/>
                <w:color w:val="000000"/>
                <w:sz w:val="28"/>
                <w:szCs w:val="28"/>
                <w:lang w:eastAsia="ru-RU"/>
              </w:rPr>
              <w:t>зимаемый</w:t>
            </w:r>
            <w:proofErr w:type="spellEnd"/>
            <w:r w:rsidRPr="00622EBE">
              <w:rPr>
                <w:rFonts w:ascii="Times New Roman" w:eastAsia="Times New Roman" w:hAnsi="Times New Roman"/>
                <w:color w:val="000000"/>
                <w:sz w:val="28"/>
                <w:szCs w:val="28"/>
                <w:lang w:eastAsia="ru-RU"/>
              </w:rPr>
              <w:t xml:space="preserve"> с </w:t>
            </w:r>
            <w:proofErr w:type="spellStart"/>
            <w:r w:rsidRPr="00622EBE">
              <w:rPr>
                <w:rFonts w:ascii="Times New Roman" w:eastAsia="Times New Roman" w:hAnsi="Times New Roman"/>
                <w:color w:val="000000"/>
                <w:sz w:val="28"/>
                <w:szCs w:val="28"/>
                <w:lang w:eastAsia="ru-RU"/>
              </w:rPr>
              <w:t>налогоплательщиков,выбравших</w:t>
            </w:r>
            <w:proofErr w:type="spellEnd"/>
            <w:r w:rsidRPr="00622EBE">
              <w:rPr>
                <w:rFonts w:ascii="Times New Roman" w:eastAsia="Times New Roman" w:hAnsi="Times New Roman"/>
                <w:color w:val="000000"/>
                <w:sz w:val="28"/>
                <w:szCs w:val="28"/>
                <w:lang w:eastAsia="ru-RU"/>
              </w:rPr>
              <w:t xml:space="preserve"> в качестве объекта налогообложения  доходы.</w:t>
            </w:r>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116 000,00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765"/>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10501020010000110</w:t>
            </w:r>
          </w:p>
        </w:tc>
        <w:tc>
          <w:tcPr>
            <w:tcW w:w="5280" w:type="dxa"/>
            <w:gridSpan w:val="2"/>
            <w:tcBorders>
              <w:top w:val="nil"/>
              <w:left w:val="nil"/>
              <w:bottom w:val="single" w:sz="4" w:space="0" w:color="auto"/>
              <w:right w:val="single" w:sz="4" w:space="0" w:color="auto"/>
            </w:tcBorders>
            <w:shd w:val="clear" w:color="000000" w:fill="FFFFFF"/>
            <w:hideMark/>
          </w:tcPr>
          <w:p w:rsidR="00622EBE" w:rsidRPr="00622EBE" w:rsidRDefault="00622EBE" w:rsidP="00622EBE">
            <w:pPr>
              <w:jc w:val="both"/>
              <w:rPr>
                <w:rFonts w:ascii="Times New Roman" w:eastAsia="Times New Roman" w:hAnsi="Times New Roman"/>
                <w:color w:val="000000"/>
                <w:sz w:val="28"/>
                <w:szCs w:val="28"/>
                <w:lang w:eastAsia="ru-RU"/>
              </w:rPr>
            </w:pPr>
            <w:proofErr w:type="spellStart"/>
            <w:r w:rsidRPr="00622EBE">
              <w:rPr>
                <w:rFonts w:ascii="Times New Roman" w:eastAsia="Times New Roman" w:hAnsi="Times New Roman"/>
                <w:color w:val="000000"/>
                <w:sz w:val="28"/>
                <w:szCs w:val="28"/>
                <w:lang w:eastAsia="ru-RU"/>
              </w:rPr>
              <w:t>Налог</w:t>
            </w:r>
            <w:proofErr w:type="gramStart"/>
            <w:r w:rsidRPr="00622EBE">
              <w:rPr>
                <w:rFonts w:ascii="Times New Roman" w:eastAsia="Times New Roman" w:hAnsi="Times New Roman"/>
                <w:color w:val="000000"/>
                <w:sz w:val="28"/>
                <w:szCs w:val="28"/>
                <w:lang w:eastAsia="ru-RU"/>
              </w:rPr>
              <w:t>,в</w:t>
            </w:r>
            <w:proofErr w:type="gramEnd"/>
            <w:r w:rsidRPr="00622EBE">
              <w:rPr>
                <w:rFonts w:ascii="Times New Roman" w:eastAsia="Times New Roman" w:hAnsi="Times New Roman"/>
                <w:color w:val="000000"/>
                <w:sz w:val="28"/>
                <w:szCs w:val="28"/>
                <w:lang w:eastAsia="ru-RU"/>
              </w:rPr>
              <w:t>зимаемый</w:t>
            </w:r>
            <w:proofErr w:type="spellEnd"/>
            <w:r w:rsidRPr="00622EBE">
              <w:rPr>
                <w:rFonts w:ascii="Times New Roman" w:eastAsia="Times New Roman" w:hAnsi="Times New Roman"/>
                <w:color w:val="000000"/>
                <w:sz w:val="28"/>
                <w:szCs w:val="28"/>
                <w:lang w:eastAsia="ru-RU"/>
              </w:rPr>
              <w:t xml:space="preserve"> с </w:t>
            </w:r>
            <w:proofErr w:type="spellStart"/>
            <w:r w:rsidRPr="00622EBE">
              <w:rPr>
                <w:rFonts w:ascii="Times New Roman" w:eastAsia="Times New Roman" w:hAnsi="Times New Roman"/>
                <w:color w:val="000000"/>
                <w:sz w:val="28"/>
                <w:szCs w:val="28"/>
                <w:lang w:eastAsia="ru-RU"/>
              </w:rPr>
              <w:t>налогоплательщиков,выбравших</w:t>
            </w:r>
            <w:proofErr w:type="spellEnd"/>
            <w:r w:rsidRPr="00622EBE">
              <w:rPr>
                <w:rFonts w:ascii="Times New Roman" w:eastAsia="Times New Roman" w:hAnsi="Times New Roman"/>
                <w:color w:val="000000"/>
                <w:sz w:val="28"/>
                <w:szCs w:val="28"/>
                <w:lang w:eastAsia="ru-RU"/>
              </w:rPr>
              <w:t xml:space="preserve"> в качестве объекта налогообложения  </w:t>
            </w:r>
            <w:proofErr w:type="spellStart"/>
            <w:r w:rsidRPr="00622EBE">
              <w:rPr>
                <w:rFonts w:ascii="Times New Roman" w:eastAsia="Times New Roman" w:hAnsi="Times New Roman"/>
                <w:color w:val="000000"/>
                <w:sz w:val="28"/>
                <w:szCs w:val="28"/>
                <w:lang w:eastAsia="ru-RU"/>
              </w:rPr>
              <w:t>доходы,уменьшенные</w:t>
            </w:r>
            <w:proofErr w:type="spellEnd"/>
            <w:r w:rsidRPr="00622EBE">
              <w:rPr>
                <w:rFonts w:ascii="Times New Roman" w:eastAsia="Times New Roman" w:hAnsi="Times New Roman"/>
                <w:color w:val="000000"/>
                <w:sz w:val="28"/>
                <w:szCs w:val="28"/>
                <w:lang w:eastAsia="ru-RU"/>
              </w:rPr>
              <w:t xml:space="preserve"> на величину расходов</w:t>
            </w:r>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570 000,00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510"/>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10501050010000110</w:t>
            </w:r>
          </w:p>
        </w:tc>
        <w:tc>
          <w:tcPr>
            <w:tcW w:w="5280" w:type="dxa"/>
            <w:gridSpan w:val="2"/>
            <w:tcBorders>
              <w:top w:val="nil"/>
              <w:left w:val="nil"/>
              <w:bottom w:val="single" w:sz="4" w:space="0" w:color="auto"/>
              <w:right w:val="single" w:sz="4" w:space="0" w:color="auto"/>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Минимальный налог, зачисляемый в бюджеты субъектов РФ</w:t>
            </w:r>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153 000,00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510"/>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10503010010000110</w:t>
            </w:r>
          </w:p>
        </w:tc>
        <w:tc>
          <w:tcPr>
            <w:tcW w:w="5280" w:type="dxa"/>
            <w:gridSpan w:val="2"/>
            <w:tcBorders>
              <w:top w:val="nil"/>
              <w:left w:val="nil"/>
              <w:bottom w:val="single" w:sz="4" w:space="0" w:color="auto"/>
              <w:right w:val="single" w:sz="4" w:space="0" w:color="auto"/>
            </w:tcBorders>
            <w:shd w:val="clear" w:color="000000" w:fill="FFFFFF"/>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Единый сельскохозяйственный налог</w:t>
            </w:r>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127 000,00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510"/>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10600000000000000</w:t>
            </w:r>
          </w:p>
        </w:tc>
        <w:tc>
          <w:tcPr>
            <w:tcW w:w="5280" w:type="dxa"/>
            <w:gridSpan w:val="2"/>
            <w:tcBorders>
              <w:top w:val="nil"/>
              <w:left w:val="nil"/>
              <w:bottom w:val="single" w:sz="4" w:space="0" w:color="auto"/>
              <w:right w:val="single" w:sz="4" w:space="0" w:color="auto"/>
            </w:tcBorders>
            <w:shd w:val="clear" w:color="000000" w:fill="FFFFFF"/>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Налоги на  имущество</w:t>
            </w:r>
          </w:p>
        </w:tc>
        <w:tc>
          <w:tcPr>
            <w:tcW w:w="1790" w:type="dxa"/>
            <w:gridSpan w:val="2"/>
            <w:tcBorders>
              <w:top w:val="nil"/>
              <w:left w:val="nil"/>
              <w:bottom w:val="single" w:sz="4" w:space="0" w:color="auto"/>
              <w:right w:val="single" w:sz="4" w:space="0" w:color="auto"/>
            </w:tcBorders>
            <w:shd w:val="clear" w:color="FFFFCC" w:fill="FFFFFF"/>
            <w:noWrap/>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5 784 000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878"/>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10601030100000110</w:t>
            </w:r>
          </w:p>
        </w:tc>
        <w:tc>
          <w:tcPr>
            <w:tcW w:w="5280" w:type="dxa"/>
            <w:gridSpan w:val="2"/>
            <w:tcBorders>
              <w:top w:val="nil"/>
              <w:left w:val="nil"/>
              <w:bottom w:val="single" w:sz="4" w:space="0" w:color="auto"/>
              <w:right w:val="single" w:sz="4" w:space="0" w:color="auto"/>
            </w:tcBorders>
            <w:shd w:val="clear" w:color="FFFFCC" w:fill="FFFFFF"/>
            <w:vAlign w:val="center"/>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246 000,00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552"/>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106060331 0000110</w:t>
            </w:r>
          </w:p>
        </w:tc>
        <w:tc>
          <w:tcPr>
            <w:tcW w:w="5280" w:type="dxa"/>
            <w:gridSpan w:val="2"/>
            <w:tcBorders>
              <w:top w:val="nil"/>
              <w:left w:val="nil"/>
              <w:bottom w:val="single" w:sz="4" w:space="0" w:color="auto"/>
              <w:right w:val="single" w:sz="4" w:space="0" w:color="auto"/>
            </w:tcBorders>
            <w:shd w:val="clear" w:color="FFFFCC" w:fill="FFFFFF"/>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Земельный налог с организаций, обладающих земельным участком, расположенным в границах сельских поселений</w:t>
            </w:r>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3 020 000,00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582"/>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xml:space="preserve"> 10606043100000110</w:t>
            </w:r>
          </w:p>
        </w:tc>
        <w:tc>
          <w:tcPr>
            <w:tcW w:w="5280" w:type="dxa"/>
            <w:gridSpan w:val="2"/>
            <w:tcBorders>
              <w:top w:val="nil"/>
              <w:left w:val="nil"/>
              <w:bottom w:val="single" w:sz="4" w:space="0" w:color="auto"/>
              <w:right w:val="single" w:sz="4" w:space="0" w:color="auto"/>
            </w:tcBorders>
            <w:shd w:val="clear" w:color="FFFFCC" w:fill="FFFFFF"/>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Земельный налог с физических лиц, обладающих земельным участком, расположенным в границах сельских поселений</w:t>
            </w:r>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2 518 000,00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510"/>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10800000000000000</w:t>
            </w:r>
          </w:p>
        </w:tc>
        <w:tc>
          <w:tcPr>
            <w:tcW w:w="5280" w:type="dxa"/>
            <w:gridSpan w:val="2"/>
            <w:tcBorders>
              <w:top w:val="nil"/>
              <w:left w:val="nil"/>
              <w:bottom w:val="single" w:sz="4" w:space="0" w:color="auto"/>
              <w:right w:val="single" w:sz="4" w:space="0" w:color="auto"/>
            </w:tcBorders>
            <w:shd w:val="clear" w:color="000000" w:fill="FFFFFF"/>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Государственная пошлина</w:t>
            </w:r>
          </w:p>
        </w:tc>
        <w:tc>
          <w:tcPr>
            <w:tcW w:w="1790" w:type="dxa"/>
            <w:gridSpan w:val="2"/>
            <w:tcBorders>
              <w:top w:val="nil"/>
              <w:left w:val="nil"/>
              <w:bottom w:val="single" w:sz="4" w:space="0" w:color="auto"/>
              <w:right w:val="single" w:sz="4" w:space="0" w:color="auto"/>
            </w:tcBorders>
            <w:shd w:val="clear" w:color="FFFFCC" w:fill="FFFFFF"/>
            <w:noWrap/>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6 000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1785"/>
        </w:trPr>
        <w:tc>
          <w:tcPr>
            <w:tcW w:w="2596" w:type="dxa"/>
            <w:tcBorders>
              <w:top w:val="nil"/>
              <w:left w:val="single" w:sz="4" w:space="0" w:color="auto"/>
              <w:bottom w:val="single" w:sz="4" w:space="0" w:color="auto"/>
              <w:right w:val="single" w:sz="4" w:space="0" w:color="auto"/>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10804020010000110</w:t>
            </w:r>
          </w:p>
        </w:tc>
        <w:tc>
          <w:tcPr>
            <w:tcW w:w="5280" w:type="dxa"/>
            <w:gridSpan w:val="2"/>
            <w:tcBorders>
              <w:top w:val="nil"/>
              <w:left w:val="nil"/>
              <w:bottom w:val="single" w:sz="4" w:space="0" w:color="auto"/>
              <w:right w:val="single" w:sz="4" w:space="0" w:color="auto"/>
            </w:tcBorders>
            <w:shd w:val="clear" w:color="000000" w:fill="FFFFFF"/>
            <w:hideMark/>
          </w:tcPr>
          <w:p w:rsidR="00622EBE" w:rsidRPr="00622EBE" w:rsidRDefault="00622EBE" w:rsidP="00622EBE">
            <w:pPr>
              <w:jc w:val="both"/>
              <w:rPr>
                <w:rFonts w:ascii="Times New Roman" w:eastAsia="Times New Roman" w:hAnsi="Times New Roman"/>
                <w:color w:val="000000"/>
                <w:sz w:val="28"/>
                <w:szCs w:val="28"/>
                <w:lang w:eastAsia="ru-RU"/>
              </w:rPr>
            </w:pPr>
            <w:proofErr w:type="gramStart"/>
            <w:r w:rsidRPr="00622EBE">
              <w:rPr>
                <w:rFonts w:ascii="Times New Roman" w:eastAsia="Times New Roman" w:hAnsi="Times New Roman"/>
                <w:color w:val="000000"/>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6 000,00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807"/>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lastRenderedPageBreak/>
              <w:t> </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НЕНАЛОГОВЫЕ   ДОХОДЫ</w:t>
            </w:r>
          </w:p>
        </w:tc>
        <w:tc>
          <w:tcPr>
            <w:tcW w:w="1790" w:type="dxa"/>
            <w:gridSpan w:val="2"/>
            <w:tcBorders>
              <w:top w:val="nil"/>
              <w:left w:val="nil"/>
              <w:bottom w:val="single" w:sz="4" w:space="0" w:color="auto"/>
              <w:right w:val="single" w:sz="4" w:space="0" w:color="auto"/>
            </w:tcBorders>
            <w:shd w:val="clear" w:color="FFFFCC" w:fill="FFFFFF"/>
            <w:noWrap/>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508 643</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510"/>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10900000000000000</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ЗАДОЛЖЕННОСТЬ И ПЕРЕРАСЧЕТЫ ПО ОТМЕНЕННЫМ НАЛОГАМ СБОРАМ И ИНЫМ ОБЯЗАТЕЛЬНЫМ ПЛАТЕЖАМ</w:t>
            </w:r>
          </w:p>
        </w:tc>
        <w:tc>
          <w:tcPr>
            <w:tcW w:w="1790" w:type="dxa"/>
            <w:gridSpan w:val="2"/>
            <w:tcBorders>
              <w:top w:val="nil"/>
              <w:left w:val="nil"/>
              <w:bottom w:val="single" w:sz="4" w:space="0" w:color="auto"/>
              <w:right w:val="single" w:sz="4" w:space="0" w:color="auto"/>
            </w:tcBorders>
            <w:shd w:val="clear" w:color="FFFFCC" w:fill="FFFFFF"/>
            <w:noWrap/>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510"/>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10904053100000110</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Земельный налог (по обязательствам, возникшим до 1 января 2006 года), мобилизуемый на территориях сельских поселений</w:t>
            </w:r>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0,00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765"/>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11100000000000000</w:t>
            </w:r>
          </w:p>
        </w:tc>
        <w:tc>
          <w:tcPr>
            <w:tcW w:w="5280" w:type="dxa"/>
            <w:gridSpan w:val="2"/>
            <w:tcBorders>
              <w:top w:val="nil"/>
              <w:left w:val="nil"/>
              <w:bottom w:val="single" w:sz="4" w:space="0" w:color="auto"/>
              <w:right w:val="single" w:sz="4" w:space="0" w:color="auto"/>
            </w:tcBorders>
            <w:shd w:val="clear" w:color="000000" w:fill="FFFFFF"/>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ДОХОДЫ ОТ ИСПОЛЬЗОВАНИЯ ИМУЩЕСТВА, НАХОДЯЩЕГОСЯ В  ГОСУДАРСТВЕННОЙ И  МУНИЦИПАЛЬНОЙ СОБСТВЕННОСТИ</w:t>
            </w:r>
          </w:p>
        </w:tc>
        <w:tc>
          <w:tcPr>
            <w:tcW w:w="1790" w:type="dxa"/>
            <w:gridSpan w:val="2"/>
            <w:tcBorders>
              <w:top w:val="nil"/>
              <w:left w:val="nil"/>
              <w:bottom w:val="single" w:sz="4" w:space="0" w:color="auto"/>
              <w:right w:val="single" w:sz="4" w:space="0" w:color="auto"/>
            </w:tcBorders>
            <w:shd w:val="clear" w:color="FFFFCC" w:fill="FFFFFF"/>
            <w:noWrap/>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309 643</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597"/>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11105075100000120</w:t>
            </w:r>
          </w:p>
        </w:tc>
        <w:tc>
          <w:tcPr>
            <w:tcW w:w="5280" w:type="dxa"/>
            <w:gridSpan w:val="2"/>
            <w:tcBorders>
              <w:top w:val="nil"/>
              <w:left w:val="nil"/>
              <w:bottom w:val="single" w:sz="4" w:space="0" w:color="auto"/>
              <w:right w:val="single" w:sz="4" w:space="0" w:color="auto"/>
            </w:tcBorders>
            <w:shd w:val="clear" w:color="000000" w:fill="FFFFFF"/>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Доходы от сдачи в аренду имущества, составляющего казну сельских поселений (за исключением земельных участков)</w:t>
            </w:r>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49 643,00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1590"/>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11109045100000120</w:t>
            </w:r>
          </w:p>
        </w:tc>
        <w:tc>
          <w:tcPr>
            <w:tcW w:w="5280" w:type="dxa"/>
            <w:gridSpan w:val="2"/>
            <w:tcBorders>
              <w:top w:val="nil"/>
              <w:left w:val="nil"/>
              <w:bottom w:val="single" w:sz="4" w:space="0" w:color="auto"/>
              <w:right w:val="single" w:sz="4" w:space="0" w:color="auto"/>
            </w:tcBorders>
            <w:shd w:val="clear" w:color="000000" w:fill="FFFFFF"/>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260 000,00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720"/>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11301995100000130</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Прочие доходы от оказания платных услуг (работ) получателями средств бюджетов сельских поселений</w:t>
            </w:r>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170 000,00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810"/>
        </w:trPr>
        <w:tc>
          <w:tcPr>
            <w:tcW w:w="2596" w:type="dxa"/>
            <w:tcBorders>
              <w:top w:val="nil"/>
              <w:left w:val="single" w:sz="4" w:space="0" w:color="auto"/>
              <w:bottom w:val="single" w:sz="4" w:space="0" w:color="auto"/>
              <w:right w:val="single" w:sz="4" w:space="0" w:color="auto"/>
            </w:tcBorders>
            <w:shd w:val="clear" w:color="FFFFCC" w:fill="FFFFFF"/>
            <w:vAlign w:val="center"/>
            <w:hideMark/>
          </w:tcPr>
          <w:p w:rsidR="00622EBE" w:rsidRPr="00622EBE" w:rsidRDefault="00622EBE" w:rsidP="00622EBE">
            <w:pPr>
              <w:jc w:val="center"/>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11302065100000130</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622EBE" w:rsidRPr="00622EBE" w:rsidRDefault="00622EBE" w:rsidP="00622EBE">
            <w:pPr>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Доходы</w:t>
            </w:r>
            <w:proofErr w:type="gramStart"/>
            <w:r w:rsidRPr="00622EBE">
              <w:rPr>
                <w:rFonts w:ascii="Times New Roman" w:eastAsia="Times New Roman" w:hAnsi="Times New Roman"/>
                <w:sz w:val="28"/>
                <w:szCs w:val="28"/>
                <w:lang w:eastAsia="ru-RU"/>
              </w:rPr>
              <w:t xml:space="preserve"> ,</w:t>
            </w:r>
            <w:proofErr w:type="gramEnd"/>
            <w:r w:rsidRPr="00622EBE">
              <w:rPr>
                <w:rFonts w:ascii="Times New Roman" w:eastAsia="Times New Roman" w:hAnsi="Times New Roman"/>
                <w:sz w:val="28"/>
                <w:szCs w:val="28"/>
                <w:lang w:eastAsia="ru-RU"/>
              </w:rPr>
              <w:t xml:space="preserve"> поступающие в порядке возмещения расходов, понесенных в связи с  эксплуатацией  имущества сельских  поселений.</w:t>
            </w:r>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25 000,00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762"/>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11651040020000140</w:t>
            </w:r>
          </w:p>
        </w:tc>
        <w:tc>
          <w:tcPr>
            <w:tcW w:w="5280" w:type="dxa"/>
            <w:gridSpan w:val="2"/>
            <w:tcBorders>
              <w:top w:val="nil"/>
              <w:left w:val="nil"/>
              <w:bottom w:val="single" w:sz="4" w:space="0" w:color="auto"/>
              <w:right w:val="single" w:sz="4" w:space="0" w:color="auto"/>
            </w:tcBorders>
            <w:shd w:val="clear" w:color="000000" w:fill="FFFFFF"/>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4 000,00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612"/>
        </w:trPr>
        <w:tc>
          <w:tcPr>
            <w:tcW w:w="2596" w:type="dxa"/>
            <w:tcBorders>
              <w:top w:val="nil"/>
              <w:left w:val="single" w:sz="4" w:space="0" w:color="auto"/>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Итого собственных доходов:</w:t>
            </w:r>
          </w:p>
        </w:tc>
        <w:tc>
          <w:tcPr>
            <w:tcW w:w="1790" w:type="dxa"/>
            <w:gridSpan w:val="2"/>
            <w:tcBorders>
              <w:top w:val="nil"/>
              <w:left w:val="nil"/>
              <w:bottom w:val="single" w:sz="4" w:space="0" w:color="auto"/>
              <w:right w:val="single" w:sz="4" w:space="0" w:color="auto"/>
            </w:tcBorders>
            <w:shd w:val="clear" w:color="FFFFCC" w:fill="FFFFFF"/>
            <w:noWrap/>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9 893 584</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510"/>
        </w:trPr>
        <w:tc>
          <w:tcPr>
            <w:tcW w:w="2596" w:type="dxa"/>
            <w:tcBorders>
              <w:top w:val="nil"/>
              <w:left w:val="single" w:sz="4" w:space="0" w:color="auto"/>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20200000000000000</w:t>
            </w:r>
          </w:p>
        </w:tc>
        <w:tc>
          <w:tcPr>
            <w:tcW w:w="5280" w:type="dxa"/>
            <w:gridSpan w:val="2"/>
            <w:tcBorders>
              <w:top w:val="nil"/>
              <w:left w:val="nil"/>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БЕЗВОЗМЕЗДНЫЕ ПОСТУПЛЕНИЯ ОТ ДРУГИХ БЮДЖЕТОВ БЮДЖЕТНОЙ СИСТЕМЫ РФ</w:t>
            </w:r>
          </w:p>
        </w:tc>
        <w:tc>
          <w:tcPr>
            <w:tcW w:w="1790" w:type="dxa"/>
            <w:gridSpan w:val="2"/>
            <w:tcBorders>
              <w:top w:val="nil"/>
              <w:left w:val="nil"/>
              <w:bottom w:val="single" w:sz="4" w:space="0" w:color="auto"/>
              <w:right w:val="single" w:sz="4" w:space="0" w:color="auto"/>
            </w:tcBorders>
            <w:shd w:val="clear" w:color="FFFFCC" w:fill="FFFFFF"/>
            <w:noWrap/>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4 847 217</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765"/>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lastRenderedPageBreak/>
              <w:t>20201001100000151</w:t>
            </w:r>
          </w:p>
        </w:tc>
        <w:tc>
          <w:tcPr>
            <w:tcW w:w="5280" w:type="dxa"/>
            <w:gridSpan w:val="2"/>
            <w:tcBorders>
              <w:top w:val="nil"/>
              <w:left w:val="nil"/>
              <w:bottom w:val="single" w:sz="4" w:space="0" w:color="auto"/>
              <w:right w:val="single" w:sz="4" w:space="0" w:color="auto"/>
            </w:tcBorders>
            <w:shd w:val="clear" w:color="FFFFCC" w:fill="FFFFFF"/>
            <w:vAlign w:val="center"/>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Дотации бюджетам сельских поселений  на выравнивание бюджетной обеспеченности (средства областного фонда финансовой поддержки)</w:t>
            </w:r>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498 000,00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510"/>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20202999100000151</w:t>
            </w:r>
          </w:p>
        </w:tc>
        <w:tc>
          <w:tcPr>
            <w:tcW w:w="5280" w:type="dxa"/>
            <w:gridSpan w:val="2"/>
            <w:tcBorders>
              <w:top w:val="nil"/>
              <w:left w:val="nil"/>
              <w:bottom w:val="single" w:sz="4" w:space="0" w:color="auto"/>
              <w:right w:val="single" w:sz="4" w:space="0" w:color="auto"/>
            </w:tcBorders>
            <w:shd w:val="clear" w:color="FFFFCC" w:fill="FFFFFF"/>
            <w:vAlign w:val="center"/>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Прочие субсидии бюджетам  сельских   поселений</w:t>
            </w:r>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272 100,00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780"/>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20203015100000151</w:t>
            </w:r>
          </w:p>
        </w:tc>
        <w:tc>
          <w:tcPr>
            <w:tcW w:w="5280" w:type="dxa"/>
            <w:gridSpan w:val="2"/>
            <w:tcBorders>
              <w:top w:val="nil"/>
              <w:left w:val="nil"/>
              <w:bottom w:val="single" w:sz="4" w:space="0" w:color="auto"/>
              <w:right w:val="single" w:sz="4" w:space="0" w:color="auto"/>
            </w:tcBorders>
            <w:shd w:val="clear" w:color="000000" w:fill="FFFFFF"/>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90" w:type="dxa"/>
            <w:gridSpan w:val="2"/>
            <w:tcBorders>
              <w:top w:val="nil"/>
              <w:left w:val="nil"/>
              <w:bottom w:val="single" w:sz="4" w:space="0" w:color="auto"/>
              <w:right w:val="single" w:sz="4" w:space="0" w:color="auto"/>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197 300,0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792"/>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20203003100000151</w:t>
            </w:r>
          </w:p>
        </w:tc>
        <w:tc>
          <w:tcPr>
            <w:tcW w:w="5280" w:type="dxa"/>
            <w:gridSpan w:val="2"/>
            <w:tcBorders>
              <w:top w:val="nil"/>
              <w:left w:val="nil"/>
              <w:bottom w:val="single" w:sz="4" w:space="0" w:color="auto"/>
              <w:right w:val="single" w:sz="4" w:space="0" w:color="auto"/>
            </w:tcBorders>
            <w:shd w:val="clear" w:color="000000" w:fill="FFFFFF"/>
            <w:vAlign w:val="bottom"/>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Субвенции бюджетам сельских поселений на государственную регистрацию актов гражданского состояния</w:t>
            </w:r>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14 500,00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510"/>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20203999100000151</w:t>
            </w:r>
          </w:p>
        </w:tc>
        <w:tc>
          <w:tcPr>
            <w:tcW w:w="5280" w:type="dxa"/>
            <w:gridSpan w:val="2"/>
            <w:tcBorders>
              <w:top w:val="nil"/>
              <w:left w:val="nil"/>
              <w:bottom w:val="single" w:sz="4" w:space="0" w:color="auto"/>
              <w:right w:val="single" w:sz="4" w:space="0" w:color="auto"/>
            </w:tcBorders>
            <w:shd w:val="clear" w:color="FFFFCC" w:fill="FFFFFF"/>
            <w:vAlign w:val="center"/>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Прочие субвенции бюджетам   сельских  поселений</w:t>
            </w:r>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5 100,00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1275"/>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20204014100000151</w:t>
            </w:r>
          </w:p>
        </w:tc>
        <w:tc>
          <w:tcPr>
            <w:tcW w:w="5280" w:type="dxa"/>
            <w:gridSpan w:val="2"/>
            <w:tcBorders>
              <w:top w:val="nil"/>
              <w:left w:val="nil"/>
              <w:bottom w:val="single" w:sz="4" w:space="0" w:color="auto"/>
              <w:right w:val="single" w:sz="4" w:space="0" w:color="auto"/>
            </w:tcBorders>
            <w:shd w:val="clear" w:color="FFFFCC" w:fill="FFFFFF"/>
            <w:vAlign w:val="center"/>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2 905 850,00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1785"/>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5280" w:type="dxa"/>
            <w:gridSpan w:val="2"/>
            <w:tcBorders>
              <w:top w:val="nil"/>
              <w:left w:val="nil"/>
              <w:bottom w:val="single" w:sz="4" w:space="0" w:color="auto"/>
              <w:right w:val="single" w:sz="4" w:space="0" w:color="auto"/>
            </w:tcBorders>
            <w:shd w:val="clear" w:color="FFFFCC" w:fill="FFFFFF"/>
            <w:vAlign w:val="center"/>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w:t>
            </w:r>
            <w:proofErr w:type="gramStart"/>
            <w:r w:rsidRPr="00622EBE">
              <w:rPr>
                <w:rFonts w:ascii="Times New Roman" w:eastAsia="Times New Roman" w:hAnsi="Times New Roman"/>
                <w:color w:val="000000"/>
                <w:sz w:val="28"/>
                <w:szCs w:val="28"/>
                <w:lang w:eastAsia="ru-RU"/>
              </w:rPr>
              <w:t>и(</w:t>
            </w:r>
            <w:proofErr w:type="gramEnd"/>
            <w:r w:rsidRPr="00622EBE">
              <w:rPr>
                <w:rFonts w:ascii="Times New Roman" w:eastAsia="Times New Roman" w:hAnsi="Times New Roman"/>
                <w:color w:val="000000"/>
                <w:sz w:val="28"/>
                <w:szCs w:val="28"/>
                <w:lang w:eastAsia="ru-RU"/>
              </w:rPr>
              <w:t xml:space="preserve"> для  оплаты  услуг  по разработке проектно-сметной </w:t>
            </w:r>
            <w:proofErr w:type="spellStart"/>
            <w:r w:rsidRPr="00622EBE">
              <w:rPr>
                <w:rFonts w:ascii="Times New Roman" w:eastAsia="Times New Roman" w:hAnsi="Times New Roman"/>
                <w:color w:val="000000"/>
                <w:sz w:val="28"/>
                <w:szCs w:val="28"/>
                <w:lang w:eastAsia="ru-RU"/>
              </w:rPr>
              <w:t>документауции</w:t>
            </w:r>
            <w:proofErr w:type="spellEnd"/>
            <w:r w:rsidRPr="00622EBE">
              <w:rPr>
                <w:rFonts w:ascii="Times New Roman" w:eastAsia="Times New Roman" w:hAnsi="Times New Roman"/>
                <w:color w:val="000000"/>
                <w:sz w:val="28"/>
                <w:szCs w:val="28"/>
                <w:lang w:eastAsia="ru-RU"/>
              </w:rPr>
              <w:t xml:space="preserve">   для  проведения  капитального ремонта  гидротехнических сооружений  )</w:t>
            </w:r>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2 500 000,00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765"/>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5280" w:type="dxa"/>
            <w:gridSpan w:val="2"/>
            <w:tcBorders>
              <w:top w:val="nil"/>
              <w:left w:val="nil"/>
              <w:bottom w:val="single" w:sz="4" w:space="0" w:color="auto"/>
              <w:right w:val="single" w:sz="4" w:space="0" w:color="auto"/>
            </w:tcBorders>
            <w:shd w:val="clear" w:color="FFFFCC" w:fill="FFFFFF"/>
            <w:vAlign w:val="center"/>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172 400,00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1020"/>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5280" w:type="dxa"/>
            <w:gridSpan w:val="2"/>
            <w:tcBorders>
              <w:top w:val="nil"/>
              <w:left w:val="nil"/>
              <w:bottom w:val="single" w:sz="4" w:space="0" w:color="auto"/>
              <w:right w:val="single" w:sz="4" w:space="0" w:color="auto"/>
            </w:tcBorders>
            <w:shd w:val="clear" w:color="FFFFCC" w:fill="FFFFFF"/>
            <w:vAlign w:val="center"/>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xml:space="preserve">Межбюджетные трансферты, передаваемые бюджетам поселений  на мероприятия по </w:t>
            </w:r>
            <w:proofErr w:type="spellStart"/>
            <w:r w:rsidRPr="00622EBE">
              <w:rPr>
                <w:rFonts w:ascii="Times New Roman" w:eastAsia="Times New Roman" w:hAnsi="Times New Roman"/>
                <w:color w:val="000000"/>
                <w:sz w:val="28"/>
                <w:szCs w:val="28"/>
                <w:lang w:eastAsia="ru-RU"/>
              </w:rPr>
              <w:t>софинансированию</w:t>
            </w:r>
            <w:proofErr w:type="spellEnd"/>
            <w:r w:rsidRPr="00622EBE">
              <w:rPr>
                <w:rFonts w:ascii="Times New Roman" w:eastAsia="Times New Roman" w:hAnsi="Times New Roman"/>
                <w:color w:val="000000"/>
                <w:sz w:val="28"/>
                <w:szCs w:val="28"/>
                <w:lang w:eastAsia="ru-RU"/>
              </w:rPr>
              <w:t xml:space="preserve">  проектов развития  территорий  сельских </w:t>
            </w:r>
            <w:r w:rsidRPr="00622EBE">
              <w:rPr>
                <w:rFonts w:ascii="Times New Roman" w:eastAsia="Times New Roman" w:hAnsi="Times New Roman"/>
                <w:color w:val="000000"/>
                <w:sz w:val="28"/>
                <w:szCs w:val="28"/>
                <w:lang w:eastAsia="ru-RU"/>
              </w:rPr>
              <w:lastRenderedPageBreak/>
              <w:t>поселений</w:t>
            </w:r>
            <w:proofErr w:type="gramStart"/>
            <w:r w:rsidRPr="00622EBE">
              <w:rPr>
                <w:rFonts w:ascii="Times New Roman" w:eastAsia="Times New Roman" w:hAnsi="Times New Roman"/>
                <w:color w:val="000000"/>
                <w:sz w:val="28"/>
                <w:szCs w:val="28"/>
                <w:lang w:eastAsia="ru-RU"/>
              </w:rPr>
              <w:t xml:space="preserve"> ,</w:t>
            </w:r>
            <w:proofErr w:type="gramEnd"/>
            <w:r w:rsidRPr="00622EBE">
              <w:rPr>
                <w:rFonts w:ascii="Times New Roman" w:eastAsia="Times New Roman" w:hAnsi="Times New Roman"/>
                <w:color w:val="000000"/>
                <w:sz w:val="28"/>
                <w:szCs w:val="28"/>
                <w:lang w:eastAsia="ru-RU"/>
              </w:rPr>
              <w:t>основанных на местных инициативах</w:t>
            </w:r>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lastRenderedPageBreak/>
              <w:t>233 450,00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510"/>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lastRenderedPageBreak/>
              <w:t>20204999100000151</w:t>
            </w:r>
          </w:p>
        </w:tc>
        <w:tc>
          <w:tcPr>
            <w:tcW w:w="5280" w:type="dxa"/>
            <w:gridSpan w:val="2"/>
            <w:tcBorders>
              <w:top w:val="nil"/>
              <w:left w:val="nil"/>
              <w:bottom w:val="single" w:sz="4" w:space="0" w:color="auto"/>
              <w:right w:val="single" w:sz="4" w:space="0" w:color="auto"/>
            </w:tcBorders>
            <w:shd w:val="clear" w:color="FFFFCC" w:fill="FFFFFF"/>
            <w:vAlign w:val="center"/>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Прочие межбюджетные трансферты, передаваемые бюджетам  сельских поселений</w:t>
            </w:r>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954 367,00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510"/>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20400000000000000</w:t>
            </w:r>
          </w:p>
        </w:tc>
        <w:tc>
          <w:tcPr>
            <w:tcW w:w="5280" w:type="dxa"/>
            <w:gridSpan w:val="2"/>
            <w:tcBorders>
              <w:top w:val="nil"/>
              <w:left w:val="nil"/>
              <w:bottom w:val="single" w:sz="4" w:space="0" w:color="auto"/>
              <w:right w:val="single" w:sz="4" w:space="0" w:color="auto"/>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БЕЗВОЗМЕЗДНЫЕ ПОСТУПЛЕНИЯ ОТ НЕГОСУДАРСТВЕННЫХ ОРГАНИЗАЦИЙ</w:t>
            </w:r>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5 000,00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780"/>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20405020100000180</w:t>
            </w:r>
          </w:p>
        </w:tc>
        <w:tc>
          <w:tcPr>
            <w:tcW w:w="5280" w:type="dxa"/>
            <w:gridSpan w:val="2"/>
            <w:tcBorders>
              <w:top w:val="nil"/>
              <w:left w:val="nil"/>
              <w:bottom w:val="single" w:sz="4" w:space="0" w:color="auto"/>
              <w:right w:val="single" w:sz="4" w:space="0" w:color="auto"/>
            </w:tcBorders>
            <w:shd w:val="clear" w:color="FFFFCC" w:fill="FFFFFF"/>
            <w:vAlign w:val="bottom"/>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5 000,00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510"/>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20700000000000000</w:t>
            </w:r>
          </w:p>
        </w:tc>
        <w:tc>
          <w:tcPr>
            <w:tcW w:w="5280" w:type="dxa"/>
            <w:gridSpan w:val="2"/>
            <w:tcBorders>
              <w:top w:val="nil"/>
              <w:left w:val="nil"/>
              <w:bottom w:val="single" w:sz="4" w:space="0" w:color="auto"/>
              <w:right w:val="single" w:sz="4" w:space="0" w:color="auto"/>
            </w:tcBorders>
            <w:shd w:val="clear" w:color="FFFFCC" w:fill="FFFFFF"/>
            <w:vAlign w:val="bottom"/>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ПРОЧИЕ БЕЗВОЗМЕЗДНЫЕ ПОСТУПЛЕНИЯ</w:t>
            </w:r>
          </w:p>
        </w:tc>
        <w:tc>
          <w:tcPr>
            <w:tcW w:w="1790" w:type="dxa"/>
            <w:gridSpan w:val="2"/>
            <w:tcBorders>
              <w:top w:val="nil"/>
              <w:left w:val="nil"/>
              <w:bottom w:val="single" w:sz="4" w:space="0" w:color="auto"/>
              <w:right w:val="single" w:sz="4" w:space="0" w:color="auto"/>
            </w:tcBorders>
            <w:shd w:val="clear" w:color="FFFFCC" w:fill="FFFFFF"/>
            <w:noWrap/>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95 000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765"/>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20705020100000180</w:t>
            </w:r>
          </w:p>
        </w:tc>
        <w:tc>
          <w:tcPr>
            <w:tcW w:w="5280" w:type="dxa"/>
            <w:gridSpan w:val="2"/>
            <w:tcBorders>
              <w:top w:val="nil"/>
              <w:left w:val="nil"/>
              <w:bottom w:val="single" w:sz="4" w:space="0" w:color="auto"/>
              <w:right w:val="single" w:sz="4" w:space="0" w:color="auto"/>
            </w:tcBorders>
            <w:shd w:val="clear" w:color="000000" w:fill="FFFFFF"/>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95 000,00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15"/>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21905000100000151</w:t>
            </w:r>
          </w:p>
        </w:tc>
        <w:tc>
          <w:tcPr>
            <w:tcW w:w="5280" w:type="dxa"/>
            <w:gridSpan w:val="2"/>
            <w:tcBorders>
              <w:top w:val="nil"/>
              <w:left w:val="nil"/>
              <w:bottom w:val="single" w:sz="4" w:space="0" w:color="auto"/>
              <w:right w:val="single" w:sz="4" w:space="0" w:color="auto"/>
            </w:tcBorders>
            <w:shd w:val="clear" w:color="000000" w:fill="FFFFFF"/>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xml:space="preserve">Возврат  остатков  </w:t>
            </w:r>
            <w:proofErr w:type="spellStart"/>
            <w:r w:rsidRPr="00622EBE">
              <w:rPr>
                <w:rFonts w:ascii="Times New Roman" w:eastAsia="Times New Roman" w:hAnsi="Times New Roman"/>
                <w:color w:val="000000"/>
                <w:sz w:val="28"/>
                <w:szCs w:val="28"/>
                <w:lang w:eastAsia="ru-RU"/>
              </w:rPr>
              <w:t>субсидий</w:t>
            </w:r>
            <w:proofErr w:type="gramStart"/>
            <w:r w:rsidRPr="00622EBE">
              <w:rPr>
                <w:rFonts w:ascii="Times New Roman" w:eastAsia="Times New Roman" w:hAnsi="Times New Roman"/>
                <w:color w:val="000000"/>
                <w:sz w:val="28"/>
                <w:szCs w:val="28"/>
                <w:lang w:eastAsia="ru-RU"/>
              </w:rPr>
              <w:t>,с</w:t>
            </w:r>
            <w:proofErr w:type="gramEnd"/>
            <w:r w:rsidRPr="00622EBE">
              <w:rPr>
                <w:rFonts w:ascii="Times New Roman" w:eastAsia="Times New Roman" w:hAnsi="Times New Roman"/>
                <w:color w:val="000000"/>
                <w:sz w:val="28"/>
                <w:szCs w:val="28"/>
                <w:lang w:eastAsia="ru-RU"/>
              </w:rPr>
              <w:t>убвенций</w:t>
            </w:r>
            <w:proofErr w:type="spellEnd"/>
            <w:r w:rsidRPr="00622EBE">
              <w:rPr>
                <w:rFonts w:ascii="Times New Roman" w:eastAsia="Times New Roman" w:hAnsi="Times New Roman"/>
                <w:color w:val="000000"/>
                <w:sz w:val="28"/>
                <w:szCs w:val="28"/>
                <w:lang w:eastAsia="ru-RU"/>
              </w:rPr>
              <w:t xml:space="preserve">  и иных  межбюджетных трансфертов ,имеющих целевое </w:t>
            </w:r>
            <w:proofErr w:type="spellStart"/>
            <w:r w:rsidRPr="00622EBE">
              <w:rPr>
                <w:rFonts w:ascii="Times New Roman" w:eastAsia="Times New Roman" w:hAnsi="Times New Roman"/>
                <w:color w:val="000000"/>
                <w:sz w:val="28"/>
                <w:szCs w:val="28"/>
                <w:lang w:eastAsia="ru-RU"/>
              </w:rPr>
              <w:t>назначение,прошлых</w:t>
            </w:r>
            <w:proofErr w:type="spellEnd"/>
            <w:r w:rsidRPr="00622EBE">
              <w:rPr>
                <w:rFonts w:ascii="Times New Roman" w:eastAsia="Times New Roman" w:hAnsi="Times New Roman"/>
                <w:color w:val="000000"/>
                <w:sz w:val="28"/>
                <w:szCs w:val="28"/>
                <w:lang w:eastAsia="ru-RU"/>
              </w:rPr>
              <w:t xml:space="preserve"> лет из бюджетов сельских поселений</w:t>
            </w:r>
          </w:p>
        </w:tc>
        <w:tc>
          <w:tcPr>
            <w:tcW w:w="1790" w:type="dxa"/>
            <w:gridSpan w:val="2"/>
            <w:tcBorders>
              <w:top w:val="nil"/>
              <w:left w:val="nil"/>
              <w:bottom w:val="single" w:sz="4" w:space="0" w:color="auto"/>
              <w:right w:val="single" w:sz="4" w:space="0" w:color="auto"/>
            </w:tcBorders>
            <w:shd w:val="clear" w:color="000000"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0,00</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300"/>
        </w:trPr>
        <w:tc>
          <w:tcPr>
            <w:tcW w:w="2596" w:type="dxa"/>
            <w:tcBorders>
              <w:top w:val="nil"/>
              <w:left w:val="single" w:sz="4" w:space="0" w:color="auto"/>
              <w:bottom w:val="single" w:sz="4" w:space="0" w:color="auto"/>
              <w:right w:val="single" w:sz="4" w:space="0" w:color="auto"/>
            </w:tcBorders>
            <w:shd w:val="clear" w:color="000000"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5280" w:type="dxa"/>
            <w:gridSpan w:val="2"/>
            <w:tcBorders>
              <w:top w:val="nil"/>
              <w:left w:val="nil"/>
              <w:bottom w:val="single" w:sz="4" w:space="0" w:color="auto"/>
              <w:right w:val="single" w:sz="4" w:space="0" w:color="auto"/>
            </w:tcBorders>
            <w:shd w:val="clear" w:color="000000" w:fill="FFFFFF"/>
            <w:vAlign w:val="bottom"/>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Итого безвозмездных поступлений</w:t>
            </w:r>
          </w:p>
        </w:tc>
        <w:tc>
          <w:tcPr>
            <w:tcW w:w="1790" w:type="dxa"/>
            <w:gridSpan w:val="2"/>
            <w:tcBorders>
              <w:top w:val="nil"/>
              <w:left w:val="nil"/>
              <w:bottom w:val="single" w:sz="4" w:space="0" w:color="auto"/>
              <w:right w:val="single" w:sz="4" w:space="0" w:color="auto"/>
            </w:tcBorders>
            <w:shd w:val="clear" w:color="FFFFCC" w:fill="FFFFFF"/>
            <w:noWrap/>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4 947 217</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300"/>
        </w:trPr>
        <w:tc>
          <w:tcPr>
            <w:tcW w:w="2596" w:type="dxa"/>
            <w:tcBorders>
              <w:top w:val="nil"/>
              <w:left w:val="single" w:sz="4" w:space="0" w:color="auto"/>
              <w:bottom w:val="single" w:sz="4" w:space="0" w:color="auto"/>
              <w:right w:val="single" w:sz="4" w:space="0" w:color="auto"/>
            </w:tcBorders>
            <w:shd w:val="clear" w:color="000000" w:fill="FFFFFF"/>
            <w:noWrap/>
            <w:vAlign w:val="bottom"/>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5280" w:type="dxa"/>
            <w:gridSpan w:val="2"/>
            <w:tcBorders>
              <w:top w:val="nil"/>
              <w:left w:val="nil"/>
              <w:bottom w:val="single" w:sz="4" w:space="0" w:color="auto"/>
              <w:right w:val="single" w:sz="4" w:space="0" w:color="auto"/>
            </w:tcBorders>
            <w:shd w:val="clear" w:color="000000" w:fill="FFFFFF"/>
            <w:vAlign w:val="bottom"/>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Всего доходов</w:t>
            </w:r>
          </w:p>
        </w:tc>
        <w:tc>
          <w:tcPr>
            <w:tcW w:w="1790" w:type="dxa"/>
            <w:gridSpan w:val="2"/>
            <w:tcBorders>
              <w:top w:val="nil"/>
              <w:left w:val="nil"/>
              <w:bottom w:val="single" w:sz="4" w:space="0" w:color="auto"/>
              <w:right w:val="single" w:sz="4" w:space="0" w:color="auto"/>
            </w:tcBorders>
            <w:shd w:val="clear" w:color="FFFFCC" w:fill="FFFFFF"/>
            <w:noWrap/>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14 840 801</w:t>
            </w: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r w:rsidR="00622EBE" w:rsidRPr="00622EBE" w:rsidTr="00622EBE">
        <w:trPr>
          <w:trHeight w:val="330"/>
        </w:trPr>
        <w:tc>
          <w:tcPr>
            <w:tcW w:w="7876" w:type="dxa"/>
            <w:gridSpan w:val="3"/>
            <w:tcBorders>
              <w:top w:val="nil"/>
              <w:left w:val="nil"/>
              <w:bottom w:val="nil"/>
              <w:right w:val="nil"/>
            </w:tcBorders>
            <w:shd w:val="clear" w:color="auto" w:fill="auto"/>
            <w:noWrap/>
            <w:vAlign w:val="bottom"/>
            <w:hideMark/>
          </w:tcPr>
          <w:p w:rsidR="00622EBE" w:rsidRPr="00622EBE" w:rsidRDefault="00622EBE" w:rsidP="00622EBE">
            <w:pPr>
              <w:rPr>
                <w:rFonts w:ascii="Times New Roman" w:eastAsia="Times New Roman" w:hAnsi="Times New Roman"/>
                <w:color w:val="000000"/>
                <w:sz w:val="28"/>
                <w:szCs w:val="28"/>
                <w:lang w:eastAsia="ru-RU"/>
              </w:rPr>
            </w:pPr>
          </w:p>
        </w:tc>
        <w:tc>
          <w:tcPr>
            <w:tcW w:w="1790" w:type="dxa"/>
            <w:gridSpan w:val="2"/>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p>
        </w:tc>
        <w:tc>
          <w:tcPr>
            <w:tcW w:w="960" w:type="dxa"/>
            <w:gridSpan w:val="3"/>
            <w:tcBorders>
              <w:top w:val="nil"/>
              <w:left w:val="nil"/>
              <w:bottom w:val="nil"/>
              <w:right w:val="nil"/>
            </w:tcBorders>
            <w:shd w:val="clear" w:color="auto" w:fill="auto"/>
            <w:noWrap/>
            <w:vAlign w:val="center"/>
            <w:hideMark/>
          </w:tcPr>
          <w:p w:rsidR="00622EBE" w:rsidRPr="00622EBE" w:rsidRDefault="00622EBE" w:rsidP="00622EBE">
            <w:pPr>
              <w:jc w:val="center"/>
              <w:rPr>
                <w:rFonts w:ascii="Times New Roman" w:eastAsia="Times New Roman" w:hAnsi="Times New Roman"/>
                <w:color w:val="000000"/>
                <w:lang w:eastAsia="ru-RU"/>
              </w:rPr>
            </w:pPr>
          </w:p>
        </w:tc>
      </w:tr>
    </w:tbl>
    <w:p w:rsidR="00622EBE" w:rsidRPr="00622EBE" w:rsidRDefault="00622EBE" w:rsidP="00622EBE">
      <w:pPr>
        <w:widowControl w:val="0"/>
        <w:shd w:val="clear" w:color="auto" w:fill="FFFFFF"/>
        <w:tabs>
          <w:tab w:val="left" w:pos="290"/>
        </w:tabs>
        <w:suppressAutoHyphens/>
        <w:spacing w:line="200" w:lineRule="atLeast"/>
        <w:ind w:left="-18"/>
        <w:jc w:val="center"/>
        <w:textAlignment w:val="baseline"/>
        <w:rPr>
          <w:rFonts w:ascii="Times New Roman" w:eastAsia="Tahoma" w:hAnsi="Times New Roman"/>
          <w:b/>
          <w:bCs/>
          <w:spacing w:val="-3"/>
          <w:kern w:val="1"/>
          <w:sz w:val="28"/>
          <w:szCs w:val="28"/>
          <w:lang w:eastAsia="ar-SA"/>
        </w:rPr>
      </w:pPr>
    </w:p>
    <w:p w:rsidR="00622EBE" w:rsidRPr="00622EBE" w:rsidRDefault="00622EBE" w:rsidP="00622EBE">
      <w:pPr>
        <w:widowControl w:val="0"/>
        <w:tabs>
          <w:tab w:val="left" w:pos="6618"/>
        </w:tabs>
        <w:suppressAutoHyphens/>
        <w:spacing w:line="100" w:lineRule="atLeast"/>
        <w:textAlignment w:val="baseline"/>
        <w:rPr>
          <w:rFonts w:ascii="Times New Roman" w:eastAsia="Times New Roman" w:hAnsi="Times New Roman"/>
          <w:kern w:val="1"/>
          <w:sz w:val="28"/>
          <w:szCs w:val="28"/>
          <w:lang w:eastAsia="ar-SA"/>
        </w:rPr>
      </w:pPr>
    </w:p>
    <w:tbl>
      <w:tblPr>
        <w:tblW w:w="10348" w:type="dxa"/>
        <w:tblInd w:w="-459" w:type="dxa"/>
        <w:tblLayout w:type="fixed"/>
        <w:tblLook w:val="04A0" w:firstRow="1" w:lastRow="0" w:firstColumn="1" w:lastColumn="0" w:noHBand="0" w:noVBand="1"/>
      </w:tblPr>
      <w:tblGrid>
        <w:gridCol w:w="4323"/>
        <w:gridCol w:w="2148"/>
        <w:gridCol w:w="759"/>
        <w:gridCol w:w="321"/>
        <w:gridCol w:w="236"/>
        <w:gridCol w:w="2561"/>
      </w:tblGrid>
      <w:tr w:rsidR="00622EBE" w:rsidRPr="00622EBE" w:rsidTr="00622EBE">
        <w:trPr>
          <w:trHeight w:val="259"/>
        </w:trPr>
        <w:tc>
          <w:tcPr>
            <w:tcW w:w="4323" w:type="dxa"/>
            <w:tcBorders>
              <w:top w:val="nil"/>
              <w:left w:val="nil"/>
              <w:bottom w:val="nil"/>
              <w:right w:val="nil"/>
            </w:tcBorders>
            <w:shd w:val="clear" w:color="auto" w:fill="auto"/>
            <w:vAlign w:val="bottom"/>
            <w:hideMark/>
          </w:tcPr>
          <w:p w:rsidR="00622EBE" w:rsidRPr="00622EBE" w:rsidRDefault="00622EBE" w:rsidP="00622EBE">
            <w:pPr>
              <w:jc w:val="center"/>
              <w:rPr>
                <w:rFonts w:ascii="Arial1" w:eastAsia="Times New Roman" w:hAnsi="Arial1" w:cs="Calibri"/>
                <w:b/>
                <w:bCs/>
                <w:color w:val="000000"/>
                <w:sz w:val="20"/>
                <w:szCs w:val="20"/>
                <w:lang w:eastAsia="ru-RU"/>
              </w:rPr>
            </w:pPr>
          </w:p>
        </w:tc>
        <w:tc>
          <w:tcPr>
            <w:tcW w:w="2148" w:type="dxa"/>
            <w:tcBorders>
              <w:top w:val="nil"/>
              <w:left w:val="nil"/>
              <w:bottom w:val="nil"/>
              <w:right w:val="nil"/>
            </w:tcBorders>
            <w:shd w:val="clear" w:color="auto" w:fill="auto"/>
            <w:vAlign w:val="bottom"/>
            <w:hideMark/>
          </w:tcPr>
          <w:p w:rsidR="00622EBE" w:rsidRPr="00622EBE" w:rsidRDefault="00622EBE" w:rsidP="00622EBE">
            <w:pPr>
              <w:jc w:val="center"/>
              <w:rPr>
                <w:rFonts w:ascii="Arial1" w:eastAsia="Times New Roman" w:hAnsi="Arial1" w:cs="Calibri"/>
                <w:b/>
                <w:bCs/>
                <w:color w:val="000000"/>
                <w:sz w:val="20"/>
                <w:szCs w:val="20"/>
                <w:lang w:eastAsia="ru-RU"/>
              </w:rPr>
            </w:pPr>
          </w:p>
        </w:tc>
        <w:tc>
          <w:tcPr>
            <w:tcW w:w="759" w:type="dxa"/>
            <w:tcBorders>
              <w:top w:val="nil"/>
              <w:left w:val="nil"/>
              <w:bottom w:val="nil"/>
              <w:right w:val="nil"/>
            </w:tcBorders>
            <w:shd w:val="clear" w:color="auto" w:fill="auto"/>
            <w:vAlign w:val="bottom"/>
            <w:hideMark/>
          </w:tcPr>
          <w:p w:rsidR="00622EBE" w:rsidRPr="00622EBE" w:rsidRDefault="00622EBE" w:rsidP="00622EBE">
            <w:pPr>
              <w:jc w:val="center"/>
              <w:rPr>
                <w:rFonts w:ascii="Arial1" w:eastAsia="Times New Roman" w:hAnsi="Arial1" w:cs="Calibri"/>
                <w:b/>
                <w:bCs/>
                <w:color w:val="000000"/>
                <w:sz w:val="20"/>
                <w:szCs w:val="20"/>
                <w:lang w:eastAsia="ru-RU"/>
              </w:rPr>
            </w:pPr>
          </w:p>
        </w:tc>
        <w:tc>
          <w:tcPr>
            <w:tcW w:w="321" w:type="dxa"/>
            <w:tcBorders>
              <w:top w:val="nil"/>
              <w:left w:val="nil"/>
              <w:bottom w:val="nil"/>
              <w:right w:val="nil"/>
            </w:tcBorders>
            <w:shd w:val="clear" w:color="auto" w:fill="auto"/>
            <w:vAlign w:val="bottom"/>
            <w:hideMark/>
          </w:tcPr>
          <w:p w:rsidR="00622EBE" w:rsidRPr="00622EBE" w:rsidRDefault="00622EBE" w:rsidP="00622EBE">
            <w:pPr>
              <w:jc w:val="center"/>
              <w:rPr>
                <w:rFonts w:ascii="Arial1" w:eastAsia="Times New Roman" w:hAnsi="Arial1" w:cs="Calibri"/>
                <w:b/>
                <w:bCs/>
                <w:color w:val="000000"/>
                <w:sz w:val="20"/>
                <w:szCs w:val="20"/>
                <w:lang w:eastAsia="ru-RU"/>
              </w:rPr>
            </w:pPr>
          </w:p>
        </w:tc>
        <w:tc>
          <w:tcPr>
            <w:tcW w:w="236" w:type="dxa"/>
            <w:vMerge w:val="restart"/>
            <w:tcBorders>
              <w:top w:val="nil"/>
              <w:left w:val="nil"/>
              <w:bottom w:val="nil"/>
              <w:right w:val="nil"/>
            </w:tcBorders>
            <w:shd w:val="clear" w:color="auto" w:fill="auto"/>
            <w:vAlign w:val="bottom"/>
            <w:hideMark/>
          </w:tcPr>
          <w:p w:rsidR="00622EBE" w:rsidRPr="00622EBE" w:rsidRDefault="00622EBE" w:rsidP="00622EBE">
            <w:pPr>
              <w:rPr>
                <w:rFonts w:ascii="Arial1" w:eastAsia="Times New Roman" w:hAnsi="Arial1" w:cs="Calibri"/>
                <w:color w:val="000000"/>
                <w:sz w:val="18"/>
                <w:szCs w:val="18"/>
                <w:lang w:eastAsia="ru-RU"/>
              </w:rPr>
            </w:pPr>
          </w:p>
        </w:tc>
        <w:tc>
          <w:tcPr>
            <w:tcW w:w="2561" w:type="dxa"/>
            <w:tcBorders>
              <w:top w:val="nil"/>
              <w:left w:val="nil"/>
              <w:bottom w:val="nil"/>
              <w:right w:val="nil"/>
            </w:tcBorders>
            <w:shd w:val="clear" w:color="auto" w:fill="auto"/>
            <w:noWrap/>
            <w:vAlign w:val="bottom"/>
            <w:hideMark/>
          </w:tcPr>
          <w:p w:rsidR="00622EBE" w:rsidRPr="00622EBE" w:rsidRDefault="00622EBE" w:rsidP="00622EBE">
            <w:pPr>
              <w:rPr>
                <w:rFonts w:ascii="Times New Roman" w:eastAsia="Times New Roman" w:hAnsi="Times New Roman"/>
                <w:color w:val="000000"/>
                <w:sz w:val="18"/>
                <w:szCs w:val="18"/>
                <w:lang w:eastAsia="ru-RU"/>
              </w:rPr>
            </w:pPr>
          </w:p>
        </w:tc>
      </w:tr>
      <w:tr w:rsidR="00622EBE" w:rsidRPr="00622EBE" w:rsidTr="00622EBE">
        <w:trPr>
          <w:trHeight w:val="259"/>
        </w:trPr>
        <w:tc>
          <w:tcPr>
            <w:tcW w:w="4323" w:type="dxa"/>
            <w:tcBorders>
              <w:top w:val="nil"/>
              <w:left w:val="nil"/>
              <w:bottom w:val="nil"/>
              <w:right w:val="nil"/>
            </w:tcBorders>
            <w:shd w:val="clear" w:color="auto" w:fill="auto"/>
            <w:vAlign w:val="bottom"/>
            <w:hideMark/>
          </w:tcPr>
          <w:p w:rsidR="00622EBE" w:rsidRPr="00622EBE" w:rsidRDefault="00622EBE" w:rsidP="00622EBE">
            <w:pPr>
              <w:jc w:val="center"/>
              <w:rPr>
                <w:rFonts w:ascii="Arial1" w:eastAsia="Times New Roman" w:hAnsi="Arial1" w:cs="Calibri"/>
                <w:b/>
                <w:bCs/>
                <w:color w:val="000000"/>
                <w:sz w:val="20"/>
                <w:szCs w:val="20"/>
                <w:lang w:eastAsia="ru-RU"/>
              </w:rPr>
            </w:pPr>
          </w:p>
        </w:tc>
        <w:tc>
          <w:tcPr>
            <w:tcW w:w="2148" w:type="dxa"/>
            <w:tcBorders>
              <w:top w:val="nil"/>
              <w:left w:val="nil"/>
              <w:bottom w:val="nil"/>
              <w:right w:val="nil"/>
            </w:tcBorders>
            <w:shd w:val="clear" w:color="auto" w:fill="auto"/>
            <w:vAlign w:val="bottom"/>
            <w:hideMark/>
          </w:tcPr>
          <w:p w:rsidR="00622EBE" w:rsidRPr="00622EBE" w:rsidRDefault="00622EBE" w:rsidP="00622EBE">
            <w:pPr>
              <w:jc w:val="center"/>
              <w:rPr>
                <w:rFonts w:ascii="Arial1" w:eastAsia="Times New Roman" w:hAnsi="Arial1" w:cs="Calibri"/>
                <w:b/>
                <w:bCs/>
                <w:color w:val="000000"/>
                <w:sz w:val="20"/>
                <w:szCs w:val="20"/>
                <w:lang w:eastAsia="ru-RU"/>
              </w:rPr>
            </w:pPr>
          </w:p>
        </w:tc>
        <w:tc>
          <w:tcPr>
            <w:tcW w:w="759" w:type="dxa"/>
            <w:tcBorders>
              <w:top w:val="nil"/>
              <w:left w:val="nil"/>
              <w:bottom w:val="nil"/>
              <w:right w:val="nil"/>
            </w:tcBorders>
            <w:shd w:val="clear" w:color="auto" w:fill="auto"/>
            <w:vAlign w:val="bottom"/>
            <w:hideMark/>
          </w:tcPr>
          <w:p w:rsidR="00622EBE" w:rsidRPr="00622EBE" w:rsidRDefault="00622EBE" w:rsidP="00622EBE">
            <w:pPr>
              <w:jc w:val="center"/>
              <w:rPr>
                <w:rFonts w:ascii="Arial1" w:eastAsia="Times New Roman" w:hAnsi="Arial1" w:cs="Calibri"/>
                <w:b/>
                <w:bCs/>
                <w:color w:val="000000"/>
                <w:sz w:val="20"/>
                <w:szCs w:val="20"/>
                <w:lang w:eastAsia="ru-RU"/>
              </w:rPr>
            </w:pPr>
          </w:p>
        </w:tc>
        <w:tc>
          <w:tcPr>
            <w:tcW w:w="321" w:type="dxa"/>
            <w:tcBorders>
              <w:top w:val="nil"/>
              <w:left w:val="nil"/>
              <w:bottom w:val="nil"/>
              <w:right w:val="nil"/>
            </w:tcBorders>
            <w:shd w:val="clear" w:color="auto" w:fill="auto"/>
            <w:vAlign w:val="bottom"/>
            <w:hideMark/>
          </w:tcPr>
          <w:p w:rsidR="00622EBE" w:rsidRPr="00622EBE" w:rsidRDefault="00622EBE" w:rsidP="00622EBE">
            <w:pPr>
              <w:jc w:val="center"/>
              <w:rPr>
                <w:rFonts w:ascii="Arial1" w:eastAsia="Times New Roman" w:hAnsi="Arial1" w:cs="Calibri"/>
                <w:b/>
                <w:bCs/>
                <w:color w:val="000000"/>
                <w:sz w:val="20"/>
                <w:szCs w:val="20"/>
                <w:lang w:eastAsia="ru-RU"/>
              </w:rPr>
            </w:pPr>
          </w:p>
        </w:tc>
        <w:tc>
          <w:tcPr>
            <w:tcW w:w="236" w:type="dxa"/>
            <w:vMerge/>
            <w:tcBorders>
              <w:top w:val="nil"/>
              <w:left w:val="nil"/>
              <w:bottom w:val="nil"/>
              <w:right w:val="nil"/>
            </w:tcBorders>
            <w:vAlign w:val="center"/>
            <w:hideMark/>
          </w:tcPr>
          <w:p w:rsidR="00622EBE" w:rsidRPr="00622EBE" w:rsidRDefault="00622EBE" w:rsidP="00622EBE">
            <w:pPr>
              <w:rPr>
                <w:rFonts w:ascii="Arial1" w:eastAsia="Times New Roman" w:hAnsi="Arial1" w:cs="Calibri"/>
                <w:color w:val="000000"/>
                <w:sz w:val="18"/>
                <w:szCs w:val="18"/>
                <w:lang w:eastAsia="ru-RU"/>
              </w:rPr>
            </w:pPr>
          </w:p>
        </w:tc>
        <w:tc>
          <w:tcPr>
            <w:tcW w:w="2561" w:type="dxa"/>
            <w:tcBorders>
              <w:top w:val="nil"/>
              <w:left w:val="nil"/>
              <w:bottom w:val="nil"/>
              <w:right w:val="nil"/>
            </w:tcBorders>
            <w:shd w:val="clear" w:color="auto" w:fill="auto"/>
            <w:noWrap/>
            <w:vAlign w:val="bottom"/>
            <w:hideMark/>
          </w:tcPr>
          <w:p w:rsidR="00622EBE" w:rsidRPr="00622EBE" w:rsidRDefault="00622EBE" w:rsidP="00622EBE">
            <w:pPr>
              <w:rPr>
                <w:rFonts w:ascii="Times New Roman" w:eastAsia="Times New Roman" w:hAnsi="Times New Roman"/>
                <w:color w:val="000000"/>
                <w:sz w:val="18"/>
                <w:szCs w:val="18"/>
                <w:lang w:eastAsia="ru-RU"/>
              </w:rPr>
            </w:pPr>
          </w:p>
        </w:tc>
      </w:tr>
    </w:tbl>
    <w:p w:rsidR="00622EBE" w:rsidRPr="00622EBE" w:rsidRDefault="00622EBE" w:rsidP="00622EBE">
      <w:pPr>
        <w:widowControl w:val="0"/>
        <w:suppressAutoHyphens/>
        <w:autoSpaceDN w:val="0"/>
        <w:textAlignment w:val="baseline"/>
        <w:rPr>
          <w:rFonts w:ascii="Times New Roman" w:eastAsia="Arial Unicode MS" w:hAnsi="Times New Roman" w:cs="Tahoma"/>
          <w:kern w:val="3"/>
          <w:sz w:val="21"/>
          <w:szCs w:val="24"/>
          <w:lang w:eastAsia="ru-RU"/>
        </w:rPr>
      </w:pPr>
      <w:r w:rsidRPr="00622EBE">
        <w:rPr>
          <w:rFonts w:ascii="Times New Roman" w:eastAsia="Arial Unicode MS" w:hAnsi="Times New Roman" w:cs="Tahoma"/>
          <w:kern w:val="3"/>
          <w:sz w:val="21"/>
          <w:szCs w:val="24"/>
          <w:lang w:eastAsia="ru-RU"/>
        </w:rPr>
        <w:br w:type="page"/>
      </w:r>
    </w:p>
    <w:tbl>
      <w:tblPr>
        <w:tblW w:w="10348" w:type="dxa"/>
        <w:tblInd w:w="-459" w:type="dxa"/>
        <w:tblLayout w:type="fixed"/>
        <w:tblLook w:val="04A0" w:firstRow="1" w:lastRow="0" w:firstColumn="1" w:lastColumn="0" w:noHBand="0" w:noVBand="1"/>
      </w:tblPr>
      <w:tblGrid>
        <w:gridCol w:w="3261"/>
        <w:gridCol w:w="992"/>
        <w:gridCol w:w="70"/>
        <w:gridCol w:w="1064"/>
        <w:gridCol w:w="1084"/>
        <w:gridCol w:w="617"/>
        <w:gridCol w:w="142"/>
        <w:gridCol w:w="321"/>
        <w:gridCol w:w="236"/>
        <w:gridCol w:w="435"/>
        <w:gridCol w:w="1701"/>
        <w:gridCol w:w="425"/>
      </w:tblGrid>
      <w:tr w:rsidR="00622EBE" w:rsidRPr="00622EBE" w:rsidTr="00622EBE">
        <w:trPr>
          <w:trHeight w:val="3060"/>
        </w:trPr>
        <w:tc>
          <w:tcPr>
            <w:tcW w:w="4323" w:type="dxa"/>
            <w:gridSpan w:val="3"/>
            <w:tcBorders>
              <w:top w:val="nil"/>
              <w:left w:val="nil"/>
              <w:bottom w:val="nil"/>
              <w:right w:val="nil"/>
            </w:tcBorders>
            <w:shd w:val="clear" w:color="auto" w:fill="auto"/>
            <w:vAlign w:val="bottom"/>
            <w:hideMark/>
          </w:tcPr>
          <w:p w:rsidR="00622EBE" w:rsidRPr="00622EBE" w:rsidRDefault="00622EBE" w:rsidP="00622EBE">
            <w:pPr>
              <w:rPr>
                <w:rFonts w:ascii="Arial1" w:eastAsia="Times New Roman" w:hAnsi="Arial1" w:cs="Calibri"/>
                <w:b/>
                <w:bCs/>
                <w:color w:val="000000"/>
                <w:sz w:val="20"/>
                <w:szCs w:val="20"/>
                <w:lang w:eastAsia="ru-RU"/>
              </w:rPr>
            </w:pPr>
          </w:p>
        </w:tc>
        <w:tc>
          <w:tcPr>
            <w:tcW w:w="2148" w:type="dxa"/>
            <w:gridSpan w:val="2"/>
            <w:tcBorders>
              <w:top w:val="nil"/>
              <w:left w:val="nil"/>
              <w:bottom w:val="nil"/>
              <w:right w:val="nil"/>
            </w:tcBorders>
            <w:shd w:val="clear" w:color="auto" w:fill="auto"/>
            <w:vAlign w:val="bottom"/>
            <w:hideMark/>
          </w:tcPr>
          <w:p w:rsidR="00622EBE" w:rsidRPr="00622EBE" w:rsidRDefault="00622EBE" w:rsidP="00622EBE">
            <w:pPr>
              <w:jc w:val="center"/>
              <w:rPr>
                <w:rFonts w:ascii="Arial1" w:eastAsia="Times New Roman" w:hAnsi="Arial1" w:cs="Calibri"/>
                <w:b/>
                <w:bCs/>
                <w:color w:val="000000"/>
                <w:sz w:val="20"/>
                <w:szCs w:val="20"/>
                <w:lang w:eastAsia="ru-RU"/>
              </w:rPr>
            </w:pPr>
          </w:p>
        </w:tc>
        <w:tc>
          <w:tcPr>
            <w:tcW w:w="759" w:type="dxa"/>
            <w:gridSpan w:val="2"/>
            <w:tcBorders>
              <w:top w:val="nil"/>
              <w:left w:val="nil"/>
              <w:bottom w:val="nil"/>
              <w:right w:val="nil"/>
            </w:tcBorders>
            <w:shd w:val="clear" w:color="auto" w:fill="auto"/>
            <w:vAlign w:val="bottom"/>
            <w:hideMark/>
          </w:tcPr>
          <w:p w:rsidR="00622EBE" w:rsidRPr="00622EBE" w:rsidRDefault="00622EBE" w:rsidP="00622EBE">
            <w:pPr>
              <w:jc w:val="center"/>
              <w:rPr>
                <w:rFonts w:ascii="Arial1" w:eastAsia="Times New Roman" w:hAnsi="Arial1" w:cs="Calibri"/>
                <w:b/>
                <w:bCs/>
                <w:color w:val="000000"/>
                <w:sz w:val="20"/>
                <w:szCs w:val="20"/>
                <w:lang w:eastAsia="ru-RU"/>
              </w:rPr>
            </w:pPr>
          </w:p>
        </w:tc>
        <w:tc>
          <w:tcPr>
            <w:tcW w:w="321" w:type="dxa"/>
            <w:tcBorders>
              <w:top w:val="nil"/>
              <w:left w:val="nil"/>
              <w:bottom w:val="nil"/>
              <w:right w:val="nil"/>
            </w:tcBorders>
            <w:shd w:val="clear" w:color="auto" w:fill="auto"/>
            <w:vAlign w:val="bottom"/>
            <w:hideMark/>
          </w:tcPr>
          <w:p w:rsidR="00622EBE" w:rsidRPr="00622EBE" w:rsidRDefault="00622EBE" w:rsidP="00622EBE">
            <w:pPr>
              <w:jc w:val="center"/>
              <w:rPr>
                <w:rFonts w:ascii="Arial1" w:eastAsia="Times New Roman" w:hAnsi="Arial1" w:cs="Calibri"/>
                <w:b/>
                <w:bCs/>
                <w:color w:val="000000"/>
                <w:sz w:val="20"/>
                <w:szCs w:val="20"/>
                <w:lang w:eastAsia="ru-RU"/>
              </w:rPr>
            </w:pPr>
          </w:p>
        </w:tc>
        <w:tc>
          <w:tcPr>
            <w:tcW w:w="236" w:type="dxa"/>
            <w:tcBorders>
              <w:top w:val="nil"/>
              <w:left w:val="nil"/>
              <w:bottom w:val="nil"/>
              <w:right w:val="nil"/>
            </w:tcBorders>
            <w:vAlign w:val="center"/>
            <w:hideMark/>
          </w:tcPr>
          <w:p w:rsidR="00622EBE" w:rsidRPr="00622EBE" w:rsidRDefault="00622EBE" w:rsidP="00622EBE">
            <w:pPr>
              <w:rPr>
                <w:rFonts w:ascii="Arial1" w:eastAsia="Times New Roman" w:hAnsi="Arial1" w:cs="Calibri"/>
                <w:color w:val="000000"/>
                <w:sz w:val="18"/>
                <w:szCs w:val="18"/>
                <w:lang w:eastAsia="ru-RU"/>
              </w:rPr>
            </w:pPr>
          </w:p>
        </w:tc>
        <w:tc>
          <w:tcPr>
            <w:tcW w:w="2561" w:type="dxa"/>
            <w:gridSpan w:val="3"/>
            <w:tcBorders>
              <w:top w:val="nil"/>
              <w:left w:val="nil"/>
              <w:bottom w:val="nil"/>
              <w:right w:val="nil"/>
            </w:tcBorders>
            <w:shd w:val="clear" w:color="auto" w:fill="auto"/>
            <w:vAlign w:val="bottom"/>
            <w:hideMark/>
          </w:tcPr>
          <w:p w:rsidR="00622EBE" w:rsidRPr="00622EBE" w:rsidRDefault="00622EBE" w:rsidP="00622EBE">
            <w:pPr>
              <w:rPr>
                <w:rFonts w:ascii="Times New Roman" w:eastAsia="Times New Roman" w:hAnsi="Times New Roman"/>
                <w:color w:val="000000"/>
                <w:sz w:val="18"/>
                <w:szCs w:val="18"/>
                <w:lang w:eastAsia="ru-RU"/>
              </w:rPr>
            </w:pPr>
            <w:r w:rsidRPr="00622EBE">
              <w:rPr>
                <w:rFonts w:ascii="Times New Roman" w:eastAsia="Times New Roman" w:hAnsi="Times New Roman"/>
                <w:color w:val="000000"/>
                <w:sz w:val="18"/>
                <w:szCs w:val="18"/>
                <w:lang w:eastAsia="ru-RU"/>
              </w:rPr>
              <w:br/>
              <w:t xml:space="preserve">Приложение № 6 </w:t>
            </w:r>
          </w:p>
          <w:p w:rsidR="00622EBE" w:rsidRPr="00622EBE" w:rsidRDefault="00622EBE" w:rsidP="00622EBE">
            <w:pPr>
              <w:rPr>
                <w:rFonts w:ascii="Times New Roman" w:eastAsia="Times New Roman" w:hAnsi="Times New Roman"/>
                <w:color w:val="000000"/>
                <w:sz w:val="18"/>
                <w:szCs w:val="18"/>
                <w:lang w:eastAsia="ru-RU"/>
              </w:rPr>
            </w:pPr>
            <w:r w:rsidRPr="00622EBE">
              <w:rPr>
                <w:rFonts w:ascii="Times New Roman" w:eastAsia="Times New Roman" w:hAnsi="Times New Roman"/>
                <w:color w:val="000000"/>
                <w:sz w:val="18"/>
                <w:szCs w:val="18"/>
                <w:lang w:eastAsia="ru-RU"/>
              </w:rPr>
              <w:t>к решению Совета депутатов  Чернопенского сельского поселения Костромского муниципального района  от № 77 от 18.12.2015г</w:t>
            </w:r>
            <w:proofErr w:type="gramStart"/>
            <w:r w:rsidRPr="00622EBE">
              <w:rPr>
                <w:rFonts w:ascii="Times New Roman" w:eastAsia="Times New Roman" w:hAnsi="Times New Roman"/>
                <w:color w:val="000000"/>
                <w:sz w:val="18"/>
                <w:szCs w:val="18"/>
                <w:lang w:eastAsia="ru-RU"/>
              </w:rPr>
              <w:t>.(</w:t>
            </w:r>
            <w:proofErr w:type="gramEnd"/>
            <w:r w:rsidRPr="00622EBE">
              <w:rPr>
                <w:rFonts w:ascii="Times New Roman" w:eastAsia="Times New Roman" w:hAnsi="Times New Roman"/>
                <w:color w:val="000000"/>
                <w:sz w:val="18"/>
                <w:szCs w:val="18"/>
                <w:lang w:eastAsia="ru-RU"/>
              </w:rPr>
              <w:t xml:space="preserve"> в редакции от 24.11..2016г )</w:t>
            </w:r>
            <w:r w:rsidRPr="00622EBE">
              <w:rPr>
                <w:rFonts w:ascii="Times New Roman" w:eastAsia="Times New Roman" w:hAnsi="Times New Roman"/>
                <w:color w:val="000000"/>
                <w:sz w:val="18"/>
                <w:szCs w:val="18"/>
                <w:lang w:eastAsia="ru-RU"/>
              </w:rPr>
              <w:br/>
              <w:t xml:space="preserve"> </w:t>
            </w:r>
            <w:r w:rsidRPr="00622EBE">
              <w:rPr>
                <w:rFonts w:ascii="Times New Roman" w:eastAsia="Times New Roman" w:hAnsi="Times New Roman"/>
                <w:color w:val="000000"/>
                <w:sz w:val="18"/>
                <w:szCs w:val="18"/>
                <w:lang w:eastAsia="ru-RU"/>
              </w:rPr>
              <w:br/>
              <w:t xml:space="preserve"> </w:t>
            </w:r>
          </w:p>
        </w:tc>
      </w:tr>
      <w:tr w:rsidR="00622EBE" w:rsidRPr="00622EBE" w:rsidTr="00622EBE">
        <w:trPr>
          <w:trHeight w:val="387"/>
        </w:trPr>
        <w:tc>
          <w:tcPr>
            <w:tcW w:w="4323" w:type="dxa"/>
            <w:gridSpan w:val="3"/>
            <w:tcBorders>
              <w:top w:val="nil"/>
              <w:left w:val="nil"/>
              <w:bottom w:val="nil"/>
              <w:right w:val="nil"/>
            </w:tcBorders>
            <w:shd w:val="clear" w:color="auto" w:fill="auto"/>
            <w:vAlign w:val="center"/>
            <w:hideMark/>
          </w:tcPr>
          <w:p w:rsidR="00622EBE" w:rsidRPr="00622EBE" w:rsidRDefault="00622EBE" w:rsidP="00622EBE">
            <w:pPr>
              <w:jc w:val="center"/>
              <w:rPr>
                <w:rFonts w:ascii="Arial1" w:eastAsia="Times New Roman" w:hAnsi="Arial1" w:cs="Calibri"/>
                <w:b/>
                <w:bCs/>
                <w:color w:val="000000"/>
                <w:sz w:val="20"/>
                <w:szCs w:val="20"/>
                <w:lang w:eastAsia="ru-RU"/>
              </w:rPr>
            </w:pPr>
          </w:p>
        </w:tc>
        <w:tc>
          <w:tcPr>
            <w:tcW w:w="2148" w:type="dxa"/>
            <w:gridSpan w:val="2"/>
            <w:tcBorders>
              <w:top w:val="nil"/>
              <w:left w:val="nil"/>
              <w:bottom w:val="nil"/>
              <w:right w:val="nil"/>
            </w:tcBorders>
            <w:shd w:val="clear" w:color="auto" w:fill="auto"/>
            <w:vAlign w:val="center"/>
            <w:hideMark/>
          </w:tcPr>
          <w:p w:rsidR="00622EBE" w:rsidRPr="00622EBE" w:rsidRDefault="00622EBE" w:rsidP="00622EBE">
            <w:pPr>
              <w:jc w:val="center"/>
              <w:rPr>
                <w:rFonts w:ascii="Arial1" w:eastAsia="Times New Roman" w:hAnsi="Arial1" w:cs="Calibri"/>
                <w:b/>
                <w:bCs/>
                <w:color w:val="000000"/>
                <w:sz w:val="20"/>
                <w:szCs w:val="20"/>
                <w:lang w:eastAsia="ru-RU"/>
              </w:rPr>
            </w:pPr>
          </w:p>
        </w:tc>
        <w:tc>
          <w:tcPr>
            <w:tcW w:w="759" w:type="dxa"/>
            <w:gridSpan w:val="2"/>
            <w:tcBorders>
              <w:top w:val="nil"/>
              <w:left w:val="nil"/>
              <w:bottom w:val="nil"/>
              <w:right w:val="nil"/>
            </w:tcBorders>
            <w:shd w:val="clear" w:color="auto" w:fill="auto"/>
            <w:noWrap/>
            <w:vAlign w:val="bottom"/>
            <w:hideMark/>
          </w:tcPr>
          <w:p w:rsidR="00622EBE" w:rsidRPr="00622EBE" w:rsidRDefault="00622EBE" w:rsidP="00622EBE">
            <w:pPr>
              <w:jc w:val="center"/>
              <w:rPr>
                <w:rFonts w:ascii="Arial1" w:eastAsia="Times New Roman" w:hAnsi="Arial1" w:cs="Calibri"/>
                <w:b/>
                <w:bCs/>
                <w:color w:val="000000"/>
                <w:sz w:val="20"/>
                <w:szCs w:val="20"/>
                <w:lang w:eastAsia="ru-RU"/>
              </w:rPr>
            </w:pPr>
          </w:p>
        </w:tc>
        <w:tc>
          <w:tcPr>
            <w:tcW w:w="321" w:type="dxa"/>
            <w:tcBorders>
              <w:top w:val="nil"/>
              <w:left w:val="nil"/>
              <w:bottom w:val="nil"/>
              <w:right w:val="nil"/>
            </w:tcBorders>
            <w:shd w:val="clear" w:color="auto" w:fill="auto"/>
            <w:noWrap/>
            <w:vAlign w:val="bottom"/>
            <w:hideMark/>
          </w:tcPr>
          <w:p w:rsidR="00622EBE" w:rsidRPr="00622EBE" w:rsidRDefault="00622EBE" w:rsidP="00622EBE">
            <w:pPr>
              <w:jc w:val="center"/>
              <w:rPr>
                <w:rFonts w:ascii="Arial1" w:eastAsia="Times New Roman" w:hAnsi="Arial1" w:cs="Calibri"/>
                <w:b/>
                <w:bCs/>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622EBE" w:rsidRPr="00622EBE" w:rsidRDefault="00622EBE" w:rsidP="00622EBE">
            <w:pPr>
              <w:jc w:val="center"/>
              <w:rPr>
                <w:rFonts w:ascii="Arial1" w:eastAsia="Times New Roman" w:hAnsi="Arial1" w:cs="Calibri"/>
                <w:b/>
                <w:bCs/>
                <w:color w:val="000000"/>
                <w:sz w:val="20"/>
                <w:szCs w:val="20"/>
                <w:lang w:eastAsia="ru-RU"/>
              </w:rPr>
            </w:pPr>
          </w:p>
        </w:tc>
        <w:tc>
          <w:tcPr>
            <w:tcW w:w="2561" w:type="dxa"/>
            <w:gridSpan w:val="3"/>
            <w:tcBorders>
              <w:top w:val="nil"/>
              <w:left w:val="nil"/>
              <w:bottom w:val="nil"/>
              <w:right w:val="nil"/>
            </w:tcBorders>
            <w:shd w:val="clear" w:color="auto" w:fill="auto"/>
            <w:noWrap/>
            <w:vAlign w:val="bottom"/>
            <w:hideMark/>
          </w:tcPr>
          <w:p w:rsidR="00622EBE" w:rsidRPr="00622EBE" w:rsidRDefault="00622EBE" w:rsidP="00622EBE">
            <w:pPr>
              <w:rPr>
                <w:rFonts w:ascii="Times New Roman" w:eastAsia="Times New Roman" w:hAnsi="Times New Roman"/>
                <w:color w:val="000000"/>
                <w:sz w:val="18"/>
                <w:szCs w:val="18"/>
                <w:lang w:eastAsia="ru-RU"/>
              </w:rPr>
            </w:pPr>
          </w:p>
        </w:tc>
      </w:tr>
      <w:tr w:rsidR="00622EBE" w:rsidRPr="00622EBE" w:rsidTr="00622EBE">
        <w:trPr>
          <w:gridAfter w:val="1"/>
          <w:wAfter w:w="425" w:type="dxa"/>
          <w:trHeight w:val="1103"/>
        </w:trPr>
        <w:tc>
          <w:tcPr>
            <w:tcW w:w="9923" w:type="dxa"/>
            <w:gridSpan w:val="11"/>
            <w:tcBorders>
              <w:top w:val="nil"/>
              <w:left w:val="nil"/>
              <w:bottom w:val="nil"/>
              <w:right w:val="nil"/>
            </w:tcBorders>
            <w:shd w:val="clear" w:color="auto" w:fill="auto"/>
            <w:vAlign w:val="bottom"/>
            <w:hideMark/>
          </w:tcPr>
          <w:p w:rsidR="00622EBE" w:rsidRPr="00622EBE" w:rsidRDefault="00622EBE" w:rsidP="00622EBE">
            <w:pPr>
              <w:jc w:val="center"/>
              <w:rPr>
                <w:rFonts w:ascii="Times New Roman" w:eastAsia="Times New Roman" w:hAnsi="Times New Roman"/>
                <w:b/>
                <w:bCs/>
                <w:color w:val="000000"/>
                <w:sz w:val="28"/>
                <w:szCs w:val="28"/>
                <w:lang w:eastAsia="ru-RU"/>
              </w:rPr>
            </w:pPr>
            <w:r w:rsidRPr="00622EBE">
              <w:rPr>
                <w:rFonts w:ascii="Times New Roman" w:eastAsia="Times New Roman" w:hAnsi="Times New Roman"/>
                <w:b/>
                <w:bCs/>
                <w:color w:val="000000"/>
                <w:sz w:val="28"/>
                <w:szCs w:val="28"/>
                <w:lang w:eastAsia="ru-RU"/>
              </w:rPr>
              <w:t>Ведомственная структура</w:t>
            </w:r>
            <w:proofErr w:type="gramStart"/>
            <w:r w:rsidRPr="00622EBE">
              <w:rPr>
                <w:rFonts w:ascii="Times New Roman" w:eastAsia="Times New Roman" w:hAnsi="Times New Roman"/>
                <w:b/>
                <w:bCs/>
                <w:color w:val="000000"/>
                <w:sz w:val="28"/>
                <w:szCs w:val="28"/>
                <w:lang w:eastAsia="ru-RU"/>
              </w:rPr>
              <w:t xml:space="preserve"> ,</w:t>
            </w:r>
            <w:proofErr w:type="gramEnd"/>
            <w:r w:rsidRPr="00622EBE">
              <w:rPr>
                <w:rFonts w:ascii="Times New Roman" w:eastAsia="Times New Roman" w:hAnsi="Times New Roman"/>
                <w:b/>
                <w:bCs/>
                <w:color w:val="000000"/>
                <w:sz w:val="28"/>
                <w:szCs w:val="28"/>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2016 год</w:t>
            </w:r>
          </w:p>
        </w:tc>
      </w:tr>
      <w:tr w:rsidR="00622EBE" w:rsidRPr="00622EBE" w:rsidTr="00622EBE">
        <w:trPr>
          <w:gridAfter w:val="1"/>
          <w:wAfter w:w="425" w:type="dxa"/>
          <w:trHeight w:val="522"/>
        </w:trPr>
        <w:tc>
          <w:tcPr>
            <w:tcW w:w="3261" w:type="dxa"/>
            <w:tcBorders>
              <w:top w:val="nil"/>
              <w:left w:val="nil"/>
              <w:bottom w:val="single" w:sz="4" w:space="0" w:color="000000"/>
              <w:right w:val="nil"/>
            </w:tcBorders>
            <w:shd w:val="clear" w:color="000000" w:fill="FFFFFF"/>
            <w:vAlign w:val="center"/>
            <w:hideMark/>
          </w:tcPr>
          <w:p w:rsidR="00622EBE" w:rsidRPr="00622EBE" w:rsidRDefault="00622EBE" w:rsidP="00622EBE">
            <w:pPr>
              <w:jc w:val="center"/>
              <w:rPr>
                <w:rFonts w:ascii="Times New Roman" w:eastAsia="Times New Roman" w:hAnsi="Times New Roman"/>
                <w:b/>
                <w:bCs/>
                <w:color w:val="000000"/>
                <w:sz w:val="28"/>
                <w:szCs w:val="28"/>
                <w:lang w:eastAsia="ru-RU"/>
              </w:rPr>
            </w:pPr>
            <w:r w:rsidRPr="00622EBE">
              <w:rPr>
                <w:rFonts w:ascii="Times New Roman" w:eastAsia="Times New Roman" w:hAnsi="Times New Roman"/>
                <w:b/>
                <w:bCs/>
                <w:color w:val="000000"/>
                <w:sz w:val="28"/>
                <w:szCs w:val="28"/>
                <w:lang w:eastAsia="ru-RU"/>
              </w:rPr>
              <w:t> </w:t>
            </w:r>
          </w:p>
        </w:tc>
        <w:tc>
          <w:tcPr>
            <w:tcW w:w="992" w:type="dxa"/>
            <w:tcBorders>
              <w:top w:val="nil"/>
              <w:left w:val="nil"/>
              <w:bottom w:val="single" w:sz="4" w:space="0" w:color="000000"/>
              <w:right w:val="nil"/>
            </w:tcBorders>
            <w:shd w:val="clear" w:color="000000" w:fill="FFFFFF"/>
            <w:vAlign w:val="center"/>
            <w:hideMark/>
          </w:tcPr>
          <w:p w:rsidR="00622EBE" w:rsidRPr="00622EBE" w:rsidRDefault="00622EBE" w:rsidP="00622EBE">
            <w:pPr>
              <w:jc w:val="center"/>
              <w:rPr>
                <w:rFonts w:ascii="Times New Roman" w:eastAsia="Times New Roman" w:hAnsi="Times New Roman"/>
                <w:b/>
                <w:bCs/>
                <w:color w:val="000000"/>
                <w:sz w:val="28"/>
                <w:szCs w:val="28"/>
                <w:lang w:eastAsia="ru-RU"/>
              </w:rPr>
            </w:pPr>
            <w:r w:rsidRPr="00622EBE">
              <w:rPr>
                <w:rFonts w:ascii="Times New Roman" w:eastAsia="Times New Roman" w:hAnsi="Times New Roman"/>
                <w:b/>
                <w:bCs/>
                <w:color w:val="000000"/>
                <w:sz w:val="28"/>
                <w:szCs w:val="28"/>
                <w:lang w:eastAsia="ru-RU"/>
              </w:rPr>
              <w:t> </w:t>
            </w:r>
          </w:p>
        </w:tc>
        <w:tc>
          <w:tcPr>
            <w:tcW w:w="1134" w:type="dxa"/>
            <w:gridSpan w:val="2"/>
            <w:tcBorders>
              <w:top w:val="nil"/>
              <w:left w:val="nil"/>
              <w:bottom w:val="single" w:sz="4" w:space="0" w:color="000000"/>
              <w:right w:val="nil"/>
            </w:tcBorders>
            <w:shd w:val="clear" w:color="000000" w:fill="FFFFFF"/>
            <w:noWrap/>
            <w:vAlign w:val="bottom"/>
            <w:hideMark/>
          </w:tcPr>
          <w:p w:rsidR="00622EBE" w:rsidRPr="00622EBE" w:rsidRDefault="00622EBE" w:rsidP="00622EBE">
            <w:pPr>
              <w:jc w:val="center"/>
              <w:rPr>
                <w:rFonts w:ascii="Times New Roman" w:eastAsia="Times New Roman" w:hAnsi="Times New Roman"/>
                <w:b/>
                <w:bCs/>
                <w:color w:val="000000"/>
                <w:sz w:val="28"/>
                <w:szCs w:val="28"/>
                <w:lang w:eastAsia="ru-RU"/>
              </w:rPr>
            </w:pPr>
            <w:r w:rsidRPr="00622EBE">
              <w:rPr>
                <w:rFonts w:ascii="Times New Roman" w:eastAsia="Times New Roman" w:hAnsi="Times New Roman"/>
                <w:b/>
                <w:bCs/>
                <w:color w:val="000000"/>
                <w:sz w:val="28"/>
                <w:szCs w:val="28"/>
                <w:lang w:eastAsia="ru-RU"/>
              </w:rPr>
              <w:t> </w:t>
            </w:r>
          </w:p>
        </w:tc>
        <w:tc>
          <w:tcPr>
            <w:tcW w:w="1701" w:type="dxa"/>
            <w:gridSpan w:val="2"/>
            <w:tcBorders>
              <w:top w:val="nil"/>
              <w:left w:val="nil"/>
              <w:bottom w:val="single" w:sz="4" w:space="0" w:color="000000"/>
              <w:right w:val="nil"/>
            </w:tcBorders>
            <w:shd w:val="clear" w:color="000000" w:fill="FFFFFF"/>
            <w:noWrap/>
            <w:vAlign w:val="bottom"/>
            <w:hideMark/>
          </w:tcPr>
          <w:p w:rsidR="00622EBE" w:rsidRPr="00622EBE" w:rsidRDefault="00622EBE" w:rsidP="00622EBE">
            <w:pPr>
              <w:jc w:val="center"/>
              <w:rPr>
                <w:rFonts w:ascii="Times New Roman" w:eastAsia="Times New Roman" w:hAnsi="Times New Roman"/>
                <w:b/>
                <w:bCs/>
                <w:color w:val="000000"/>
                <w:sz w:val="28"/>
                <w:szCs w:val="28"/>
                <w:lang w:eastAsia="ru-RU"/>
              </w:rPr>
            </w:pPr>
            <w:r w:rsidRPr="00622EBE">
              <w:rPr>
                <w:rFonts w:ascii="Times New Roman" w:eastAsia="Times New Roman" w:hAnsi="Times New Roman"/>
                <w:b/>
                <w:bCs/>
                <w:color w:val="000000"/>
                <w:sz w:val="28"/>
                <w:szCs w:val="28"/>
                <w:lang w:eastAsia="ru-RU"/>
              </w:rPr>
              <w:t> </w:t>
            </w:r>
          </w:p>
        </w:tc>
        <w:tc>
          <w:tcPr>
            <w:tcW w:w="1134" w:type="dxa"/>
            <w:gridSpan w:val="4"/>
            <w:tcBorders>
              <w:top w:val="nil"/>
              <w:left w:val="nil"/>
              <w:bottom w:val="single" w:sz="4" w:space="0" w:color="000000"/>
              <w:right w:val="nil"/>
            </w:tcBorders>
            <w:shd w:val="clear" w:color="000000" w:fill="FFFFFF"/>
            <w:noWrap/>
            <w:vAlign w:val="bottom"/>
            <w:hideMark/>
          </w:tcPr>
          <w:p w:rsidR="00622EBE" w:rsidRPr="00622EBE" w:rsidRDefault="00622EBE" w:rsidP="00622EBE">
            <w:pPr>
              <w:jc w:val="center"/>
              <w:rPr>
                <w:rFonts w:ascii="Times New Roman" w:eastAsia="Times New Roman" w:hAnsi="Times New Roman"/>
                <w:b/>
                <w:bCs/>
                <w:color w:val="000000"/>
                <w:sz w:val="28"/>
                <w:szCs w:val="28"/>
                <w:lang w:eastAsia="ru-RU"/>
              </w:rPr>
            </w:pPr>
            <w:r w:rsidRPr="00622EBE">
              <w:rPr>
                <w:rFonts w:ascii="Times New Roman" w:eastAsia="Times New Roman" w:hAnsi="Times New Roman"/>
                <w:b/>
                <w:bCs/>
                <w:color w:val="000000"/>
                <w:sz w:val="28"/>
                <w:szCs w:val="28"/>
                <w:lang w:eastAsia="ru-RU"/>
              </w:rPr>
              <w:t> </w:t>
            </w:r>
          </w:p>
        </w:tc>
        <w:tc>
          <w:tcPr>
            <w:tcW w:w="1701" w:type="dxa"/>
            <w:tcBorders>
              <w:top w:val="nil"/>
              <w:left w:val="nil"/>
              <w:bottom w:val="nil"/>
              <w:right w:val="nil"/>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r>
      <w:tr w:rsidR="00622EBE" w:rsidRPr="00622EBE" w:rsidTr="00622EBE">
        <w:trPr>
          <w:gridAfter w:val="1"/>
          <w:wAfter w:w="425" w:type="dxa"/>
          <w:trHeight w:val="818"/>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Наименование</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Код администратора</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Раздел, подраздел</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Целевая статья</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Вид расходов</w:t>
            </w:r>
          </w:p>
        </w:tc>
        <w:tc>
          <w:tcPr>
            <w:tcW w:w="1701" w:type="dxa"/>
            <w:tcBorders>
              <w:top w:val="single" w:sz="4" w:space="0" w:color="000000"/>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xml:space="preserve"> </w:t>
            </w:r>
            <w:proofErr w:type="spellStart"/>
            <w:r w:rsidRPr="00622EBE">
              <w:rPr>
                <w:rFonts w:ascii="Times New Roman" w:eastAsia="Times New Roman" w:hAnsi="Times New Roman"/>
                <w:color w:val="000000"/>
                <w:sz w:val="28"/>
                <w:szCs w:val="28"/>
                <w:lang w:eastAsia="ru-RU"/>
              </w:rPr>
              <w:t>Сумма</w:t>
            </w:r>
            <w:proofErr w:type="gramStart"/>
            <w:r w:rsidRPr="00622EBE">
              <w:rPr>
                <w:rFonts w:ascii="Times New Roman" w:eastAsia="Times New Roman" w:hAnsi="Times New Roman"/>
                <w:color w:val="000000"/>
                <w:sz w:val="28"/>
                <w:szCs w:val="28"/>
                <w:lang w:eastAsia="ru-RU"/>
              </w:rPr>
              <w:t>,р</w:t>
            </w:r>
            <w:proofErr w:type="gramEnd"/>
            <w:r w:rsidRPr="00622EBE">
              <w:rPr>
                <w:rFonts w:ascii="Times New Roman" w:eastAsia="Times New Roman" w:hAnsi="Times New Roman"/>
                <w:color w:val="000000"/>
                <w:sz w:val="28"/>
                <w:szCs w:val="28"/>
                <w:lang w:eastAsia="ru-RU"/>
              </w:rPr>
              <w:t>уб</w:t>
            </w:r>
            <w:proofErr w:type="spellEnd"/>
            <w:r w:rsidRPr="00622EBE">
              <w:rPr>
                <w:rFonts w:ascii="Times New Roman" w:eastAsia="Times New Roman" w:hAnsi="Times New Roman"/>
                <w:color w:val="000000"/>
                <w:sz w:val="28"/>
                <w:szCs w:val="28"/>
                <w:lang w:eastAsia="ru-RU"/>
              </w:rPr>
              <w:t xml:space="preserve"> 24.11.2016г</w:t>
            </w:r>
          </w:p>
        </w:tc>
      </w:tr>
      <w:tr w:rsidR="00622EBE" w:rsidRPr="00622EBE" w:rsidTr="00622EBE">
        <w:trPr>
          <w:gridAfter w:val="1"/>
          <w:wAfter w:w="425" w:type="dxa"/>
          <w:trHeight w:val="732"/>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Администрация Чернопенского  сельского поселения</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999</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r>
      <w:tr w:rsidR="00622EBE" w:rsidRPr="00622EBE" w:rsidTr="00622EBE">
        <w:trPr>
          <w:gridAfter w:val="1"/>
          <w:wAfter w:w="425" w:type="dxa"/>
          <w:trHeight w:val="499"/>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0100</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5 704 520,00</w:t>
            </w:r>
          </w:p>
        </w:tc>
      </w:tr>
      <w:tr w:rsidR="00622EBE" w:rsidRPr="00622EBE" w:rsidTr="00622EBE">
        <w:trPr>
          <w:gridAfter w:val="1"/>
          <w:wAfter w:w="425" w:type="dxa"/>
          <w:trHeight w:val="927"/>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iCs/>
                <w:color w:val="000000"/>
                <w:sz w:val="28"/>
                <w:szCs w:val="28"/>
                <w:lang w:eastAsia="ru-RU"/>
              </w:rPr>
            </w:pPr>
            <w:r w:rsidRPr="00622EBE">
              <w:rPr>
                <w:rFonts w:ascii="Times New Roman" w:eastAsia="Times New Roman" w:hAnsi="Times New Roman"/>
                <w:bCs/>
                <w:iCs/>
                <w:color w:val="000000"/>
                <w:sz w:val="28"/>
                <w:szCs w:val="28"/>
                <w:lang w:eastAsia="ru-RU"/>
              </w:rPr>
              <w:t>0102</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iCs/>
                <w:color w:val="000000"/>
                <w:sz w:val="28"/>
                <w:szCs w:val="28"/>
                <w:lang w:eastAsia="ru-RU"/>
              </w:rPr>
            </w:pPr>
            <w:r w:rsidRPr="00622EBE">
              <w:rPr>
                <w:rFonts w:ascii="Times New Roman" w:eastAsia="Times New Roman" w:hAnsi="Times New Roman"/>
                <w:bCs/>
                <w:iCs/>
                <w:color w:val="000000"/>
                <w:sz w:val="28"/>
                <w:szCs w:val="28"/>
                <w:lang w:eastAsia="ru-RU"/>
              </w:rPr>
              <w:t>587 050,00</w:t>
            </w:r>
          </w:p>
        </w:tc>
      </w:tr>
      <w:tr w:rsidR="00622EBE" w:rsidRPr="00622EBE" w:rsidTr="00622EBE">
        <w:trPr>
          <w:gridAfter w:val="1"/>
          <w:wAfter w:w="425" w:type="dxa"/>
          <w:trHeight w:val="777"/>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Расходы на выплаты по оплате труда работников органов местного самоуправления</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0020000110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587 050,00</w:t>
            </w:r>
          </w:p>
        </w:tc>
      </w:tr>
      <w:tr w:rsidR="00622EBE" w:rsidRPr="00622EBE" w:rsidTr="00622EBE">
        <w:trPr>
          <w:gridAfter w:val="1"/>
          <w:wAfter w:w="425" w:type="dxa"/>
          <w:trHeight w:val="1470"/>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bCs/>
                <w:iCs/>
                <w:color w:val="000000"/>
                <w:sz w:val="28"/>
                <w:szCs w:val="28"/>
                <w:lang w:eastAsia="ru-RU"/>
              </w:rPr>
            </w:pPr>
            <w:r w:rsidRPr="00622EBE">
              <w:rPr>
                <w:rFonts w:ascii="Times New Roman" w:eastAsia="Times New Roman" w:hAnsi="Times New Roman"/>
                <w:bCs/>
                <w:iCs/>
                <w:color w:val="000000"/>
                <w:sz w:val="28"/>
                <w:szCs w:val="28"/>
                <w:lang w:eastAsia="ru-RU"/>
              </w:rPr>
              <w:t xml:space="preserve">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w:t>
            </w:r>
            <w:r w:rsidRPr="00622EBE">
              <w:rPr>
                <w:rFonts w:ascii="Times New Roman" w:eastAsia="Times New Roman" w:hAnsi="Times New Roman"/>
                <w:bCs/>
                <w:iCs/>
                <w:color w:val="000000"/>
                <w:sz w:val="28"/>
                <w:szCs w:val="28"/>
                <w:lang w:eastAsia="ru-RU"/>
              </w:rPr>
              <w:lastRenderedPageBreak/>
              <w:t>фондами.</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lastRenderedPageBreak/>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100</w:t>
            </w:r>
          </w:p>
        </w:tc>
        <w:tc>
          <w:tcPr>
            <w:tcW w:w="1701"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587 050,00</w:t>
            </w:r>
          </w:p>
        </w:tc>
      </w:tr>
      <w:tr w:rsidR="00622EBE" w:rsidRPr="00622EBE" w:rsidTr="00622EBE">
        <w:trPr>
          <w:gridAfter w:val="1"/>
          <w:wAfter w:w="425" w:type="dxa"/>
          <w:trHeight w:val="1320"/>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iCs/>
                <w:color w:val="000000"/>
                <w:sz w:val="28"/>
                <w:szCs w:val="28"/>
                <w:lang w:eastAsia="ru-RU"/>
              </w:rPr>
            </w:pPr>
            <w:r w:rsidRPr="00622EBE">
              <w:rPr>
                <w:rFonts w:ascii="Times New Roman" w:eastAsia="Times New Roman" w:hAnsi="Times New Roman"/>
                <w:bCs/>
                <w:iCs/>
                <w:color w:val="000000"/>
                <w:sz w:val="28"/>
                <w:szCs w:val="28"/>
                <w:lang w:eastAsia="ru-RU"/>
              </w:rPr>
              <w:t>0104</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bCs/>
                <w:iCs/>
                <w:color w:val="000000"/>
                <w:sz w:val="28"/>
                <w:szCs w:val="28"/>
                <w:lang w:eastAsia="ru-RU"/>
              </w:rPr>
            </w:pPr>
            <w:r w:rsidRPr="00622EBE">
              <w:rPr>
                <w:rFonts w:ascii="Times New Roman" w:eastAsia="Times New Roman" w:hAnsi="Times New Roman"/>
                <w:bCs/>
                <w:iCs/>
                <w:color w:val="000000"/>
                <w:sz w:val="28"/>
                <w:szCs w:val="28"/>
                <w:lang w:eastAsia="ru-RU"/>
              </w:rPr>
              <w:t>2 125 878,00</w:t>
            </w:r>
          </w:p>
        </w:tc>
      </w:tr>
      <w:tr w:rsidR="00622EBE" w:rsidRPr="00622EBE" w:rsidTr="00622EBE">
        <w:trPr>
          <w:gridAfter w:val="1"/>
          <w:wAfter w:w="425" w:type="dxa"/>
          <w:trHeight w:val="642"/>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Расходы на выплаты по оплате труда работников органов местного самоуправления</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0020000110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1 750 750,00</w:t>
            </w:r>
          </w:p>
        </w:tc>
      </w:tr>
      <w:tr w:rsidR="00622EBE" w:rsidRPr="00622EBE" w:rsidTr="00622EBE">
        <w:trPr>
          <w:gridAfter w:val="1"/>
          <w:wAfter w:w="425" w:type="dxa"/>
          <w:trHeight w:val="1013"/>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bCs/>
                <w:iCs/>
                <w:color w:val="000000"/>
                <w:sz w:val="28"/>
                <w:szCs w:val="28"/>
                <w:lang w:eastAsia="ru-RU"/>
              </w:rPr>
            </w:pPr>
            <w:r w:rsidRPr="00622EBE">
              <w:rPr>
                <w:rFonts w:ascii="Times New Roman" w:eastAsia="Times New Roman" w:hAnsi="Times New Roman"/>
                <w:bCs/>
                <w:iCs/>
                <w:color w:val="000000"/>
                <w:sz w:val="28"/>
                <w:szCs w:val="28"/>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1 750 750,00</w:t>
            </w:r>
          </w:p>
        </w:tc>
      </w:tr>
      <w:tr w:rsidR="00622EBE" w:rsidRPr="00622EBE" w:rsidTr="00622EBE">
        <w:trPr>
          <w:gridAfter w:val="1"/>
          <w:wAfter w:w="425" w:type="dxa"/>
          <w:trHeight w:val="1013"/>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xml:space="preserve">Расходы на обеспечение  функций органов   местного самоуправления </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0020000190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370 028,00</w:t>
            </w:r>
          </w:p>
        </w:tc>
      </w:tr>
      <w:tr w:rsidR="00622EBE" w:rsidRPr="00622EBE" w:rsidTr="00622EBE">
        <w:trPr>
          <w:gridAfter w:val="1"/>
          <w:wAfter w:w="425" w:type="dxa"/>
          <w:trHeight w:val="765"/>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357 950,00</w:t>
            </w:r>
          </w:p>
        </w:tc>
      </w:tr>
      <w:tr w:rsidR="00622EBE" w:rsidRPr="00622EBE" w:rsidTr="00622EBE">
        <w:trPr>
          <w:gridAfter w:val="1"/>
          <w:wAfter w:w="425" w:type="dxa"/>
          <w:trHeight w:val="510"/>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800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12 078,00</w:t>
            </w:r>
          </w:p>
        </w:tc>
      </w:tr>
      <w:tr w:rsidR="00622EBE" w:rsidRPr="00622EBE" w:rsidTr="00622EBE">
        <w:trPr>
          <w:gridAfter w:val="1"/>
          <w:wAfter w:w="425" w:type="dxa"/>
          <w:trHeight w:val="499"/>
        </w:trPr>
        <w:tc>
          <w:tcPr>
            <w:tcW w:w="3261" w:type="dxa"/>
            <w:tcBorders>
              <w:top w:val="nil"/>
              <w:left w:val="single" w:sz="4" w:space="0" w:color="000000"/>
              <w:bottom w:val="single" w:sz="4" w:space="0" w:color="000000"/>
              <w:right w:val="single" w:sz="4" w:space="0" w:color="000000"/>
            </w:tcBorders>
            <w:shd w:val="clear" w:color="FFFFCC" w:fill="FFFFFF"/>
            <w:vAlign w:val="bottom"/>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Выполнение полномочий по составлению протоколов об административных правонарушениях</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0020072090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iCs/>
                <w:color w:val="000000"/>
                <w:sz w:val="28"/>
                <w:szCs w:val="28"/>
                <w:lang w:eastAsia="ru-RU"/>
              </w:rPr>
            </w:pPr>
            <w:r w:rsidRPr="00622EBE">
              <w:rPr>
                <w:rFonts w:ascii="Times New Roman" w:eastAsia="Times New Roman" w:hAnsi="Times New Roman"/>
                <w:iCs/>
                <w:color w:val="000000"/>
                <w:sz w:val="28"/>
                <w:szCs w:val="28"/>
                <w:lang w:eastAsia="ru-RU"/>
              </w:rPr>
              <w:t>5 100,00</w:t>
            </w:r>
          </w:p>
        </w:tc>
      </w:tr>
      <w:tr w:rsidR="00622EBE" w:rsidRPr="00622EBE" w:rsidTr="00622EBE">
        <w:trPr>
          <w:gridAfter w:val="1"/>
          <w:wAfter w:w="425" w:type="dxa"/>
          <w:trHeight w:val="499"/>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xml:space="preserve">Закупка товаров, работ и услуг для государственных </w:t>
            </w:r>
            <w:r w:rsidRPr="00622EBE">
              <w:rPr>
                <w:rFonts w:ascii="Times New Roman" w:eastAsia="Times New Roman" w:hAnsi="Times New Roman"/>
                <w:color w:val="000000"/>
                <w:sz w:val="28"/>
                <w:szCs w:val="28"/>
                <w:lang w:eastAsia="ru-RU"/>
              </w:rPr>
              <w:lastRenderedPageBreak/>
              <w:t>(муниципальных) нужд</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lastRenderedPageBreak/>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5 100,00</w:t>
            </w:r>
          </w:p>
        </w:tc>
      </w:tr>
      <w:tr w:rsidR="00622EBE" w:rsidRPr="00622EBE" w:rsidTr="00622EBE">
        <w:trPr>
          <w:gridAfter w:val="1"/>
          <w:wAfter w:w="425" w:type="dxa"/>
          <w:trHeight w:val="499"/>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lastRenderedPageBreak/>
              <w:t>Обеспечение проведения выборов и референдумов</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iCs/>
                <w:color w:val="000000"/>
                <w:sz w:val="28"/>
                <w:szCs w:val="28"/>
                <w:lang w:eastAsia="ru-RU"/>
              </w:rPr>
            </w:pPr>
            <w:r w:rsidRPr="00622EBE">
              <w:rPr>
                <w:rFonts w:ascii="Times New Roman" w:eastAsia="Times New Roman" w:hAnsi="Times New Roman"/>
                <w:bCs/>
                <w:iCs/>
                <w:color w:val="000000"/>
                <w:sz w:val="28"/>
                <w:szCs w:val="28"/>
                <w:lang w:eastAsia="ru-RU"/>
              </w:rPr>
              <w:t>0107</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44 573,00</w:t>
            </w:r>
          </w:p>
        </w:tc>
      </w:tr>
      <w:tr w:rsidR="00622EBE" w:rsidRPr="00622EBE" w:rsidTr="00622EBE">
        <w:trPr>
          <w:gridAfter w:val="1"/>
          <w:wAfter w:w="425" w:type="dxa"/>
          <w:trHeight w:val="499"/>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Обеспечение проведения выборов</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0200020020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iCs/>
                <w:color w:val="000000"/>
                <w:sz w:val="28"/>
                <w:szCs w:val="28"/>
                <w:lang w:eastAsia="ru-RU"/>
              </w:rPr>
            </w:pPr>
            <w:r w:rsidRPr="00622EBE">
              <w:rPr>
                <w:rFonts w:ascii="Times New Roman" w:eastAsia="Times New Roman" w:hAnsi="Times New Roman"/>
                <w:iCs/>
                <w:color w:val="000000"/>
                <w:sz w:val="28"/>
                <w:szCs w:val="28"/>
                <w:lang w:eastAsia="ru-RU"/>
              </w:rPr>
              <w:t>44 573,00</w:t>
            </w:r>
          </w:p>
        </w:tc>
      </w:tr>
      <w:tr w:rsidR="00622EBE" w:rsidRPr="00622EBE" w:rsidTr="00622EBE">
        <w:trPr>
          <w:gridAfter w:val="1"/>
          <w:wAfter w:w="425" w:type="dxa"/>
          <w:trHeight w:val="499"/>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200</w:t>
            </w:r>
          </w:p>
        </w:tc>
        <w:tc>
          <w:tcPr>
            <w:tcW w:w="1701" w:type="dxa"/>
            <w:tcBorders>
              <w:top w:val="nil"/>
              <w:left w:val="nil"/>
              <w:bottom w:val="single" w:sz="4" w:space="0" w:color="000000"/>
              <w:right w:val="single" w:sz="4" w:space="0" w:color="000000"/>
            </w:tcBorders>
            <w:shd w:val="clear" w:color="00FFFF"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0,00</w:t>
            </w:r>
          </w:p>
        </w:tc>
      </w:tr>
      <w:tr w:rsidR="00622EBE" w:rsidRPr="00622EBE" w:rsidTr="00622EBE">
        <w:trPr>
          <w:gridAfter w:val="1"/>
          <w:wAfter w:w="425" w:type="dxa"/>
          <w:trHeight w:val="499"/>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800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44 573,00</w:t>
            </w:r>
          </w:p>
        </w:tc>
      </w:tr>
      <w:tr w:rsidR="00622EBE" w:rsidRPr="00622EBE" w:rsidTr="00622EBE">
        <w:trPr>
          <w:gridAfter w:val="1"/>
          <w:wAfter w:w="425" w:type="dxa"/>
          <w:trHeight w:val="499"/>
        </w:trPr>
        <w:tc>
          <w:tcPr>
            <w:tcW w:w="3261" w:type="dxa"/>
            <w:tcBorders>
              <w:top w:val="nil"/>
              <w:left w:val="single" w:sz="4" w:space="0" w:color="000000"/>
              <w:bottom w:val="single" w:sz="4" w:space="0" w:color="000000"/>
              <w:right w:val="single" w:sz="4" w:space="0" w:color="000000"/>
            </w:tcBorders>
            <w:shd w:val="clear" w:color="FFFFCC" w:fill="FFFFFF"/>
            <w:noWrap/>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Резервные фонды</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iCs/>
                <w:color w:val="000000"/>
                <w:sz w:val="28"/>
                <w:szCs w:val="28"/>
                <w:lang w:eastAsia="ru-RU"/>
              </w:rPr>
            </w:pPr>
            <w:r w:rsidRPr="00622EBE">
              <w:rPr>
                <w:rFonts w:ascii="Times New Roman" w:eastAsia="Times New Roman" w:hAnsi="Times New Roman"/>
                <w:bCs/>
                <w:iCs/>
                <w:color w:val="000000"/>
                <w:sz w:val="28"/>
                <w:szCs w:val="28"/>
                <w:lang w:eastAsia="ru-RU"/>
              </w:rPr>
              <w:t>0111</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iCs/>
                <w:color w:val="000000"/>
                <w:sz w:val="28"/>
                <w:szCs w:val="28"/>
                <w:lang w:eastAsia="ru-RU"/>
              </w:rPr>
            </w:pPr>
            <w:r w:rsidRPr="00622EBE">
              <w:rPr>
                <w:rFonts w:ascii="Times New Roman" w:eastAsia="Times New Roman" w:hAnsi="Times New Roman"/>
                <w:bCs/>
                <w:iCs/>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iCs/>
                <w:color w:val="000000"/>
                <w:sz w:val="28"/>
                <w:szCs w:val="28"/>
                <w:lang w:eastAsia="ru-RU"/>
              </w:rPr>
            </w:pPr>
            <w:r w:rsidRPr="00622EBE">
              <w:rPr>
                <w:rFonts w:ascii="Times New Roman" w:eastAsia="Times New Roman" w:hAnsi="Times New Roman"/>
                <w:bCs/>
                <w:iCs/>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bCs/>
                <w:iCs/>
                <w:color w:val="000000"/>
                <w:sz w:val="28"/>
                <w:szCs w:val="28"/>
                <w:lang w:eastAsia="ru-RU"/>
              </w:rPr>
            </w:pPr>
            <w:r w:rsidRPr="00622EBE">
              <w:rPr>
                <w:rFonts w:ascii="Times New Roman" w:eastAsia="Times New Roman" w:hAnsi="Times New Roman"/>
                <w:bCs/>
                <w:iCs/>
                <w:color w:val="000000"/>
                <w:sz w:val="28"/>
                <w:szCs w:val="28"/>
                <w:lang w:eastAsia="ru-RU"/>
              </w:rPr>
              <w:t>10 000,00</w:t>
            </w:r>
          </w:p>
        </w:tc>
      </w:tr>
      <w:tr w:rsidR="00622EBE" w:rsidRPr="00622EBE" w:rsidTr="00622EBE">
        <w:trPr>
          <w:gridAfter w:val="1"/>
          <w:wAfter w:w="425" w:type="dxa"/>
          <w:trHeight w:val="499"/>
        </w:trPr>
        <w:tc>
          <w:tcPr>
            <w:tcW w:w="3261" w:type="dxa"/>
            <w:tcBorders>
              <w:top w:val="nil"/>
              <w:left w:val="single" w:sz="4" w:space="0" w:color="000000"/>
              <w:bottom w:val="single" w:sz="4" w:space="0" w:color="000000"/>
              <w:right w:val="single" w:sz="4" w:space="0" w:color="000000"/>
            </w:tcBorders>
            <w:shd w:val="clear" w:color="FFFFCC" w:fill="FFFFFF"/>
            <w:noWrap/>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Резервные фонды местных администраций</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0700020500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10 000,00</w:t>
            </w:r>
          </w:p>
        </w:tc>
      </w:tr>
      <w:tr w:rsidR="00622EBE" w:rsidRPr="00622EBE" w:rsidTr="00622EBE">
        <w:trPr>
          <w:gridAfter w:val="1"/>
          <w:wAfter w:w="425" w:type="dxa"/>
          <w:trHeight w:val="570"/>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800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10 000,00</w:t>
            </w:r>
          </w:p>
        </w:tc>
      </w:tr>
      <w:tr w:rsidR="00622EBE" w:rsidRPr="00622EBE" w:rsidTr="00622EBE">
        <w:trPr>
          <w:gridAfter w:val="1"/>
          <w:wAfter w:w="425" w:type="dxa"/>
          <w:trHeight w:val="570"/>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Другие общегосударственные вопросы</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iCs/>
                <w:color w:val="000000"/>
                <w:sz w:val="28"/>
                <w:szCs w:val="28"/>
                <w:lang w:eastAsia="ru-RU"/>
              </w:rPr>
            </w:pPr>
            <w:r w:rsidRPr="00622EBE">
              <w:rPr>
                <w:rFonts w:ascii="Times New Roman" w:eastAsia="Times New Roman" w:hAnsi="Times New Roman"/>
                <w:bCs/>
                <w:iCs/>
                <w:color w:val="000000"/>
                <w:sz w:val="28"/>
                <w:szCs w:val="28"/>
                <w:lang w:eastAsia="ru-RU"/>
              </w:rPr>
              <w:t>0113</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iCs/>
                <w:color w:val="000000"/>
                <w:sz w:val="28"/>
                <w:szCs w:val="28"/>
                <w:lang w:eastAsia="ru-RU"/>
              </w:rPr>
            </w:pPr>
            <w:r w:rsidRPr="00622EBE">
              <w:rPr>
                <w:rFonts w:ascii="Times New Roman" w:eastAsia="Times New Roman" w:hAnsi="Times New Roman"/>
                <w:bCs/>
                <w:iCs/>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iCs/>
                <w:color w:val="000000"/>
                <w:sz w:val="28"/>
                <w:szCs w:val="28"/>
                <w:lang w:eastAsia="ru-RU"/>
              </w:rPr>
            </w:pPr>
            <w:r w:rsidRPr="00622EBE">
              <w:rPr>
                <w:rFonts w:ascii="Times New Roman" w:eastAsia="Times New Roman" w:hAnsi="Times New Roman"/>
                <w:bCs/>
                <w:iCs/>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bCs/>
                <w:iCs/>
                <w:color w:val="000000"/>
                <w:sz w:val="28"/>
                <w:szCs w:val="28"/>
                <w:lang w:eastAsia="ru-RU"/>
              </w:rPr>
            </w:pPr>
            <w:r w:rsidRPr="00622EBE">
              <w:rPr>
                <w:rFonts w:ascii="Times New Roman" w:eastAsia="Times New Roman" w:hAnsi="Times New Roman"/>
                <w:bCs/>
                <w:iCs/>
                <w:color w:val="000000"/>
                <w:sz w:val="28"/>
                <w:szCs w:val="28"/>
                <w:lang w:eastAsia="ru-RU"/>
              </w:rPr>
              <w:t>2 937 019,00</w:t>
            </w:r>
          </w:p>
        </w:tc>
      </w:tr>
      <w:tr w:rsidR="00622EBE" w:rsidRPr="00622EBE" w:rsidTr="00622EBE">
        <w:trPr>
          <w:gridAfter w:val="1"/>
          <w:wAfter w:w="425" w:type="dxa"/>
          <w:trHeight w:val="735"/>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Государственная регистрация актов гражданского состояния</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0020059303</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14 500,00</w:t>
            </w:r>
          </w:p>
        </w:tc>
      </w:tr>
      <w:tr w:rsidR="00622EBE" w:rsidRPr="00622EBE" w:rsidTr="00622EBE">
        <w:trPr>
          <w:gridAfter w:val="1"/>
          <w:wAfter w:w="425" w:type="dxa"/>
          <w:trHeight w:val="867"/>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200</w:t>
            </w:r>
          </w:p>
        </w:tc>
        <w:tc>
          <w:tcPr>
            <w:tcW w:w="1701" w:type="dxa"/>
            <w:tcBorders>
              <w:top w:val="nil"/>
              <w:left w:val="nil"/>
              <w:bottom w:val="single" w:sz="4" w:space="0" w:color="000000"/>
              <w:right w:val="single" w:sz="4" w:space="0" w:color="000000"/>
            </w:tcBorders>
            <w:shd w:val="clear" w:color="00FFFF"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14 500,00</w:t>
            </w:r>
          </w:p>
        </w:tc>
      </w:tr>
      <w:tr w:rsidR="00622EBE" w:rsidRPr="00622EBE" w:rsidTr="00622EBE">
        <w:trPr>
          <w:gridAfter w:val="1"/>
          <w:wAfter w:w="425" w:type="dxa"/>
          <w:trHeight w:val="687"/>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Содержание и обслуживание казны сельского поселения</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0900021000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1 437 404,00</w:t>
            </w:r>
          </w:p>
        </w:tc>
      </w:tr>
      <w:tr w:rsidR="00622EBE" w:rsidRPr="00622EBE" w:rsidTr="00622EBE">
        <w:trPr>
          <w:gridAfter w:val="1"/>
          <w:wAfter w:w="425" w:type="dxa"/>
          <w:trHeight w:val="717"/>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200</w:t>
            </w:r>
          </w:p>
        </w:tc>
        <w:tc>
          <w:tcPr>
            <w:tcW w:w="1701" w:type="dxa"/>
            <w:tcBorders>
              <w:top w:val="nil"/>
              <w:left w:val="nil"/>
              <w:bottom w:val="single" w:sz="4" w:space="0" w:color="000000"/>
              <w:right w:val="single" w:sz="4" w:space="0" w:color="000000"/>
            </w:tcBorders>
            <w:shd w:val="clear" w:color="00FFFF"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1 437 404,00</w:t>
            </w:r>
          </w:p>
        </w:tc>
      </w:tr>
      <w:tr w:rsidR="00622EBE" w:rsidRPr="00622EBE" w:rsidTr="00622EBE">
        <w:trPr>
          <w:gridAfter w:val="1"/>
          <w:wAfter w:w="425" w:type="dxa"/>
          <w:trHeight w:val="777"/>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Выполнение  других обязательств государства</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0920020300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3 204,00</w:t>
            </w:r>
          </w:p>
        </w:tc>
      </w:tr>
      <w:tr w:rsidR="00622EBE" w:rsidRPr="00622EBE" w:rsidTr="00622EBE">
        <w:trPr>
          <w:gridAfter w:val="1"/>
          <w:wAfter w:w="425" w:type="dxa"/>
          <w:trHeight w:val="15"/>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0,00</w:t>
            </w:r>
          </w:p>
        </w:tc>
      </w:tr>
      <w:tr w:rsidR="00622EBE" w:rsidRPr="00622EBE" w:rsidTr="00622EBE">
        <w:trPr>
          <w:gridAfter w:val="1"/>
          <w:wAfter w:w="425" w:type="dxa"/>
          <w:trHeight w:val="702"/>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800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3 204,00</w:t>
            </w:r>
          </w:p>
        </w:tc>
      </w:tr>
      <w:tr w:rsidR="00622EBE" w:rsidRPr="00622EBE" w:rsidTr="00622EBE">
        <w:trPr>
          <w:gridAfter w:val="1"/>
          <w:wAfter w:w="425" w:type="dxa"/>
          <w:trHeight w:val="807"/>
        </w:trPr>
        <w:tc>
          <w:tcPr>
            <w:tcW w:w="3261" w:type="dxa"/>
            <w:tcBorders>
              <w:top w:val="nil"/>
              <w:left w:val="single" w:sz="4" w:space="0" w:color="000000"/>
              <w:bottom w:val="single" w:sz="4" w:space="0" w:color="000000"/>
              <w:right w:val="single" w:sz="4" w:space="0" w:color="000000"/>
            </w:tcBorders>
            <w:shd w:val="clear" w:color="FFFFCC" w:fill="FFFFFF"/>
            <w:vAlign w:val="bottom"/>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lastRenderedPageBreak/>
              <w:t xml:space="preserve">Расходы на обеспечение  деятельности (оказания услуг) подведомственных  учреждений </w:t>
            </w:r>
            <w:proofErr w:type="gramStart"/>
            <w:r w:rsidRPr="00622EBE">
              <w:rPr>
                <w:rFonts w:ascii="Times New Roman" w:eastAsia="Times New Roman" w:hAnsi="Times New Roman"/>
                <w:color w:val="000000"/>
                <w:sz w:val="28"/>
                <w:szCs w:val="28"/>
                <w:lang w:eastAsia="ru-RU"/>
              </w:rPr>
              <w:t xml:space="preserve">( </w:t>
            </w:r>
            <w:proofErr w:type="gramEnd"/>
            <w:r w:rsidRPr="00622EBE">
              <w:rPr>
                <w:rFonts w:ascii="Times New Roman" w:eastAsia="Times New Roman" w:hAnsi="Times New Roman"/>
                <w:color w:val="000000"/>
                <w:sz w:val="28"/>
                <w:szCs w:val="28"/>
                <w:lang w:eastAsia="ru-RU"/>
              </w:rPr>
              <w:t>МКУ «ЦБ Чернопенского сельского поселения»)</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0930000590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1 411 987,00</w:t>
            </w:r>
          </w:p>
        </w:tc>
      </w:tr>
      <w:tr w:rsidR="00622EBE" w:rsidRPr="00622EBE" w:rsidTr="00622EBE">
        <w:trPr>
          <w:gridAfter w:val="1"/>
          <w:wAfter w:w="425" w:type="dxa"/>
          <w:trHeight w:val="1275"/>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xml:space="preserve">Расходы на выплаты персоналу в целях обеспечения </w:t>
            </w:r>
            <w:proofErr w:type="spellStart"/>
            <w:r w:rsidRPr="00622EBE">
              <w:rPr>
                <w:rFonts w:ascii="Times New Roman" w:eastAsia="Times New Roman" w:hAnsi="Times New Roman"/>
                <w:color w:val="000000"/>
                <w:sz w:val="28"/>
                <w:szCs w:val="28"/>
                <w:lang w:eastAsia="ru-RU"/>
              </w:rPr>
              <w:t>функйий</w:t>
            </w:r>
            <w:proofErr w:type="spellEnd"/>
            <w:r w:rsidRPr="00622EBE">
              <w:rPr>
                <w:rFonts w:ascii="Times New Roman" w:eastAsia="Times New Roman" w:hAnsi="Times New Roman"/>
                <w:color w:val="000000"/>
                <w:sz w:val="28"/>
                <w:szCs w:val="28"/>
                <w:lang w:eastAsia="ru-RU"/>
              </w:rPr>
              <w:t xml:space="preserve"> государственными (муниципальными) органами, казенными учреждениями, органами управления внебюджетными фондами.</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1 143 423,00</w:t>
            </w:r>
          </w:p>
        </w:tc>
      </w:tr>
      <w:tr w:rsidR="00622EBE" w:rsidRPr="00622EBE" w:rsidTr="00622EBE">
        <w:trPr>
          <w:gridAfter w:val="1"/>
          <w:wAfter w:w="425" w:type="dxa"/>
          <w:trHeight w:val="732"/>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263 500,00</w:t>
            </w:r>
          </w:p>
        </w:tc>
      </w:tr>
      <w:tr w:rsidR="00622EBE" w:rsidRPr="00622EBE" w:rsidTr="00622EBE">
        <w:trPr>
          <w:gridAfter w:val="1"/>
          <w:wAfter w:w="425" w:type="dxa"/>
          <w:trHeight w:val="732"/>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800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5 064,00</w:t>
            </w:r>
          </w:p>
        </w:tc>
      </w:tr>
      <w:tr w:rsidR="00622EBE" w:rsidRPr="00622EBE" w:rsidTr="00622EBE">
        <w:trPr>
          <w:gridAfter w:val="1"/>
          <w:wAfter w:w="425" w:type="dxa"/>
          <w:trHeight w:val="1830"/>
        </w:trPr>
        <w:tc>
          <w:tcPr>
            <w:tcW w:w="3261" w:type="dxa"/>
            <w:tcBorders>
              <w:top w:val="nil"/>
              <w:left w:val="single" w:sz="4" w:space="0" w:color="000000"/>
              <w:bottom w:val="single" w:sz="4" w:space="0" w:color="000000"/>
              <w:right w:val="single" w:sz="4" w:space="0" w:color="000000"/>
            </w:tcBorders>
            <w:shd w:val="clear" w:color="FFFFCC" w:fill="FFFFFF"/>
            <w:vAlign w:val="bottom"/>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622EBE">
              <w:rPr>
                <w:rFonts w:ascii="Times New Roman" w:eastAsia="Times New Roman" w:hAnsi="Times New Roman"/>
                <w:color w:val="000000"/>
                <w:sz w:val="28"/>
                <w:szCs w:val="28"/>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52100Д0600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69 924,00</w:t>
            </w:r>
          </w:p>
        </w:tc>
      </w:tr>
      <w:tr w:rsidR="00622EBE" w:rsidRPr="00622EBE" w:rsidTr="00622EBE">
        <w:trPr>
          <w:gridAfter w:val="1"/>
          <w:wAfter w:w="425" w:type="dxa"/>
          <w:trHeight w:val="612"/>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xml:space="preserve">Межбюджетные трансферты  </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500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69 924,00</w:t>
            </w:r>
          </w:p>
        </w:tc>
      </w:tr>
      <w:tr w:rsidR="00622EBE" w:rsidRPr="00622EBE" w:rsidTr="00622EBE">
        <w:trPr>
          <w:gridAfter w:val="1"/>
          <w:wAfter w:w="425" w:type="dxa"/>
          <w:trHeight w:val="612"/>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Национальная оборона</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0200</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350 738,00</w:t>
            </w:r>
          </w:p>
        </w:tc>
      </w:tr>
      <w:tr w:rsidR="00622EBE" w:rsidRPr="00622EBE" w:rsidTr="00622EBE">
        <w:trPr>
          <w:gridAfter w:val="1"/>
          <w:wAfter w:w="425" w:type="dxa"/>
          <w:trHeight w:val="837"/>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Мобилизационная и вневойсковая подготовка</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0203</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350 738,00</w:t>
            </w:r>
          </w:p>
        </w:tc>
      </w:tr>
      <w:tr w:rsidR="00622EBE" w:rsidRPr="00622EBE" w:rsidTr="00622EBE">
        <w:trPr>
          <w:gridAfter w:val="1"/>
          <w:wAfter w:w="425" w:type="dxa"/>
          <w:trHeight w:val="848"/>
        </w:trPr>
        <w:tc>
          <w:tcPr>
            <w:tcW w:w="3261" w:type="dxa"/>
            <w:tcBorders>
              <w:top w:val="nil"/>
              <w:left w:val="single" w:sz="4" w:space="0" w:color="000000"/>
              <w:bottom w:val="single" w:sz="4" w:space="0" w:color="000000"/>
              <w:right w:val="single" w:sz="4" w:space="0" w:color="000000"/>
            </w:tcBorders>
            <w:shd w:val="clear" w:color="FFFFCC" w:fill="FFFFFF"/>
            <w:vAlign w:val="bottom"/>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lastRenderedPageBreak/>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0020051180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197 300,00</w:t>
            </w:r>
          </w:p>
        </w:tc>
      </w:tr>
      <w:tr w:rsidR="00622EBE" w:rsidRPr="00622EBE" w:rsidTr="00622EBE">
        <w:trPr>
          <w:gridAfter w:val="1"/>
          <w:wAfter w:w="425" w:type="dxa"/>
          <w:trHeight w:val="1170"/>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xml:space="preserve">Расходы на выплаты персоналу в целях обеспечения </w:t>
            </w:r>
            <w:proofErr w:type="spellStart"/>
            <w:r w:rsidRPr="00622EBE">
              <w:rPr>
                <w:rFonts w:ascii="Times New Roman" w:eastAsia="Times New Roman" w:hAnsi="Times New Roman"/>
                <w:color w:val="000000"/>
                <w:sz w:val="28"/>
                <w:szCs w:val="28"/>
                <w:lang w:eastAsia="ru-RU"/>
              </w:rPr>
              <w:t>функйий</w:t>
            </w:r>
            <w:proofErr w:type="spellEnd"/>
            <w:r w:rsidRPr="00622EBE">
              <w:rPr>
                <w:rFonts w:ascii="Times New Roman" w:eastAsia="Times New Roman" w:hAnsi="Times New Roman"/>
                <w:color w:val="000000"/>
                <w:sz w:val="28"/>
                <w:szCs w:val="28"/>
                <w:lang w:eastAsia="ru-RU"/>
              </w:rPr>
              <w:t xml:space="preserve"> государственными (муниципальными) органами, казенными учреждениями, органами управления внебюджетными фондами.</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197 300,00</w:t>
            </w:r>
          </w:p>
        </w:tc>
      </w:tr>
      <w:tr w:rsidR="00622EBE" w:rsidRPr="00622EBE" w:rsidTr="00622EBE">
        <w:trPr>
          <w:gridAfter w:val="1"/>
          <w:wAfter w:w="425" w:type="dxa"/>
          <w:trHeight w:val="657"/>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Расходы на выплаты по оплате труда работников органов местного самоуправления</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0020000110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152 796,00</w:t>
            </w:r>
          </w:p>
        </w:tc>
      </w:tr>
      <w:tr w:rsidR="00622EBE" w:rsidRPr="00622EBE" w:rsidTr="00622EBE">
        <w:trPr>
          <w:gridAfter w:val="1"/>
          <w:wAfter w:w="425" w:type="dxa"/>
          <w:trHeight w:val="957"/>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bCs/>
                <w:iCs/>
                <w:color w:val="000000"/>
                <w:sz w:val="28"/>
                <w:szCs w:val="28"/>
                <w:lang w:eastAsia="ru-RU"/>
              </w:rPr>
            </w:pPr>
            <w:r w:rsidRPr="00622EBE">
              <w:rPr>
                <w:rFonts w:ascii="Times New Roman" w:eastAsia="Times New Roman" w:hAnsi="Times New Roman"/>
                <w:bCs/>
                <w:iCs/>
                <w:color w:val="000000"/>
                <w:sz w:val="28"/>
                <w:szCs w:val="28"/>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152 796,00</w:t>
            </w:r>
          </w:p>
        </w:tc>
      </w:tr>
      <w:tr w:rsidR="00622EBE" w:rsidRPr="00622EBE" w:rsidTr="00622EBE">
        <w:trPr>
          <w:gridAfter w:val="1"/>
          <w:wAfter w:w="425" w:type="dxa"/>
          <w:trHeight w:val="957"/>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xml:space="preserve">Расходы на обеспечение  функций органов   местного самоуправления </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0020000190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642,00</w:t>
            </w:r>
          </w:p>
        </w:tc>
      </w:tr>
      <w:tr w:rsidR="00622EBE" w:rsidRPr="00622EBE" w:rsidTr="00622EBE">
        <w:trPr>
          <w:gridAfter w:val="1"/>
          <w:wAfter w:w="425" w:type="dxa"/>
          <w:trHeight w:val="735"/>
        </w:trPr>
        <w:tc>
          <w:tcPr>
            <w:tcW w:w="3261" w:type="dxa"/>
            <w:tcBorders>
              <w:top w:val="nil"/>
              <w:left w:val="single" w:sz="4" w:space="0" w:color="000000"/>
              <w:bottom w:val="single" w:sz="4" w:space="0" w:color="000000"/>
              <w:right w:val="single" w:sz="4" w:space="0" w:color="000000"/>
            </w:tcBorders>
            <w:shd w:val="clear" w:color="00FFFF"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200</w:t>
            </w:r>
          </w:p>
        </w:tc>
        <w:tc>
          <w:tcPr>
            <w:tcW w:w="1701" w:type="dxa"/>
            <w:tcBorders>
              <w:top w:val="nil"/>
              <w:left w:val="nil"/>
              <w:bottom w:val="single" w:sz="4" w:space="0" w:color="000000"/>
              <w:right w:val="single" w:sz="4" w:space="0" w:color="000000"/>
            </w:tcBorders>
            <w:shd w:val="clear" w:color="00FFFF"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642,00</w:t>
            </w:r>
          </w:p>
        </w:tc>
      </w:tr>
      <w:tr w:rsidR="00622EBE" w:rsidRPr="00622EBE" w:rsidTr="00622EBE">
        <w:trPr>
          <w:gridAfter w:val="1"/>
          <w:wAfter w:w="425" w:type="dxa"/>
          <w:trHeight w:val="732"/>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0300</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20 000,00</w:t>
            </w:r>
          </w:p>
        </w:tc>
      </w:tr>
      <w:tr w:rsidR="00622EBE" w:rsidRPr="00622EBE" w:rsidTr="00622EBE">
        <w:trPr>
          <w:gridAfter w:val="1"/>
          <w:wAfter w:w="425" w:type="dxa"/>
          <w:trHeight w:val="807"/>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xml:space="preserve">Защита населения и территории от чрезвычайных ситуаций природного и </w:t>
            </w:r>
            <w:r w:rsidRPr="00622EBE">
              <w:rPr>
                <w:rFonts w:ascii="Times New Roman" w:eastAsia="Times New Roman" w:hAnsi="Times New Roman"/>
                <w:color w:val="000000"/>
                <w:sz w:val="28"/>
                <w:szCs w:val="28"/>
                <w:lang w:eastAsia="ru-RU"/>
              </w:rPr>
              <w:lastRenderedPageBreak/>
              <w:t>техногенного характера, гражданская оборона</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lastRenderedPageBreak/>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iCs/>
                <w:color w:val="000000"/>
                <w:sz w:val="28"/>
                <w:szCs w:val="28"/>
                <w:lang w:eastAsia="ru-RU"/>
              </w:rPr>
            </w:pPr>
            <w:r w:rsidRPr="00622EBE">
              <w:rPr>
                <w:rFonts w:ascii="Times New Roman" w:eastAsia="Times New Roman" w:hAnsi="Times New Roman"/>
                <w:bCs/>
                <w:iCs/>
                <w:color w:val="000000"/>
                <w:sz w:val="28"/>
                <w:szCs w:val="28"/>
                <w:lang w:eastAsia="ru-RU"/>
              </w:rPr>
              <w:t>0309</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10 000,00</w:t>
            </w:r>
          </w:p>
        </w:tc>
      </w:tr>
      <w:tr w:rsidR="00622EBE" w:rsidRPr="00622EBE" w:rsidTr="00622EBE">
        <w:trPr>
          <w:gridAfter w:val="1"/>
          <w:wAfter w:w="425" w:type="dxa"/>
          <w:trHeight w:val="717"/>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2180020100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10 000,00</w:t>
            </w:r>
          </w:p>
        </w:tc>
      </w:tr>
      <w:tr w:rsidR="00622EBE" w:rsidRPr="00622EBE" w:rsidTr="00622EBE">
        <w:trPr>
          <w:gridAfter w:val="1"/>
          <w:wAfter w:w="425" w:type="dxa"/>
          <w:trHeight w:val="499"/>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FFFFCC" w:fill="FFFFFF"/>
            <w:vAlign w:val="bottom"/>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10 000,00</w:t>
            </w:r>
          </w:p>
        </w:tc>
      </w:tr>
      <w:tr w:rsidR="00622EBE" w:rsidRPr="00622EBE" w:rsidTr="00622EBE">
        <w:trPr>
          <w:gridAfter w:val="1"/>
          <w:wAfter w:w="425" w:type="dxa"/>
          <w:trHeight w:val="499"/>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Обеспечение пожарной безопасности</w:t>
            </w:r>
          </w:p>
        </w:tc>
        <w:tc>
          <w:tcPr>
            <w:tcW w:w="992" w:type="dxa"/>
            <w:tcBorders>
              <w:top w:val="nil"/>
              <w:left w:val="nil"/>
              <w:bottom w:val="single" w:sz="4" w:space="0" w:color="000000"/>
              <w:right w:val="single" w:sz="4" w:space="0" w:color="000000"/>
            </w:tcBorders>
            <w:shd w:val="clear" w:color="FFFFCC" w:fill="FFFFFF"/>
            <w:vAlign w:val="bottom"/>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0310</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10 000,00</w:t>
            </w:r>
          </w:p>
        </w:tc>
      </w:tr>
      <w:tr w:rsidR="00622EBE" w:rsidRPr="00622EBE" w:rsidTr="00622EBE">
        <w:trPr>
          <w:gridAfter w:val="1"/>
          <w:wAfter w:w="425" w:type="dxa"/>
          <w:trHeight w:val="818"/>
        </w:trPr>
        <w:tc>
          <w:tcPr>
            <w:tcW w:w="3261" w:type="dxa"/>
            <w:tcBorders>
              <w:top w:val="nil"/>
              <w:left w:val="single" w:sz="4" w:space="0" w:color="000000"/>
              <w:bottom w:val="single" w:sz="4" w:space="0" w:color="000000"/>
              <w:right w:val="single" w:sz="4" w:space="0" w:color="000000"/>
            </w:tcBorders>
            <w:shd w:val="clear" w:color="FFFFCC" w:fill="FFFFFF"/>
            <w:noWrap/>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Обеспечение пожарной безопасности</w:t>
            </w:r>
          </w:p>
        </w:tc>
        <w:tc>
          <w:tcPr>
            <w:tcW w:w="992" w:type="dxa"/>
            <w:tcBorders>
              <w:top w:val="nil"/>
              <w:left w:val="nil"/>
              <w:bottom w:val="single" w:sz="4" w:space="0" w:color="000000"/>
              <w:right w:val="single" w:sz="4" w:space="0" w:color="000000"/>
            </w:tcBorders>
            <w:shd w:val="clear" w:color="FFFFCC" w:fill="FFFFFF"/>
            <w:vAlign w:val="bottom"/>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2020026700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10 000,00</w:t>
            </w:r>
          </w:p>
        </w:tc>
      </w:tr>
      <w:tr w:rsidR="00622EBE" w:rsidRPr="00622EBE" w:rsidTr="00622EBE">
        <w:trPr>
          <w:gridAfter w:val="1"/>
          <w:wAfter w:w="425" w:type="dxa"/>
          <w:trHeight w:val="627"/>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FFFFCC" w:fill="FFFFFF"/>
            <w:vAlign w:val="bottom"/>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10 000,00</w:t>
            </w:r>
          </w:p>
        </w:tc>
      </w:tr>
      <w:tr w:rsidR="00622EBE" w:rsidRPr="00622EBE" w:rsidTr="00622EBE">
        <w:trPr>
          <w:gridAfter w:val="1"/>
          <w:wAfter w:w="425" w:type="dxa"/>
          <w:trHeight w:val="499"/>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Национальная экономика</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0400</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3 810 677,00</w:t>
            </w:r>
          </w:p>
        </w:tc>
      </w:tr>
      <w:tr w:rsidR="00622EBE" w:rsidRPr="00622EBE" w:rsidTr="00622EBE">
        <w:trPr>
          <w:gridAfter w:val="1"/>
          <w:wAfter w:w="425" w:type="dxa"/>
          <w:trHeight w:val="597"/>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iCs/>
                <w:color w:val="000000"/>
                <w:sz w:val="28"/>
                <w:szCs w:val="28"/>
                <w:lang w:eastAsia="ru-RU"/>
              </w:rPr>
            </w:pPr>
            <w:r w:rsidRPr="00622EBE">
              <w:rPr>
                <w:rFonts w:ascii="Times New Roman" w:eastAsia="Times New Roman" w:hAnsi="Times New Roman"/>
                <w:iCs/>
                <w:color w:val="000000"/>
                <w:sz w:val="28"/>
                <w:szCs w:val="28"/>
                <w:lang w:eastAsia="ru-RU"/>
              </w:rPr>
              <w:t>Водное хозяйство</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iCs/>
                <w:color w:val="000000"/>
                <w:sz w:val="28"/>
                <w:szCs w:val="28"/>
                <w:lang w:eastAsia="ru-RU"/>
              </w:rPr>
            </w:pPr>
            <w:r w:rsidRPr="00622EBE">
              <w:rPr>
                <w:rFonts w:ascii="Times New Roman" w:eastAsia="Times New Roman" w:hAnsi="Times New Roman"/>
                <w:bCs/>
                <w:iCs/>
                <w:color w:val="000000"/>
                <w:sz w:val="28"/>
                <w:szCs w:val="28"/>
                <w:lang w:eastAsia="ru-RU"/>
              </w:rPr>
              <w:t>0406</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2 514 000,00</w:t>
            </w:r>
          </w:p>
        </w:tc>
      </w:tr>
      <w:tr w:rsidR="00622EBE" w:rsidRPr="00622EBE" w:rsidTr="00622EBE">
        <w:trPr>
          <w:gridAfter w:val="1"/>
          <w:wAfter w:w="425" w:type="dxa"/>
          <w:trHeight w:val="499"/>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Мероприятия в области  использования</w:t>
            </w:r>
            <w:proofErr w:type="gramStart"/>
            <w:r w:rsidRPr="00622EBE">
              <w:rPr>
                <w:rFonts w:ascii="Times New Roman" w:eastAsia="Times New Roman" w:hAnsi="Times New Roman"/>
                <w:color w:val="000000"/>
                <w:sz w:val="28"/>
                <w:szCs w:val="28"/>
                <w:lang w:eastAsia="ru-RU"/>
              </w:rPr>
              <w:t xml:space="preserve"> ,</w:t>
            </w:r>
            <w:proofErr w:type="gramEnd"/>
            <w:r w:rsidRPr="00622EBE">
              <w:rPr>
                <w:rFonts w:ascii="Times New Roman" w:eastAsia="Times New Roman" w:hAnsi="Times New Roman"/>
                <w:color w:val="000000"/>
                <w:sz w:val="28"/>
                <w:szCs w:val="28"/>
                <w:lang w:eastAsia="ru-RU"/>
              </w:rPr>
              <w:t>охраны водных объектов  и гидротехнических сооружений</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2800020110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14 000,00</w:t>
            </w:r>
          </w:p>
        </w:tc>
      </w:tr>
      <w:tr w:rsidR="00622EBE" w:rsidRPr="00622EBE" w:rsidTr="00622EBE">
        <w:trPr>
          <w:gridAfter w:val="1"/>
          <w:wAfter w:w="425" w:type="dxa"/>
          <w:trHeight w:val="792"/>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14 000,00</w:t>
            </w:r>
          </w:p>
        </w:tc>
      </w:tr>
      <w:tr w:rsidR="00622EBE" w:rsidRPr="00622EBE" w:rsidTr="00622EBE">
        <w:trPr>
          <w:gridAfter w:val="1"/>
          <w:wAfter w:w="425" w:type="dxa"/>
          <w:trHeight w:val="792"/>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xml:space="preserve">Муниципальная адресная инвестиционная программа </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7960000000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2 500 000,00</w:t>
            </w:r>
          </w:p>
        </w:tc>
      </w:tr>
      <w:tr w:rsidR="00622EBE" w:rsidRPr="00622EBE" w:rsidTr="00622EBE">
        <w:trPr>
          <w:gridAfter w:val="1"/>
          <w:wAfter w:w="425" w:type="dxa"/>
          <w:trHeight w:val="792"/>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2 500 000,00</w:t>
            </w:r>
          </w:p>
        </w:tc>
      </w:tr>
      <w:tr w:rsidR="00622EBE" w:rsidRPr="00622EBE" w:rsidTr="00622EBE">
        <w:trPr>
          <w:gridAfter w:val="1"/>
          <w:wAfter w:w="425" w:type="dxa"/>
          <w:trHeight w:val="747"/>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Дорожное хозяйство (дорожные фонды)</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iCs/>
                <w:color w:val="000000"/>
                <w:sz w:val="28"/>
                <w:szCs w:val="28"/>
                <w:lang w:eastAsia="ru-RU"/>
              </w:rPr>
            </w:pPr>
            <w:r w:rsidRPr="00622EBE">
              <w:rPr>
                <w:rFonts w:ascii="Times New Roman" w:eastAsia="Times New Roman" w:hAnsi="Times New Roman"/>
                <w:bCs/>
                <w:iCs/>
                <w:color w:val="000000"/>
                <w:sz w:val="28"/>
                <w:szCs w:val="28"/>
                <w:lang w:eastAsia="ru-RU"/>
              </w:rPr>
              <w:t>0409</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1 119 677,00</w:t>
            </w:r>
          </w:p>
        </w:tc>
      </w:tr>
      <w:tr w:rsidR="00622EBE" w:rsidRPr="00622EBE" w:rsidTr="00622EBE">
        <w:trPr>
          <w:gridAfter w:val="1"/>
          <w:wAfter w:w="425" w:type="dxa"/>
          <w:trHeight w:val="867"/>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lastRenderedPageBreak/>
              <w:t>Содержание автомобильных дорог и инженерных сооружений на них в границах городских округов и поселений в рамках благоустройства</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3150020300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122 586,00</w:t>
            </w:r>
          </w:p>
        </w:tc>
      </w:tr>
      <w:tr w:rsidR="00622EBE" w:rsidRPr="00622EBE" w:rsidTr="00622EBE">
        <w:trPr>
          <w:gridAfter w:val="1"/>
          <w:wAfter w:w="425" w:type="dxa"/>
          <w:trHeight w:val="499"/>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122 400,00</w:t>
            </w:r>
          </w:p>
        </w:tc>
      </w:tr>
      <w:tr w:rsidR="00622EBE" w:rsidRPr="00622EBE" w:rsidTr="00622EBE">
        <w:trPr>
          <w:gridAfter w:val="1"/>
          <w:wAfter w:w="425" w:type="dxa"/>
          <w:trHeight w:val="499"/>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800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186,00</w:t>
            </w:r>
          </w:p>
        </w:tc>
      </w:tr>
      <w:tr w:rsidR="00622EBE" w:rsidRPr="00622EBE" w:rsidTr="00622EBE">
        <w:trPr>
          <w:gridAfter w:val="1"/>
          <w:wAfter w:w="425" w:type="dxa"/>
          <w:trHeight w:val="499"/>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Муниципальный  дорожный  фонд</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3150020500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802 091,00</w:t>
            </w:r>
          </w:p>
        </w:tc>
      </w:tr>
      <w:tr w:rsidR="00622EBE" w:rsidRPr="00622EBE" w:rsidTr="00622EBE">
        <w:trPr>
          <w:gridAfter w:val="1"/>
          <w:wAfter w:w="425" w:type="dxa"/>
          <w:trHeight w:val="499"/>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200</w:t>
            </w:r>
          </w:p>
        </w:tc>
        <w:tc>
          <w:tcPr>
            <w:tcW w:w="1701" w:type="dxa"/>
            <w:tcBorders>
              <w:top w:val="nil"/>
              <w:left w:val="nil"/>
              <w:bottom w:val="single" w:sz="4" w:space="0" w:color="000000"/>
              <w:right w:val="single" w:sz="4" w:space="0" w:color="000000"/>
            </w:tcBorders>
            <w:shd w:val="clear" w:color="00FFFF"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802 091,00</w:t>
            </w:r>
          </w:p>
        </w:tc>
      </w:tr>
      <w:tr w:rsidR="00622EBE" w:rsidRPr="00622EBE" w:rsidTr="00622EBE">
        <w:trPr>
          <w:gridAfter w:val="1"/>
          <w:wAfter w:w="425" w:type="dxa"/>
          <w:trHeight w:val="960"/>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Расходы на реализацию муниципальных программ  развития  территорий  сельских поселений  основанных  на местных инициативах за счет средств  местного  бюджета</w:t>
            </w:r>
          </w:p>
        </w:tc>
        <w:tc>
          <w:tcPr>
            <w:tcW w:w="992" w:type="dxa"/>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31500S1300</w:t>
            </w:r>
          </w:p>
        </w:tc>
        <w:tc>
          <w:tcPr>
            <w:tcW w:w="1134" w:type="dxa"/>
            <w:gridSpan w:val="4"/>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00FFFF"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105 000,00</w:t>
            </w:r>
          </w:p>
        </w:tc>
      </w:tr>
      <w:tr w:rsidR="00622EBE" w:rsidRPr="00622EBE" w:rsidTr="00622EBE">
        <w:trPr>
          <w:gridAfter w:val="1"/>
          <w:wAfter w:w="425" w:type="dxa"/>
          <w:trHeight w:val="645"/>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200</w:t>
            </w:r>
          </w:p>
        </w:tc>
        <w:tc>
          <w:tcPr>
            <w:tcW w:w="1701" w:type="dxa"/>
            <w:tcBorders>
              <w:top w:val="nil"/>
              <w:left w:val="nil"/>
              <w:bottom w:val="single" w:sz="4" w:space="0" w:color="000000"/>
              <w:right w:val="single" w:sz="4" w:space="0" w:color="000000"/>
            </w:tcBorders>
            <w:shd w:val="clear" w:color="00FFFF"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105 000,00</w:t>
            </w:r>
          </w:p>
        </w:tc>
      </w:tr>
      <w:tr w:rsidR="00622EBE" w:rsidRPr="00622EBE" w:rsidTr="00622EBE">
        <w:trPr>
          <w:gridAfter w:val="1"/>
          <w:wAfter w:w="425" w:type="dxa"/>
          <w:trHeight w:val="1050"/>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Расходы на реализацию муниципальных программ  развития  территорий  сельских поселений  основанных  на местных инициативах за счет средств  областного  бюджета</w:t>
            </w:r>
          </w:p>
        </w:tc>
        <w:tc>
          <w:tcPr>
            <w:tcW w:w="992" w:type="dxa"/>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3150071300</w:t>
            </w:r>
          </w:p>
        </w:tc>
        <w:tc>
          <w:tcPr>
            <w:tcW w:w="1134" w:type="dxa"/>
            <w:gridSpan w:val="4"/>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00FFFF"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90 000,00</w:t>
            </w:r>
          </w:p>
        </w:tc>
      </w:tr>
      <w:tr w:rsidR="00622EBE" w:rsidRPr="00622EBE" w:rsidTr="00622EBE">
        <w:trPr>
          <w:gridAfter w:val="1"/>
          <w:wAfter w:w="425" w:type="dxa"/>
          <w:trHeight w:val="499"/>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200</w:t>
            </w:r>
          </w:p>
        </w:tc>
        <w:tc>
          <w:tcPr>
            <w:tcW w:w="1701" w:type="dxa"/>
            <w:tcBorders>
              <w:top w:val="nil"/>
              <w:left w:val="nil"/>
              <w:bottom w:val="single" w:sz="4" w:space="0" w:color="000000"/>
              <w:right w:val="single" w:sz="4" w:space="0" w:color="000000"/>
            </w:tcBorders>
            <w:shd w:val="clear" w:color="00FFFF"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0,00</w:t>
            </w:r>
          </w:p>
        </w:tc>
      </w:tr>
      <w:tr w:rsidR="00622EBE" w:rsidRPr="00622EBE" w:rsidTr="00622EBE">
        <w:trPr>
          <w:gridAfter w:val="1"/>
          <w:wAfter w:w="425" w:type="dxa"/>
          <w:trHeight w:val="499"/>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xml:space="preserve">Другие вопросы в </w:t>
            </w:r>
            <w:r w:rsidRPr="00622EBE">
              <w:rPr>
                <w:rFonts w:ascii="Times New Roman" w:eastAsia="Times New Roman" w:hAnsi="Times New Roman"/>
                <w:color w:val="000000"/>
                <w:sz w:val="28"/>
                <w:szCs w:val="28"/>
                <w:lang w:eastAsia="ru-RU"/>
              </w:rPr>
              <w:lastRenderedPageBreak/>
              <w:t>области национальной экономики</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lastRenderedPageBreak/>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iCs/>
                <w:color w:val="000000"/>
                <w:sz w:val="28"/>
                <w:szCs w:val="28"/>
                <w:lang w:eastAsia="ru-RU"/>
              </w:rPr>
            </w:pPr>
            <w:r w:rsidRPr="00622EBE">
              <w:rPr>
                <w:rFonts w:ascii="Times New Roman" w:eastAsia="Times New Roman" w:hAnsi="Times New Roman"/>
                <w:bCs/>
                <w:iCs/>
                <w:color w:val="000000"/>
                <w:sz w:val="28"/>
                <w:szCs w:val="28"/>
                <w:lang w:eastAsia="ru-RU"/>
              </w:rPr>
              <w:t>0412</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177 000,00</w:t>
            </w:r>
          </w:p>
        </w:tc>
      </w:tr>
      <w:tr w:rsidR="00622EBE" w:rsidRPr="00622EBE" w:rsidTr="00622EBE">
        <w:trPr>
          <w:gridAfter w:val="1"/>
          <w:wAfter w:w="425" w:type="dxa"/>
          <w:trHeight w:val="499"/>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lastRenderedPageBreak/>
              <w:t>Мероприятия по землеустройству и землепользованию</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3400020310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177 000,00</w:t>
            </w:r>
          </w:p>
        </w:tc>
      </w:tr>
      <w:tr w:rsidR="00622EBE" w:rsidRPr="00622EBE" w:rsidTr="00622EBE">
        <w:trPr>
          <w:gridAfter w:val="1"/>
          <w:wAfter w:w="425" w:type="dxa"/>
          <w:trHeight w:val="585"/>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200</w:t>
            </w:r>
          </w:p>
        </w:tc>
        <w:tc>
          <w:tcPr>
            <w:tcW w:w="1701" w:type="dxa"/>
            <w:tcBorders>
              <w:top w:val="nil"/>
              <w:left w:val="nil"/>
              <w:bottom w:val="single" w:sz="4" w:space="0" w:color="000000"/>
              <w:right w:val="single" w:sz="4" w:space="0" w:color="000000"/>
            </w:tcBorders>
            <w:shd w:val="clear" w:color="00FFFF"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177 000,00</w:t>
            </w:r>
          </w:p>
        </w:tc>
      </w:tr>
      <w:tr w:rsidR="00622EBE" w:rsidRPr="00622EBE" w:rsidTr="00622EBE">
        <w:trPr>
          <w:gridAfter w:val="1"/>
          <w:wAfter w:w="425" w:type="dxa"/>
          <w:trHeight w:val="499"/>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Жилищно-коммунальное хозяйство</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0500</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2 105 642,00</w:t>
            </w:r>
          </w:p>
        </w:tc>
      </w:tr>
      <w:tr w:rsidR="00622EBE" w:rsidRPr="00622EBE" w:rsidTr="00622EBE">
        <w:trPr>
          <w:gridAfter w:val="1"/>
          <w:wAfter w:w="425" w:type="dxa"/>
          <w:trHeight w:val="499"/>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Жилищное хозяйство</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iCs/>
                <w:color w:val="000000"/>
                <w:sz w:val="28"/>
                <w:szCs w:val="28"/>
                <w:lang w:eastAsia="ru-RU"/>
              </w:rPr>
            </w:pPr>
            <w:r w:rsidRPr="00622EBE">
              <w:rPr>
                <w:rFonts w:ascii="Times New Roman" w:eastAsia="Times New Roman" w:hAnsi="Times New Roman"/>
                <w:bCs/>
                <w:iCs/>
                <w:color w:val="000000"/>
                <w:sz w:val="28"/>
                <w:szCs w:val="28"/>
                <w:lang w:eastAsia="ru-RU"/>
              </w:rPr>
              <w:t>0501</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209 124,00</w:t>
            </w:r>
          </w:p>
        </w:tc>
      </w:tr>
      <w:tr w:rsidR="00622EBE" w:rsidRPr="00622EBE" w:rsidTr="00622EBE">
        <w:trPr>
          <w:gridAfter w:val="1"/>
          <w:wAfter w:w="425" w:type="dxa"/>
          <w:trHeight w:val="630"/>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Мероприятия в области жилищного хозяйства</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3600020410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15 000,00</w:t>
            </w:r>
          </w:p>
        </w:tc>
      </w:tr>
      <w:tr w:rsidR="00622EBE" w:rsidRPr="00622EBE" w:rsidTr="00622EBE">
        <w:trPr>
          <w:gridAfter w:val="1"/>
          <w:wAfter w:w="425" w:type="dxa"/>
          <w:trHeight w:val="615"/>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15 000,00</w:t>
            </w:r>
          </w:p>
        </w:tc>
      </w:tr>
      <w:tr w:rsidR="00622EBE" w:rsidRPr="00622EBE" w:rsidTr="00622EBE">
        <w:trPr>
          <w:gridAfter w:val="1"/>
          <w:wAfter w:w="425" w:type="dxa"/>
          <w:trHeight w:val="630"/>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Капитальный ремонт муниципального жилого фонда</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3600020420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194 124,00</w:t>
            </w:r>
          </w:p>
        </w:tc>
      </w:tr>
      <w:tr w:rsidR="00622EBE" w:rsidRPr="00622EBE" w:rsidTr="00622EBE">
        <w:trPr>
          <w:gridAfter w:val="1"/>
          <w:wAfter w:w="425" w:type="dxa"/>
          <w:trHeight w:val="630"/>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194 124,00</w:t>
            </w:r>
          </w:p>
        </w:tc>
      </w:tr>
      <w:tr w:rsidR="00622EBE" w:rsidRPr="00622EBE" w:rsidTr="00622EBE">
        <w:trPr>
          <w:gridAfter w:val="1"/>
          <w:wAfter w:w="425" w:type="dxa"/>
          <w:trHeight w:val="615"/>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Коммунальное хозяйство</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iCs/>
                <w:color w:val="000000"/>
                <w:sz w:val="28"/>
                <w:szCs w:val="28"/>
                <w:lang w:eastAsia="ru-RU"/>
              </w:rPr>
            </w:pPr>
            <w:r w:rsidRPr="00622EBE">
              <w:rPr>
                <w:rFonts w:ascii="Times New Roman" w:eastAsia="Times New Roman" w:hAnsi="Times New Roman"/>
                <w:bCs/>
                <w:iCs/>
                <w:color w:val="000000"/>
                <w:sz w:val="28"/>
                <w:szCs w:val="28"/>
                <w:lang w:eastAsia="ru-RU"/>
              </w:rPr>
              <w:t>0502</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464 698,00</w:t>
            </w:r>
          </w:p>
        </w:tc>
      </w:tr>
      <w:tr w:rsidR="00622EBE" w:rsidRPr="00622EBE" w:rsidTr="00622EBE">
        <w:trPr>
          <w:gridAfter w:val="1"/>
          <w:wAfter w:w="425" w:type="dxa"/>
          <w:trHeight w:val="499"/>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Мероприятия в области  коммунального хозяйства</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3610020510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464 698,00</w:t>
            </w:r>
          </w:p>
        </w:tc>
      </w:tr>
      <w:tr w:rsidR="00622EBE" w:rsidRPr="00622EBE" w:rsidTr="00622EBE">
        <w:trPr>
          <w:gridAfter w:val="1"/>
          <w:wAfter w:w="425" w:type="dxa"/>
          <w:trHeight w:val="499"/>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464 698,00</w:t>
            </w:r>
          </w:p>
        </w:tc>
      </w:tr>
      <w:tr w:rsidR="00622EBE" w:rsidRPr="00622EBE" w:rsidTr="00622EBE">
        <w:trPr>
          <w:gridAfter w:val="1"/>
          <w:wAfter w:w="425" w:type="dxa"/>
          <w:trHeight w:val="499"/>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800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0,00</w:t>
            </w:r>
          </w:p>
        </w:tc>
      </w:tr>
      <w:tr w:rsidR="00622EBE" w:rsidRPr="00622EBE" w:rsidTr="00622EBE">
        <w:trPr>
          <w:gridAfter w:val="1"/>
          <w:wAfter w:w="425" w:type="dxa"/>
          <w:trHeight w:val="499"/>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Благоустройство</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iCs/>
                <w:color w:val="000000"/>
                <w:sz w:val="28"/>
                <w:szCs w:val="28"/>
                <w:lang w:eastAsia="ru-RU"/>
              </w:rPr>
            </w:pPr>
            <w:r w:rsidRPr="00622EBE">
              <w:rPr>
                <w:rFonts w:ascii="Times New Roman" w:eastAsia="Times New Roman" w:hAnsi="Times New Roman"/>
                <w:bCs/>
                <w:iCs/>
                <w:color w:val="000000"/>
                <w:sz w:val="28"/>
                <w:szCs w:val="28"/>
                <w:lang w:eastAsia="ru-RU"/>
              </w:rPr>
              <w:t>0503</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1 431 820,00</w:t>
            </w:r>
          </w:p>
        </w:tc>
      </w:tr>
      <w:tr w:rsidR="00622EBE" w:rsidRPr="00622EBE" w:rsidTr="00622EBE">
        <w:trPr>
          <w:gridAfter w:val="1"/>
          <w:wAfter w:w="425" w:type="dxa"/>
          <w:trHeight w:val="762"/>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Уличное освещение</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6000020210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627 270,00</w:t>
            </w:r>
          </w:p>
        </w:tc>
      </w:tr>
      <w:tr w:rsidR="00622EBE" w:rsidRPr="00622EBE" w:rsidTr="00622EBE">
        <w:trPr>
          <w:gridAfter w:val="1"/>
          <w:wAfter w:w="425" w:type="dxa"/>
          <w:trHeight w:val="1013"/>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200</w:t>
            </w:r>
          </w:p>
        </w:tc>
        <w:tc>
          <w:tcPr>
            <w:tcW w:w="1701" w:type="dxa"/>
            <w:tcBorders>
              <w:top w:val="nil"/>
              <w:left w:val="nil"/>
              <w:bottom w:val="single" w:sz="4" w:space="0" w:color="000000"/>
              <w:right w:val="single" w:sz="4" w:space="0" w:color="000000"/>
            </w:tcBorders>
            <w:shd w:val="clear" w:color="00FFFF"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627 270,00</w:t>
            </w:r>
          </w:p>
        </w:tc>
      </w:tr>
      <w:tr w:rsidR="00622EBE" w:rsidRPr="00622EBE" w:rsidTr="00622EBE">
        <w:trPr>
          <w:gridAfter w:val="1"/>
          <w:wAfter w:w="425" w:type="dxa"/>
          <w:trHeight w:val="1013"/>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lastRenderedPageBreak/>
              <w:t>Расходы на реализацию муниципальных программ  развития  территорий  сельских поселений  основанных  на местных инициативах за счет средств  местного  бюджета</w:t>
            </w:r>
          </w:p>
        </w:tc>
        <w:tc>
          <w:tcPr>
            <w:tcW w:w="992" w:type="dxa"/>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60000S1300</w:t>
            </w:r>
          </w:p>
        </w:tc>
        <w:tc>
          <w:tcPr>
            <w:tcW w:w="1134" w:type="dxa"/>
            <w:gridSpan w:val="4"/>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00FFFF"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128 450,00</w:t>
            </w:r>
          </w:p>
        </w:tc>
      </w:tr>
      <w:tr w:rsidR="00622EBE" w:rsidRPr="00622EBE" w:rsidTr="00622EBE">
        <w:trPr>
          <w:gridAfter w:val="1"/>
          <w:wAfter w:w="425" w:type="dxa"/>
          <w:trHeight w:val="1013"/>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200</w:t>
            </w:r>
          </w:p>
        </w:tc>
        <w:tc>
          <w:tcPr>
            <w:tcW w:w="1701" w:type="dxa"/>
            <w:tcBorders>
              <w:top w:val="nil"/>
              <w:left w:val="nil"/>
              <w:bottom w:val="single" w:sz="4" w:space="0" w:color="000000"/>
              <w:right w:val="single" w:sz="4" w:space="0" w:color="000000"/>
            </w:tcBorders>
            <w:shd w:val="clear" w:color="00FFFF"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128 450,00</w:t>
            </w:r>
          </w:p>
        </w:tc>
      </w:tr>
      <w:tr w:rsidR="00622EBE" w:rsidRPr="00622EBE" w:rsidTr="00622EBE">
        <w:trPr>
          <w:gridAfter w:val="1"/>
          <w:wAfter w:w="425" w:type="dxa"/>
          <w:trHeight w:val="1013"/>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Расходы на реализацию муниципальных программ  развития  территорий  сельских поселений  основанных  на местных инициативах за счет средств  областного  бюджета</w:t>
            </w:r>
          </w:p>
        </w:tc>
        <w:tc>
          <w:tcPr>
            <w:tcW w:w="992" w:type="dxa"/>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6000071300</w:t>
            </w:r>
          </w:p>
        </w:tc>
        <w:tc>
          <w:tcPr>
            <w:tcW w:w="1134" w:type="dxa"/>
            <w:gridSpan w:val="4"/>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00FFFF"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110 100,00</w:t>
            </w:r>
          </w:p>
        </w:tc>
      </w:tr>
      <w:tr w:rsidR="00622EBE" w:rsidRPr="00622EBE" w:rsidTr="00622EBE">
        <w:trPr>
          <w:gridAfter w:val="1"/>
          <w:wAfter w:w="425" w:type="dxa"/>
          <w:trHeight w:val="1013"/>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200</w:t>
            </w:r>
          </w:p>
        </w:tc>
        <w:tc>
          <w:tcPr>
            <w:tcW w:w="1701" w:type="dxa"/>
            <w:tcBorders>
              <w:top w:val="nil"/>
              <w:left w:val="nil"/>
              <w:bottom w:val="single" w:sz="4" w:space="0" w:color="000000"/>
              <w:right w:val="single" w:sz="4" w:space="0" w:color="000000"/>
            </w:tcBorders>
            <w:shd w:val="clear" w:color="00FFFF"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110 100,00</w:t>
            </w:r>
          </w:p>
        </w:tc>
      </w:tr>
      <w:tr w:rsidR="00622EBE" w:rsidRPr="00622EBE" w:rsidTr="00622EBE">
        <w:trPr>
          <w:gridAfter w:val="1"/>
          <w:wAfter w:w="425" w:type="dxa"/>
          <w:trHeight w:val="499"/>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Озеленение</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6000020220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225 000,00</w:t>
            </w:r>
          </w:p>
        </w:tc>
      </w:tr>
      <w:tr w:rsidR="00622EBE" w:rsidRPr="00622EBE" w:rsidTr="00622EBE">
        <w:trPr>
          <w:gridAfter w:val="1"/>
          <w:wAfter w:w="425" w:type="dxa"/>
          <w:trHeight w:val="747"/>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225 000,00</w:t>
            </w:r>
          </w:p>
        </w:tc>
      </w:tr>
      <w:tr w:rsidR="00622EBE" w:rsidRPr="00622EBE" w:rsidTr="00622EBE">
        <w:trPr>
          <w:gridAfter w:val="1"/>
          <w:wAfter w:w="425" w:type="dxa"/>
          <w:trHeight w:val="627"/>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Организация и содержание  мест захоронения</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6000020230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34 000,00</w:t>
            </w:r>
          </w:p>
        </w:tc>
      </w:tr>
      <w:tr w:rsidR="00622EBE" w:rsidRPr="00622EBE" w:rsidTr="00622EBE">
        <w:trPr>
          <w:gridAfter w:val="1"/>
          <w:wAfter w:w="425" w:type="dxa"/>
          <w:trHeight w:val="810"/>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34 000,00</w:t>
            </w:r>
          </w:p>
        </w:tc>
      </w:tr>
      <w:tr w:rsidR="00622EBE" w:rsidRPr="00622EBE" w:rsidTr="00622EBE">
        <w:trPr>
          <w:gridAfter w:val="1"/>
          <w:wAfter w:w="425" w:type="dxa"/>
          <w:trHeight w:val="499"/>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Прочие мероприятия по благоустройству</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6000020240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127 000,00</w:t>
            </w:r>
          </w:p>
        </w:tc>
      </w:tr>
      <w:tr w:rsidR="00622EBE" w:rsidRPr="00622EBE" w:rsidTr="00622EBE">
        <w:trPr>
          <w:gridAfter w:val="1"/>
          <w:wAfter w:w="425" w:type="dxa"/>
          <w:trHeight w:val="499"/>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127 000,00</w:t>
            </w:r>
          </w:p>
        </w:tc>
      </w:tr>
      <w:tr w:rsidR="00622EBE" w:rsidRPr="00622EBE" w:rsidTr="00622EBE">
        <w:trPr>
          <w:gridAfter w:val="1"/>
          <w:wAfter w:w="425" w:type="dxa"/>
          <w:trHeight w:val="15"/>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xml:space="preserve">Социальное обеспечение и иные выплаты </w:t>
            </w:r>
            <w:r w:rsidRPr="00622EBE">
              <w:rPr>
                <w:rFonts w:ascii="Times New Roman" w:eastAsia="Times New Roman" w:hAnsi="Times New Roman"/>
                <w:color w:val="000000"/>
                <w:sz w:val="28"/>
                <w:szCs w:val="28"/>
                <w:lang w:eastAsia="ru-RU"/>
              </w:rPr>
              <w:lastRenderedPageBreak/>
              <w:t>населению</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lastRenderedPageBreak/>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300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0,00</w:t>
            </w:r>
          </w:p>
        </w:tc>
      </w:tr>
      <w:tr w:rsidR="00622EBE" w:rsidRPr="00622EBE" w:rsidTr="00622EBE">
        <w:trPr>
          <w:gridAfter w:val="1"/>
          <w:wAfter w:w="425" w:type="dxa"/>
          <w:trHeight w:val="900"/>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lastRenderedPageBreak/>
              <w:t>Расходы на реализацию муниципальных программ  развития  административных центров  сельских поселений  за счет средств  местного  бюджета</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60000S1030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108 000,00</w:t>
            </w:r>
          </w:p>
        </w:tc>
      </w:tr>
      <w:tr w:rsidR="00622EBE" w:rsidRPr="00622EBE" w:rsidTr="00622EBE">
        <w:trPr>
          <w:gridAfter w:val="1"/>
          <w:wAfter w:w="425" w:type="dxa"/>
          <w:trHeight w:val="612"/>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108 000,00</w:t>
            </w:r>
          </w:p>
        </w:tc>
      </w:tr>
      <w:tr w:rsidR="00622EBE" w:rsidRPr="00622EBE" w:rsidTr="00622EBE">
        <w:trPr>
          <w:gridAfter w:val="1"/>
          <w:wAfter w:w="425" w:type="dxa"/>
          <w:trHeight w:val="990"/>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xml:space="preserve">Расходы на реализацию муниципальных программ  развития  административных центров  сельских поселений  за счет средств  областного бюджета   </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6000071030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72 000,00</w:t>
            </w:r>
          </w:p>
        </w:tc>
      </w:tr>
      <w:tr w:rsidR="00622EBE" w:rsidRPr="00622EBE" w:rsidTr="00622EBE">
        <w:trPr>
          <w:gridAfter w:val="1"/>
          <w:wAfter w:w="425" w:type="dxa"/>
          <w:trHeight w:val="612"/>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72 000,00</w:t>
            </w:r>
          </w:p>
        </w:tc>
      </w:tr>
      <w:tr w:rsidR="00622EBE" w:rsidRPr="00622EBE" w:rsidTr="00622EBE">
        <w:trPr>
          <w:gridAfter w:val="1"/>
          <w:wAfter w:w="425" w:type="dxa"/>
          <w:trHeight w:val="499"/>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Образование</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0700</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71 857,00</w:t>
            </w:r>
          </w:p>
        </w:tc>
      </w:tr>
      <w:tr w:rsidR="00622EBE" w:rsidRPr="00622EBE" w:rsidTr="00622EBE">
        <w:trPr>
          <w:gridAfter w:val="1"/>
          <w:wAfter w:w="425" w:type="dxa"/>
          <w:trHeight w:val="642"/>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Дошкольное образование</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0701</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29 031,00</w:t>
            </w:r>
          </w:p>
        </w:tc>
      </w:tr>
      <w:tr w:rsidR="00622EBE" w:rsidRPr="00622EBE" w:rsidTr="00622EBE">
        <w:trPr>
          <w:gridAfter w:val="1"/>
          <w:wAfter w:w="425" w:type="dxa"/>
          <w:trHeight w:val="1800"/>
        </w:trPr>
        <w:tc>
          <w:tcPr>
            <w:tcW w:w="3261" w:type="dxa"/>
            <w:tcBorders>
              <w:top w:val="nil"/>
              <w:left w:val="single" w:sz="4" w:space="0" w:color="000000"/>
              <w:bottom w:val="single" w:sz="4" w:space="0" w:color="000000"/>
              <w:right w:val="single" w:sz="4" w:space="0" w:color="000000"/>
            </w:tcBorders>
            <w:shd w:val="clear" w:color="FFFFCC" w:fill="FFFFFF"/>
            <w:vAlign w:val="bottom"/>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622EBE">
              <w:rPr>
                <w:rFonts w:ascii="Times New Roman" w:eastAsia="Times New Roman" w:hAnsi="Times New Roman"/>
                <w:color w:val="000000"/>
                <w:sz w:val="28"/>
                <w:szCs w:val="28"/>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52100Д0600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29 031,00</w:t>
            </w:r>
          </w:p>
        </w:tc>
      </w:tr>
      <w:tr w:rsidR="00622EBE" w:rsidRPr="00622EBE" w:rsidTr="00622EBE">
        <w:trPr>
          <w:gridAfter w:val="1"/>
          <w:wAfter w:w="425" w:type="dxa"/>
          <w:trHeight w:val="642"/>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xml:space="preserve">Межбюджетные трансферты  </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500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29 031,00</w:t>
            </w:r>
          </w:p>
        </w:tc>
      </w:tr>
      <w:tr w:rsidR="00622EBE" w:rsidRPr="00622EBE" w:rsidTr="00622EBE">
        <w:trPr>
          <w:gridAfter w:val="1"/>
          <w:wAfter w:w="425" w:type="dxa"/>
          <w:trHeight w:val="642"/>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lastRenderedPageBreak/>
              <w:t>Общее образование</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0702</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38 326,00</w:t>
            </w:r>
          </w:p>
        </w:tc>
      </w:tr>
      <w:tr w:rsidR="00622EBE" w:rsidRPr="00622EBE" w:rsidTr="00622EBE">
        <w:trPr>
          <w:gridAfter w:val="1"/>
          <w:wAfter w:w="425" w:type="dxa"/>
          <w:trHeight w:val="1785"/>
        </w:trPr>
        <w:tc>
          <w:tcPr>
            <w:tcW w:w="3261" w:type="dxa"/>
            <w:tcBorders>
              <w:top w:val="nil"/>
              <w:left w:val="single" w:sz="4" w:space="0" w:color="000000"/>
              <w:bottom w:val="single" w:sz="4" w:space="0" w:color="000000"/>
              <w:right w:val="single" w:sz="4" w:space="0" w:color="000000"/>
            </w:tcBorders>
            <w:shd w:val="clear" w:color="FFFFCC" w:fill="FFFFFF"/>
            <w:vAlign w:val="bottom"/>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622EBE">
              <w:rPr>
                <w:rFonts w:ascii="Times New Roman" w:eastAsia="Times New Roman" w:hAnsi="Times New Roman"/>
                <w:color w:val="000000"/>
                <w:sz w:val="28"/>
                <w:szCs w:val="28"/>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52100Д0600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38 326,00</w:t>
            </w:r>
          </w:p>
        </w:tc>
      </w:tr>
      <w:tr w:rsidR="00622EBE" w:rsidRPr="00622EBE" w:rsidTr="00622EBE">
        <w:trPr>
          <w:gridAfter w:val="1"/>
          <w:wAfter w:w="425" w:type="dxa"/>
          <w:trHeight w:val="642"/>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xml:space="preserve">Межбюджетные трансферты  </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500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38 326,00</w:t>
            </w:r>
          </w:p>
        </w:tc>
      </w:tr>
      <w:tr w:rsidR="00622EBE" w:rsidRPr="00622EBE" w:rsidTr="00622EBE">
        <w:trPr>
          <w:gridAfter w:val="1"/>
          <w:wAfter w:w="425" w:type="dxa"/>
          <w:trHeight w:val="552"/>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jc w:val="both"/>
              <w:rPr>
                <w:rFonts w:ascii="Times New Roman" w:eastAsia="Times New Roman" w:hAnsi="Times New Roman"/>
                <w:iCs/>
                <w:color w:val="000000"/>
                <w:sz w:val="28"/>
                <w:szCs w:val="28"/>
                <w:lang w:eastAsia="ru-RU"/>
              </w:rPr>
            </w:pPr>
            <w:r w:rsidRPr="00622EBE">
              <w:rPr>
                <w:rFonts w:ascii="Times New Roman" w:eastAsia="Times New Roman" w:hAnsi="Times New Roman"/>
                <w:iCs/>
                <w:color w:val="000000"/>
                <w:sz w:val="28"/>
                <w:szCs w:val="28"/>
                <w:lang w:eastAsia="ru-RU"/>
              </w:rPr>
              <w:t>Другие вопросы в области образования</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iCs/>
                <w:color w:val="000000"/>
                <w:sz w:val="28"/>
                <w:szCs w:val="28"/>
                <w:lang w:eastAsia="ru-RU"/>
              </w:rPr>
            </w:pPr>
            <w:r w:rsidRPr="00622EBE">
              <w:rPr>
                <w:rFonts w:ascii="Times New Roman" w:eastAsia="Times New Roman" w:hAnsi="Times New Roman"/>
                <w:bCs/>
                <w:iCs/>
                <w:color w:val="000000"/>
                <w:sz w:val="28"/>
                <w:szCs w:val="28"/>
                <w:lang w:eastAsia="ru-RU"/>
              </w:rPr>
              <w:t>0709</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4 500,00</w:t>
            </w:r>
          </w:p>
        </w:tc>
      </w:tr>
      <w:tr w:rsidR="00622EBE" w:rsidRPr="00622EBE" w:rsidTr="00622EBE">
        <w:trPr>
          <w:gridAfter w:val="1"/>
          <w:wAfter w:w="425" w:type="dxa"/>
          <w:trHeight w:val="777"/>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Проведение  мероприятий для детей  и молодежи.</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4360020900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4 500,00</w:t>
            </w:r>
          </w:p>
        </w:tc>
      </w:tr>
      <w:tr w:rsidR="00622EBE" w:rsidRPr="00622EBE" w:rsidTr="00622EBE">
        <w:trPr>
          <w:gridAfter w:val="1"/>
          <w:wAfter w:w="425" w:type="dxa"/>
          <w:trHeight w:val="499"/>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300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4 500,00</w:t>
            </w:r>
          </w:p>
        </w:tc>
      </w:tr>
      <w:tr w:rsidR="00622EBE" w:rsidRPr="00622EBE" w:rsidTr="00622EBE">
        <w:trPr>
          <w:gridAfter w:val="1"/>
          <w:wAfter w:w="425" w:type="dxa"/>
          <w:trHeight w:val="499"/>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Культура, кинематография</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0800</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2 537 218,00</w:t>
            </w:r>
          </w:p>
        </w:tc>
      </w:tr>
      <w:tr w:rsidR="00622EBE" w:rsidRPr="00622EBE" w:rsidTr="00622EBE">
        <w:trPr>
          <w:gridAfter w:val="1"/>
          <w:wAfter w:w="425" w:type="dxa"/>
          <w:trHeight w:val="447"/>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Культура</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iCs/>
                <w:color w:val="000000"/>
                <w:sz w:val="28"/>
                <w:szCs w:val="28"/>
                <w:lang w:eastAsia="ru-RU"/>
              </w:rPr>
            </w:pPr>
            <w:r w:rsidRPr="00622EBE">
              <w:rPr>
                <w:rFonts w:ascii="Times New Roman" w:eastAsia="Times New Roman" w:hAnsi="Times New Roman"/>
                <w:bCs/>
                <w:iCs/>
                <w:color w:val="000000"/>
                <w:sz w:val="28"/>
                <w:szCs w:val="28"/>
                <w:lang w:eastAsia="ru-RU"/>
              </w:rPr>
              <w:t>0801</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2 537 218,00</w:t>
            </w:r>
          </w:p>
        </w:tc>
      </w:tr>
      <w:tr w:rsidR="00622EBE" w:rsidRPr="00622EBE" w:rsidTr="00622EBE">
        <w:trPr>
          <w:gridAfter w:val="1"/>
          <w:wAfter w:w="425" w:type="dxa"/>
          <w:trHeight w:val="642"/>
        </w:trPr>
        <w:tc>
          <w:tcPr>
            <w:tcW w:w="3261" w:type="dxa"/>
            <w:tcBorders>
              <w:top w:val="nil"/>
              <w:left w:val="single" w:sz="4" w:space="0" w:color="000000"/>
              <w:bottom w:val="single" w:sz="4" w:space="0" w:color="000000"/>
              <w:right w:val="single" w:sz="4" w:space="0" w:color="000000"/>
            </w:tcBorders>
            <w:shd w:val="clear" w:color="000000" w:fill="FFFFFF"/>
            <w:vAlign w:val="bottom"/>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Расходы на обеспечение деятельности (оказание услуг) подведомственных учреждений</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4400000590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2 465 468,00</w:t>
            </w:r>
          </w:p>
        </w:tc>
      </w:tr>
      <w:tr w:rsidR="00622EBE" w:rsidRPr="00622EBE" w:rsidTr="00622EBE">
        <w:trPr>
          <w:gridAfter w:val="1"/>
          <w:wAfter w:w="425" w:type="dxa"/>
          <w:trHeight w:val="998"/>
        </w:trPr>
        <w:tc>
          <w:tcPr>
            <w:tcW w:w="3261" w:type="dxa"/>
            <w:tcBorders>
              <w:top w:val="nil"/>
              <w:left w:val="single" w:sz="4" w:space="0" w:color="000000"/>
              <w:bottom w:val="single" w:sz="4" w:space="0" w:color="000000"/>
              <w:right w:val="single" w:sz="4" w:space="0" w:color="000000"/>
            </w:tcBorders>
            <w:shd w:val="clear" w:color="00FFFF" w:fill="FFFFFF"/>
            <w:vAlign w:val="bottom"/>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xml:space="preserve">Расходы на выплаты персоналу в целях обеспечения </w:t>
            </w:r>
            <w:proofErr w:type="spellStart"/>
            <w:r w:rsidRPr="00622EBE">
              <w:rPr>
                <w:rFonts w:ascii="Times New Roman" w:eastAsia="Times New Roman" w:hAnsi="Times New Roman"/>
                <w:color w:val="000000"/>
                <w:sz w:val="28"/>
                <w:szCs w:val="28"/>
                <w:lang w:eastAsia="ru-RU"/>
              </w:rPr>
              <w:t>функйий</w:t>
            </w:r>
            <w:proofErr w:type="spellEnd"/>
            <w:r w:rsidRPr="00622EBE">
              <w:rPr>
                <w:rFonts w:ascii="Times New Roman" w:eastAsia="Times New Roman" w:hAnsi="Times New Roman"/>
                <w:color w:val="000000"/>
                <w:sz w:val="28"/>
                <w:szCs w:val="28"/>
                <w:lang w:eastAsia="ru-RU"/>
              </w:rPr>
              <w:t xml:space="preserve"> государственными (муниципальными) органами, казенными учреждениями, органами управления внебюджетными фондами.</w:t>
            </w:r>
          </w:p>
        </w:tc>
        <w:tc>
          <w:tcPr>
            <w:tcW w:w="992" w:type="dxa"/>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100</w:t>
            </w:r>
          </w:p>
        </w:tc>
        <w:tc>
          <w:tcPr>
            <w:tcW w:w="1701" w:type="dxa"/>
            <w:tcBorders>
              <w:top w:val="nil"/>
              <w:left w:val="nil"/>
              <w:bottom w:val="single" w:sz="4" w:space="0" w:color="000000"/>
              <w:right w:val="single" w:sz="4" w:space="0" w:color="000000"/>
            </w:tcBorders>
            <w:shd w:val="clear" w:color="00FFFF"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1 763 307,00</w:t>
            </w:r>
          </w:p>
        </w:tc>
      </w:tr>
      <w:tr w:rsidR="00622EBE" w:rsidRPr="00622EBE" w:rsidTr="00622EBE">
        <w:trPr>
          <w:gridAfter w:val="1"/>
          <w:wAfter w:w="425" w:type="dxa"/>
          <w:trHeight w:val="582"/>
        </w:trPr>
        <w:tc>
          <w:tcPr>
            <w:tcW w:w="3261" w:type="dxa"/>
            <w:tcBorders>
              <w:top w:val="nil"/>
              <w:left w:val="single" w:sz="4" w:space="0" w:color="000000"/>
              <w:bottom w:val="single" w:sz="4" w:space="0" w:color="000000"/>
              <w:right w:val="single" w:sz="4" w:space="0" w:color="000000"/>
            </w:tcBorders>
            <w:shd w:val="clear" w:color="00FFFF"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lastRenderedPageBreak/>
              <w:t xml:space="preserve">Закупка товаров, работ и услуг для </w:t>
            </w:r>
            <w:proofErr w:type="spellStart"/>
            <w:r w:rsidRPr="00622EBE">
              <w:rPr>
                <w:rFonts w:ascii="Times New Roman" w:eastAsia="Times New Roman" w:hAnsi="Times New Roman"/>
                <w:color w:val="000000"/>
                <w:sz w:val="28"/>
                <w:szCs w:val="28"/>
                <w:lang w:eastAsia="ru-RU"/>
              </w:rPr>
              <w:t>государствееных</w:t>
            </w:r>
            <w:proofErr w:type="spellEnd"/>
            <w:r w:rsidRPr="00622EBE">
              <w:rPr>
                <w:rFonts w:ascii="Times New Roman" w:eastAsia="Times New Roman" w:hAnsi="Times New Roman"/>
                <w:color w:val="000000"/>
                <w:sz w:val="28"/>
                <w:szCs w:val="28"/>
                <w:lang w:eastAsia="ru-RU"/>
              </w:rPr>
              <w:t xml:space="preserve"> (муниципальных) нужд</w:t>
            </w:r>
          </w:p>
        </w:tc>
        <w:tc>
          <w:tcPr>
            <w:tcW w:w="992" w:type="dxa"/>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200</w:t>
            </w:r>
          </w:p>
        </w:tc>
        <w:tc>
          <w:tcPr>
            <w:tcW w:w="1701" w:type="dxa"/>
            <w:tcBorders>
              <w:top w:val="nil"/>
              <w:left w:val="nil"/>
              <w:bottom w:val="single" w:sz="4" w:space="0" w:color="000000"/>
              <w:right w:val="single" w:sz="4" w:space="0" w:color="000000"/>
            </w:tcBorders>
            <w:shd w:val="clear" w:color="00FFFF"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193 033,00</w:t>
            </w:r>
          </w:p>
        </w:tc>
      </w:tr>
      <w:tr w:rsidR="00622EBE" w:rsidRPr="00622EBE" w:rsidTr="00622EBE">
        <w:trPr>
          <w:gridAfter w:val="1"/>
          <w:wAfter w:w="425" w:type="dxa"/>
          <w:trHeight w:val="582"/>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800</w:t>
            </w:r>
          </w:p>
        </w:tc>
        <w:tc>
          <w:tcPr>
            <w:tcW w:w="1701" w:type="dxa"/>
            <w:tcBorders>
              <w:top w:val="nil"/>
              <w:left w:val="nil"/>
              <w:bottom w:val="single" w:sz="4" w:space="0" w:color="000000"/>
              <w:right w:val="single" w:sz="4" w:space="0" w:color="000000"/>
            </w:tcBorders>
            <w:shd w:val="clear" w:color="00FFFF"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509 128,00</w:t>
            </w:r>
          </w:p>
        </w:tc>
      </w:tr>
      <w:tr w:rsidR="00622EBE" w:rsidRPr="00622EBE" w:rsidTr="00622EBE">
        <w:trPr>
          <w:gridAfter w:val="1"/>
          <w:wAfter w:w="425" w:type="dxa"/>
          <w:trHeight w:val="1463"/>
        </w:trPr>
        <w:tc>
          <w:tcPr>
            <w:tcW w:w="3261" w:type="dxa"/>
            <w:tcBorders>
              <w:top w:val="nil"/>
              <w:left w:val="single" w:sz="4" w:space="0" w:color="000000"/>
              <w:bottom w:val="single" w:sz="4" w:space="0" w:color="000000"/>
              <w:right w:val="single" w:sz="4" w:space="0" w:color="000000"/>
            </w:tcBorders>
            <w:shd w:val="clear" w:color="FFFFCC" w:fill="FFFFFF"/>
            <w:vAlign w:val="bottom"/>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622EBE">
              <w:rPr>
                <w:rFonts w:ascii="Times New Roman" w:eastAsia="Times New Roman" w:hAnsi="Times New Roman"/>
                <w:color w:val="000000"/>
                <w:sz w:val="28"/>
                <w:szCs w:val="28"/>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52100Д0600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71 750,00</w:t>
            </w:r>
          </w:p>
        </w:tc>
      </w:tr>
      <w:tr w:rsidR="00622EBE" w:rsidRPr="00622EBE" w:rsidTr="00622EBE">
        <w:trPr>
          <w:gridAfter w:val="1"/>
          <w:wAfter w:w="425" w:type="dxa"/>
          <w:trHeight w:val="492"/>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xml:space="preserve">Межбюджетные трансферты  </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500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71 750,00</w:t>
            </w:r>
          </w:p>
        </w:tc>
      </w:tr>
      <w:tr w:rsidR="00622EBE" w:rsidRPr="00622EBE" w:rsidTr="00622EBE">
        <w:trPr>
          <w:gridAfter w:val="1"/>
          <w:wAfter w:w="425" w:type="dxa"/>
          <w:trHeight w:val="507"/>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Социальная политика</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1000</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133 000,00</w:t>
            </w:r>
          </w:p>
        </w:tc>
      </w:tr>
      <w:tr w:rsidR="00622EBE" w:rsidRPr="00622EBE" w:rsidTr="00622EBE">
        <w:trPr>
          <w:gridAfter w:val="1"/>
          <w:wAfter w:w="425" w:type="dxa"/>
          <w:trHeight w:val="492"/>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Пенсионное обеспечение</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iCs/>
                <w:color w:val="000000"/>
                <w:sz w:val="28"/>
                <w:szCs w:val="28"/>
                <w:lang w:eastAsia="ru-RU"/>
              </w:rPr>
            </w:pPr>
            <w:r w:rsidRPr="00622EBE">
              <w:rPr>
                <w:rFonts w:ascii="Times New Roman" w:eastAsia="Times New Roman" w:hAnsi="Times New Roman"/>
                <w:bCs/>
                <w:iCs/>
                <w:color w:val="000000"/>
                <w:sz w:val="28"/>
                <w:szCs w:val="28"/>
                <w:lang w:eastAsia="ru-RU"/>
              </w:rPr>
              <w:t>1001</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iCs/>
                <w:color w:val="000000"/>
                <w:sz w:val="28"/>
                <w:szCs w:val="28"/>
                <w:lang w:eastAsia="ru-RU"/>
              </w:rPr>
            </w:pPr>
            <w:r w:rsidRPr="00622EBE">
              <w:rPr>
                <w:rFonts w:ascii="Times New Roman" w:eastAsia="Times New Roman" w:hAnsi="Times New Roman"/>
                <w:iCs/>
                <w:color w:val="000000"/>
                <w:sz w:val="28"/>
                <w:szCs w:val="28"/>
                <w:lang w:eastAsia="ru-RU"/>
              </w:rPr>
              <w:t>70 000,00</w:t>
            </w:r>
          </w:p>
        </w:tc>
      </w:tr>
      <w:tr w:rsidR="00622EBE" w:rsidRPr="00622EBE" w:rsidTr="00622EBE">
        <w:trPr>
          <w:gridAfter w:val="1"/>
          <w:wAfter w:w="425" w:type="dxa"/>
          <w:trHeight w:val="510"/>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Доплаты к пенсиям государственных служащих субъектов РФ и муниципальных служащих</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5050083100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70 000,00</w:t>
            </w:r>
          </w:p>
        </w:tc>
      </w:tr>
      <w:tr w:rsidR="00622EBE" w:rsidRPr="00622EBE" w:rsidTr="00622EBE">
        <w:trPr>
          <w:gridAfter w:val="1"/>
          <w:wAfter w:w="425" w:type="dxa"/>
          <w:trHeight w:val="447"/>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300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70 000,00</w:t>
            </w:r>
          </w:p>
        </w:tc>
      </w:tr>
      <w:tr w:rsidR="00622EBE" w:rsidRPr="00622EBE" w:rsidTr="00622EBE">
        <w:trPr>
          <w:gridAfter w:val="1"/>
          <w:wAfter w:w="425" w:type="dxa"/>
          <w:trHeight w:val="255"/>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iCs/>
                <w:color w:val="000000"/>
                <w:sz w:val="28"/>
                <w:szCs w:val="28"/>
                <w:lang w:eastAsia="ru-RU"/>
              </w:rPr>
            </w:pPr>
            <w:r w:rsidRPr="00622EBE">
              <w:rPr>
                <w:rFonts w:ascii="Times New Roman" w:eastAsia="Times New Roman" w:hAnsi="Times New Roman"/>
                <w:iCs/>
                <w:color w:val="000000"/>
                <w:sz w:val="28"/>
                <w:szCs w:val="28"/>
                <w:lang w:eastAsia="ru-RU"/>
              </w:rPr>
              <w:t>Социальное обеспечение населения</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iCs/>
                <w:color w:val="000000"/>
                <w:sz w:val="28"/>
                <w:szCs w:val="28"/>
                <w:lang w:eastAsia="ru-RU"/>
              </w:rPr>
            </w:pPr>
            <w:r w:rsidRPr="00622EBE">
              <w:rPr>
                <w:rFonts w:ascii="Times New Roman" w:eastAsia="Times New Roman" w:hAnsi="Times New Roman"/>
                <w:bCs/>
                <w:iCs/>
                <w:color w:val="000000"/>
                <w:sz w:val="28"/>
                <w:szCs w:val="28"/>
                <w:lang w:eastAsia="ru-RU"/>
              </w:rPr>
              <w:t>1003</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iCs/>
                <w:color w:val="000000"/>
                <w:sz w:val="28"/>
                <w:szCs w:val="28"/>
                <w:lang w:eastAsia="ru-RU"/>
              </w:rPr>
            </w:pPr>
            <w:r w:rsidRPr="00622EBE">
              <w:rPr>
                <w:rFonts w:ascii="Times New Roman" w:eastAsia="Times New Roman" w:hAnsi="Times New Roman"/>
                <w:iCs/>
                <w:color w:val="000000"/>
                <w:sz w:val="28"/>
                <w:szCs w:val="28"/>
                <w:lang w:eastAsia="ru-RU"/>
              </w:rPr>
              <w:t>63 000,00</w:t>
            </w:r>
          </w:p>
        </w:tc>
      </w:tr>
      <w:tr w:rsidR="00622EBE" w:rsidRPr="00622EBE" w:rsidTr="00622EBE">
        <w:trPr>
          <w:gridAfter w:val="1"/>
          <w:wAfter w:w="425" w:type="dxa"/>
          <w:trHeight w:val="255"/>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Мероприятия в области социальной политики</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5050083300</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63 000,00</w:t>
            </w:r>
          </w:p>
        </w:tc>
      </w:tr>
      <w:tr w:rsidR="00622EBE" w:rsidRPr="00622EBE" w:rsidTr="00622EBE">
        <w:trPr>
          <w:gridAfter w:val="1"/>
          <w:wAfter w:w="425" w:type="dxa"/>
          <w:trHeight w:val="255"/>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300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63 000,00</w:t>
            </w:r>
          </w:p>
        </w:tc>
      </w:tr>
      <w:tr w:rsidR="00622EBE" w:rsidRPr="00622EBE" w:rsidTr="00622EBE">
        <w:trPr>
          <w:gridAfter w:val="1"/>
          <w:wAfter w:w="425" w:type="dxa"/>
          <w:trHeight w:val="255"/>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Физическая культура и спорт</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1100</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478 464,00</w:t>
            </w:r>
          </w:p>
        </w:tc>
      </w:tr>
      <w:tr w:rsidR="00622EBE" w:rsidRPr="00622EBE" w:rsidTr="00622EBE">
        <w:trPr>
          <w:gridAfter w:val="1"/>
          <w:wAfter w:w="425" w:type="dxa"/>
          <w:trHeight w:val="255"/>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Физическая культура</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bCs/>
                <w:iCs/>
                <w:color w:val="000000"/>
                <w:sz w:val="28"/>
                <w:szCs w:val="28"/>
                <w:lang w:eastAsia="ru-RU"/>
              </w:rPr>
            </w:pPr>
            <w:r w:rsidRPr="00622EBE">
              <w:rPr>
                <w:rFonts w:ascii="Times New Roman" w:eastAsia="Times New Roman" w:hAnsi="Times New Roman"/>
                <w:bCs/>
                <w:iCs/>
                <w:color w:val="000000"/>
                <w:sz w:val="28"/>
                <w:szCs w:val="28"/>
                <w:lang w:eastAsia="ru-RU"/>
              </w:rPr>
              <w:t>1101</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iCs/>
                <w:color w:val="000000"/>
                <w:sz w:val="28"/>
                <w:szCs w:val="28"/>
                <w:lang w:eastAsia="ru-RU"/>
              </w:rPr>
            </w:pPr>
            <w:r w:rsidRPr="00622EBE">
              <w:rPr>
                <w:rFonts w:ascii="Times New Roman" w:eastAsia="Times New Roman" w:hAnsi="Times New Roman"/>
                <w:iCs/>
                <w:color w:val="000000"/>
                <w:sz w:val="28"/>
                <w:szCs w:val="28"/>
                <w:lang w:eastAsia="ru-RU"/>
              </w:rPr>
              <w:t>478 464,00</w:t>
            </w:r>
          </w:p>
        </w:tc>
      </w:tr>
      <w:tr w:rsidR="00622EBE" w:rsidRPr="00622EBE" w:rsidTr="00622EBE">
        <w:trPr>
          <w:gridAfter w:val="1"/>
          <w:wAfter w:w="425" w:type="dxa"/>
          <w:trHeight w:val="510"/>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xml:space="preserve">Расходы на обеспечение </w:t>
            </w:r>
            <w:r w:rsidRPr="00622EBE">
              <w:rPr>
                <w:rFonts w:ascii="Times New Roman" w:eastAsia="Times New Roman" w:hAnsi="Times New Roman"/>
                <w:color w:val="000000"/>
                <w:sz w:val="28"/>
                <w:szCs w:val="28"/>
                <w:lang w:eastAsia="ru-RU"/>
              </w:rPr>
              <w:lastRenderedPageBreak/>
              <w:t>деятельности (оказание услуг) подведомственных учреждений</w:t>
            </w:r>
          </w:p>
        </w:tc>
        <w:tc>
          <w:tcPr>
            <w:tcW w:w="992" w:type="dxa"/>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lastRenderedPageBreak/>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4820000590</w:t>
            </w:r>
          </w:p>
        </w:tc>
        <w:tc>
          <w:tcPr>
            <w:tcW w:w="1134" w:type="dxa"/>
            <w:gridSpan w:val="4"/>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tcBorders>
              <w:top w:val="nil"/>
              <w:left w:val="nil"/>
              <w:bottom w:val="single" w:sz="4" w:space="0" w:color="000000"/>
              <w:right w:val="single" w:sz="4" w:space="0" w:color="000000"/>
            </w:tcBorders>
            <w:shd w:val="clear" w:color="00FFFF"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478 464,00</w:t>
            </w:r>
          </w:p>
        </w:tc>
      </w:tr>
      <w:tr w:rsidR="00622EBE" w:rsidRPr="00622EBE" w:rsidTr="00622EBE">
        <w:trPr>
          <w:gridAfter w:val="1"/>
          <w:wAfter w:w="425" w:type="dxa"/>
          <w:trHeight w:val="1020"/>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992" w:type="dxa"/>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100</w:t>
            </w:r>
          </w:p>
        </w:tc>
        <w:tc>
          <w:tcPr>
            <w:tcW w:w="1701" w:type="dxa"/>
            <w:tcBorders>
              <w:top w:val="nil"/>
              <w:left w:val="nil"/>
              <w:bottom w:val="single" w:sz="4" w:space="0" w:color="000000"/>
              <w:right w:val="single" w:sz="4" w:space="0" w:color="000000"/>
            </w:tcBorders>
            <w:shd w:val="clear" w:color="00FFFF"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267 100,00</w:t>
            </w:r>
          </w:p>
        </w:tc>
      </w:tr>
      <w:tr w:rsidR="00622EBE" w:rsidRPr="00622EBE" w:rsidTr="00622EBE">
        <w:trPr>
          <w:gridAfter w:val="1"/>
          <w:wAfter w:w="425" w:type="dxa"/>
          <w:trHeight w:val="510"/>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200</w:t>
            </w:r>
          </w:p>
        </w:tc>
        <w:tc>
          <w:tcPr>
            <w:tcW w:w="1701" w:type="dxa"/>
            <w:tcBorders>
              <w:top w:val="nil"/>
              <w:left w:val="nil"/>
              <w:bottom w:val="single" w:sz="4" w:space="0" w:color="000000"/>
              <w:right w:val="single" w:sz="4" w:space="0" w:color="000000"/>
            </w:tcBorders>
            <w:shd w:val="clear" w:color="00FFFF"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210 250,00</w:t>
            </w:r>
          </w:p>
        </w:tc>
      </w:tr>
      <w:tr w:rsidR="00622EBE" w:rsidRPr="00622EBE" w:rsidTr="00622EBE">
        <w:trPr>
          <w:gridAfter w:val="1"/>
          <w:wAfter w:w="425" w:type="dxa"/>
          <w:trHeight w:val="15"/>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00FFFF"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300</w:t>
            </w:r>
          </w:p>
        </w:tc>
        <w:tc>
          <w:tcPr>
            <w:tcW w:w="1701" w:type="dxa"/>
            <w:tcBorders>
              <w:top w:val="nil"/>
              <w:left w:val="nil"/>
              <w:bottom w:val="single" w:sz="4" w:space="0" w:color="000000"/>
              <w:right w:val="single" w:sz="4" w:space="0" w:color="000000"/>
            </w:tcBorders>
            <w:shd w:val="clear" w:color="00FFFF"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0,00</w:t>
            </w:r>
          </w:p>
        </w:tc>
      </w:tr>
      <w:tr w:rsidR="00622EBE" w:rsidRPr="00622EBE" w:rsidTr="00622EBE">
        <w:trPr>
          <w:gridAfter w:val="1"/>
          <w:wAfter w:w="425" w:type="dxa"/>
          <w:trHeight w:val="255"/>
        </w:trPr>
        <w:tc>
          <w:tcPr>
            <w:tcW w:w="3261" w:type="dxa"/>
            <w:tcBorders>
              <w:top w:val="nil"/>
              <w:left w:val="single" w:sz="4" w:space="0" w:color="000000"/>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1134" w:type="dxa"/>
            <w:gridSpan w:val="4"/>
            <w:tcBorders>
              <w:top w:val="nil"/>
              <w:left w:val="nil"/>
              <w:bottom w:val="single" w:sz="4" w:space="0" w:color="000000"/>
              <w:right w:val="single" w:sz="4" w:space="0" w:color="000000"/>
            </w:tcBorders>
            <w:shd w:val="clear" w:color="FFFFCC" w:fill="FFFFFF"/>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800</w:t>
            </w:r>
          </w:p>
        </w:tc>
        <w:tc>
          <w:tcPr>
            <w:tcW w:w="1701" w:type="dxa"/>
            <w:tcBorders>
              <w:top w:val="nil"/>
              <w:left w:val="nil"/>
              <w:bottom w:val="single" w:sz="4" w:space="0" w:color="000000"/>
              <w:right w:val="single" w:sz="4" w:space="0" w:color="000000"/>
            </w:tcBorders>
            <w:shd w:val="clear" w:color="FFFFCC" w:fill="FFFFFF"/>
            <w:noWrap/>
            <w:vAlign w:val="center"/>
            <w:hideMark/>
          </w:tcPr>
          <w:p w:rsidR="00622EBE" w:rsidRPr="00622EBE" w:rsidRDefault="00622EBE" w:rsidP="00622EBE">
            <w:pPr>
              <w:jc w:val="cente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1 114,00</w:t>
            </w:r>
          </w:p>
        </w:tc>
      </w:tr>
      <w:tr w:rsidR="00622EBE" w:rsidRPr="00622EBE" w:rsidTr="00622EBE">
        <w:trPr>
          <w:gridAfter w:val="1"/>
          <w:wAfter w:w="425" w:type="dxa"/>
          <w:trHeight w:val="255"/>
        </w:trPr>
        <w:tc>
          <w:tcPr>
            <w:tcW w:w="8222" w:type="dxa"/>
            <w:gridSpan w:val="10"/>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xml:space="preserve"> ИТОГО</w:t>
            </w:r>
          </w:p>
        </w:tc>
        <w:tc>
          <w:tcPr>
            <w:tcW w:w="1701" w:type="dxa"/>
            <w:tcBorders>
              <w:top w:val="nil"/>
              <w:left w:val="nil"/>
              <w:bottom w:val="single" w:sz="4" w:space="0" w:color="000000"/>
              <w:right w:val="single" w:sz="4" w:space="0" w:color="000000"/>
            </w:tcBorders>
            <w:shd w:val="clear" w:color="FFFFCC" w:fill="FFFFFF"/>
            <w:noWrap/>
            <w:vAlign w:val="bottom"/>
            <w:hideMark/>
          </w:tcPr>
          <w:p w:rsidR="00622EBE" w:rsidRPr="00622EBE" w:rsidRDefault="00622EBE" w:rsidP="00622EBE">
            <w:pPr>
              <w:jc w:val="right"/>
              <w:rPr>
                <w:rFonts w:ascii="Times New Roman" w:eastAsia="Times New Roman" w:hAnsi="Times New Roman"/>
                <w:bCs/>
                <w:color w:val="000000"/>
                <w:sz w:val="28"/>
                <w:szCs w:val="28"/>
                <w:lang w:eastAsia="ru-RU"/>
              </w:rPr>
            </w:pPr>
            <w:r w:rsidRPr="00622EBE">
              <w:rPr>
                <w:rFonts w:ascii="Times New Roman" w:eastAsia="Times New Roman" w:hAnsi="Times New Roman"/>
                <w:bCs/>
                <w:color w:val="000000"/>
                <w:sz w:val="28"/>
                <w:szCs w:val="28"/>
                <w:lang w:eastAsia="ru-RU"/>
              </w:rPr>
              <w:t>15 212 116,00</w:t>
            </w:r>
          </w:p>
        </w:tc>
      </w:tr>
      <w:tr w:rsidR="00622EBE" w:rsidRPr="00622EBE" w:rsidTr="00622EBE">
        <w:trPr>
          <w:trHeight w:val="255"/>
        </w:trPr>
        <w:tc>
          <w:tcPr>
            <w:tcW w:w="4323" w:type="dxa"/>
            <w:gridSpan w:val="3"/>
            <w:tcBorders>
              <w:top w:val="nil"/>
              <w:left w:val="nil"/>
              <w:bottom w:val="nil"/>
              <w:right w:val="nil"/>
            </w:tcBorders>
            <w:shd w:val="clear" w:color="000000"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2148" w:type="dxa"/>
            <w:gridSpan w:val="2"/>
            <w:tcBorders>
              <w:top w:val="nil"/>
              <w:left w:val="nil"/>
              <w:bottom w:val="nil"/>
              <w:right w:val="nil"/>
            </w:tcBorders>
            <w:shd w:val="clear" w:color="000000" w:fill="FFFFFF"/>
            <w:vAlign w:val="center"/>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759" w:type="dxa"/>
            <w:gridSpan w:val="2"/>
            <w:tcBorders>
              <w:top w:val="nil"/>
              <w:left w:val="nil"/>
              <w:bottom w:val="nil"/>
              <w:right w:val="nil"/>
            </w:tcBorders>
            <w:shd w:val="clear" w:color="000000" w:fill="FFFFFF"/>
            <w:noWrap/>
            <w:vAlign w:val="bottom"/>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321" w:type="dxa"/>
            <w:tcBorders>
              <w:top w:val="nil"/>
              <w:left w:val="nil"/>
              <w:bottom w:val="nil"/>
              <w:right w:val="nil"/>
            </w:tcBorders>
            <w:shd w:val="clear" w:color="FFFFCC" w:fill="FFFFFF"/>
            <w:noWrap/>
            <w:vAlign w:val="bottom"/>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236" w:type="dxa"/>
            <w:tcBorders>
              <w:top w:val="nil"/>
              <w:left w:val="nil"/>
              <w:bottom w:val="nil"/>
              <w:right w:val="nil"/>
            </w:tcBorders>
            <w:shd w:val="clear" w:color="FFFFCC" w:fill="FFFFFF"/>
            <w:noWrap/>
            <w:vAlign w:val="bottom"/>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c>
          <w:tcPr>
            <w:tcW w:w="2561" w:type="dxa"/>
            <w:gridSpan w:val="3"/>
            <w:tcBorders>
              <w:top w:val="nil"/>
              <w:left w:val="nil"/>
              <w:bottom w:val="nil"/>
              <w:right w:val="nil"/>
            </w:tcBorders>
            <w:shd w:val="clear" w:color="000000" w:fill="FFFFFF"/>
            <w:noWrap/>
            <w:vAlign w:val="bottom"/>
            <w:hideMark/>
          </w:tcPr>
          <w:p w:rsidR="00622EBE" w:rsidRPr="00622EBE" w:rsidRDefault="00622EBE" w:rsidP="00622EBE">
            <w:pPr>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 </w:t>
            </w:r>
          </w:p>
        </w:tc>
      </w:tr>
    </w:tbl>
    <w:p w:rsidR="00622EBE" w:rsidRPr="00622EBE" w:rsidRDefault="00622EBE" w:rsidP="00622EBE">
      <w:pPr>
        <w:widowControl w:val="0"/>
        <w:tabs>
          <w:tab w:val="left" w:pos="6618"/>
        </w:tabs>
        <w:suppressAutoHyphens/>
        <w:spacing w:line="100" w:lineRule="atLeast"/>
        <w:textAlignment w:val="baseline"/>
        <w:rPr>
          <w:rFonts w:ascii="Times New Roman" w:eastAsia="Times New Roman" w:hAnsi="Times New Roman"/>
          <w:kern w:val="1"/>
          <w:sz w:val="28"/>
          <w:szCs w:val="28"/>
          <w:lang w:eastAsia="ar-SA"/>
        </w:rPr>
      </w:pPr>
    </w:p>
    <w:p w:rsidR="00622EBE" w:rsidRPr="00622EBE" w:rsidRDefault="00622EBE" w:rsidP="00622EBE">
      <w:pPr>
        <w:rPr>
          <w:rFonts w:ascii="Times New Roman" w:eastAsia="Times New Roman" w:hAnsi="Times New Roman"/>
          <w:kern w:val="1"/>
          <w:sz w:val="28"/>
          <w:szCs w:val="28"/>
          <w:lang w:eastAsia="ar-SA"/>
        </w:rPr>
      </w:pPr>
    </w:p>
    <w:p w:rsidR="00622EBE" w:rsidRPr="00622EBE" w:rsidRDefault="00622EBE" w:rsidP="00622EBE">
      <w:pPr>
        <w:rPr>
          <w:rFonts w:ascii="Times New Roman" w:eastAsia="Times New Roman" w:hAnsi="Times New Roman"/>
          <w:kern w:val="1"/>
          <w:sz w:val="28"/>
          <w:szCs w:val="28"/>
          <w:lang w:eastAsia="ar-SA"/>
        </w:rPr>
      </w:pPr>
    </w:p>
    <w:p w:rsidR="00622EBE" w:rsidRPr="00622EBE" w:rsidRDefault="00622EBE" w:rsidP="00622EBE">
      <w:pPr>
        <w:rPr>
          <w:rFonts w:ascii="Times New Roman" w:eastAsia="Times New Roman" w:hAnsi="Times New Roman"/>
          <w:kern w:val="1"/>
          <w:sz w:val="28"/>
          <w:szCs w:val="28"/>
          <w:lang w:eastAsia="ar-SA"/>
        </w:rPr>
      </w:pPr>
    </w:p>
    <w:p w:rsidR="00622EBE" w:rsidRPr="00622EBE" w:rsidRDefault="00622EBE" w:rsidP="00622EBE">
      <w:pPr>
        <w:rPr>
          <w:rFonts w:ascii="Times New Roman" w:eastAsia="Times New Roman" w:hAnsi="Times New Roman"/>
          <w:kern w:val="1"/>
          <w:sz w:val="28"/>
          <w:szCs w:val="28"/>
          <w:lang w:eastAsia="ar-SA"/>
        </w:rPr>
      </w:pPr>
    </w:p>
    <w:p w:rsidR="00622EBE" w:rsidRPr="00622EBE" w:rsidRDefault="00622EBE" w:rsidP="00622EBE">
      <w:pPr>
        <w:rPr>
          <w:rFonts w:ascii="Times New Roman" w:eastAsia="Times New Roman" w:hAnsi="Times New Roman"/>
          <w:kern w:val="1"/>
          <w:sz w:val="28"/>
          <w:szCs w:val="28"/>
          <w:lang w:eastAsia="ar-SA"/>
        </w:rPr>
      </w:pPr>
    </w:p>
    <w:p w:rsidR="00622EBE" w:rsidRDefault="00622EBE">
      <w:pPr>
        <w:rPr>
          <w:rFonts w:ascii="Times New Roman" w:eastAsia="Times New Roman" w:hAnsi="Times New Roman"/>
          <w:kern w:val="1"/>
          <w:sz w:val="28"/>
          <w:szCs w:val="28"/>
          <w:lang w:eastAsia="ar-SA"/>
        </w:rPr>
      </w:pPr>
      <w:r>
        <w:rPr>
          <w:rFonts w:ascii="Times New Roman" w:eastAsia="Times New Roman" w:hAnsi="Times New Roman"/>
          <w:kern w:val="1"/>
          <w:sz w:val="28"/>
          <w:szCs w:val="28"/>
          <w:lang w:eastAsia="ar-SA"/>
        </w:rPr>
        <w:br w:type="page"/>
      </w:r>
    </w:p>
    <w:p w:rsidR="00622EBE" w:rsidRPr="00622EBE" w:rsidRDefault="00622EBE" w:rsidP="00622EBE">
      <w:pPr>
        <w:rPr>
          <w:rFonts w:ascii="Times New Roman" w:eastAsia="Times New Roman" w:hAnsi="Times New Roman"/>
          <w:kern w:val="1"/>
          <w:sz w:val="28"/>
          <w:szCs w:val="28"/>
          <w:lang w:eastAsia="ar-SA"/>
        </w:rPr>
      </w:pPr>
      <w:r w:rsidRPr="00622EBE">
        <w:rPr>
          <w:rFonts w:ascii="Times New Roman" w:eastAsia="Times New Roman" w:hAnsi="Times New Roman"/>
          <w:kern w:val="1"/>
          <w:sz w:val="28"/>
          <w:szCs w:val="28"/>
          <w:lang w:eastAsia="ar-SA"/>
        </w:rPr>
        <w:lastRenderedPageBreak/>
        <w:br/>
      </w:r>
      <w:r w:rsidRPr="00622EBE">
        <w:rPr>
          <w:rFonts w:ascii="Times New Roman" w:eastAsia="Times New Roman" w:hAnsi="Times New Roman"/>
          <w:kern w:val="1"/>
          <w:sz w:val="28"/>
          <w:szCs w:val="28"/>
          <w:lang w:eastAsia="ar-SA"/>
        </w:rPr>
        <w:tab/>
      </w:r>
      <w:r w:rsidRPr="00622EBE">
        <w:rPr>
          <w:rFonts w:ascii="Times New Roman" w:eastAsia="Times New Roman" w:hAnsi="Times New Roman"/>
          <w:kern w:val="1"/>
          <w:sz w:val="28"/>
          <w:szCs w:val="28"/>
          <w:lang w:eastAsia="ar-SA"/>
        </w:rPr>
        <w:tab/>
      </w:r>
    </w:p>
    <w:p w:rsidR="00622EBE" w:rsidRPr="00622EBE" w:rsidRDefault="00622EBE" w:rsidP="00622EBE">
      <w:pPr>
        <w:keepNext/>
        <w:ind w:left="1095" w:hanging="375"/>
        <w:jc w:val="both"/>
        <w:outlineLvl w:val="0"/>
        <w:rPr>
          <w:rFonts w:ascii="Times New Roman" w:eastAsia="Lucida Sans Unicode" w:hAnsi="Times New Roman"/>
          <w:sz w:val="18"/>
          <w:szCs w:val="18"/>
          <w:lang w:eastAsia="ar-SA"/>
        </w:rPr>
      </w:pPr>
      <w:r w:rsidRPr="00622EBE">
        <w:rPr>
          <w:rFonts w:ascii="Times New Roman" w:eastAsia="Lucida Sans Unicode" w:hAnsi="Times New Roman"/>
          <w:sz w:val="24"/>
          <w:szCs w:val="24"/>
          <w:lang w:eastAsia="ar-SA"/>
        </w:rPr>
        <w:t xml:space="preserve">                                                                                                     </w:t>
      </w:r>
      <w:r w:rsidRPr="00622EBE">
        <w:rPr>
          <w:rFonts w:ascii="Times New Roman" w:eastAsia="Lucida Sans Unicode" w:hAnsi="Times New Roman"/>
          <w:sz w:val="18"/>
          <w:szCs w:val="18"/>
          <w:lang w:eastAsia="ar-SA"/>
        </w:rPr>
        <w:t xml:space="preserve">    Приложение № 7</w:t>
      </w:r>
    </w:p>
    <w:p w:rsidR="00622EBE" w:rsidRPr="00622EBE" w:rsidRDefault="00622EBE" w:rsidP="00622EBE">
      <w:pPr>
        <w:keepNext/>
        <w:ind w:left="720"/>
        <w:jc w:val="right"/>
        <w:outlineLvl w:val="0"/>
        <w:rPr>
          <w:rFonts w:ascii="Times New Roman" w:eastAsia="Lucida Sans Unicode" w:hAnsi="Times New Roman"/>
          <w:sz w:val="18"/>
          <w:szCs w:val="18"/>
          <w:lang w:eastAsia="ar-SA"/>
        </w:rPr>
      </w:pPr>
      <w:r w:rsidRPr="00622EBE">
        <w:rPr>
          <w:rFonts w:ascii="Times New Roman" w:eastAsia="Lucida Sans Unicode" w:hAnsi="Times New Roman"/>
          <w:sz w:val="18"/>
          <w:szCs w:val="18"/>
          <w:lang w:eastAsia="ar-SA"/>
        </w:rPr>
        <w:t>к решению  Совета  депутатов</w:t>
      </w:r>
    </w:p>
    <w:p w:rsidR="00622EBE" w:rsidRPr="00622EBE" w:rsidRDefault="00622EBE" w:rsidP="00622EBE">
      <w:pPr>
        <w:keepNext/>
        <w:ind w:left="720"/>
        <w:jc w:val="right"/>
        <w:outlineLvl w:val="0"/>
        <w:rPr>
          <w:rFonts w:ascii="Times New Roman" w:eastAsia="Lucida Sans Unicode" w:hAnsi="Times New Roman"/>
          <w:sz w:val="18"/>
          <w:szCs w:val="18"/>
          <w:lang w:eastAsia="ar-SA"/>
        </w:rPr>
      </w:pPr>
      <w:r w:rsidRPr="00622EBE">
        <w:rPr>
          <w:rFonts w:ascii="Times New Roman" w:eastAsia="Lucida Sans Unicode" w:hAnsi="Times New Roman"/>
          <w:sz w:val="18"/>
          <w:szCs w:val="18"/>
          <w:lang w:eastAsia="ar-SA"/>
        </w:rPr>
        <w:t>Чернопенского сельского  поселения</w:t>
      </w:r>
    </w:p>
    <w:p w:rsidR="00622EBE" w:rsidRPr="00622EBE" w:rsidRDefault="00622EBE" w:rsidP="00622EBE">
      <w:pPr>
        <w:keepNext/>
        <w:ind w:left="720"/>
        <w:jc w:val="right"/>
        <w:outlineLvl w:val="0"/>
        <w:rPr>
          <w:rFonts w:ascii="Times New Roman" w:eastAsia="Lucida Sans Unicode" w:hAnsi="Times New Roman"/>
          <w:sz w:val="18"/>
          <w:szCs w:val="18"/>
          <w:lang w:eastAsia="ar-SA"/>
        </w:rPr>
      </w:pPr>
      <w:r w:rsidRPr="00622EBE">
        <w:rPr>
          <w:rFonts w:ascii="Times New Roman" w:eastAsia="Lucida Sans Unicode" w:hAnsi="Times New Roman"/>
          <w:sz w:val="18"/>
          <w:szCs w:val="18"/>
          <w:lang w:eastAsia="ar-SA"/>
        </w:rPr>
        <w:t>Костромского муниципального</w:t>
      </w:r>
    </w:p>
    <w:p w:rsidR="00622EBE" w:rsidRPr="00622EBE" w:rsidRDefault="00622EBE" w:rsidP="00622EBE">
      <w:pPr>
        <w:keepNext/>
        <w:ind w:left="720"/>
        <w:jc w:val="right"/>
        <w:outlineLvl w:val="0"/>
        <w:rPr>
          <w:rFonts w:ascii="Times New Roman" w:eastAsia="Lucida Sans Unicode" w:hAnsi="Times New Roman"/>
          <w:sz w:val="18"/>
          <w:szCs w:val="18"/>
          <w:lang w:eastAsia="ar-SA"/>
        </w:rPr>
      </w:pPr>
      <w:r w:rsidRPr="00622EBE">
        <w:rPr>
          <w:rFonts w:ascii="Times New Roman" w:eastAsia="Lucida Sans Unicode" w:hAnsi="Times New Roman"/>
          <w:sz w:val="18"/>
          <w:szCs w:val="18"/>
          <w:lang w:eastAsia="ar-SA"/>
        </w:rPr>
        <w:t xml:space="preserve">района   от    18.12.15 г. № 77 </w:t>
      </w:r>
      <w:proofErr w:type="gramStart"/>
      <w:r w:rsidRPr="00622EBE">
        <w:rPr>
          <w:rFonts w:ascii="Times New Roman" w:eastAsia="Lucida Sans Unicode" w:hAnsi="Times New Roman"/>
          <w:sz w:val="18"/>
          <w:szCs w:val="18"/>
          <w:lang w:eastAsia="ar-SA"/>
        </w:rPr>
        <w:t xml:space="preserve">( </w:t>
      </w:r>
      <w:proofErr w:type="gramEnd"/>
      <w:r w:rsidRPr="00622EBE">
        <w:rPr>
          <w:rFonts w:ascii="Times New Roman" w:eastAsia="Lucida Sans Unicode" w:hAnsi="Times New Roman"/>
          <w:sz w:val="18"/>
          <w:szCs w:val="18"/>
          <w:lang w:eastAsia="ar-SA"/>
        </w:rPr>
        <w:t>в редакции</w:t>
      </w:r>
    </w:p>
    <w:p w:rsidR="00622EBE" w:rsidRPr="00622EBE" w:rsidRDefault="00622EBE" w:rsidP="00622EBE">
      <w:pPr>
        <w:keepNext/>
        <w:ind w:left="720"/>
        <w:jc w:val="right"/>
        <w:outlineLvl w:val="0"/>
        <w:rPr>
          <w:rFonts w:ascii="Times New Roman" w:eastAsia="Lucida Sans Unicode" w:hAnsi="Times New Roman"/>
          <w:sz w:val="18"/>
          <w:szCs w:val="18"/>
          <w:lang w:eastAsia="ar-SA"/>
        </w:rPr>
      </w:pPr>
      <w:r w:rsidRPr="00622EBE">
        <w:rPr>
          <w:rFonts w:ascii="Times New Roman" w:eastAsia="Lucida Sans Unicode" w:hAnsi="Times New Roman"/>
          <w:sz w:val="18"/>
          <w:szCs w:val="18"/>
          <w:lang w:eastAsia="ar-SA"/>
        </w:rPr>
        <w:t xml:space="preserve"> решения № 52 от 24.11.16г)</w:t>
      </w:r>
    </w:p>
    <w:p w:rsidR="00622EBE" w:rsidRPr="00622EBE" w:rsidRDefault="00622EBE" w:rsidP="00622EBE">
      <w:pPr>
        <w:widowControl w:val="0"/>
        <w:suppressAutoHyphens/>
        <w:spacing w:after="120"/>
        <w:jc w:val="right"/>
        <w:rPr>
          <w:rFonts w:ascii="Times New Roman" w:eastAsia="Lucida Sans Unicode" w:hAnsi="Times New Roman"/>
          <w:kern w:val="1"/>
          <w:lang w:eastAsia="ru-RU"/>
        </w:rPr>
      </w:pPr>
    </w:p>
    <w:p w:rsidR="00622EBE" w:rsidRPr="00622EBE" w:rsidRDefault="00622EBE" w:rsidP="00622EBE">
      <w:pPr>
        <w:widowControl w:val="0"/>
        <w:suppressAutoHyphens/>
        <w:spacing w:after="120"/>
        <w:jc w:val="both"/>
        <w:rPr>
          <w:rFonts w:ascii="Times New Roman" w:eastAsia="Lucida Sans Unicode" w:hAnsi="Times New Roman"/>
          <w:b/>
          <w:bCs/>
          <w:kern w:val="1"/>
          <w:sz w:val="28"/>
          <w:szCs w:val="28"/>
          <w:lang w:eastAsia="ru-RU"/>
        </w:rPr>
      </w:pPr>
      <w:r w:rsidRPr="00622EBE">
        <w:rPr>
          <w:rFonts w:ascii="Times New Roman" w:eastAsia="Lucida Sans Unicode" w:hAnsi="Times New Roman"/>
          <w:kern w:val="1"/>
          <w:sz w:val="28"/>
          <w:szCs w:val="28"/>
          <w:lang w:eastAsia="ru-RU"/>
        </w:rPr>
        <w:t xml:space="preserve">                                        </w:t>
      </w:r>
      <w:r w:rsidRPr="00622EBE">
        <w:rPr>
          <w:rFonts w:ascii="Times New Roman" w:eastAsia="Lucida Sans Unicode" w:hAnsi="Times New Roman"/>
          <w:b/>
          <w:bCs/>
          <w:kern w:val="1"/>
          <w:sz w:val="28"/>
          <w:szCs w:val="28"/>
          <w:lang w:eastAsia="ru-RU"/>
        </w:rPr>
        <w:t xml:space="preserve">                     ПРОГРАММА </w:t>
      </w:r>
    </w:p>
    <w:p w:rsidR="00622EBE" w:rsidRPr="00622EBE" w:rsidRDefault="00622EBE" w:rsidP="00622EBE">
      <w:pPr>
        <w:widowControl w:val="0"/>
        <w:suppressAutoHyphens/>
        <w:spacing w:after="120"/>
        <w:jc w:val="both"/>
        <w:rPr>
          <w:rFonts w:ascii="Times New Roman" w:eastAsia="Lucida Sans Unicode" w:hAnsi="Times New Roman"/>
          <w:b/>
          <w:bCs/>
          <w:kern w:val="1"/>
          <w:sz w:val="28"/>
          <w:szCs w:val="28"/>
          <w:lang w:eastAsia="ru-RU"/>
        </w:rPr>
      </w:pPr>
      <w:r w:rsidRPr="00622EBE">
        <w:rPr>
          <w:rFonts w:ascii="Times New Roman" w:eastAsia="Lucida Sans Unicode" w:hAnsi="Times New Roman"/>
          <w:b/>
          <w:bCs/>
          <w:kern w:val="1"/>
          <w:sz w:val="28"/>
          <w:szCs w:val="28"/>
          <w:lang w:eastAsia="ru-RU"/>
        </w:rPr>
        <w:tab/>
      </w:r>
      <w:r w:rsidRPr="00622EBE">
        <w:rPr>
          <w:rFonts w:ascii="Times New Roman" w:eastAsia="Lucida Sans Unicode" w:hAnsi="Times New Roman"/>
          <w:b/>
          <w:bCs/>
          <w:kern w:val="1"/>
          <w:sz w:val="28"/>
          <w:szCs w:val="28"/>
          <w:lang w:eastAsia="ru-RU"/>
        </w:rPr>
        <w:tab/>
        <w:t xml:space="preserve">                 муниципальных внутренних заимствований </w:t>
      </w:r>
    </w:p>
    <w:p w:rsidR="00622EBE" w:rsidRPr="00622EBE" w:rsidRDefault="00622EBE" w:rsidP="00622EBE">
      <w:pPr>
        <w:widowControl w:val="0"/>
        <w:suppressAutoHyphens/>
        <w:spacing w:after="120"/>
        <w:jc w:val="both"/>
        <w:rPr>
          <w:rFonts w:ascii="Times New Roman" w:eastAsia="Lucida Sans Unicode" w:hAnsi="Times New Roman"/>
          <w:b/>
          <w:bCs/>
          <w:kern w:val="1"/>
          <w:sz w:val="28"/>
          <w:szCs w:val="28"/>
          <w:lang w:eastAsia="ru-RU"/>
        </w:rPr>
      </w:pPr>
      <w:r w:rsidRPr="00622EBE">
        <w:rPr>
          <w:rFonts w:ascii="Times New Roman" w:eastAsia="Lucida Sans Unicode" w:hAnsi="Times New Roman"/>
          <w:b/>
          <w:bCs/>
          <w:kern w:val="1"/>
          <w:sz w:val="28"/>
          <w:szCs w:val="28"/>
          <w:lang w:eastAsia="ru-RU"/>
        </w:rPr>
        <w:tab/>
        <w:t xml:space="preserve">       </w:t>
      </w:r>
      <w:r w:rsidRPr="00622EBE">
        <w:rPr>
          <w:rFonts w:ascii="Times New Roman" w:eastAsia="Lucida Sans Unicode" w:hAnsi="Times New Roman"/>
          <w:b/>
          <w:bCs/>
          <w:kern w:val="1"/>
          <w:sz w:val="28"/>
          <w:szCs w:val="28"/>
          <w:lang w:eastAsia="ru-RU"/>
        </w:rPr>
        <w:tab/>
      </w:r>
      <w:r w:rsidRPr="00622EBE">
        <w:rPr>
          <w:rFonts w:ascii="Times New Roman" w:eastAsia="Lucida Sans Unicode" w:hAnsi="Times New Roman"/>
          <w:b/>
          <w:bCs/>
          <w:kern w:val="1"/>
          <w:sz w:val="28"/>
          <w:szCs w:val="28"/>
          <w:lang w:eastAsia="ru-RU"/>
        </w:rPr>
        <w:tab/>
      </w:r>
      <w:r w:rsidRPr="00622EBE">
        <w:rPr>
          <w:rFonts w:ascii="Times New Roman" w:eastAsia="Lucida Sans Unicode" w:hAnsi="Times New Roman"/>
          <w:b/>
          <w:bCs/>
          <w:kern w:val="1"/>
          <w:sz w:val="28"/>
          <w:szCs w:val="28"/>
          <w:lang w:eastAsia="ru-RU"/>
        </w:rPr>
        <w:tab/>
        <w:t xml:space="preserve"> Чернопенского сельского поселения  </w:t>
      </w:r>
    </w:p>
    <w:p w:rsidR="00622EBE" w:rsidRPr="00622EBE" w:rsidRDefault="00622EBE" w:rsidP="00622EBE">
      <w:pPr>
        <w:widowControl w:val="0"/>
        <w:suppressAutoHyphens/>
        <w:spacing w:after="120"/>
        <w:jc w:val="both"/>
        <w:rPr>
          <w:rFonts w:ascii="Times New Roman" w:eastAsia="Lucida Sans Unicode" w:hAnsi="Times New Roman"/>
          <w:b/>
          <w:bCs/>
          <w:kern w:val="1"/>
          <w:sz w:val="28"/>
          <w:szCs w:val="28"/>
          <w:lang w:eastAsia="ru-RU"/>
        </w:rPr>
      </w:pPr>
      <w:r w:rsidRPr="00622EBE">
        <w:rPr>
          <w:rFonts w:ascii="Times New Roman" w:eastAsia="Lucida Sans Unicode" w:hAnsi="Times New Roman"/>
          <w:b/>
          <w:bCs/>
          <w:kern w:val="1"/>
          <w:sz w:val="28"/>
          <w:szCs w:val="28"/>
          <w:lang w:eastAsia="ru-RU"/>
        </w:rPr>
        <w:t xml:space="preserve">                                                                    на 2016 год.</w:t>
      </w:r>
    </w:p>
    <w:p w:rsidR="00622EBE" w:rsidRPr="00622EBE" w:rsidRDefault="00622EBE" w:rsidP="00622EBE">
      <w:pPr>
        <w:widowControl w:val="0"/>
        <w:suppressAutoHyphens/>
        <w:spacing w:after="120"/>
        <w:jc w:val="both"/>
        <w:rPr>
          <w:rFonts w:ascii="Times New Roman" w:eastAsia="Lucida Sans Unicode" w:hAnsi="Times New Roman"/>
          <w:b/>
          <w:bCs/>
          <w:kern w:val="1"/>
          <w:sz w:val="28"/>
          <w:szCs w:val="28"/>
          <w:lang w:eastAsia="ru-RU"/>
        </w:rPr>
      </w:pPr>
      <w:r w:rsidRPr="00622EBE">
        <w:rPr>
          <w:rFonts w:ascii="Times New Roman" w:eastAsia="Lucida Sans Unicode" w:hAnsi="Times New Roman"/>
          <w:b/>
          <w:bCs/>
          <w:kern w:val="1"/>
          <w:sz w:val="28"/>
          <w:szCs w:val="28"/>
          <w:lang w:eastAsia="ru-RU"/>
        </w:rPr>
        <w:t xml:space="preserve">                                                                     </w:t>
      </w:r>
    </w:p>
    <w:p w:rsidR="00622EBE" w:rsidRPr="00622EBE" w:rsidRDefault="00622EBE" w:rsidP="00622EBE">
      <w:pPr>
        <w:widowControl w:val="0"/>
        <w:suppressAutoHyphens/>
        <w:spacing w:after="120"/>
        <w:rPr>
          <w:rFonts w:ascii="Times New Roman" w:eastAsia="Lucida Sans Unicode" w:hAnsi="Times New Roman"/>
          <w:kern w:val="1"/>
          <w:sz w:val="28"/>
          <w:szCs w:val="28"/>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766"/>
        <w:gridCol w:w="2871"/>
      </w:tblGrid>
      <w:tr w:rsidR="00622EBE" w:rsidRPr="00622EBE" w:rsidTr="00622EBE">
        <w:tc>
          <w:tcPr>
            <w:tcW w:w="6766" w:type="dxa"/>
            <w:tcBorders>
              <w:top w:val="single" w:sz="1" w:space="0" w:color="000000"/>
              <w:left w:val="single" w:sz="1" w:space="0" w:color="000000"/>
              <w:bottom w:val="single" w:sz="1" w:space="0" w:color="000000"/>
            </w:tcBorders>
          </w:tcPr>
          <w:p w:rsidR="00622EBE" w:rsidRPr="00622EBE" w:rsidRDefault="00622EBE" w:rsidP="00622EBE">
            <w:pPr>
              <w:widowControl w:val="0"/>
              <w:suppressLineNumbers/>
              <w:suppressAutoHyphens/>
              <w:rPr>
                <w:rFonts w:ascii="Times New Roman" w:eastAsia="Lucida Sans Unicode" w:hAnsi="Times New Roman"/>
                <w:b/>
                <w:bCs/>
                <w:kern w:val="1"/>
                <w:sz w:val="28"/>
                <w:szCs w:val="28"/>
                <w:lang w:eastAsia="ru-RU"/>
              </w:rPr>
            </w:pPr>
            <w:r w:rsidRPr="00622EBE">
              <w:rPr>
                <w:rFonts w:ascii="Times New Roman" w:eastAsia="Lucida Sans Unicode" w:hAnsi="Times New Roman"/>
                <w:b/>
                <w:bCs/>
                <w:kern w:val="1"/>
                <w:sz w:val="28"/>
                <w:szCs w:val="28"/>
                <w:lang w:eastAsia="ru-RU"/>
              </w:rPr>
              <w:t xml:space="preserve">      Наименование</w:t>
            </w:r>
          </w:p>
        </w:tc>
        <w:tc>
          <w:tcPr>
            <w:tcW w:w="2871" w:type="dxa"/>
            <w:tcBorders>
              <w:top w:val="single" w:sz="1" w:space="0" w:color="000000"/>
              <w:left w:val="single" w:sz="1" w:space="0" w:color="000000"/>
              <w:bottom w:val="single" w:sz="1" w:space="0" w:color="000000"/>
              <w:right w:val="single" w:sz="1" w:space="0" w:color="000000"/>
            </w:tcBorders>
          </w:tcPr>
          <w:p w:rsidR="00622EBE" w:rsidRPr="00622EBE" w:rsidRDefault="00622EBE" w:rsidP="00622EBE">
            <w:pPr>
              <w:widowControl w:val="0"/>
              <w:suppressLineNumbers/>
              <w:suppressAutoHyphens/>
              <w:rPr>
                <w:rFonts w:ascii="Times New Roman" w:eastAsia="Lucida Sans Unicode" w:hAnsi="Times New Roman"/>
                <w:b/>
                <w:bCs/>
                <w:kern w:val="1"/>
                <w:sz w:val="28"/>
                <w:szCs w:val="28"/>
                <w:lang w:eastAsia="ru-RU"/>
              </w:rPr>
            </w:pPr>
            <w:r w:rsidRPr="00622EBE">
              <w:rPr>
                <w:rFonts w:ascii="Times New Roman" w:eastAsia="Lucida Sans Unicode" w:hAnsi="Times New Roman"/>
                <w:b/>
                <w:bCs/>
                <w:kern w:val="1"/>
                <w:sz w:val="28"/>
                <w:szCs w:val="28"/>
                <w:lang w:eastAsia="ru-RU"/>
              </w:rPr>
              <w:t xml:space="preserve">            Сумма</w:t>
            </w:r>
            <w:r w:rsidRPr="00622EBE">
              <w:rPr>
                <w:rFonts w:ascii="Times New Roman" w:eastAsia="Lucida Sans Unicode" w:hAnsi="Times New Roman"/>
                <w:kern w:val="1"/>
                <w:sz w:val="28"/>
                <w:szCs w:val="28"/>
                <w:lang w:eastAsia="ru-RU"/>
              </w:rPr>
              <w:t xml:space="preserve">                                                                                                                                         (</w:t>
            </w:r>
            <w:proofErr w:type="spellStart"/>
            <w:r w:rsidRPr="00622EBE">
              <w:rPr>
                <w:rFonts w:ascii="Times New Roman" w:eastAsia="Lucida Sans Unicode" w:hAnsi="Times New Roman"/>
                <w:kern w:val="1"/>
                <w:sz w:val="28"/>
                <w:szCs w:val="28"/>
                <w:lang w:eastAsia="ru-RU"/>
              </w:rPr>
              <w:t>тыс</w:t>
            </w:r>
            <w:proofErr w:type="gramStart"/>
            <w:r w:rsidRPr="00622EBE">
              <w:rPr>
                <w:rFonts w:ascii="Times New Roman" w:eastAsia="Lucida Sans Unicode" w:hAnsi="Times New Roman"/>
                <w:kern w:val="1"/>
                <w:sz w:val="28"/>
                <w:szCs w:val="28"/>
                <w:lang w:eastAsia="ru-RU"/>
              </w:rPr>
              <w:t>.р</w:t>
            </w:r>
            <w:proofErr w:type="gramEnd"/>
            <w:r w:rsidRPr="00622EBE">
              <w:rPr>
                <w:rFonts w:ascii="Times New Roman" w:eastAsia="Lucida Sans Unicode" w:hAnsi="Times New Roman"/>
                <w:kern w:val="1"/>
                <w:sz w:val="28"/>
                <w:szCs w:val="28"/>
                <w:lang w:eastAsia="ru-RU"/>
              </w:rPr>
              <w:t>уб</w:t>
            </w:r>
            <w:proofErr w:type="spellEnd"/>
            <w:r w:rsidRPr="00622EBE">
              <w:rPr>
                <w:rFonts w:ascii="Times New Roman" w:eastAsia="Lucida Sans Unicode" w:hAnsi="Times New Roman"/>
                <w:kern w:val="1"/>
                <w:sz w:val="28"/>
                <w:szCs w:val="28"/>
                <w:lang w:eastAsia="ru-RU"/>
              </w:rPr>
              <w:t>.)</w:t>
            </w:r>
          </w:p>
        </w:tc>
      </w:tr>
      <w:tr w:rsidR="00622EBE" w:rsidRPr="00622EBE" w:rsidTr="00622EBE">
        <w:tc>
          <w:tcPr>
            <w:tcW w:w="6766" w:type="dxa"/>
            <w:tcBorders>
              <w:left w:val="single" w:sz="1" w:space="0" w:color="000000"/>
              <w:bottom w:val="single" w:sz="1" w:space="0" w:color="000000"/>
            </w:tcBorders>
          </w:tcPr>
          <w:p w:rsidR="00622EBE" w:rsidRPr="00622EBE" w:rsidRDefault="00622EBE" w:rsidP="00622EBE">
            <w:pPr>
              <w:widowControl w:val="0"/>
              <w:suppressLineNumbers/>
              <w:suppressAutoHyphens/>
              <w:rPr>
                <w:rFonts w:ascii="Times New Roman" w:eastAsia="Lucida Sans Unicode" w:hAnsi="Times New Roman"/>
                <w:kern w:val="1"/>
                <w:sz w:val="28"/>
                <w:szCs w:val="28"/>
                <w:lang w:eastAsia="ru-RU"/>
              </w:rPr>
            </w:pPr>
            <w:r w:rsidRPr="00622EBE">
              <w:rPr>
                <w:rFonts w:ascii="Times New Roman" w:eastAsia="Lucida Sans Unicode" w:hAnsi="Times New Roman"/>
                <w:kern w:val="1"/>
                <w:sz w:val="28"/>
                <w:szCs w:val="28"/>
                <w:lang w:eastAsia="ru-RU"/>
              </w:rPr>
              <w:t>Кредиты  кредитных организаций в валюте Российской Федерации:</w:t>
            </w:r>
          </w:p>
        </w:tc>
        <w:tc>
          <w:tcPr>
            <w:tcW w:w="2871" w:type="dxa"/>
            <w:tcBorders>
              <w:left w:val="single" w:sz="1" w:space="0" w:color="000000"/>
              <w:bottom w:val="single" w:sz="1" w:space="0" w:color="000000"/>
              <w:right w:val="single" w:sz="1" w:space="0" w:color="000000"/>
            </w:tcBorders>
          </w:tcPr>
          <w:p w:rsidR="00622EBE" w:rsidRPr="00622EBE" w:rsidRDefault="00622EBE" w:rsidP="00622EBE">
            <w:pPr>
              <w:widowControl w:val="0"/>
              <w:suppressLineNumbers/>
              <w:suppressAutoHyphens/>
              <w:jc w:val="center"/>
              <w:rPr>
                <w:rFonts w:ascii="Times New Roman" w:eastAsia="Lucida Sans Unicode" w:hAnsi="Times New Roman"/>
                <w:kern w:val="1"/>
                <w:sz w:val="28"/>
                <w:szCs w:val="28"/>
                <w:lang w:eastAsia="ru-RU"/>
              </w:rPr>
            </w:pPr>
            <w:r w:rsidRPr="00622EBE">
              <w:rPr>
                <w:rFonts w:ascii="Times New Roman" w:eastAsia="Lucida Sans Unicode" w:hAnsi="Times New Roman"/>
                <w:kern w:val="1"/>
                <w:sz w:val="28"/>
                <w:szCs w:val="28"/>
                <w:lang w:eastAsia="ru-RU"/>
              </w:rPr>
              <w:t xml:space="preserve">197,0 </w:t>
            </w:r>
          </w:p>
        </w:tc>
      </w:tr>
      <w:tr w:rsidR="00622EBE" w:rsidRPr="00622EBE" w:rsidTr="00622EBE">
        <w:tc>
          <w:tcPr>
            <w:tcW w:w="6766" w:type="dxa"/>
            <w:tcBorders>
              <w:left w:val="single" w:sz="1" w:space="0" w:color="000000"/>
              <w:bottom w:val="single" w:sz="1" w:space="0" w:color="000000"/>
            </w:tcBorders>
          </w:tcPr>
          <w:p w:rsidR="00622EBE" w:rsidRPr="00622EBE" w:rsidRDefault="00622EBE" w:rsidP="00622EBE">
            <w:pPr>
              <w:widowControl w:val="0"/>
              <w:suppressLineNumbers/>
              <w:suppressAutoHyphens/>
              <w:rPr>
                <w:rFonts w:ascii="Times New Roman" w:eastAsia="Lucida Sans Unicode" w:hAnsi="Times New Roman"/>
                <w:kern w:val="1"/>
                <w:sz w:val="28"/>
                <w:szCs w:val="28"/>
                <w:lang w:eastAsia="ru-RU"/>
              </w:rPr>
            </w:pPr>
            <w:r w:rsidRPr="00622EBE">
              <w:rPr>
                <w:rFonts w:ascii="Times New Roman" w:eastAsia="Lucida Sans Unicode" w:hAnsi="Times New Roman"/>
                <w:kern w:val="1"/>
                <w:sz w:val="28"/>
                <w:szCs w:val="28"/>
                <w:lang w:eastAsia="ru-RU"/>
              </w:rPr>
              <w:t>получение кредитов от кредитных организаций бюджетами сельских поселений  в  валюте   Российской Федерации:</w:t>
            </w:r>
          </w:p>
        </w:tc>
        <w:tc>
          <w:tcPr>
            <w:tcW w:w="2871" w:type="dxa"/>
            <w:tcBorders>
              <w:left w:val="single" w:sz="1" w:space="0" w:color="000000"/>
              <w:bottom w:val="single" w:sz="1" w:space="0" w:color="000000"/>
              <w:right w:val="single" w:sz="1" w:space="0" w:color="000000"/>
            </w:tcBorders>
          </w:tcPr>
          <w:p w:rsidR="00622EBE" w:rsidRPr="00622EBE" w:rsidRDefault="00622EBE" w:rsidP="00622EBE">
            <w:pPr>
              <w:widowControl w:val="0"/>
              <w:suppressLineNumbers/>
              <w:suppressAutoHyphens/>
              <w:jc w:val="center"/>
              <w:rPr>
                <w:rFonts w:ascii="Times New Roman" w:eastAsia="Lucida Sans Unicode" w:hAnsi="Times New Roman"/>
                <w:kern w:val="1"/>
                <w:sz w:val="28"/>
                <w:szCs w:val="28"/>
                <w:lang w:eastAsia="ru-RU"/>
              </w:rPr>
            </w:pPr>
            <w:r w:rsidRPr="00622EBE">
              <w:rPr>
                <w:rFonts w:ascii="Times New Roman" w:eastAsia="Lucida Sans Unicode" w:hAnsi="Times New Roman"/>
                <w:kern w:val="1"/>
                <w:sz w:val="28"/>
                <w:szCs w:val="28"/>
                <w:lang w:eastAsia="ru-RU"/>
              </w:rPr>
              <w:t>197,0</w:t>
            </w:r>
          </w:p>
        </w:tc>
      </w:tr>
    </w:tbl>
    <w:p w:rsidR="00622EBE" w:rsidRPr="00622EBE" w:rsidRDefault="00622EBE" w:rsidP="00622EBE">
      <w:pPr>
        <w:spacing w:after="200" w:line="276" w:lineRule="auto"/>
        <w:rPr>
          <w:rFonts w:ascii="Times New Roman" w:eastAsia="Arial Unicode MS" w:hAnsi="Times New Roman"/>
          <w:kern w:val="3"/>
          <w:sz w:val="28"/>
          <w:szCs w:val="28"/>
          <w:lang w:eastAsia="ru-RU"/>
        </w:rPr>
      </w:pPr>
    </w:p>
    <w:p w:rsidR="00622EBE" w:rsidRPr="00622EBE" w:rsidRDefault="00622EBE" w:rsidP="00622EBE">
      <w:pPr>
        <w:pageBreakBefore/>
        <w:widowControl w:val="0"/>
        <w:suppressAutoHyphens/>
        <w:jc w:val="center"/>
        <w:rPr>
          <w:rFonts w:ascii="Times New Roman" w:eastAsia="Arial Unicode MS" w:hAnsi="Times New Roman"/>
          <w:kern w:val="1"/>
          <w:sz w:val="28"/>
          <w:szCs w:val="28"/>
          <w:lang w:eastAsia="ru-RU"/>
        </w:rPr>
      </w:pPr>
      <w:r w:rsidRPr="00622EBE">
        <w:rPr>
          <w:rFonts w:ascii="Times New Roman" w:eastAsiaTheme="minorHAnsi" w:hAnsi="Times New Roman"/>
          <w:noProof/>
          <w:sz w:val="28"/>
          <w:szCs w:val="28"/>
          <w:lang w:eastAsia="ru-RU"/>
        </w:rPr>
        <w:lastRenderedPageBreak/>
        <w:drawing>
          <wp:anchor distT="0" distB="0" distL="114935" distR="114935" simplePos="0" relativeHeight="251662336" behindDoc="0" locked="0" layoutInCell="1" allowOverlap="1" wp14:anchorId="2B2E46FE" wp14:editId="29663F3D">
            <wp:simplePos x="0" y="0"/>
            <wp:positionH relativeFrom="column">
              <wp:posOffset>2475865</wp:posOffset>
            </wp:positionH>
            <wp:positionV relativeFrom="paragraph">
              <wp:posOffset>-697865</wp:posOffset>
            </wp:positionV>
            <wp:extent cx="657225" cy="673735"/>
            <wp:effectExtent l="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22EBE">
        <w:rPr>
          <w:rFonts w:ascii="Times New Roman" w:eastAsia="Arial Unicode MS" w:hAnsi="Times New Roman"/>
          <w:kern w:val="1"/>
          <w:sz w:val="28"/>
          <w:szCs w:val="28"/>
          <w:lang w:eastAsia="ru-RU"/>
        </w:rPr>
        <w:t>КОСТРОМСКАЯ ОБЛАСТЬ</w:t>
      </w:r>
    </w:p>
    <w:p w:rsidR="00622EBE" w:rsidRPr="00622EBE" w:rsidRDefault="00622EBE" w:rsidP="00622EBE">
      <w:pPr>
        <w:widowControl w:val="0"/>
        <w:suppressAutoHyphens/>
        <w:jc w:val="center"/>
        <w:rPr>
          <w:rFonts w:ascii="Times New Roman" w:eastAsia="Arial Unicode MS" w:hAnsi="Times New Roman"/>
          <w:kern w:val="1"/>
          <w:sz w:val="28"/>
          <w:szCs w:val="28"/>
          <w:lang w:eastAsia="ru-RU"/>
        </w:rPr>
      </w:pPr>
      <w:r w:rsidRPr="00622EBE">
        <w:rPr>
          <w:rFonts w:ascii="Times New Roman" w:eastAsia="Arial Unicode MS" w:hAnsi="Times New Roman"/>
          <w:kern w:val="1"/>
          <w:sz w:val="28"/>
          <w:szCs w:val="28"/>
          <w:lang w:eastAsia="ru-RU"/>
        </w:rPr>
        <w:t>КОСТРОМСКОЙ МУНИЦИПАЛЬНЫЙ РАЙОН</w:t>
      </w:r>
    </w:p>
    <w:p w:rsidR="00622EBE" w:rsidRPr="00622EBE" w:rsidRDefault="00622EBE" w:rsidP="00622EBE">
      <w:pPr>
        <w:widowControl w:val="0"/>
        <w:suppressAutoHyphens/>
        <w:jc w:val="center"/>
        <w:rPr>
          <w:rFonts w:ascii="Times New Roman" w:eastAsia="Arial Unicode MS" w:hAnsi="Times New Roman"/>
          <w:kern w:val="1"/>
          <w:sz w:val="28"/>
          <w:szCs w:val="28"/>
          <w:lang w:eastAsia="ru-RU"/>
        </w:rPr>
      </w:pPr>
      <w:r w:rsidRPr="00622EBE">
        <w:rPr>
          <w:rFonts w:ascii="Times New Roman" w:eastAsia="Arial Unicode MS" w:hAnsi="Times New Roman"/>
          <w:kern w:val="1"/>
          <w:sz w:val="28"/>
          <w:szCs w:val="28"/>
          <w:lang w:eastAsia="ru-RU"/>
        </w:rPr>
        <w:t xml:space="preserve">СОВЕТ ДЕПУТАТОВ </w:t>
      </w:r>
    </w:p>
    <w:p w:rsidR="00622EBE" w:rsidRPr="00622EBE" w:rsidRDefault="00622EBE" w:rsidP="00622EBE">
      <w:pPr>
        <w:widowControl w:val="0"/>
        <w:suppressAutoHyphens/>
        <w:jc w:val="center"/>
        <w:rPr>
          <w:rFonts w:ascii="Times New Roman" w:eastAsia="Arial Unicode MS" w:hAnsi="Times New Roman"/>
          <w:kern w:val="1"/>
          <w:sz w:val="28"/>
          <w:szCs w:val="28"/>
          <w:lang w:eastAsia="ru-RU"/>
        </w:rPr>
      </w:pPr>
      <w:r w:rsidRPr="00622EBE">
        <w:rPr>
          <w:rFonts w:ascii="Times New Roman" w:eastAsia="Arial Unicode MS" w:hAnsi="Times New Roman"/>
          <w:kern w:val="1"/>
          <w:sz w:val="28"/>
          <w:szCs w:val="28"/>
          <w:lang w:eastAsia="ru-RU"/>
        </w:rPr>
        <w:t>ЧЕРНОПЕНСКОГО СЕЛЬСКОГО ПОСЕЛЕНИЯ</w:t>
      </w:r>
    </w:p>
    <w:p w:rsidR="00622EBE" w:rsidRPr="00622EBE" w:rsidRDefault="00622EBE" w:rsidP="00622EBE">
      <w:pPr>
        <w:widowControl w:val="0"/>
        <w:suppressAutoHyphens/>
        <w:jc w:val="center"/>
        <w:rPr>
          <w:rFonts w:ascii="Times New Roman" w:eastAsia="Arial Unicode MS" w:hAnsi="Times New Roman"/>
          <w:kern w:val="1"/>
          <w:sz w:val="28"/>
          <w:szCs w:val="28"/>
          <w:lang w:eastAsia="ru-RU"/>
        </w:rPr>
      </w:pPr>
      <w:r w:rsidRPr="00622EBE">
        <w:rPr>
          <w:rFonts w:ascii="Times New Roman" w:eastAsia="Arial Unicode MS" w:hAnsi="Times New Roman"/>
          <w:kern w:val="1"/>
          <w:sz w:val="28"/>
          <w:szCs w:val="28"/>
          <w:lang w:eastAsia="ru-RU"/>
        </w:rPr>
        <w:t>третьего созыва</w:t>
      </w:r>
    </w:p>
    <w:p w:rsidR="00622EBE" w:rsidRPr="00622EBE" w:rsidRDefault="00622EBE" w:rsidP="00622EBE">
      <w:pPr>
        <w:widowControl w:val="0"/>
        <w:suppressAutoHyphens/>
        <w:rPr>
          <w:rFonts w:ascii="Times New Roman" w:eastAsia="Arial Unicode MS" w:hAnsi="Times New Roman"/>
          <w:kern w:val="1"/>
          <w:sz w:val="28"/>
          <w:szCs w:val="28"/>
          <w:lang w:eastAsia="ru-RU"/>
        </w:rPr>
      </w:pPr>
    </w:p>
    <w:p w:rsidR="00622EBE" w:rsidRPr="00622EBE" w:rsidRDefault="00622EBE" w:rsidP="00622EBE">
      <w:pPr>
        <w:widowControl w:val="0"/>
        <w:suppressAutoHyphens/>
        <w:jc w:val="both"/>
        <w:rPr>
          <w:rFonts w:ascii="Times New Roman" w:eastAsia="Arial Unicode MS" w:hAnsi="Times New Roman"/>
          <w:kern w:val="1"/>
          <w:sz w:val="28"/>
          <w:szCs w:val="28"/>
          <w:lang w:eastAsia="ru-RU"/>
        </w:rPr>
      </w:pPr>
      <w:r w:rsidRPr="00622EBE">
        <w:rPr>
          <w:rFonts w:ascii="Times New Roman" w:eastAsia="Arial Unicode MS" w:hAnsi="Times New Roman"/>
          <w:kern w:val="1"/>
          <w:sz w:val="28"/>
          <w:szCs w:val="28"/>
          <w:lang w:eastAsia="ru-RU"/>
        </w:rPr>
        <w:t xml:space="preserve">                                                      РЕШЕНИЕ </w:t>
      </w:r>
    </w:p>
    <w:p w:rsidR="00622EBE" w:rsidRPr="00622EBE" w:rsidRDefault="00622EBE" w:rsidP="00622EBE">
      <w:pPr>
        <w:widowControl w:val="0"/>
        <w:suppressAutoHyphens/>
        <w:jc w:val="both"/>
        <w:rPr>
          <w:rFonts w:ascii="Times New Roman" w:eastAsia="Arial Unicode MS" w:hAnsi="Times New Roman"/>
          <w:kern w:val="1"/>
          <w:sz w:val="28"/>
          <w:szCs w:val="28"/>
          <w:lang w:eastAsia="ru-RU"/>
        </w:rPr>
      </w:pPr>
    </w:p>
    <w:p w:rsidR="00622EBE" w:rsidRPr="00622EBE" w:rsidRDefault="00622EBE" w:rsidP="00622EBE">
      <w:pPr>
        <w:widowControl w:val="0"/>
        <w:suppressAutoHyphens/>
        <w:jc w:val="both"/>
        <w:rPr>
          <w:rFonts w:ascii="Times New Roman" w:eastAsia="Arial Unicode MS" w:hAnsi="Times New Roman"/>
          <w:kern w:val="1"/>
          <w:sz w:val="28"/>
          <w:szCs w:val="28"/>
          <w:lang w:eastAsia="ru-RU"/>
        </w:rPr>
      </w:pPr>
      <w:r w:rsidRPr="00622EBE">
        <w:rPr>
          <w:rFonts w:ascii="Times New Roman" w:eastAsia="Arial Unicode MS" w:hAnsi="Times New Roman"/>
          <w:kern w:val="1"/>
          <w:sz w:val="28"/>
          <w:szCs w:val="28"/>
          <w:lang w:eastAsia="ru-RU"/>
        </w:rPr>
        <w:t xml:space="preserve">24  ноября  2016 года       № </w:t>
      </w:r>
      <w:r w:rsidRPr="00622EBE">
        <w:rPr>
          <w:rFonts w:ascii="Times New Roman" w:eastAsia="Arial Unicode MS" w:hAnsi="Times New Roman"/>
          <w:kern w:val="1"/>
          <w:sz w:val="28"/>
          <w:szCs w:val="28"/>
          <w:lang w:eastAsia="ru-RU"/>
        </w:rPr>
        <w:tab/>
        <w:t>53</w:t>
      </w:r>
      <w:r w:rsidRPr="00622EBE">
        <w:rPr>
          <w:rFonts w:ascii="Times New Roman" w:eastAsia="Arial Unicode MS" w:hAnsi="Times New Roman"/>
          <w:kern w:val="1"/>
          <w:sz w:val="28"/>
          <w:szCs w:val="28"/>
          <w:lang w:eastAsia="ru-RU"/>
        </w:rPr>
        <w:tab/>
      </w:r>
      <w:r w:rsidRPr="00622EBE">
        <w:rPr>
          <w:rFonts w:ascii="Times New Roman" w:eastAsia="Arial Unicode MS" w:hAnsi="Times New Roman"/>
          <w:kern w:val="1"/>
          <w:sz w:val="28"/>
          <w:szCs w:val="28"/>
          <w:lang w:eastAsia="ru-RU"/>
        </w:rPr>
        <w:tab/>
      </w:r>
      <w:r w:rsidRPr="00622EBE">
        <w:rPr>
          <w:rFonts w:ascii="Times New Roman" w:eastAsia="Arial Unicode MS" w:hAnsi="Times New Roman"/>
          <w:kern w:val="1"/>
          <w:sz w:val="28"/>
          <w:szCs w:val="28"/>
          <w:lang w:eastAsia="ru-RU"/>
        </w:rPr>
        <w:tab/>
      </w:r>
      <w:r w:rsidRPr="00622EBE">
        <w:rPr>
          <w:rFonts w:ascii="Times New Roman" w:eastAsia="Arial Unicode MS" w:hAnsi="Times New Roman"/>
          <w:kern w:val="1"/>
          <w:sz w:val="28"/>
          <w:szCs w:val="28"/>
          <w:lang w:eastAsia="ru-RU"/>
        </w:rPr>
        <w:tab/>
      </w:r>
      <w:r w:rsidRPr="00622EBE">
        <w:rPr>
          <w:rFonts w:ascii="Times New Roman" w:eastAsia="Arial Unicode MS" w:hAnsi="Times New Roman"/>
          <w:kern w:val="1"/>
          <w:sz w:val="28"/>
          <w:szCs w:val="28"/>
          <w:lang w:eastAsia="ru-RU"/>
        </w:rPr>
        <w:tab/>
        <w:t xml:space="preserve"> п. Сухоногово</w:t>
      </w:r>
    </w:p>
    <w:p w:rsidR="00622EBE" w:rsidRPr="00622EBE" w:rsidRDefault="00622EBE" w:rsidP="00622EBE">
      <w:pPr>
        <w:widowControl w:val="0"/>
        <w:suppressAutoHyphens/>
        <w:jc w:val="both"/>
        <w:rPr>
          <w:rFonts w:ascii="Times New Roman" w:eastAsia="Arial Unicode MS" w:hAnsi="Times New Roman"/>
          <w:kern w:val="1"/>
          <w:sz w:val="28"/>
          <w:szCs w:val="28"/>
          <w:lang w:eastAsia="ru-RU"/>
        </w:rPr>
      </w:pP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5245"/>
        <w:gridCol w:w="4392"/>
      </w:tblGrid>
      <w:tr w:rsidR="00622EBE" w:rsidRPr="00622EBE" w:rsidTr="00622EBE">
        <w:trPr>
          <w:trHeight w:val="4341"/>
        </w:trPr>
        <w:tc>
          <w:tcPr>
            <w:tcW w:w="5245" w:type="dxa"/>
          </w:tcPr>
          <w:p w:rsidR="00622EBE" w:rsidRPr="00622EBE" w:rsidRDefault="00622EBE" w:rsidP="00622EBE">
            <w:pPr>
              <w:keepNext/>
              <w:widowControl w:val="0"/>
              <w:tabs>
                <w:tab w:val="left" w:pos="0"/>
                <w:tab w:val="left" w:pos="567"/>
              </w:tabs>
              <w:suppressAutoHyphens/>
              <w:autoSpaceDE w:val="0"/>
              <w:snapToGrid w:val="0"/>
              <w:spacing w:line="100" w:lineRule="atLeast"/>
              <w:ind w:right="188"/>
              <w:jc w:val="both"/>
              <w:outlineLvl w:val="3"/>
              <w:rPr>
                <w:rFonts w:ascii="Times New Roman" w:eastAsia="Times New Roman" w:hAnsi="Times New Roman"/>
                <w:kern w:val="1"/>
                <w:sz w:val="28"/>
                <w:szCs w:val="28"/>
                <w:lang w:eastAsia="ru-RU"/>
              </w:rPr>
            </w:pPr>
            <w:r w:rsidRPr="00622EBE">
              <w:rPr>
                <w:rFonts w:ascii="Times New Roman" w:eastAsia="Times New Roman" w:hAnsi="Times New Roman"/>
                <w:bCs/>
                <w:iCs/>
                <w:kern w:val="1"/>
                <w:sz w:val="28"/>
                <w:szCs w:val="28"/>
                <w:lang w:eastAsia="ru-RU"/>
              </w:rPr>
              <w:t>О  внесении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депутатов Чернопенского сельского поселения Костромского муниципального района Костромской области второго созыва от 28.04.2016 г. № 22</w:t>
            </w:r>
            <w:r w:rsidRPr="00622EBE">
              <w:rPr>
                <w:rFonts w:ascii="Times New Roman" w:eastAsia="Times New Roman" w:hAnsi="Times New Roman"/>
                <w:kern w:val="1"/>
                <w:sz w:val="28"/>
                <w:szCs w:val="28"/>
                <w:lang w:eastAsia="ru-RU"/>
              </w:rPr>
              <w:t>.</w:t>
            </w:r>
          </w:p>
        </w:tc>
        <w:tc>
          <w:tcPr>
            <w:tcW w:w="4392" w:type="dxa"/>
          </w:tcPr>
          <w:p w:rsidR="00622EBE" w:rsidRPr="00622EBE" w:rsidRDefault="00622EBE" w:rsidP="00622EBE">
            <w:pPr>
              <w:widowControl w:val="0"/>
              <w:suppressLineNumbers/>
              <w:suppressAutoHyphens/>
              <w:snapToGrid w:val="0"/>
              <w:jc w:val="both"/>
              <w:rPr>
                <w:rFonts w:ascii="Times New Roman" w:eastAsia="Arial Unicode MS" w:hAnsi="Times New Roman"/>
                <w:kern w:val="1"/>
                <w:sz w:val="28"/>
                <w:szCs w:val="28"/>
                <w:lang w:eastAsia="ru-RU"/>
              </w:rPr>
            </w:pPr>
          </w:p>
        </w:tc>
      </w:tr>
    </w:tbl>
    <w:p w:rsidR="00622EBE" w:rsidRPr="00622EBE" w:rsidRDefault="00622EBE" w:rsidP="00622EBE">
      <w:pPr>
        <w:widowControl w:val="0"/>
        <w:suppressAutoHyphens/>
        <w:ind w:firstLine="708"/>
        <w:jc w:val="both"/>
        <w:rPr>
          <w:rFonts w:ascii="Times New Roman" w:eastAsia="Arial Unicode MS" w:hAnsi="Times New Roman"/>
          <w:kern w:val="1"/>
          <w:sz w:val="28"/>
          <w:szCs w:val="28"/>
          <w:lang w:eastAsia="ru-RU"/>
        </w:rPr>
      </w:pPr>
      <w:r w:rsidRPr="00622EBE">
        <w:rPr>
          <w:rFonts w:ascii="Times New Roman" w:eastAsia="Arial Unicode MS" w:hAnsi="Times New Roman" w:cs="Tahoma"/>
          <w:kern w:val="3"/>
          <w:sz w:val="28"/>
          <w:szCs w:val="28"/>
          <w:lang w:eastAsia="ru-RU"/>
        </w:rPr>
        <w:t>В целях приведения нормативных правовых актов Чернопенского сельского поселения Костромского муниципального района Костромской области в соответствие с законодательством Российской Федерации</w:t>
      </w:r>
      <w:r w:rsidRPr="00622EBE">
        <w:rPr>
          <w:rFonts w:ascii="Times New Roman" w:eastAsia="Arial Unicode MS" w:hAnsi="Times New Roman"/>
          <w:kern w:val="1"/>
          <w:sz w:val="28"/>
          <w:szCs w:val="28"/>
          <w:lang w:eastAsia="ru-RU"/>
        </w:rPr>
        <w:t>, руководствуясь Уставом муниципального образования Чернопенское сельское поселение Костромского муниципального района Костромской области и в соответствии с публичными слушаниями от 19.11.2016 г., Совет депутатов Чернопенского сельского поселения решил:</w:t>
      </w:r>
    </w:p>
    <w:p w:rsidR="00622EBE" w:rsidRPr="00622EBE" w:rsidRDefault="00622EBE" w:rsidP="00622EBE">
      <w:pPr>
        <w:widowControl w:val="0"/>
        <w:suppressAutoHyphens/>
        <w:ind w:firstLine="708"/>
        <w:jc w:val="both"/>
        <w:rPr>
          <w:rFonts w:ascii="Times New Roman" w:eastAsia="Arial Unicode MS" w:hAnsi="Times New Roman"/>
          <w:kern w:val="1"/>
          <w:sz w:val="28"/>
          <w:szCs w:val="28"/>
          <w:lang w:eastAsia="ru-RU"/>
        </w:rPr>
      </w:pPr>
    </w:p>
    <w:p w:rsidR="00622EBE" w:rsidRPr="00622EBE" w:rsidRDefault="00622EBE" w:rsidP="00622EBE">
      <w:pPr>
        <w:widowControl w:val="0"/>
        <w:numPr>
          <w:ilvl w:val="0"/>
          <w:numId w:val="3"/>
        </w:numPr>
        <w:tabs>
          <w:tab w:val="left" w:pos="0"/>
          <w:tab w:val="left" w:pos="720"/>
        </w:tabs>
        <w:suppressAutoHyphens/>
        <w:autoSpaceDE w:val="0"/>
        <w:autoSpaceDN w:val="0"/>
        <w:jc w:val="both"/>
        <w:textAlignment w:val="baseline"/>
        <w:rPr>
          <w:rFonts w:ascii="Times New Roman" w:eastAsia="Arial" w:hAnsi="Times New Roman"/>
          <w:kern w:val="1"/>
          <w:sz w:val="28"/>
          <w:szCs w:val="28"/>
          <w:lang w:eastAsia="ru-RU"/>
        </w:rPr>
      </w:pPr>
      <w:r w:rsidRPr="00622EBE">
        <w:rPr>
          <w:rFonts w:ascii="Times New Roman" w:eastAsia="Arial" w:hAnsi="Times New Roman"/>
          <w:kern w:val="1"/>
          <w:sz w:val="28"/>
          <w:szCs w:val="28"/>
          <w:lang w:eastAsia="ru-RU"/>
        </w:rPr>
        <w:t xml:space="preserve">1. </w:t>
      </w:r>
      <w:proofErr w:type="gramStart"/>
      <w:r w:rsidRPr="00622EBE">
        <w:rPr>
          <w:rFonts w:ascii="Times New Roman" w:eastAsia="Arial" w:hAnsi="Times New Roman"/>
          <w:kern w:val="1"/>
          <w:sz w:val="28"/>
          <w:szCs w:val="28"/>
          <w:lang w:eastAsia="ru-RU"/>
        </w:rPr>
        <w:t>В</w:t>
      </w:r>
      <w:r w:rsidRPr="00622EBE">
        <w:rPr>
          <w:rFonts w:ascii="Times New Roman" w:eastAsia="Times New Roman" w:hAnsi="Times New Roman"/>
          <w:bCs/>
          <w:iCs/>
          <w:kern w:val="1"/>
          <w:sz w:val="28"/>
          <w:szCs w:val="28"/>
          <w:lang w:eastAsia="ru-RU"/>
        </w:rPr>
        <w:t>нести  в Правила благоустройства территории Чернопенского сельского поселения Костромского муниципального района Костромской области, утвержденные решением Совету депутатов Чернопенского сельского поселения Костромского муниципального района Костромской области второго созыва от 28.04.2016 г. № 22 следующие изменения и дополнения:</w:t>
      </w:r>
      <w:proofErr w:type="gramEnd"/>
    </w:p>
    <w:p w:rsidR="00622EBE" w:rsidRPr="00622EBE" w:rsidRDefault="00622EBE" w:rsidP="00622EBE">
      <w:pPr>
        <w:widowControl w:val="0"/>
        <w:numPr>
          <w:ilvl w:val="0"/>
          <w:numId w:val="3"/>
        </w:numPr>
        <w:tabs>
          <w:tab w:val="left" w:pos="0"/>
          <w:tab w:val="left" w:pos="720"/>
        </w:tabs>
        <w:suppressAutoHyphens/>
        <w:autoSpaceDE w:val="0"/>
        <w:autoSpaceDN w:val="0"/>
        <w:jc w:val="both"/>
        <w:textAlignment w:val="baseline"/>
        <w:rPr>
          <w:rFonts w:ascii="Times New Roman" w:eastAsia="Arial" w:hAnsi="Times New Roman"/>
          <w:kern w:val="1"/>
          <w:sz w:val="28"/>
          <w:szCs w:val="28"/>
          <w:lang w:eastAsia="ru-RU"/>
        </w:rPr>
      </w:pPr>
    </w:p>
    <w:p w:rsidR="00622EBE" w:rsidRPr="00622EBE" w:rsidRDefault="00622EBE" w:rsidP="00622EBE">
      <w:pPr>
        <w:ind w:firstLine="54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1) Пункт 1 статьи 3 изложить в следующей редакции:</w:t>
      </w:r>
    </w:p>
    <w:p w:rsidR="00622EBE" w:rsidRPr="00622EBE" w:rsidRDefault="00622EBE" w:rsidP="00622EBE">
      <w:pPr>
        <w:widowControl w:val="0"/>
        <w:suppressAutoHyphens/>
        <w:autoSpaceDN w:val="0"/>
        <w:ind w:firstLine="709"/>
        <w:jc w:val="both"/>
        <w:textAlignment w:val="baseline"/>
        <w:rPr>
          <w:rFonts w:ascii="Times New Roman" w:eastAsia="Arial Unicode MS" w:hAnsi="Times New Roman" w:cs="Tahoma"/>
          <w:kern w:val="3"/>
          <w:sz w:val="28"/>
          <w:szCs w:val="28"/>
          <w:lang w:eastAsia="ru-RU"/>
        </w:rPr>
      </w:pPr>
      <w:r w:rsidRPr="00622EBE">
        <w:rPr>
          <w:rFonts w:ascii="Times New Roman" w:eastAsia="Arial Unicode MS" w:hAnsi="Times New Roman" w:cs="Tahoma"/>
          <w:kern w:val="3"/>
          <w:sz w:val="28"/>
          <w:szCs w:val="28"/>
          <w:lang w:eastAsia="ru-RU"/>
        </w:rPr>
        <w:t xml:space="preserve">«1) биотуалет -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sidRPr="00622EBE">
        <w:rPr>
          <w:rFonts w:ascii="Times New Roman" w:eastAsia="Arial Unicode MS" w:hAnsi="Times New Roman" w:cs="Tahoma"/>
          <w:kern w:val="3"/>
          <w:sz w:val="28"/>
          <w:szCs w:val="28"/>
          <w:lang w:eastAsia="ru-RU"/>
        </w:rPr>
        <w:t>электроподогревом</w:t>
      </w:r>
      <w:proofErr w:type="spellEnd"/>
      <w:r w:rsidRPr="00622EBE">
        <w:rPr>
          <w:rFonts w:ascii="Times New Roman" w:eastAsia="Arial Unicode MS" w:hAnsi="Times New Roman" w:cs="Tahoma"/>
          <w:kern w:val="3"/>
          <w:sz w:val="28"/>
          <w:szCs w:val="28"/>
          <w:lang w:eastAsia="ru-RU"/>
        </w:rPr>
        <w:t xml:space="preserve"> или химическими добавками</w:t>
      </w:r>
      <w:proofErr w:type="gramStart"/>
      <w:r w:rsidRPr="00622EBE">
        <w:rPr>
          <w:rFonts w:ascii="Times New Roman" w:eastAsia="Arial Unicode MS" w:hAnsi="Times New Roman" w:cs="Tahoma"/>
          <w:kern w:val="3"/>
          <w:sz w:val="28"/>
          <w:szCs w:val="28"/>
          <w:lang w:eastAsia="ru-RU"/>
        </w:rPr>
        <w:t>;»</w:t>
      </w:r>
      <w:proofErr w:type="gramEnd"/>
      <w:r w:rsidRPr="00622EBE">
        <w:rPr>
          <w:rFonts w:ascii="Times New Roman" w:eastAsia="Arial Unicode MS" w:hAnsi="Times New Roman" w:cs="Tahoma"/>
          <w:kern w:val="3"/>
          <w:sz w:val="28"/>
          <w:szCs w:val="28"/>
          <w:lang w:eastAsia="ru-RU"/>
        </w:rPr>
        <w:t>.</w:t>
      </w:r>
    </w:p>
    <w:p w:rsidR="00622EBE" w:rsidRPr="009643EC" w:rsidRDefault="00622EBE" w:rsidP="009643EC">
      <w:pPr>
        <w:ind w:firstLine="54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2) Пункт 2 статьи 3 изложить в следующе</w:t>
      </w:r>
      <w:r w:rsidR="009643EC">
        <w:rPr>
          <w:rFonts w:ascii="Times New Roman" w:eastAsia="Times New Roman" w:hAnsi="Times New Roman"/>
          <w:sz w:val="28"/>
          <w:szCs w:val="28"/>
          <w:lang w:eastAsia="ru-RU"/>
        </w:rPr>
        <w:t>й редакции:</w:t>
      </w:r>
    </w:p>
    <w:p w:rsidR="00622EBE" w:rsidRPr="00622EBE" w:rsidRDefault="00622EBE" w:rsidP="00622EBE">
      <w:pPr>
        <w:widowControl w:val="0"/>
        <w:shd w:val="clear" w:color="auto" w:fill="FFFFFF"/>
        <w:suppressAutoHyphens/>
        <w:autoSpaceDN w:val="0"/>
        <w:ind w:firstLine="720"/>
        <w:jc w:val="both"/>
        <w:textAlignment w:val="baseline"/>
        <w:rPr>
          <w:rFonts w:ascii="Times New Roman" w:eastAsia="Arial Unicode MS" w:hAnsi="Times New Roman" w:cs="Tahoma"/>
          <w:kern w:val="3"/>
          <w:sz w:val="28"/>
          <w:szCs w:val="28"/>
          <w:lang w:eastAsia="ru-RU"/>
        </w:rPr>
      </w:pPr>
      <w:r w:rsidRPr="00622EBE">
        <w:rPr>
          <w:rFonts w:ascii="Times New Roman" w:eastAsia="Arial Unicode MS" w:hAnsi="Times New Roman" w:cs="Tahoma"/>
          <w:kern w:val="3"/>
          <w:sz w:val="28"/>
          <w:szCs w:val="28"/>
          <w:lang w:eastAsia="ru-RU"/>
        </w:rPr>
        <w:t>«2) благоустройство территории поселения</w:t>
      </w:r>
      <w:r w:rsidRPr="00622EBE">
        <w:rPr>
          <w:rFonts w:ascii="Times New Roman" w:eastAsia="Arial Unicode MS" w:hAnsi="Times New Roman" w:cs="Tahoma"/>
          <w:b/>
          <w:kern w:val="3"/>
          <w:sz w:val="28"/>
          <w:szCs w:val="28"/>
          <w:lang w:eastAsia="ru-RU"/>
        </w:rPr>
        <w:t xml:space="preserve"> </w:t>
      </w:r>
      <w:r w:rsidRPr="00622EBE">
        <w:rPr>
          <w:rFonts w:ascii="Times New Roman" w:eastAsia="Arial Unicode MS" w:hAnsi="Times New Roman" w:cs="Tahoma"/>
          <w:kern w:val="3"/>
          <w:sz w:val="28"/>
          <w:szCs w:val="28"/>
          <w:lang w:eastAsia="ru-RU"/>
        </w:rPr>
        <w:t xml:space="preserve">– комплекс мероприятий, </w:t>
      </w:r>
      <w:r w:rsidRPr="00622EBE">
        <w:rPr>
          <w:rFonts w:ascii="Times New Roman" w:eastAsia="Arial Unicode MS" w:hAnsi="Times New Roman" w:cs="Tahoma"/>
          <w:kern w:val="3"/>
          <w:sz w:val="28"/>
          <w:szCs w:val="28"/>
          <w:lang w:eastAsia="ru-RU"/>
        </w:rPr>
        <w:lastRenderedPageBreak/>
        <w:t>направленных на обеспечение и улучшение санитарного и эстетического состояния территории поселения, повышения комфортности условий проживания для жителей поселения, поддержание архитектурного облика населенных пунктов поселения</w:t>
      </w:r>
      <w:proofErr w:type="gramStart"/>
      <w:r w:rsidRPr="00622EBE">
        <w:rPr>
          <w:rFonts w:ascii="Times New Roman" w:eastAsia="Arial Unicode MS" w:hAnsi="Times New Roman" w:cs="Tahoma"/>
          <w:kern w:val="3"/>
          <w:sz w:val="28"/>
          <w:szCs w:val="28"/>
          <w:lang w:eastAsia="ru-RU"/>
        </w:rPr>
        <w:t>;»</w:t>
      </w:r>
      <w:proofErr w:type="gramEnd"/>
      <w:r w:rsidRPr="00622EBE">
        <w:rPr>
          <w:rFonts w:ascii="Times New Roman" w:eastAsia="Arial Unicode MS" w:hAnsi="Times New Roman" w:cs="Tahoma"/>
          <w:kern w:val="3"/>
          <w:sz w:val="28"/>
          <w:szCs w:val="28"/>
          <w:lang w:eastAsia="ru-RU"/>
        </w:rPr>
        <w:t>.</w:t>
      </w:r>
    </w:p>
    <w:p w:rsidR="00622EBE" w:rsidRPr="00622EBE" w:rsidRDefault="00622EBE" w:rsidP="00622EBE">
      <w:pPr>
        <w:ind w:firstLine="54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3) Пункт 25 статьи 3 изложить в следующей редакции:</w:t>
      </w:r>
    </w:p>
    <w:p w:rsidR="00622EBE" w:rsidRPr="00622EBE" w:rsidRDefault="00622EBE" w:rsidP="00622EBE">
      <w:pPr>
        <w:widowControl w:val="0"/>
        <w:shd w:val="clear" w:color="auto" w:fill="FFFFFF"/>
        <w:suppressAutoHyphens/>
        <w:autoSpaceDN w:val="0"/>
        <w:spacing w:line="317" w:lineRule="exact"/>
        <w:ind w:left="744"/>
        <w:textAlignment w:val="baseline"/>
        <w:rPr>
          <w:rFonts w:ascii="Times New Roman" w:eastAsia="Arial Unicode MS" w:hAnsi="Times New Roman" w:cs="Tahoma"/>
          <w:kern w:val="3"/>
          <w:sz w:val="28"/>
          <w:szCs w:val="28"/>
          <w:lang w:eastAsia="ru-RU"/>
        </w:rPr>
      </w:pPr>
      <w:r w:rsidRPr="00622EBE">
        <w:rPr>
          <w:rFonts w:ascii="Times New Roman" w:eastAsia="Arial Unicode MS" w:hAnsi="Times New Roman" w:cs="Tahoma"/>
          <w:kern w:val="3"/>
          <w:sz w:val="28"/>
          <w:szCs w:val="28"/>
          <w:lang w:eastAsia="ru-RU"/>
        </w:rPr>
        <w:t>«25) мусор - мелкие неоднородные сухие или влажные отходы</w:t>
      </w:r>
      <w:proofErr w:type="gramStart"/>
      <w:r w:rsidRPr="00622EBE">
        <w:rPr>
          <w:rFonts w:ascii="Times New Roman" w:eastAsia="Arial Unicode MS" w:hAnsi="Times New Roman" w:cs="Tahoma"/>
          <w:kern w:val="3"/>
          <w:sz w:val="28"/>
          <w:szCs w:val="28"/>
          <w:lang w:eastAsia="ru-RU"/>
        </w:rPr>
        <w:t>;»</w:t>
      </w:r>
      <w:proofErr w:type="gramEnd"/>
      <w:r w:rsidRPr="00622EBE">
        <w:rPr>
          <w:rFonts w:ascii="Times New Roman" w:eastAsia="Arial Unicode MS" w:hAnsi="Times New Roman" w:cs="Tahoma"/>
          <w:kern w:val="3"/>
          <w:sz w:val="28"/>
          <w:szCs w:val="28"/>
          <w:lang w:eastAsia="ru-RU"/>
        </w:rPr>
        <w:t>.</w:t>
      </w:r>
    </w:p>
    <w:p w:rsidR="00622EBE" w:rsidRPr="00622EBE" w:rsidRDefault="00622EBE" w:rsidP="00622EBE">
      <w:pPr>
        <w:ind w:firstLine="54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4) Пункт 44 статьи 3 изложить в следующей редакции:</w:t>
      </w:r>
    </w:p>
    <w:p w:rsidR="00622EBE" w:rsidRPr="00622EBE" w:rsidRDefault="00622EBE" w:rsidP="00622EBE">
      <w:pPr>
        <w:widowControl w:val="0"/>
        <w:suppressAutoHyphens/>
        <w:autoSpaceDN w:val="0"/>
        <w:ind w:firstLine="709"/>
        <w:jc w:val="both"/>
        <w:textAlignment w:val="baseline"/>
        <w:rPr>
          <w:rFonts w:ascii="Times New Roman" w:eastAsia="Arial Unicode MS" w:hAnsi="Times New Roman" w:cs="Tahoma"/>
          <w:kern w:val="3"/>
          <w:sz w:val="28"/>
          <w:szCs w:val="28"/>
          <w:lang w:eastAsia="ru-RU"/>
        </w:rPr>
      </w:pPr>
      <w:r w:rsidRPr="00622EBE">
        <w:rPr>
          <w:rFonts w:ascii="Times New Roman" w:eastAsia="Arial Unicode MS" w:hAnsi="Times New Roman" w:cs="Tahoma"/>
          <w:kern w:val="3"/>
          <w:sz w:val="28"/>
          <w:szCs w:val="28"/>
          <w:lang w:eastAsia="ru-RU"/>
        </w:rPr>
        <w:t>«44)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roofErr w:type="gramStart"/>
      <w:r w:rsidRPr="00622EBE">
        <w:rPr>
          <w:rFonts w:ascii="Times New Roman" w:eastAsia="Arial Unicode MS" w:hAnsi="Times New Roman" w:cs="Tahoma"/>
          <w:kern w:val="3"/>
          <w:sz w:val="28"/>
          <w:szCs w:val="28"/>
          <w:lang w:eastAsia="ru-RU"/>
        </w:rPr>
        <w:t>;»</w:t>
      </w:r>
      <w:proofErr w:type="gramEnd"/>
    </w:p>
    <w:p w:rsidR="00622EBE" w:rsidRPr="00622EBE" w:rsidRDefault="00622EBE" w:rsidP="00622EBE">
      <w:pPr>
        <w:widowControl w:val="0"/>
        <w:suppressAutoHyphens/>
        <w:autoSpaceDN w:val="0"/>
        <w:ind w:firstLine="709"/>
        <w:jc w:val="both"/>
        <w:textAlignment w:val="baseline"/>
        <w:rPr>
          <w:rFonts w:ascii="Times New Roman" w:eastAsia="Arial Unicode MS" w:hAnsi="Times New Roman" w:cs="Tahoma"/>
          <w:kern w:val="3"/>
          <w:sz w:val="28"/>
          <w:szCs w:val="28"/>
          <w:lang w:eastAsia="ru-RU"/>
        </w:rPr>
      </w:pPr>
      <w:r w:rsidRPr="00622EBE">
        <w:rPr>
          <w:rFonts w:ascii="Times New Roman" w:eastAsia="Arial Unicode MS" w:hAnsi="Times New Roman" w:cs="Tahoma"/>
          <w:kern w:val="3"/>
          <w:sz w:val="28"/>
          <w:szCs w:val="28"/>
          <w:lang w:eastAsia="ru-RU"/>
        </w:rPr>
        <w:t>5) Пункт 45 статьи 3 изложить в следующей редакции:</w:t>
      </w:r>
    </w:p>
    <w:p w:rsidR="00622EBE" w:rsidRPr="00622EBE" w:rsidRDefault="00622EBE" w:rsidP="00622EBE">
      <w:pPr>
        <w:widowControl w:val="0"/>
        <w:shd w:val="clear" w:color="auto" w:fill="FFFFFF"/>
        <w:suppressAutoHyphens/>
        <w:autoSpaceDN w:val="0"/>
        <w:spacing w:line="317" w:lineRule="exact"/>
        <w:ind w:left="5" w:right="34" w:firstLine="710"/>
        <w:jc w:val="both"/>
        <w:textAlignment w:val="baseline"/>
        <w:rPr>
          <w:rFonts w:ascii="Times New Roman" w:eastAsia="Arial Unicode MS" w:hAnsi="Times New Roman" w:cs="Tahoma"/>
          <w:kern w:val="3"/>
          <w:sz w:val="21"/>
          <w:szCs w:val="24"/>
          <w:lang w:eastAsia="ru-RU"/>
        </w:rPr>
      </w:pPr>
      <w:r w:rsidRPr="00622EBE">
        <w:rPr>
          <w:rFonts w:ascii="Times New Roman" w:eastAsia="Arial Unicode MS" w:hAnsi="Times New Roman" w:cs="Tahoma"/>
          <w:kern w:val="3"/>
          <w:sz w:val="28"/>
          <w:szCs w:val="28"/>
          <w:lang w:eastAsia="ru-RU"/>
        </w:rPr>
        <w:t xml:space="preserve">«47)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w:t>
      </w:r>
      <w:r w:rsidRPr="00622EBE">
        <w:rPr>
          <w:rFonts w:ascii="Times New Roman" w:eastAsia="Arial Unicode MS" w:hAnsi="Times New Roman" w:cs="Tahoma"/>
          <w:spacing w:val="-1"/>
          <w:kern w:val="3"/>
          <w:sz w:val="28"/>
          <w:szCs w:val="28"/>
          <w:lang w:eastAsia="ru-RU"/>
        </w:rPr>
        <w:t xml:space="preserve">физическими лицами в жилых помещениях в целях удовлетворения личных и </w:t>
      </w:r>
      <w:r w:rsidRPr="00622EBE">
        <w:rPr>
          <w:rFonts w:ascii="Times New Roman" w:eastAsia="Arial Unicode MS" w:hAnsi="Times New Roman" w:cs="Tahoma"/>
          <w:kern w:val="3"/>
          <w:sz w:val="28"/>
          <w:szCs w:val="28"/>
          <w:lang w:eastAsia="ru-RU"/>
        </w:rPr>
        <w:t>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22EBE" w:rsidRPr="00622EBE" w:rsidRDefault="00622EBE" w:rsidP="00622EBE">
      <w:pPr>
        <w:widowControl w:val="0"/>
        <w:suppressAutoHyphens/>
        <w:autoSpaceDN w:val="0"/>
        <w:ind w:firstLine="709"/>
        <w:jc w:val="both"/>
        <w:textAlignment w:val="baseline"/>
        <w:rPr>
          <w:rFonts w:ascii="Times New Roman" w:eastAsia="Arial Unicode MS" w:hAnsi="Times New Roman" w:cs="Tahoma"/>
          <w:bCs/>
          <w:kern w:val="3"/>
          <w:sz w:val="28"/>
          <w:szCs w:val="28"/>
          <w:lang w:eastAsia="ru-RU"/>
        </w:rPr>
      </w:pPr>
      <w:r w:rsidRPr="00622EBE">
        <w:rPr>
          <w:rFonts w:ascii="Times New Roman" w:eastAsia="Arial Unicode MS" w:hAnsi="Times New Roman" w:cs="Tahoma"/>
          <w:bCs/>
          <w:kern w:val="3"/>
          <w:sz w:val="28"/>
          <w:szCs w:val="28"/>
          <w:lang w:eastAsia="ru-RU"/>
        </w:rPr>
        <w:t>твердые и жидкие бытовые отходы</w:t>
      </w:r>
      <w:r w:rsidRPr="00622EBE">
        <w:rPr>
          <w:rFonts w:ascii="Times New Roman" w:eastAsia="Arial Unicode MS" w:hAnsi="Times New Roman" w:cs="Tahoma"/>
          <w:b/>
          <w:bCs/>
          <w:kern w:val="3"/>
          <w:sz w:val="28"/>
          <w:szCs w:val="28"/>
          <w:lang w:eastAsia="ru-RU"/>
        </w:rPr>
        <w:t xml:space="preserve"> - </w:t>
      </w:r>
      <w:r w:rsidRPr="00622EBE">
        <w:rPr>
          <w:rFonts w:ascii="Times New Roman" w:eastAsia="Arial Unicode MS" w:hAnsi="Times New Roman" w:cs="Tahoma"/>
          <w:bCs/>
          <w:kern w:val="3"/>
          <w:sz w:val="28"/>
          <w:szCs w:val="28"/>
          <w:lang w:eastAsia="ru-RU"/>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622EBE" w:rsidRPr="00622EBE" w:rsidRDefault="00622EBE" w:rsidP="00622EBE">
      <w:pPr>
        <w:widowControl w:val="0"/>
        <w:suppressAutoHyphens/>
        <w:autoSpaceDN w:val="0"/>
        <w:ind w:firstLine="709"/>
        <w:jc w:val="both"/>
        <w:textAlignment w:val="baseline"/>
        <w:rPr>
          <w:rFonts w:ascii="Times New Roman" w:eastAsia="Arial Unicode MS" w:hAnsi="Times New Roman" w:cs="Tahoma"/>
          <w:kern w:val="3"/>
          <w:sz w:val="28"/>
          <w:szCs w:val="28"/>
          <w:lang w:eastAsia="ru-RU"/>
        </w:rPr>
      </w:pPr>
      <w:r w:rsidRPr="00622EBE">
        <w:rPr>
          <w:rFonts w:ascii="Times New Roman" w:eastAsia="Arial Unicode MS" w:hAnsi="Times New Roman" w:cs="Tahoma"/>
          <w:bCs/>
          <w:kern w:val="3"/>
          <w:sz w:val="28"/>
          <w:szCs w:val="28"/>
          <w:lang w:eastAsia="ru-RU"/>
        </w:rPr>
        <w:t xml:space="preserve">6) </w:t>
      </w:r>
      <w:r w:rsidRPr="00622EBE">
        <w:rPr>
          <w:rFonts w:ascii="Times New Roman" w:eastAsia="Arial Unicode MS" w:hAnsi="Times New Roman" w:cs="Tahoma"/>
          <w:kern w:val="3"/>
          <w:sz w:val="28"/>
          <w:szCs w:val="28"/>
          <w:lang w:eastAsia="ru-RU"/>
        </w:rPr>
        <w:t>Пункт 50 статьи 3 изложить в следующей редакции:</w:t>
      </w:r>
    </w:p>
    <w:p w:rsidR="00622EBE" w:rsidRPr="00622EBE" w:rsidRDefault="00622EBE" w:rsidP="00622EBE">
      <w:pPr>
        <w:widowControl w:val="0"/>
        <w:suppressAutoHyphens/>
        <w:autoSpaceDN w:val="0"/>
        <w:ind w:firstLine="709"/>
        <w:jc w:val="both"/>
        <w:textAlignment w:val="baseline"/>
        <w:rPr>
          <w:rFonts w:ascii="Times New Roman" w:eastAsia="Arial Unicode MS" w:hAnsi="Times New Roman" w:cs="Tahoma"/>
          <w:kern w:val="3"/>
          <w:sz w:val="28"/>
          <w:szCs w:val="28"/>
          <w:lang w:eastAsia="ru-RU"/>
        </w:rPr>
      </w:pPr>
      <w:r w:rsidRPr="00622EBE">
        <w:rPr>
          <w:rFonts w:ascii="Times New Roman" w:eastAsia="Arial Unicode MS" w:hAnsi="Times New Roman" w:cs="Tahoma"/>
          <w:kern w:val="3"/>
          <w:sz w:val="28"/>
          <w:szCs w:val="28"/>
          <w:lang w:eastAsia="ru-RU"/>
        </w:rPr>
        <w:t xml:space="preserve">«50) </w:t>
      </w:r>
      <w:r w:rsidRPr="00622EBE">
        <w:rPr>
          <w:rFonts w:ascii="Times New Roman" w:eastAsia="Arial Unicode MS" w:hAnsi="Times New Roman" w:cs="Tahoma"/>
          <w:bCs/>
          <w:kern w:val="3"/>
          <w:sz w:val="28"/>
          <w:szCs w:val="28"/>
          <w:lang w:eastAsia="ru-RU"/>
        </w:rPr>
        <w:t>уничтожение зеленых насаждений</w:t>
      </w:r>
      <w:r w:rsidRPr="00622EBE">
        <w:rPr>
          <w:rFonts w:ascii="Times New Roman" w:eastAsia="Arial Unicode MS" w:hAnsi="Times New Roman" w:cs="Tahoma"/>
          <w:b/>
          <w:bCs/>
          <w:kern w:val="3"/>
          <w:sz w:val="28"/>
          <w:szCs w:val="28"/>
          <w:lang w:eastAsia="ru-RU"/>
        </w:rPr>
        <w:t xml:space="preserve"> - </w:t>
      </w:r>
      <w:r w:rsidRPr="00622EBE">
        <w:rPr>
          <w:rFonts w:ascii="Times New Roman" w:eastAsia="Arial Unicode MS" w:hAnsi="Times New Roman" w:cs="Tahoma"/>
          <w:kern w:val="3"/>
          <w:sz w:val="28"/>
          <w:szCs w:val="28"/>
          <w:lang w:eastAsia="ru-RU"/>
        </w:rPr>
        <w:t>повреждение зеленых насаждений, повлекшее прекращение роста и (или) их гибель</w:t>
      </w:r>
      <w:proofErr w:type="gramStart"/>
      <w:r w:rsidRPr="00622EBE">
        <w:rPr>
          <w:rFonts w:ascii="Times New Roman" w:eastAsia="Arial Unicode MS" w:hAnsi="Times New Roman" w:cs="Tahoma"/>
          <w:kern w:val="3"/>
          <w:sz w:val="28"/>
          <w:szCs w:val="28"/>
          <w:lang w:eastAsia="ru-RU"/>
        </w:rPr>
        <w:t>;»</w:t>
      </w:r>
      <w:proofErr w:type="gramEnd"/>
    </w:p>
    <w:p w:rsidR="00622EBE" w:rsidRPr="00622EBE" w:rsidRDefault="00622EBE" w:rsidP="00622EBE">
      <w:pPr>
        <w:widowControl w:val="0"/>
        <w:suppressAutoHyphens/>
        <w:autoSpaceDN w:val="0"/>
        <w:ind w:firstLine="709"/>
        <w:jc w:val="both"/>
        <w:textAlignment w:val="baseline"/>
        <w:rPr>
          <w:rFonts w:ascii="Times New Roman" w:eastAsia="Arial Unicode MS" w:hAnsi="Times New Roman" w:cs="Tahoma"/>
          <w:kern w:val="3"/>
          <w:sz w:val="28"/>
          <w:szCs w:val="28"/>
          <w:lang w:eastAsia="ru-RU"/>
        </w:rPr>
      </w:pPr>
      <w:r w:rsidRPr="00622EBE">
        <w:rPr>
          <w:rFonts w:ascii="Times New Roman" w:eastAsia="Arial Unicode MS" w:hAnsi="Times New Roman" w:cs="Tahoma"/>
          <w:kern w:val="3"/>
          <w:sz w:val="28"/>
          <w:szCs w:val="28"/>
          <w:lang w:eastAsia="ru-RU"/>
        </w:rPr>
        <w:t>7) Пункт 26 статьи 3 – исключить.</w:t>
      </w:r>
    </w:p>
    <w:p w:rsidR="00622EBE" w:rsidRPr="00622EBE" w:rsidRDefault="00622EBE" w:rsidP="00622EBE">
      <w:pPr>
        <w:widowControl w:val="0"/>
        <w:suppressAutoHyphens/>
        <w:autoSpaceDN w:val="0"/>
        <w:ind w:firstLine="709"/>
        <w:jc w:val="both"/>
        <w:textAlignment w:val="baseline"/>
        <w:rPr>
          <w:rFonts w:ascii="Times New Roman" w:eastAsia="Arial Unicode MS" w:hAnsi="Times New Roman" w:cs="Tahoma"/>
          <w:kern w:val="3"/>
          <w:sz w:val="28"/>
          <w:szCs w:val="28"/>
          <w:lang w:eastAsia="ru-RU"/>
        </w:rPr>
      </w:pPr>
      <w:r w:rsidRPr="00622EBE">
        <w:rPr>
          <w:rFonts w:ascii="Times New Roman" w:eastAsia="Arial Unicode MS" w:hAnsi="Times New Roman" w:cs="Tahoma"/>
          <w:kern w:val="3"/>
          <w:sz w:val="28"/>
          <w:szCs w:val="28"/>
          <w:lang w:eastAsia="ru-RU"/>
        </w:rPr>
        <w:t>8) Пункт 30 статьи 3 – исключить.</w:t>
      </w:r>
    </w:p>
    <w:p w:rsidR="00622EBE" w:rsidRPr="00622EBE" w:rsidRDefault="00622EBE" w:rsidP="00622EBE">
      <w:pPr>
        <w:widowControl w:val="0"/>
        <w:suppressAutoHyphens/>
        <w:autoSpaceDE w:val="0"/>
        <w:autoSpaceDN w:val="0"/>
        <w:adjustRightInd w:val="0"/>
        <w:ind w:firstLine="720"/>
        <w:jc w:val="both"/>
        <w:textAlignment w:val="baseline"/>
        <w:rPr>
          <w:rFonts w:ascii="Times New Roman" w:eastAsia="Arial Unicode MS" w:hAnsi="Times New Roman" w:cs="Tahoma"/>
          <w:kern w:val="3"/>
          <w:sz w:val="28"/>
          <w:szCs w:val="28"/>
          <w:lang w:eastAsia="ru-RU"/>
        </w:rPr>
      </w:pPr>
      <w:r w:rsidRPr="00622EBE">
        <w:rPr>
          <w:rFonts w:ascii="Times New Roman" w:eastAsia="Arial Unicode MS" w:hAnsi="Times New Roman" w:cs="Tahoma"/>
          <w:kern w:val="3"/>
          <w:sz w:val="28"/>
          <w:szCs w:val="28"/>
          <w:lang w:eastAsia="ru-RU"/>
        </w:rPr>
        <w:t>9) В части 2 статьи 5 слова «и прилегающей к его границам территории в пределах 5-ти метровой зоны, если иное не установлено настоящими Правилами. Если границы земельного участка не установлены, то границы уборки территории определяются в пределах 10-метровой зоны по периметру объекта» - исключить.</w:t>
      </w:r>
    </w:p>
    <w:p w:rsidR="00622EBE" w:rsidRPr="00622EBE" w:rsidRDefault="00622EBE" w:rsidP="00622EBE">
      <w:pPr>
        <w:widowControl w:val="0"/>
        <w:suppressAutoHyphens/>
        <w:autoSpaceDE w:val="0"/>
        <w:autoSpaceDN w:val="0"/>
        <w:adjustRightInd w:val="0"/>
        <w:ind w:firstLine="720"/>
        <w:jc w:val="both"/>
        <w:textAlignment w:val="baseline"/>
        <w:rPr>
          <w:rFonts w:ascii="Times New Roman" w:eastAsia="Arial Unicode MS" w:hAnsi="Times New Roman" w:cs="Tahoma"/>
          <w:kern w:val="3"/>
          <w:sz w:val="28"/>
          <w:szCs w:val="28"/>
          <w:lang w:eastAsia="ru-RU"/>
        </w:rPr>
      </w:pPr>
      <w:r w:rsidRPr="00622EBE">
        <w:rPr>
          <w:rFonts w:ascii="Times New Roman" w:eastAsia="Arial Unicode MS" w:hAnsi="Times New Roman" w:cs="Tahoma"/>
          <w:kern w:val="3"/>
          <w:sz w:val="28"/>
          <w:szCs w:val="28"/>
          <w:lang w:eastAsia="ru-RU"/>
        </w:rPr>
        <w:t>10) Статью 5 дополнить частью 12 следующего содержания:</w:t>
      </w:r>
    </w:p>
    <w:p w:rsidR="00622EBE" w:rsidRPr="00622EBE" w:rsidRDefault="00622EBE" w:rsidP="00622EBE">
      <w:pPr>
        <w:widowControl w:val="0"/>
        <w:suppressAutoHyphens/>
        <w:autoSpaceDE w:val="0"/>
        <w:autoSpaceDN w:val="0"/>
        <w:adjustRightInd w:val="0"/>
        <w:ind w:firstLine="720"/>
        <w:jc w:val="both"/>
        <w:textAlignment w:val="baseline"/>
        <w:rPr>
          <w:rFonts w:ascii="Times New Roman" w:eastAsia="Arial Unicode MS" w:hAnsi="Times New Roman" w:cs="Tahoma"/>
          <w:kern w:val="3"/>
          <w:sz w:val="28"/>
          <w:szCs w:val="28"/>
          <w:lang w:eastAsia="ru-RU"/>
        </w:rPr>
      </w:pPr>
      <w:r w:rsidRPr="00622EBE">
        <w:rPr>
          <w:rFonts w:ascii="Times New Roman" w:eastAsia="Arial Unicode MS" w:hAnsi="Times New Roman" w:cs="Tahoma"/>
          <w:kern w:val="3"/>
          <w:sz w:val="28"/>
          <w:szCs w:val="28"/>
          <w:lang w:eastAsia="ru-RU"/>
        </w:rPr>
        <w:t xml:space="preserve">«12. Закрепление за хозяйствующими субъектами, юридическими лицами обязанностей по </w:t>
      </w:r>
      <w:proofErr w:type="gramStart"/>
      <w:r w:rsidRPr="00622EBE">
        <w:rPr>
          <w:rFonts w:ascii="Times New Roman" w:eastAsia="Arial Unicode MS" w:hAnsi="Times New Roman" w:cs="Tahoma"/>
          <w:kern w:val="3"/>
          <w:sz w:val="28"/>
          <w:szCs w:val="28"/>
          <w:lang w:eastAsia="ru-RU"/>
        </w:rPr>
        <w:t>уборке</w:t>
      </w:r>
      <w:proofErr w:type="gramEnd"/>
      <w:r w:rsidRPr="00622EBE">
        <w:rPr>
          <w:rFonts w:ascii="Times New Roman" w:eastAsia="Arial Unicode MS" w:hAnsi="Times New Roman" w:cs="Tahoma"/>
          <w:kern w:val="3"/>
          <w:sz w:val="28"/>
          <w:szCs w:val="28"/>
          <w:lang w:eastAsia="ru-RU"/>
        </w:rPr>
        <w:t xml:space="preserve"> прилегающей к земельным участкам территорий и зон отдыха на водных объектах, осуществляется в порядке, установленном Федеральным законодательством».</w:t>
      </w:r>
    </w:p>
    <w:p w:rsidR="00622EBE" w:rsidRPr="00622EBE" w:rsidRDefault="00622EBE" w:rsidP="009643EC">
      <w:pPr>
        <w:widowControl w:val="0"/>
        <w:suppressAutoHyphens/>
        <w:autoSpaceDE w:val="0"/>
        <w:autoSpaceDN w:val="0"/>
        <w:adjustRightInd w:val="0"/>
        <w:ind w:firstLine="720"/>
        <w:jc w:val="both"/>
        <w:textAlignment w:val="baseline"/>
        <w:rPr>
          <w:rFonts w:ascii="Times New Roman" w:eastAsia="Arial Unicode MS" w:hAnsi="Times New Roman" w:cs="Tahoma"/>
          <w:kern w:val="3"/>
          <w:sz w:val="28"/>
          <w:szCs w:val="28"/>
          <w:lang w:eastAsia="ru-RU"/>
        </w:rPr>
      </w:pPr>
      <w:r w:rsidRPr="00622EBE">
        <w:rPr>
          <w:rFonts w:ascii="Times New Roman" w:eastAsia="Arial Unicode MS" w:hAnsi="Times New Roman" w:cs="Tahoma"/>
          <w:kern w:val="3"/>
          <w:sz w:val="28"/>
          <w:szCs w:val="28"/>
          <w:lang w:eastAsia="ru-RU"/>
        </w:rPr>
        <w:t>11) Часть 2 статьи 6</w:t>
      </w:r>
      <w:r w:rsidR="009643EC">
        <w:rPr>
          <w:rFonts w:ascii="Times New Roman" w:eastAsia="Arial Unicode MS" w:hAnsi="Times New Roman" w:cs="Tahoma"/>
          <w:kern w:val="3"/>
          <w:sz w:val="28"/>
          <w:szCs w:val="28"/>
          <w:lang w:eastAsia="ru-RU"/>
        </w:rPr>
        <w:t xml:space="preserve"> изложить в следующей редакции:</w:t>
      </w:r>
    </w:p>
    <w:p w:rsidR="00622EBE" w:rsidRPr="00622EBE" w:rsidRDefault="00622EBE" w:rsidP="00622EBE">
      <w:pPr>
        <w:widowControl w:val="0"/>
        <w:suppressAutoHyphens/>
        <w:autoSpaceDE w:val="0"/>
        <w:autoSpaceDN w:val="0"/>
        <w:adjustRightInd w:val="0"/>
        <w:ind w:firstLine="720"/>
        <w:jc w:val="both"/>
        <w:textAlignment w:val="baseline"/>
        <w:rPr>
          <w:rFonts w:ascii="Times New Roman" w:eastAsia="Arial Unicode MS" w:hAnsi="Times New Roman" w:cs="Tahoma"/>
          <w:kern w:val="3"/>
          <w:sz w:val="28"/>
          <w:szCs w:val="28"/>
          <w:lang w:eastAsia="ru-RU"/>
        </w:rPr>
      </w:pPr>
      <w:r w:rsidRPr="00622EBE">
        <w:rPr>
          <w:rFonts w:ascii="Times New Roman" w:eastAsia="Arial Unicode MS" w:hAnsi="Times New Roman" w:cs="Tahoma"/>
          <w:kern w:val="3"/>
          <w:sz w:val="28"/>
          <w:szCs w:val="28"/>
          <w:lang w:eastAsia="ru-RU"/>
        </w:rPr>
        <w:t xml:space="preserve"> «2. </w:t>
      </w:r>
      <w:proofErr w:type="gramStart"/>
      <w:r w:rsidRPr="00622EBE">
        <w:rPr>
          <w:rFonts w:ascii="Times New Roman" w:eastAsia="Arial Unicode MS" w:hAnsi="Times New Roman" w:cs="Tahoma"/>
          <w:kern w:val="3"/>
          <w:sz w:val="28"/>
          <w:szCs w:val="28"/>
          <w:lang w:eastAsia="ru-RU"/>
        </w:rPr>
        <w:t xml:space="preserve">Хозяйствующие субъекты обязаны иметь свои контейнеры, установленные на расстоянии не менее 20 м, но не более 100 метров от жилых домов, детских учреждений, спортивных площадок и от мест отдыха </w:t>
      </w:r>
      <w:r w:rsidRPr="00622EBE">
        <w:rPr>
          <w:rFonts w:ascii="Times New Roman" w:eastAsia="Arial Unicode MS" w:hAnsi="Times New Roman" w:cs="Tahoma"/>
          <w:kern w:val="3"/>
          <w:sz w:val="28"/>
          <w:szCs w:val="28"/>
          <w:lang w:eastAsia="ru-RU"/>
        </w:rPr>
        <w:lastRenderedPageBreak/>
        <w:t>населения, либо договор (подтверждающие документы) на пользование контейнером (контейнерной площадкой) другого хозяйствующего субъекта, а владельцы нестационарных торговых объектов, расположенных на территории сельского поселения, а также уличных передвижных объектов сферы услуг в</w:t>
      </w:r>
      <w:proofErr w:type="gramEnd"/>
      <w:r w:rsidRPr="00622EBE">
        <w:rPr>
          <w:rFonts w:ascii="Times New Roman" w:eastAsia="Arial Unicode MS" w:hAnsi="Times New Roman" w:cs="Tahoma"/>
          <w:kern w:val="3"/>
          <w:sz w:val="28"/>
          <w:szCs w:val="28"/>
          <w:lang w:eastAsia="ru-RU"/>
        </w:rPr>
        <w:t xml:space="preserve">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 Размер площадок должен быть рассчитан на установку необходимого числа контейнеров, но не более 5. Размещение мест временного хранения отходов, в том числе на жилой территории, необходимо согласовывать с </w:t>
      </w:r>
      <w:r w:rsidRPr="00622EBE">
        <w:rPr>
          <w:rFonts w:ascii="Times New Roman" w:eastAsia="Arial Unicode MS" w:hAnsi="Times New Roman" w:cs="Tahoma"/>
          <w:color w:val="333333"/>
          <w:kern w:val="3"/>
          <w:sz w:val="28"/>
          <w:szCs w:val="28"/>
          <w:lang w:eastAsia="ru-RU"/>
        </w:rPr>
        <w:t xml:space="preserve">уполномоченным </w:t>
      </w:r>
      <w:r w:rsidRPr="00622EBE">
        <w:rPr>
          <w:rFonts w:ascii="Times New Roman" w:eastAsia="Arial Unicode MS" w:hAnsi="Times New Roman" w:cs="Tahoma"/>
          <w:kern w:val="3"/>
          <w:sz w:val="28"/>
          <w:szCs w:val="28"/>
          <w:lang w:eastAsia="ru-RU"/>
        </w:rPr>
        <w:t>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Российской Федерации, защиты прав потребителей на потребительском рынке.</w:t>
      </w:r>
    </w:p>
    <w:p w:rsidR="00622EBE" w:rsidRPr="00622EBE" w:rsidRDefault="00622EBE" w:rsidP="00622EBE">
      <w:pPr>
        <w:widowControl w:val="0"/>
        <w:numPr>
          <w:ilvl w:val="0"/>
          <w:numId w:val="25"/>
        </w:numPr>
        <w:suppressAutoHyphens/>
        <w:autoSpaceDE w:val="0"/>
        <w:autoSpaceDN w:val="0"/>
        <w:adjustRightInd w:val="0"/>
        <w:jc w:val="both"/>
        <w:textAlignment w:val="baseline"/>
        <w:rPr>
          <w:rFonts w:ascii="Times New Roman" w:eastAsia="Arial Unicode MS" w:hAnsi="Times New Roman" w:cs="Tahoma"/>
          <w:kern w:val="3"/>
          <w:sz w:val="28"/>
          <w:szCs w:val="28"/>
          <w:lang w:eastAsia="ru-RU"/>
        </w:rPr>
      </w:pPr>
      <w:r w:rsidRPr="00622EBE">
        <w:rPr>
          <w:rFonts w:ascii="Times New Roman" w:eastAsia="Arial Unicode MS" w:hAnsi="Times New Roman" w:cs="Tahoma"/>
          <w:kern w:val="3"/>
          <w:sz w:val="28"/>
          <w:szCs w:val="28"/>
          <w:lang w:eastAsia="ru-RU"/>
        </w:rPr>
        <w:t>Часть 3 статьи 6 – исключить.</w:t>
      </w:r>
    </w:p>
    <w:p w:rsidR="00622EBE" w:rsidRPr="00622EBE" w:rsidRDefault="00622EBE" w:rsidP="00622EBE">
      <w:pPr>
        <w:widowControl w:val="0"/>
        <w:numPr>
          <w:ilvl w:val="0"/>
          <w:numId w:val="25"/>
        </w:numPr>
        <w:suppressAutoHyphens/>
        <w:autoSpaceDE w:val="0"/>
        <w:autoSpaceDN w:val="0"/>
        <w:adjustRightInd w:val="0"/>
        <w:jc w:val="both"/>
        <w:textAlignment w:val="baseline"/>
        <w:rPr>
          <w:rFonts w:ascii="Times New Roman" w:eastAsia="Arial Unicode MS" w:hAnsi="Times New Roman" w:cs="Tahoma"/>
          <w:kern w:val="3"/>
          <w:sz w:val="28"/>
          <w:szCs w:val="28"/>
          <w:lang w:eastAsia="ru-RU"/>
        </w:rPr>
      </w:pPr>
      <w:r w:rsidRPr="00622EBE">
        <w:rPr>
          <w:rFonts w:ascii="Times New Roman" w:eastAsia="Arial Unicode MS" w:hAnsi="Times New Roman" w:cs="Tahoma"/>
          <w:kern w:val="3"/>
          <w:sz w:val="28"/>
          <w:szCs w:val="28"/>
          <w:lang w:eastAsia="ru-RU"/>
        </w:rPr>
        <w:t>Часть 27 статьи 6 изложить в следующей редакции:</w:t>
      </w:r>
    </w:p>
    <w:p w:rsidR="00622EBE" w:rsidRPr="00622EBE" w:rsidRDefault="00622EBE" w:rsidP="00622EBE">
      <w:pPr>
        <w:widowControl w:val="0"/>
        <w:suppressAutoHyphens/>
        <w:autoSpaceDE w:val="0"/>
        <w:autoSpaceDN w:val="0"/>
        <w:adjustRightInd w:val="0"/>
        <w:ind w:firstLine="720"/>
        <w:jc w:val="both"/>
        <w:textAlignment w:val="baseline"/>
        <w:rPr>
          <w:rFonts w:ascii="Times New Roman" w:eastAsia="Arial Unicode MS" w:hAnsi="Times New Roman" w:cs="Tahoma"/>
          <w:kern w:val="3"/>
          <w:sz w:val="28"/>
          <w:szCs w:val="28"/>
          <w:lang w:eastAsia="ru-RU"/>
        </w:rPr>
      </w:pPr>
      <w:r w:rsidRPr="00622EBE">
        <w:rPr>
          <w:rFonts w:ascii="Times New Roman" w:eastAsia="Arial Unicode MS" w:hAnsi="Times New Roman" w:cs="Tahoma"/>
          <w:kern w:val="3"/>
          <w:sz w:val="28"/>
          <w:szCs w:val="28"/>
          <w:lang w:eastAsia="ru-RU"/>
        </w:rPr>
        <w:t>«27. Вывоз древесных отходов осуществляется в специально отведенные места, согласованные с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Российской Федерации, защиты прав потребителей на потребительском рынке,</w:t>
      </w:r>
      <w:r w:rsidRPr="00622EBE">
        <w:rPr>
          <w:rFonts w:ascii="Times New Roman" w:eastAsia="Arial Unicode MS" w:hAnsi="Times New Roman" w:cs="Tahoma"/>
          <w:color w:val="333333"/>
          <w:kern w:val="3"/>
          <w:sz w:val="28"/>
          <w:szCs w:val="28"/>
          <w:lang w:eastAsia="ru-RU"/>
        </w:rPr>
        <w:t xml:space="preserve"> </w:t>
      </w:r>
      <w:r w:rsidRPr="00622EBE">
        <w:rPr>
          <w:rFonts w:ascii="Times New Roman" w:eastAsia="Arial Unicode MS" w:hAnsi="Times New Roman" w:cs="Tahoma"/>
          <w:kern w:val="3"/>
          <w:sz w:val="28"/>
          <w:szCs w:val="28"/>
          <w:lang w:eastAsia="ru-RU"/>
        </w:rPr>
        <w:t xml:space="preserve">на специально оборудованном транспорте. Твердые бытовые отходы вывозятся специально оборудованным автотранспортом (мусоровозами). Запрещается перевозка мусора, в том числе древесного, в автотранспорте при отсутствии заднего борта и без покрытия тентом. Горбыль перевозится в пучках в пределах габаритных размеров специально оборудованного транспортного средства. </w:t>
      </w:r>
    </w:p>
    <w:p w:rsidR="00622EBE" w:rsidRPr="00622EBE" w:rsidRDefault="00622EBE" w:rsidP="00622EBE">
      <w:pPr>
        <w:widowControl w:val="0"/>
        <w:suppressAutoHyphens/>
        <w:autoSpaceDE w:val="0"/>
        <w:autoSpaceDN w:val="0"/>
        <w:adjustRightInd w:val="0"/>
        <w:ind w:firstLine="720"/>
        <w:jc w:val="both"/>
        <w:textAlignment w:val="baseline"/>
        <w:rPr>
          <w:rFonts w:ascii="Times New Roman" w:eastAsia="Arial Unicode MS" w:hAnsi="Times New Roman" w:cs="Tahoma"/>
          <w:kern w:val="3"/>
          <w:sz w:val="28"/>
          <w:szCs w:val="28"/>
          <w:lang w:eastAsia="ru-RU"/>
        </w:rPr>
      </w:pPr>
      <w:r w:rsidRPr="00622EBE">
        <w:rPr>
          <w:rFonts w:ascii="Times New Roman" w:eastAsia="Arial Unicode MS" w:hAnsi="Times New Roman" w:cs="Tahoma"/>
          <w:kern w:val="3"/>
          <w:sz w:val="28"/>
          <w:szCs w:val="28"/>
          <w:lang w:eastAsia="ru-RU"/>
        </w:rPr>
        <w:t xml:space="preserve">Обязанность по уборке мусора, просыпавшегося при транспортировке, выгрузке из контейнеров в мусоровоз или загрузке бункера-накопителя, возлагается </w:t>
      </w:r>
      <w:proofErr w:type="gramStart"/>
      <w:r w:rsidRPr="00622EBE">
        <w:rPr>
          <w:rFonts w:ascii="Times New Roman" w:eastAsia="Arial Unicode MS" w:hAnsi="Times New Roman" w:cs="Tahoma"/>
          <w:kern w:val="3"/>
          <w:sz w:val="28"/>
          <w:szCs w:val="28"/>
          <w:lang w:eastAsia="ru-RU"/>
        </w:rPr>
        <w:t>на</w:t>
      </w:r>
      <w:proofErr w:type="gramEnd"/>
      <w:r w:rsidRPr="00622EBE">
        <w:rPr>
          <w:rFonts w:ascii="Times New Roman" w:eastAsia="Arial Unicode MS" w:hAnsi="Times New Roman" w:cs="Tahoma"/>
          <w:kern w:val="3"/>
          <w:sz w:val="28"/>
          <w:szCs w:val="28"/>
          <w:lang w:eastAsia="ru-RU"/>
        </w:rPr>
        <w:t xml:space="preserve"> </w:t>
      </w:r>
      <w:proofErr w:type="gramStart"/>
      <w:r w:rsidRPr="00622EBE">
        <w:rPr>
          <w:rFonts w:ascii="Times New Roman" w:eastAsia="Arial Unicode MS" w:hAnsi="Times New Roman" w:cs="Tahoma"/>
          <w:kern w:val="3"/>
          <w:sz w:val="28"/>
          <w:szCs w:val="28"/>
          <w:lang w:eastAsia="ru-RU"/>
        </w:rPr>
        <w:t>субъекта</w:t>
      </w:r>
      <w:proofErr w:type="gramEnd"/>
      <w:r w:rsidRPr="00622EBE">
        <w:rPr>
          <w:rFonts w:ascii="Times New Roman" w:eastAsia="Arial Unicode MS" w:hAnsi="Times New Roman" w:cs="Tahoma"/>
          <w:kern w:val="3"/>
          <w:sz w:val="28"/>
          <w:szCs w:val="28"/>
          <w:lang w:eastAsia="ru-RU"/>
        </w:rPr>
        <w:t>, осуществляющего вывоз мусора.</w:t>
      </w:r>
    </w:p>
    <w:p w:rsidR="00622EBE" w:rsidRPr="00622EBE" w:rsidRDefault="00622EBE" w:rsidP="00622EBE">
      <w:pPr>
        <w:widowControl w:val="0"/>
        <w:suppressAutoHyphens/>
        <w:autoSpaceDE w:val="0"/>
        <w:autoSpaceDN w:val="0"/>
        <w:adjustRightInd w:val="0"/>
        <w:ind w:firstLine="720"/>
        <w:jc w:val="both"/>
        <w:textAlignment w:val="baseline"/>
        <w:rPr>
          <w:rFonts w:ascii="Times New Roman" w:eastAsia="Arial Unicode MS" w:hAnsi="Times New Roman" w:cs="Tahoma"/>
          <w:kern w:val="3"/>
          <w:sz w:val="28"/>
          <w:szCs w:val="28"/>
          <w:lang w:eastAsia="ru-RU"/>
        </w:rPr>
      </w:pPr>
      <w:r w:rsidRPr="00622EBE">
        <w:rPr>
          <w:rFonts w:ascii="Times New Roman" w:eastAsia="Arial Unicode MS" w:hAnsi="Times New Roman" w:cs="Tahoma"/>
          <w:kern w:val="3"/>
          <w:sz w:val="28"/>
          <w:szCs w:val="28"/>
          <w:lang w:eastAsia="ru-RU"/>
        </w:rPr>
        <w:t xml:space="preserve">Жидкие бытовые отходы из </w:t>
      </w:r>
      <w:proofErr w:type="spellStart"/>
      <w:r w:rsidRPr="00622EBE">
        <w:rPr>
          <w:rFonts w:ascii="Times New Roman" w:eastAsia="Arial Unicode MS" w:hAnsi="Times New Roman" w:cs="Tahoma"/>
          <w:kern w:val="3"/>
          <w:sz w:val="28"/>
          <w:szCs w:val="28"/>
          <w:lang w:eastAsia="ru-RU"/>
        </w:rPr>
        <w:t>неканализованных</w:t>
      </w:r>
      <w:proofErr w:type="spellEnd"/>
      <w:r w:rsidRPr="00622EBE">
        <w:rPr>
          <w:rFonts w:ascii="Times New Roman" w:eastAsia="Arial Unicode MS" w:hAnsi="Times New Roman" w:cs="Tahoma"/>
          <w:kern w:val="3"/>
          <w:sz w:val="28"/>
          <w:szCs w:val="28"/>
          <w:lang w:eastAsia="ru-RU"/>
        </w:rPr>
        <w:t xml:space="preserve"> домовладений вывозятся специализированным ассенизационным транспортом по мере накопления, но не реже одного раза в полгода. Переполнение выгребов жидкими бытовыми отходами не допускается</w:t>
      </w:r>
      <w:proofErr w:type="gramStart"/>
      <w:r w:rsidRPr="00622EBE">
        <w:rPr>
          <w:rFonts w:ascii="Times New Roman" w:eastAsia="Arial Unicode MS" w:hAnsi="Times New Roman" w:cs="Tahoma"/>
          <w:kern w:val="3"/>
          <w:sz w:val="28"/>
          <w:szCs w:val="28"/>
          <w:lang w:eastAsia="ru-RU"/>
        </w:rPr>
        <w:t>.»</w:t>
      </w:r>
      <w:proofErr w:type="gramEnd"/>
    </w:p>
    <w:p w:rsidR="00622EBE" w:rsidRPr="00622EBE" w:rsidRDefault="00622EBE" w:rsidP="00622EBE">
      <w:pPr>
        <w:widowControl w:val="0"/>
        <w:numPr>
          <w:ilvl w:val="0"/>
          <w:numId w:val="25"/>
        </w:numPr>
        <w:shd w:val="clear" w:color="auto" w:fill="FFFFFF"/>
        <w:suppressAutoHyphens/>
        <w:autoSpaceDN w:val="0"/>
        <w:spacing w:line="317" w:lineRule="exact"/>
        <w:jc w:val="both"/>
        <w:textAlignment w:val="baseline"/>
        <w:rPr>
          <w:rFonts w:ascii="Times New Roman" w:eastAsia="Arial Unicode MS" w:hAnsi="Times New Roman" w:cs="Tahoma"/>
          <w:kern w:val="3"/>
          <w:sz w:val="28"/>
          <w:szCs w:val="28"/>
          <w:lang w:eastAsia="ru-RU"/>
        </w:rPr>
      </w:pPr>
      <w:r w:rsidRPr="00622EBE">
        <w:rPr>
          <w:rFonts w:ascii="Times New Roman" w:eastAsia="Arial Unicode MS" w:hAnsi="Times New Roman" w:cs="Tahoma"/>
          <w:kern w:val="3"/>
          <w:sz w:val="28"/>
          <w:szCs w:val="28"/>
          <w:lang w:eastAsia="ru-RU"/>
        </w:rPr>
        <w:t>В пункте 1 части 10 статьи 7 слова «и т.д.» - исключить.</w:t>
      </w:r>
    </w:p>
    <w:p w:rsidR="00622EBE" w:rsidRPr="00622EBE" w:rsidRDefault="00622EBE" w:rsidP="00622EBE">
      <w:pPr>
        <w:widowControl w:val="0"/>
        <w:numPr>
          <w:ilvl w:val="0"/>
          <w:numId w:val="25"/>
        </w:numPr>
        <w:suppressAutoHyphens/>
        <w:autoSpaceDE w:val="0"/>
        <w:autoSpaceDN w:val="0"/>
        <w:adjustRightInd w:val="0"/>
        <w:jc w:val="both"/>
        <w:textAlignment w:val="baseline"/>
        <w:rPr>
          <w:rFonts w:ascii="Times New Roman" w:eastAsia="Arial Unicode MS" w:hAnsi="Times New Roman" w:cs="Tahoma"/>
          <w:kern w:val="3"/>
          <w:sz w:val="28"/>
          <w:szCs w:val="28"/>
          <w:lang w:eastAsia="ru-RU"/>
        </w:rPr>
      </w:pPr>
      <w:r w:rsidRPr="00622EBE">
        <w:rPr>
          <w:rFonts w:ascii="Times New Roman" w:eastAsia="Arial Unicode MS" w:hAnsi="Times New Roman" w:cs="Tahoma"/>
          <w:kern w:val="3"/>
          <w:sz w:val="28"/>
          <w:szCs w:val="28"/>
          <w:lang w:eastAsia="ru-RU"/>
        </w:rPr>
        <w:t>Пункт 4 части 2 статьи 20 изложить в следующей редакции:</w:t>
      </w:r>
    </w:p>
    <w:p w:rsidR="00622EBE" w:rsidRPr="00622EBE" w:rsidRDefault="00622EBE" w:rsidP="009643EC">
      <w:pPr>
        <w:widowControl w:val="0"/>
        <w:suppressAutoHyphens/>
        <w:autoSpaceDN w:val="0"/>
        <w:ind w:firstLine="720"/>
        <w:jc w:val="both"/>
        <w:textAlignment w:val="baseline"/>
        <w:rPr>
          <w:rFonts w:ascii="Times New Roman" w:eastAsia="Arial Unicode MS" w:hAnsi="Times New Roman" w:cs="Tahoma"/>
          <w:kern w:val="3"/>
          <w:sz w:val="28"/>
          <w:szCs w:val="28"/>
          <w:lang w:eastAsia="ru-RU"/>
        </w:rPr>
      </w:pPr>
      <w:r w:rsidRPr="00622EBE">
        <w:rPr>
          <w:rFonts w:ascii="Times New Roman" w:eastAsia="Arial Unicode MS" w:hAnsi="Times New Roman" w:cs="Tahoma"/>
          <w:kern w:val="3"/>
          <w:sz w:val="28"/>
          <w:szCs w:val="28"/>
          <w:lang w:eastAsia="ru-RU"/>
        </w:rPr>
        <w:t>«4) 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w:t>
      </w:r>
      <w:r w:rsidR="009643EC">
        <w:rPr>
          <w:rFonts w:ascii="Times New Roman" w:eastAsia="Arial Unicode MS" w:hAnsi="Times New Roman" w:cs="Tahoma"/>
          <w:kern w:val="3"/>
          <w:sz w:val="28"/>
          <w:szCs w:val="28"/>
          <w:lang w:eastAsia="ru-RU"/>
        </w:rPr>
        <w:t xml:space="preserve">ерждающих право собственности, </w:t>
      </w:r>
    </w:p>
    <w:p w:rsidR="00622EBE" w:rsidRPr="00622EBE" w:rsidRDefault="00622EBE" w:rsidP="00622EBE">
      <w:pPr>
        <w:widowControl w:val="0"/>
        <w:suppressAutoHyphens/>
        <w:autoSpaceDN w:val="0"/>
        <w:jc w:val="both"/>
        <w:textAlignment w:val="baseline"/>
        <w:rPr>
          <w:rFonts w:ascii="Times New Roman" w:eastAsia="Arial Unicode MS" w:hAnsi="Times New Roman" w:cs="Tahoma"/>
          <w:kern w:val="3"/>
          <w:sz w:val="28"/>
          <w:szCs w:val="28"/>
          <w:lang w:eastAsia="ru-RU"/>
        </w:rPr>
      </w:pPr>
      <w:r w:rsidRPr="00622EBE">
        <w:rPr>
          <w:rFonts w:ascii="Times New Roman" w:eastAsia="Arial Unicode MS" w:hAnsi="Times New Roman" w:cs="Tahoma"/>
          <w:kern w:val="3"/>
          <w:sz w:val="28"/>
          <w:szCs w:val="28"/>
          <w:lang w:eastAsia="ru-RU"/>
        </w:rPr>
        <w:t>владения, пользования земельным участкам, а также производить уборку в порядке, установленном федеральным законодательством, прилегающей к домовладению территории</w:t>
      </w:r>
      <w:proofErr w:type="gramStart"/>
      <w:r w:rsidRPr="00622EBE">
        <w:rPr>
          <w:rFonts w:ascii="Times New Roman" w:eastAsia="Arial Unicode MS" w:hAnsi="Times New Roman" w:cs="Tahoma"/>
          <w:kern w:val="3"/>
          <w:sz w:val="28"/>
          <w:szCs w:val="28"/>
          <w:lang w:eastAsia="ru-RU"/>
        </w:rPr>
        <w:t>;»</w:t>
      </w:r>
      <w:proofErr w:type="gramEnd"/>
    </w:p>
    <w:p w:rsidR="00622EBE" w:rsidRPr="00622EBE" w:rsidRDefault="00622EBE" w:rsidP="00622EBE">
      <w:pPr>
        <w:widowControl w:val="0"/>
        <w:numPr>
          <w:ilvl w:val="0"/>
          <w:numId w:val="25"/>
        </w:numPr>
        <w:tabs>
          <w:tab w:val="left" w:pos="1134"/>
        </w:tabs>
        <w:suppressAutoHyphens/>
        <w:autoSpaceDE w:val="0"/>
        <w:autoSpaceDN w:val="0"/>
        <w:adjustRightInd w:val="0"/>
        <w:contextualSpacing/>
        <w:jc w:val="both"/>
        <w:textAlignment w:val="baseline"/>
        <w:outlineLvl w:val="2"/>
        <w:rPr>
          <w:rFonts w:ascii="Times New Roman" w:hAnsi="Times New Roman" w:cs="Tahoma"/>
          <w:kern w:val="3"/>
          <w:sz w:val="28"/>
          <w:szCs w:val="28"/>
          <w:lang w:eastAsia="ru-RU"/>
        </w:rPr>
      </w:pPr>
      <w:r w:rsidRPr="00622EBE">
        <w:rPr>
          <w:rFonts w:ascii="Times New Roman" w:hAnsi="Times New Roman" w:cs="Tahoma"/>
          <w:kern w:val="3"/>
          <w:sz w:val="28"/>
          <w:szCs w:val="28"/>
          <w:lang w:eastAsia="ru-RU"/>
        </w:rPr>
        <w:t>Пункт 12 части 2 статьи 20 изложить в следующей редакции:</w:t>
      </w:r>
    </w:p>
    <w:p w:rsidR="00622EBE" w:rsidRPr="00622EBE" w:rsidRDefault="00622EBE" w:rsidP="00622EBE">
      <w:pPr>
        <w:widowControl w:val="0"/>
        <w:tabs>
          <w:tab w:val="left" w:pos="1134"/>
        </w:tabs>
        <w:suppressAutoHyphens/>
        <w:autoSpaceDE w:val="0"/>
        <w:autoSpaceDN w:val="0"/>
        <w:adjustRightInd w:val="0"/>
        <w:ind w:firstLine="720"/>
        <w:jc w:val="both"/>
        <w:textAlignment w:val="baseline"/>
        <w:outlineLvl w:val="2"/>
        <w:rPr>
          <w:rFonts w:ascii="Times New Roman" w:hAnsi="Times New Roman" w:cs="Tahoma"/>
          <w:kern w:val="3"/>
          <w:sz w:val="28"/>
          <w:szCs w:val="28"/>
          <w:lang w:eastAsia="ru-RU"/>
        </w:rPr>
      </w:pPr>
      <w:r w:rsidRPr="00622EBE">
        <w:rPr>
          <w:rFonts w:ascii="Times New Roman" w:hAnsi="Times New Roman" w:cs="Tahoma"/>
          <w:kern w:val="3"/>
          <w:sz w:val="28"/>
          <w:szCs w:val="28"/>
          <w:lang w:eastAsia="ru-RU"/>
        </w:rPr>
        <w:t xml:space="preserve">«12) в соответствии с законодательством иметь подтверждающие </w:t>
      </w:r>
      <w:r w:rsidRPr="00622EBE">
        <w:rPr>
          <w:rFonts w:ascii="Times New Roman" w:hAnsi="Times New Roman" w:cs="Tahoma"/>
          <w:kern w:val="3"/>
          <w:sz w:val="28"/>
          <w:szCs w:val="28"/>
          <w:lang w:eastAsia="ru-RU"/>
        </w:rPr>
        <w:lastRenderedPageBreak/>
        <w:t>документы на вывоз мусора и отходов, либо документы, подтверждающие их самостоятельный вывоз;</w:t>
      </w:r>
    </w:p>
    <w:p w:rsidR="00622EBE" w:rsidRPr="00622EBE" w:rsidRDefault="00622EBE" w:rsidP="00622EBE">
      <w:pPr>
        <w:widowControl w:val="0"/>
        <w:numPr>
          <w:ilvl w:val="0"/>
          <w:numId w:val="25"/>
        </w:numPr>
        <w:suppressAutoHyphens/>
        <w:autoSpaceDE w:val="0"/>
        <w:autoSpaceDN w:val="0"/>
        <w:adjustRightInd w:val="0"/>
        <w:jc w:val="both"/>
        <w:textAlignment w:val="baseline"/>
        <w:rPr>
          <w:rFonts w:ascii="Times New Roman" w:eastAsia="Arial Unicode MS" w:hAnsi="Times New Roman" w:cs="Tahoma"/>
          <w:kern w:val="3"/>
          <w:sz w:val="28"/>
          <w:szCs w:val="28"/>
          <w:lang w:eastAsia="ru-RU"/>
        </w:rPr>
      </w:pPr>
      <w:r w:rsidRPr="00622EBE">
        <w:rPr>
          <w:rFonts w:ascii="Times New Roman" w:eastAsia="Arial Unicode MS" w:hAnsi="Times New Roman" w:cs="Tahoma"/>
          <w:kern w:val="3"/>
          <w:sz w:val="28"/>
          <w:szCs w:val="28"/>
          <w:lang w:eastAsia="ru-RU"/>
        </w:rPr>
        <w:t>Пункт 15 части 2 статьи 20 изложить в следующей редакции:</w:t>
      </w:r>
    </w:p>
    <w:p w:rsidR="00622EBE" w:rsidRPr="00622EBE" w:rsidRDefault="00622EBE" w:rsidP="00622EBE">
      <w:pPr>
        <w:widowControl w:val="0"/>
        <w:suppressAutoHyphens/>
        <w:autoSpaceDE w:val="0"/>
        <w:autoSpaceDN w:val="0"/>
        <w:adjustRightInd w:val="0"/>
        <w:ind w:firstLine="720"/>
        <w:jc w:val="both"/>
        <w:textAlignment w:val="baseline"/>
        <w:rPr>
          <w:rFonts w:ascii="Times New Roman" w:eastAsia="Arial Unicode MS" w:hAnsi="Times New Roman" w:cs="Tahoma"/>
          <w:kern w:val="3"/>
          <w:sz w:val="28"/>
          <w:szCs w:val="28"/>
          <w:lang w:eastAsia="ru-RU"/>
        </w:rPr>
      </w:pPr>
      <w:r w:rsidRPr="00622EBE">
        <w:rPr>
          <w:rFonts w:ascii="Times New Roman" w:eastAsia="Arial Unicode MS" w:hAnsi="Times New Roman" w:cs="Tahoma"/>
          <w:kern w:val="3"/>
          <w:sz w:val="28"/>
          <w:szCs w:val="28"/>
          <w:lang w:eastAsia="ru-RU"/>
        </w:rPr>
        <w:t xml:space="preserve">«15) производить </w:t>
      </w:r>
      <w:proofErr w:type="spellStart"/>
      <w:r w:rsidRPr="00622EBE">
        <w:rPr>
          <w:rFonts w:ascii="Times New Roman" w:eastAsia="Arial Unicode MS" w:hAnsi="Times New Roman" w:cs="Tahoma"/>
          <w:kern w:val="3"/>
          <w:sz w:val="28"/>
          <w:szCs w:val="28"/>
          <w:lang w:eastAsia="ru-RU"/>
        </w:rPr>
        <w:t>окашивание</w:t>
      </w:r>
      <w:proofErr w:type="spellEnd"/>
      <w:r w:rsidRPr="00622EBE">
        <w:rPr>
          <w:rFonts w:ascii="Times New Roman" w:eastAsia="Arial Unicode MS" w:hAnsi="Times New Roman" w:cs="Tahoma"/>
          <w:kern w:val="3"/>
          <w:sz w:val="28"/>
          <w:szCs w:val="28"/>
          <w:lang w:eastAsia="ru-RU"/>
        </w:rPr>
        <w:t xml:space="preserve"> травы на прилегающей территории, в </w:t>
      </w:r>
      <w:proofErr w:type="gramStart"/>
      <w:r w:rsidRPr="00622EBE">
        <w:rPr>
          <w:rFonts w:ascii="Times New Roman" w:eastAsia="Arial Unicode MS" w:hAnsi="Times New Roman" w:cs="Tahoma"/>
          <w:kern w:val="3"/>
          <w:sz w:val="28"/>
          <w:szCs w:val="28"/>
          <w:lang w:eastAsia="ru-RU"/>
        </w:rPr>
        <w:t>порядке</w:t>
      </w:r>
      <w:proofErr w:type="gramEnd"/>
      <w:r w:rsidRPr="00622EBE">
        <w:rPr>
          <w:rFonts w:ascii="Times New Roman" w:eastAsia="Arial Unicode MS" w:hAnsi="Times New Roman" w:cs="Tahoma"/>
          <w:kern w:val="3"/>
          <w:sz w:val="28"/>
          <w:szCs w:val="28"/>
          <w:lang w:eastAsia="ru-RU"/>
        </w:rPr>
        <w:t xml:space="preserve"> установленном Федеральным законодательством».</w:t>
      </w:r>
    </w:p>
    <w:p w:rsidR="00622EBE" w:rsidRPr="00622EBE" w:rsidRDefault="00622EBE" w:rsidP="00622EBE">
      <w:pPr>
        <w:widowControl w:val="0"/>
        <w:suppressAutoHyphens/>
        <w:autoSpaceDE w:val="0"/>
        <w:autoSpaceDN w:val="0"/>
        <w:adjustRightInd w:val="0"/>
        <w:ind w:firstLine="720"/>
        <w:jc w:val="both"/>
        <w:textAlignment w:val="baseline"/>
        <w:rPr>
          <w:rFonts w:ascii="Times New Roman" w:eastAsia="Arial Unicode MS" w:hAnsi="Times New Roman" w:cs="Tahoma"/>
          <w:kern w:val="3"/>
          <w:sz w:val="28"/>
          <w:szCs w:val="28"/>
          <w:lang w:eastAsia="ru-RU"/>
        </w:rPr>
      </w:pPr>
      <w:r w:rsidRPr="00622EBE">
        <w:rPr>
          <w:rFonts w:ascii="Times New Roman" w:eastAsia="Arial Unicode MS" w:hAnsi="Times New Roman" w:cs="Tahoma"/>
          <w:kern w:val="3"/>
          <w:sz w:val="28"/>
          <w:szCs w:val="28"/>
          <w:lang w:eastAsia="ru-RU"/>
        </w:rPr>
        <w:t>18) Часть 1 статьи 21 изложить в следующей редакции:</w:t>
      </w:r>
    </w:p>
    <w:p w:rsidR="00622EBE" w:rsidRPr="00622EBE" w:rsidRDefault="00622EBE" w:rsidP="00622EBE">
      <w:pPr>
        <w:widowControl w:val="0"/>
        <w:suppressAutoHyphens/>
        <w:autoSpaceDN w:val="0"/>
        <w:ind w:firstLine="720"/>
        <w:jc w:val="both"/>
        <w:textAlignment w:val="baseline"/>
        <w:rPr>
          <w:rFonts w:ascii="Times New Roman" w:eastAsia="Arial Unicode MS" w:hAnsi="Times New Roman" w:cs="Tahoma"/>
          <w:bCs/>
          <w:kern w:val="3"/>
          <w:sz w:val="28"/>
          <w:szCs w:val="28"/>
          <w:lang w:eastAsia="ru-RU"/>
        </w:rPr>
      </w:pPr>
      <w:r w:rsidRPr="00622EBE">
        <w:rPr>
          <w:rFonts w:ascii="Times New Roman" w:eastAsia="Arial Unicode MS" w:hAnsi="Times New Roman" w:cs="Tahoma"/>
          <w:kern w:val="3"/>
          <w:sz w:val="28"/>
          <w:szCs w:val="28"/>
          <w:lang w:eastAsia="ru-RU"/>
        </w:rPr>
        <w:t xml:space="preserve">«1. </w:t>
      </w:r>
      <w:r w:rsidRPr="00622EBE">
        <w:rPr>
          <w:rFonts w:ascii="Times New Roman" w:eastAsia="Arial Unicode MS" w:hAnsi="Times New Roman" w:cs="Tahoma"/>
          <w:bCs/>
          <w:kern w:val="3"/>
          <w:sz w:val="28"/>
          <w:szCs w:val="28"/>
          <w:lang w:eastAsia="ru-RU"/>
        </w:rPr>
        <w:t>Садоводческие, огороднические, дачные некоммерческие объединения граждан, владельцы индивидуальных гаражей и гаражные кооперативы несут ответственность за соблюдение чистоты на отведённом земельном участке и прилегающей территории соответственно к садоводческим, огородническим и дачным некоммерческим объединениям граждан, индивидуальным гаражам и гаражным кооперативам в порядке, установленном Федеральным законодательством</w:t>
      </w:r>
      <w:proofErr w:type="gramStart"/>
      <w:r w:rsidRPr="00622EBE">
        <w:rPr>
          <w:rFonts w:ascii="Times New Roman" w:eastAsia="Arial Unicode MS" w:hAnsi="Times New Roman" w:cs="Tahoma"/>
          <w:bCs/>
          <w:kern w:val="3"/>
          <w:sz w:val="28"/>
          <w:szCs w:val="28"/>
          <w:lang w:eastAsia="ru-RU"/>
        </w:rPr>
        <w:t>.»</w:t>
      </w:r>
      <w:proofErr w:type="gramEnd"/>
    </w:p>
    <w:p w:rsidR="00622EBE" w:rsidRPr="00622EBE" w:rsidRDefault="00622EBE" w:rsidP="00622EBE">
      <w:pPr>
        <w:widowControl w:val="0"/>
        <w:suppressAutoHyphens/>
        <w:autoSpaceDE w:val="0"/>
        <w:autoSpaceDN w:val="0"/>
        <w:adjustRightInd w:val="0"/>
        <w:ind w:firstLine="720"/>
        <w:jc w:val="both"/>
        <w:textAlignment w:val="baseline"/>
        <w:rPr>
          <w:rFonts w:ascii="Times New Roman" w:eastAsia="Arial Unicode MS" w:hAnsi="Times New Roman" w:cs="Tahoma"/>
          <w:kern w:val="3"/>
          <w:sz w:val="28"/>
          <w:szCs w:val="28"/>
          <w:lang w:eastAsia="ru-RU"/>
        </w:rPr>
      </w:pPr>
      <w:r w:rsidRPr="00622EBE">
        <w:rPr>
          <w:rFonts w:ascii="Times New Roman" w:eastAsia="Arial Unicode MS" w:hAnsi="Times New Roman" w:cs="Tahoma"/>
          <w:bCs/>
          <w:kern w:val="3"/>
          <w:sz w:val="28"/>
          <w:szCs w:val="28"/>
          <w:lang w:eastAsia="ru-RU"/>
        </w:rPr>
        <w:t xml:space="preserve">19) Пункт 1 части 2 статьи 21 </w:t>
      </w:r>
      <w:r w:rsidRPr="00622EBE">
        <w:rPr>
          <w:rFonts w:ascii="Times New Roman" w:eastAsia="Arial Unicode MS" w:hAnsi="Times New Roman" w:cs="Tahoma"/>
          <w:kern w:val="3"/>
          <w:sz w:val="28"/>
          <w:szCs w:val="28"/>
          <w:lang w:eastAsia="ru-RU"/>
        </w:rPr>
        <w:t>изложить в следующей редакции:</w:t>
      </w:r>
    </w:p>
    <w:p w:rsidR="00622EBE" w:rsidRPr="00622EBE" w:rsidRDefault="00622EBE" w:rsidP="00622EBE">
      <w:pPr>
        <w:widowControl w:val="0"/>
        <w:suppressAutoHyphens/>
        <w:autoSpaceDN w:val="0"/>
        <w:ind w:firstLine="720"/>
        <w:jc w:val="both"/>
        <w:textAlignment w:val="baseline"/>
        <w:rPr>
          <w:rFonts w:ascii="Times New Roman" w:eastAsia="Arial Unicode MS" w:hAnsi="Times New Roman" w:cs="Tahoma"/>
          <w:bCs/>
          <w:kern w:val="3"/>
          <w:sz w:val="28"/>
          <w:szCs w:val="28"/>
          <w:lang w:eastAsia="ru-RU"/>
        </w:rPr>
      </w:pPr>
      <w:r w:rsidRPr="00622EBE">
        <w:rPr>
          <w:rFonts w:ascii="Times New Roman" w:eastAsia="Arial Unicode MS" w:hAnsi="Times New Roman" w:cs="Tahoma"/>
          <w:bCs/>
          <w:kern w:val="3"/>
          <w:sz w:val="28"/>
          <w:szCs w:val="28"/>
          <w:lang w:eastAsia="ru-RU"/>
        </w:rPr>
        <w:t xml:space="preserve">«1) своевременно производить </w:t>
      </w:r>
      <w:proofErr w:type="spellStart"/>
      <w:r w:rsidRPr="00622EBE">
        <w:rPr>
          <w:rFonts w:ascii="Times New Roman" w:eastAsia="Arial Unicode MS" w:hAnsi="Times New Roman" w:cs="Tahoma"/>
          <w:bCs/>
          <w:kern w:val="3"/>
          <w:sz w:val="28"/>
          <w:szCs w:val="28"/>
          <w:lang w:eastAsia="ru-RU"/>
        </w:rPr>
        <w:t>окос</w:t>
      </w:r>
      <w:proofErr w:type="spellEnd"/>
      <w:r w:rsidRPr="00622EBE">
        <w:rPr>
          <w:rFonts w:ascii="Times New Roman" w:eastAsia="Arial Unicode MS" w:hAnsi="Times New Roman" w:cs="Tahoma"/>
          <w:bCs/>
          <w:kern w:val="3"/>
          <w:sz w:val="28"/>
          <w:szCs w:val="28"/>
          <w:lang w:eastAsia="ru-RU"/>
        </w:rPr>
        <w:t xml:space="preserve"> травы на прилегающих территориях к садоводческим, огородническим и дачным некоммерческим объединениям граждан, индивидуальным гаражам и гаражным кооперативам в порядке, установленном Федеральным законодательством».</w:t>
      </w:r>
    </w:p>
    <w:p w:rsidR="00622EBE" w:rsidRPr="00622EBE" w:rsidRDefault="00622EBE" w:rsidP="00622EBE">
      <w:pPr>
        <w:widowControl w:val="0"/>
        <w:suppressAutoHyphens/>
        <w:autoSpaceDE w:val="0"/>
        <w:autoSpaceDN w:val="0"/>
        <w:adjustRightInd w:val="0"/>
        <w:ind w:firstLine="720"/>
        <w:jc w:val="both"/>
        <w:textAlignment w:val="baseline"/>
        <w:rPr>
          <w:rFonts w:ascii="Times New Roman" w:eastAsia="Arial Unicode MS" w:hAnsi="Times New Roman" w:cs="Tahoma"/>
          <w:kern w:val="3"/>
          <w:sz w:val="28"/>
          <w:szCs w:val="28"/>
          <w:lang w:eastAsia="ru-RU"/>
        </w:rPr>
      </w:pPr>
      <w:r w:rsidRPr="00622EBE">
        <w:rPr>
          <w:rFonts w:ascii="Times New Roman" w:eastAsia="Arial Unicode MS" w:hAnsi="Times New Roman" w:cs="Tahoma"/>
          <w:bCs/>
          <w:kern w:val="3"/>
          <w:sz w:val="28"/>
          <w:szCs w:val="28"/>
          <w:lang w:eastAsia="ru-RU"/>
        </w:rPr>
        <w:t xml:space="preserve">20) Пункт 3 части 5 статьи 21 </w:t>
      </w:r>
      <w:r w:rsidRPr="00622EBE">
        <w:rPr>
          <w:rFonts w:ascii="Times New Roman" w:eastAsia="Arial Unicode MS" w:hAnsi="Times New Roman" w:cs="Tahoma"/>
          <w:kern w:val="3"/>
          <w:sz w:val="28"/>
          <w:szCs w:val="28"/>
          <w:lang w:eastAsia="ru-RU"/>
        </w:rPr>
        <w:t>изложить в следующей редакции:</w:t>
      </w:r>
    </w:p>
    <w:p w:rsidR="00622EBE" w:rsidRPr="00622EBE" w:rsidRDefault="00622EBE" w:rsidP="00622EBE">
      <w:pPr>
        <w:widowControl w:val="0"/>
        <w:shd w:val="clear" w:color="auto" w:fill="FFFFFF"/>
        <w:suppressAutoHyphens/>
        <w:autoSpaceDN w:val="0"/>
        <w:ind w:firstLine="720"/>
        <w:jc w:val="both"/>
        <w:textAlignment w:val="baseline"/>
        <w:rPr>
          <w:rFonts w:ascii="Times New Roman" w:eastAsia="Arial Unicode MS" w:hAnsi="Times New Roman" w:cs="Tahoma"/>
          <w:bCs/>
          <w:kern w:val="3"/>
          <w:sz w:val="28"/>
          <w:szCs w:val="28"/>
          <w:lang w:eastAsia="ru-RU"/>
        </w:rPr>
      </w:pPr>
      <w:r w:rsidRPr="00622EBE">
        <w:rPr>
          <w:rFonts w:ascii="Times New Roman" w:eastAsia="Arial Unicode MS" w:hAnsi="Times New Roman" w:cs="Tahoma"/>
          <w:bCs/>
          <w:kern w:val="3"/>
          <w:sz w:val="28"/>
          <w:szCs w:val="28"/>
          <w:lang w:eastAsia="ru-RU"/>
        </w:rPr>
        <w:t>«3) складирование мусора, растительных отходов, металлолома, использованных автомобильных покрышек и других отходов на территории и прилегающих территориях садоводческих, огороднических, дачных некоммерческих объединений граждан и гаражных кооперативов в порядке, установленном Федеральным законодательством</w:t>
      </w:r>
      <w:proofErr w:type="gramStart"/>
      <w:r w:rsidRPr="00622EBE">
        <w:rPr>
          <w:rFonts w:ascii="Times New Roman" w:eastAsia="Arial Unicode MS" w:hAnsi="Times New Roman" w:cs="Tahoma"/>
          <w:bCs/>
          <w:kern w:val="3"/>
          <w:sz w:val="28"/>
          <w:szCs w:val="28"/>
          <w:lang w:eastAsia="ru-RU"/>
        </w:rPr>
        <w:t>.».</w:t>
      </w:r>
      <w:proofErr w:type="gramEnd"/>
    </w:p>
    <w:p w:rsidR="00622EBE" w:rsidRPr="00622EBE" w:rsidRDefault="00622EBE" w:rsidP="00622EBE">
      <w:pPr>
        <w:widowControl w:val="0"/>
        <w:shd w:val="clear" w:color="auto" w:fill="FFFFFF"/>
        <w:suppressAutoHyphens/>
        <w:autoSpaceDN w:val="0"/>
        <w:ind w:firstLine="720"/>
        <w:jc w:val="both"/>
        <w:textAlignment w:val="baseline"/>
        <w:rPr>
          <w:rFonts w:ascii="Times New Roman" w:eastAsia="Arial Unicode MS" w:hAnsi="Times New Roman" w:cs="Tahoma"/>
          <w:kern w:val="3"/>
          <w:sz w:val="28"/>
          <w:szCs w:val="28"/>
          <w:lang w:eastAsia="ru-RU"/>
        </w:rPr>
      </w:pPr>
      <w:r w:rsidRPr="00622EBE">
        <w:rPr>
          <w:rFonts w:ascii="Times New Roman" w:eastAsia="Arial Unicode MS" w:hAnsi="Times New Roman" w:cs="Tahoma"/>
          <w:bCs/>
          <w:kern w:val="3"/>
          <w:sz w:val="28"/>
          <w:szCs w:val="28"/>
          <w:lang w:eastAsia="ru-RU"/>
        </w:rPr>
        <w:t xml:space="preserve">21) Часть 4 статьи 22 </w:t>
      </w:r>
      <w:r w:rsidRPr="00622EBE">
        <w:rPr>
          <w:rFonts w:ascii="Times New Roman" w:eastAsia="Arial Unicode MS" w:hAnsi="Times New Roman" w:cs="Tahoma"/>
          <w:kern w:val="3"/>
          <w:sz w:val="28"/>
          <w:szCs w:val="28"/>
          <w:lang w:eastAsia="ru-RU"/>
        </w:rPr>
        <w:t>изложить в следующей редакции:</w:t>
      </w:r>
    </w:p>
    <w:p w:rsidR="00622EBE" w:rsidRPr="00622EBE" w:rsidRDefault="00622EBE" w:rsidP="00622EBE">
      <w:pPr>
        <w:widowControl w:val="0"/>
        <w:shd w:val="clear" w:color="auto" w:fill="FFFFFF"/>
        <w:suppressAutoHyphens/>
        <w:autoSpaceDN w:val="0"/>
        <w:ind w:firstLine="720"/>
        <w:jc w:val="both"/>
        <w:textAlignment w:val="baseline"/>
        <w:rPr>
          <w:rFonts w:ascii="Times New Roman" w:hAnsi="Times New Roman" w:cs="Tahoma"/>
          <w:kern w:val="3"/>
          <w:sz w:val="28"/>
          <w:szCs w:val="28"/>
          <w:lang w:eastAsia="ru-RU"/>
        </w:rPr>
      </w:pPr>
      <w:r w:rsidRPr="00622EBE">
        <w:rPr>
          <w:rFonts w:ascii="Times New Roman" w:eastAsia="Arial Unicode MS" w:hAnsi="Times New Roman" w:cs="Tahoma"/>
          <w:bCs/>
          <w:kern w:val="3"/>
          <w:sz w:val="28"/>
          <w:szCs w:val="28"/>
          <w:lang w:eastAsia="ru-RU"/>
        </w:rPr>
        <w:t xml:space="preserve">«4. </w:t>
      </w:r>
      <w:r w:rsidRPr="00622EBE">
        <w:rPr>
          <w:rFonts w:ascii="Times New Roman" w:hAnsi="Times New Roman" w:cs="Tahoma"/>
          <w:kern w:val="3"/>
          <w:sz w:val="28"/>
          <w:szCs w:val="28"/>
          <w:lang w:eastAsia="ru-RU"/>
        </w:rPr>
        <w:t>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w:t>
      </w:r>
      <w:r w:rsidRPr="00622EBE">
        <w:rPr>
          <w:rFonts w:ascii="Times New Roman" w:hAnsi="Times New Roman" w:cs="Tahoma"/>
          <w:b/>
          <w:kern w:val="3"/>
          <w:sz w:val="28"/>
          <w:szCs w:val="28"/>
          <w:lang w:eastAsia="ru-RU"/>
        </w:rPr>
        <w:t xml:space="preserve"> </w:t>
      </w:r>
      <w:r w:rsidRPr="00622EBE">
        <w:rPr>
          <w:rFonts w:ascii="Times New Roman" w:hAnsi="Times New Roman" w:cs="Tahoma"/>
          <w:kern w:val="3"/>
          <w:sz w:val="28"/>
          <w:szCs w:val="28"/>
          <w:lang w:eastAsia="ru-RU"/>
        </w:rPr>
        <w:t>а при отсутствии указанных данных – в соответствии с картой-схемой в порядке, установленном Федеральным законодательством</w:t>
      </w:r>
      <w:proofErr w:type="gramStart"/>
      <w:r w:rsidRPr="00622EBE">
        <w:rPr>
          <w:rFonts w:ascii="Times New Roman" w:hAnsi="Times New Roman" w:cs="Tahoma"/>
          <w:kern w:val="3"/>
          <w:sz w:val="28"/>
          <w:szCs w:val="28"/>
          <w:lang w:eastAsia="ru-RU"/>
        </w:rPr>
        <w:t>.».</w:t>
      </w:r>
      <w:proofErr w:type="gramEnd"/>
    </w:p>
    <w:p w:rsidR="00622EBE" w:rsidRPr="00622EBE" w:rsidRDefault="00622EBE" w:rsidP="00622EBE">
      <w:pPr>
        <w:widowControl w:val="0"/>
        <w:shd w:val="clear" w:color="auto" w:fill="FFFFFF"/>
        <w:suppressAutoHyphens/>
        <w:autoSpaceDN w:val="0"/>
        <w:ind w:firstLine="720"/>
        <w:jc w:val="both"/>
        <w:textAlignment w:val="baseline"/>
        <w:rPr>
          <w:rFonts w:ascii="Times New Roman" w:eastAsia="Arial Unicode MS" w:hAnsi="Times New Roman" w:cs="Tahoma"/>
          <w:kern w:val="3"/>
          <w:sz w:val="28"/>
          <w:szCs w:val="28"/>
          <w:lang w:eastAsia="ru-RU"/>
        </w:rPr>
      </w:pPr>
      <w:r w:rsidRPr="00622EBE">
        <w:rPr>
          <w:rFonts w:ascii="Times New Roman" w:hAnsi="Times New Roman" w:cs="Tahoma"/>
          <w:kern w:val="3"/>
          <w:sz w:val="28"/>
          <w:szCs w:val="28"/>
          <w:lang w:eastAsia="ru-RU"/>
        </w:rPr>
        <w:t xml:space="preserve">22) </w:t>
      </w:r>
      <w:r w:rsidRPr="00622EBE">
        <w:rPr>
          <w:rFonts w:ascii="Times New Roman" w:eastAsia="Arial Unicode MS" w:hAnsi="Times New Roman" w:cs="Tahoma"/>
          <w:bCs/>
          <w:kern w:val="3"/>
          <w:sz w:val="28"/>
          <w:szCs w:val="28"/>
          <w:lang w:eastAsia="ru-RU"/>
        </w:rPr>
        <w:t xml:space="preserve">Часть 5 статьи 22 </w:t>
      </w:r>
      <w:r w:rsidRPr="00622EBE">
        <w:rPr>
          <w:rFonts w:ascii="Times New Roman" w:eastAsia="Arial Unicode MS" w:hAnsi="Times New Roman" w:cs="Tahoma"/>
          <w:kern w:val="3"/>
          <w:sz w:val="28"/>
          <w:szCs w:val="28"/>
          <w:lang w:eastAsia="ru-RU"/>
        </w:rPr>
        <w:t>изложить в следующей редакции:</w:t>
      </w:r>
    </w:p>
    <w:p w:rsidR="00622EBE" w:rsidRPr="00622EBE" w:rsidRDefault="00622EBE" w:rsidP="00622EBE">
      <w:pPr>
        <w:widowControl w:val="0"/>
        <w:shd w:val="clear" w:color="auto" w:fill="FFFFFF"/>
        <w:suppressAutoHyphens/>
        <w:autoSpaceDN w:val="0"/>
        <w:ind w:firstLine="720"/>
        <w:jc w:val="both"/>
        <w:textAlignment w:val="baseline"/>
        <w:rPr>
          <w:rFonts w:ascii="Times New Roman" w:eastAsia="Arial Unicode MS" w:hAnsi="Times New Roman" w:cs="Tahoma"/>
          <w:kern w:val="3"/>
          <w:sz w:val="28"/>
          <w:szCs w:val="28"/>
          <w:lang w:eastAsia="ru-RU"/>
        </w:rPr>
      </w:pPr>
      <w:r w:rsidRPr="00622EBE">
        <w:rPr>
          <w:rFonts w:ascii="Times New Roman" w:eastAsia="Arial Unicode MS" w:hAnsi="Times New Roman" w:cs="Tahoma"/>
          <w:bCs/>
          <w:kern w:val="3"/>
          <w:sz w:val="28"/>
          <w:szCs w:val="28"/>
          <w:lang w:eastAsia="ru-RU"/>
        </w:rPr>
        <w:t xml:space="preserve">«5. </w:t>
      </w:r>
      <w:r w:rsidRPr="00622EBE">
        <w:rPr>
          <w:rFonts w:ascii="Times New Roman" w:hAnsi="Times New Roman" w:cs="Tahoma"/>
          <w:kern w:val="3"/>
          <w:sz w:val="28"/>
          <w:szCs w:val="28"/>
          <w:lang w:eastAsia="ru-RU"/>
        </w:rPr>
        <w:t xml:space="preserve">В случае наложения прилегающих территорий друг на друга (кроме многоквартирных домов) границы благоустройства территорий определяются администрацией сельского поселения в населённом пункте  </w:t>
      </w:r>
      <w:r w:rsidRPr="00622EBE">
        <w:rPr>
          <w:rFonts w:ascii="Times New Roman" w:eastAsia="Arial Unicode MS" w:hAnsi="Times New Roman" w:cs="Tahoma"/>
          <w:kern w:val="3"/>
          <w:sz w:val="28"/>
          <w:szCs w:val="28"/>
          <w:lang w:eastAsia="ru-RU"/>
        </w:rPr>
        <w:t>в порядке, установленном Федеральным законодательством</w:t>
      </w:r>
      <w:proofErr w:type="gramStart"/>
      <w:r w:rsidRPr="00622EBE">
        <w:rPr>
          <w:rFonts w:ascii="Times New Roman" w:eastAsia="Arial Unicode MS" w:hAnsi="Times New Roman" w:cs="Tahoma"/>
          <w:kern w:val="3"/>
          <w:sz w:val="28"/>
          <w:szCs w:val="28"/>
          <w:lang w:eastAsia="ru-RU"/>
        </w:rPr>
        <w:t xml:space="preserve">.». </w:t>
      </w:r>
      <w:proofErr w:type="gramEnd"/>
    </w:p>
    <w:p w:rsidR="00622EBE" w:rsidRPr="00622EBE" w:rsidRDefault="00622EBE" w:rsidP="00622EBE">
      <w:pPr>
        <w:widowControl w:val="0"/>
        <w:shd w:val="clear" w:color="auto" w:fill="FFFFFF"/>
        <w:suppressAutoHyphens/>
        <w:autoSpaceDN w:val="0"/>
        <w:ind w:firstLine="720"/>
        <w:jc w:val="both"/>
        <w:textAlignment w:val="baseline"/>
        <w:rPr>
          <w:rFonts w:ascii="Times New Roman" w:eastAsia="Arial Unicode MS" w:hAnsi="Times New Roman" w:cs="Tahoma"/>
          <w:kern w:val="3"/>
          <w:sz w:val="28"/>
          <w:szCs w:val="28"/>
          <w:lang w:eastAsia="ru-RU"/>
        </w:rPr>
      </w:pPr>
      <w:r w:rsidRPr="00622EBE">
        <w:rPr>
          <w:rFonts w:ascii="Times New Roman" w:eastAsia="Arial Unicode MS" w:hAnsi="Times New Roman" w:cs="Tahoma"/>
          <w:kern w:val="3"/>
          <w:sz w:val="28"/>
          <w:szCs w:val="28"/>
          <w:lang w:eastAsia="ru-RU"/>
        </w:rPr>
        <w:t xml:space="preserve">23) </w:t>
      </w:r>
      <w:r w:rsidRPr="00622EBE">
        <w:rPr>
          <w:rFonts w:ascii="Times New Roman" w:eastAsia="Arial Unicode MS" w:hAnsi="Times New Roman" w:cs="Tahoma"/>
          <w:bCs/>
          <w:kern w:val="3"/>
          <w:sz w:val="28"/>
          <w:szCs w:val="28"/>
          <w:lang w:eastAsia="ru-RU"/>
        </w:rPr>
        <w:t xml:space="preserve">Часть 1 статьи 23 </w:t>
      </w:r>
      <w:r w:rsidRPr="00622EBE">
        <w:rPr>
          <w:rFonts w:ascii="Times New Roman" w:eastAsia="Arial Unicode MS" w:hAnsi="Times New Roman" w:cs="Tahoma"/>
          <w:kern w:val="3"/>
          <w:sz w:val="28"/>
          <w:szCs w:val="28"/>
          <w:lang w:eastAsia="ru-RU"/>
        </w:rPr>
        <w:t>изложить в следующей редакции:</w:t>
      </w:r>
    </w:p>
    <w:p w:rsidR="00622EBE" w:rsidRPr="00622EBE" w:rsidRDefault="00622EBE" w:rsidP="009643EC">
      <w:pPr>
        <w:widowControl w:val="0"/>
        <w:tabs>
          <w:tab w:val="left" w:pos="1134"/>
        </w:tabs>
        <w:suppressAutoHyphens/>
        <w:autoSpaceDE w:val="0"/>
        <w:autoSpaceDN w:val="0"/>
        <w:adjustRightInd w:val="0"/>
        <w:ind w:firstLine="720"/>
        <w:jc w:val="both"/>
        <w:textAlignment w:val="baseline"/>
        <w:outlineLvl w:val="2"/>
        <w:rPr>
          <w:rFonts w:ascii="Times New Roman" w:hAnsi="Times New Roman" w:cs="Tahoma"/>
          <w:kern w:val="3"/>
          <w:sz w:val="28"/>
          <w:szCs w:val="28"/>
          <w:lang w:eastAsia="ru-RU"/>
        </w:rPr>
      </w:pPr>
      <w:r w:rsidRPr="00622EBE">
        <w:rPr>
          <w:rFonts w:ascii="Times New Roman" w:eastAsia="Arial Unicode MS" w:hAnsi="Times New Roman" w:cs="Tahoma"/>
          <w:kern w:val="3"/>
          <w:sz w:val="28"/>
          <w:szCs w:val="28"/>
          <w:lang w:eastAsia="ru-RU"/>
        </w:rPr>
        <w:t xml:space="preserve">«1. </w:t>
      </w:r>
      <w:r w:rsidRPr="00622EBE">
        <w:rPr>
          <w:rFonts w:ascii="Times New Roman" w:hAnsi="Times New Roman" w:cs="Tahoma"/>
          <w:kern w:val="3"/>
          <w:sz w:val="28"/>
          <w:szCs w:val="28"/>
          <w:lang w:eastAsia="ru-RU"/>
        </w:rPr>
        <w:t>Собственники зданий (помещений в них) и сооружений  принимают участие в благоустройстве при</w:t>
      </w:r>
      <w:r w:rsidR="009643EC">
        <w:rPr>
          <w:rFonts w:ascii="Times New Roman" w:hAnsi="Times New Roman" w:cs="Tahoma"/>
          <w:kern w:val="3"/>
          <w:sz w:val="28"/>
          <w:szCs w:val="28"/>
          <w:lang w:eastAsia="ru-RU"/>
        </w:rPr>
        <w:t xml:space="preserve">легающих территорий в порядке, </w:t>
      </w:r>
    </w:p>
    <w:p w:rsidR="00622EBE" w:rsidRPr="00622EBE" w:rsidRDefault="00622EBE" w:rsidP="00622EBE">
      <w:pPr>
        <w:widowControl w:val="0"/>
        <w:tabs>
          <w:tab w:val="left" w:pos="1134"/>
        </w:tabs>
        <w:suppressAutoHyphens/>
        <w:autoSpaceDE w:val="0"/>
        <w:autoSpaceDN w:val="0"/>
        <w:adjustRightInd w:val="0"/>
        <w:jc w:val="both"/>
        <w:textAlignment w:val="baseline"/>
        <w:outlineLvl w:val="2"/>
        <w:rPr>
          <w:rFonts w:ascii="Times New Roman" w:hAnsi="Times New Roman" w:cs="Tahoma"/>
          <w:kern w:val="3"/>
          <w:sz w:val="28"/>
          <w:szCs w:val="28"/>
          <w:lang w:eastAsia="ru-RU"/>
        </w:rPr>
      </w:pPr>
      <w:proofErr w:type="gramStart"/>
      <w:r w:rsidRPr="00622EBE">
        <w:rPr>
          <w:rFonts w:ascii="Times New Roman" w:hAnsi="Times New Roman" w:cs="Tahoma"/>
          <w:kern w:val="3"/>
          <w:sz w:val="28"/>
          <w:szCs w:val="28"/>
          <w:lang w:eastAsia="ru-RU"/>
        </w:rPr>
        <w:t>установленном</w:t>
      </w:r>
      <w:proofErr w:type="gramEnd"/>
      <w:r w:rsidRPr="00622EBE">
        <w:rPr>
          <w:rFonts w:ascii="Times New Roman" w:hAnsi="Times New Roman" w:cs="Tahoma"/>
          <w:kern w:val="3"/>
          <w:sz w:val="28"/>
          <w:szCs w:val="28"/>
          <w:lang w:eastAsia="ru-RU"/>
        </w:rPr>
        <w:t xml:space="preserve"> Федеральным законодательством.».</w:t>
      </w:r>
    </w:p>
    <w:p w:rsidR="00622EBE" w:rsidRPr="00622EBE" w:rsidRDefault="00622EBE" w:rsidP="00622EBE">
      <w:pPr>
        <w:widowControl w:val="0"/>
        <w:tabs>
          <w:tab w:val="left" w:pos="1134"/>
        </w:tabs>
        <w:suppressAutoHyphens/>
        <w:autoSpaceDE w:val="0"/>
        <w:autoSpaceDN w:val="0"/>
        <w:adjustRightInd w:val="0"/>
        <w:ind w:firstLine="720"/>
        <w:jc w:val="both"/>
        <w:textAlignment w:val="baseline"/>
        <w:outlineLvl w:val="2"/>
        <w:rPr>
          <w:rFonts w:ascii="Times New Roman" w:hAnsi="Times New Roman" w:cs="Tahoma"/>
          <w:kern w:val="3"/>
          <w:sz w:val="28"/>
          <w:szCs w:val="28"/>
          <w:lang w:eastAsia="ru-RU"/>
        </w:rPr>
      </w:pPr>
      <w:r w:rsidRPr="00622EBE">
        <w:rPr>
          <w:rFonts w:ascii="Times New Roman" w:hAnsi="Times New Roman" w:cs="Tahoma"/>
          <w:kern w:val="3"/>
          <w:sz w:val="28"/>
          <w:szCs w:val="28"/>
          <w:lang w:eastAsia="ru-RU"/>
        </w:rPr>
        <w:t xml:space="preserve">24) В </w:t>
      </w:r>
      <w:r w:rsidRPr="00622EBE">
        <w:rPr>
          <w:rFonts w:ascii="Times New Roman" w:eastAsia="Arial Unicode MS" w:hAnsi="Times New Roman" w:cs="Tahoma"/>
          <w:bCs/>
          <w:kern w:val="3"/>
          <w:sz w:val="28"/>
          <w:szCs w:val="28"/>
          <w:lang w:eastAsia="ru-RU"/>
        </w:rPr>
        <w:t>часть 3 статьи 23 слова «</w:t>
      </w:r>
      <w:r w:rsidRPr="00622EBE">
        <w:rPr>
          <w:rFonts w:ascii="Times New Roman" w:hAnsi="Times New Roman" w:cs="Tahoma"/>
          <w:kern w:val="3"/>
          <w:sz w:val="28"/>
          <w:szCs w:val="28"/>
          <w:lang w:eastAsia="ru-RU"/>
        </w:rPr>
        <w:t>В работах по благоустройству и содержанию прилегающих территорий принимают участие</w:t>
      </w:r>
      <w:proofErr w:type="gramStart"/>
      <w:r w:rsidRPr="00622EBE">
        <w:rPr>
          <w:rFonts w:ascii="Times New Roman" w:hAnsi="Times New Roman" w:cs="Tahoma"/>
          <w:kern w:val="3"/>
          <w:sz w:val="28"/>
          <w:szCs w:val="28"/>
          <w:lang w:eastAsia="ru-RU"/>
        </w:rPr>
        <w:t>:»</w:t>
      </w:r>
      <w:proofErr w:type="gramEnd"/>
      <w:r w:rsidRPr="00622EBE">
        <w:rPr>
          <w:rFonts w:ascii="Times New Roman" w:hAnsi="Times New Roman" w:cs="Tahoma"/>
          <w:kern w:val="3"/>
          <w:sz w:val="28"/>
          <w:szCs w:val="28"/>
          <w:lang w:eastAsia="ru-RU"/>
        </w:rPr>
        <w:t xml:space="preserve"> заменить словами «В работах по благоустройству и содержанию прилегающих территорий в порядке, установленном Федеральным законодательством, принимают участие:».</w:t>
      </w:r>
    </w:p>
    <w:p w:rsidR="00622EBE" w:rsidRPr="00622EBE" w:rsidRDefault="00622EBE" w:rsidP="00622EBE">
      <w:pPr>
        <w:widowControl w:val="0"/>
        <w:tabs>
          <w:tab w:val="left" w:pos="1134"/>
        </w:tabs>
        <w:suppressAutoHyphens/>
        <w:autoSpaceDE w:val="0"/>
        <w:autoSpaceDN w:val="0"/>
        <w:adjustRightInd w:val="0"/>
        <w:ind w:firstLine="720"/>
        <w:jc w:val="both"/>
        <w:textAlignment w:val="baseline"/>
        <w:outlineLvl w:val="2"/>
        <w:rPr>
          <w:rFonts w:ascii="Times New Roman" w:eastAsia="Arial Unicode MS" w:hAnsi="Times New Roman" w:cs="Tahoma"/>
          <w:kern w:val="3"/>
          <w:sz w:val="28"/>
          <w:szCs w:val="28"/>
          <w:lang w:eastAsia="ru-RU"/>
        </w:rPr>
      </w:pPr>
      <w:r w:rsidRPr="00622EBE">
        <w:rPr>
          <w:rFonts w:ascii="Times New Roman" w:hAnsi="Times New Roman" w:cs="Tahoma"/>
          <w:kern w:val="3"/>
          <w:sz w:val="28"/>
          <w:szCs w:val="28"/>
          <w:lang w:eastAsia="ru-RU"/>
        </w:rPr>
        <w:t>25) В части 8 статьи 35 слова «</w:t>
      </w:r>
      <w:r w:rsidRPr="00622EBE">
        <w:rPr>
          <w:rFonts w:ascii="Times New Roman" w:eastAsia="Arial Unicode MS" w:hAnsi="Times New Roman" w:cs="Tahoma"/>
          <w:kern w:val="3"/>
          <w:sz w:val="28"/>
          <w:szCs w:val="28"/>
          <w:lang w:eastAsia="ru-RU"/>
        </w:rPr>
        <w:t xml:space="preserve">Оценка стоимости плодово-ягодных </w:t>
      </w:r>
      <w:r w:rsidRPr="00622EBE">
        <w:rPr>
          <w:rFonts w:ascii="Times New Roman" w:eastAsia="Arial Unicode MS" w:hAnsi="Times New Roman" w:cs="Tahoma"/>
          <w:kern w:val="3"/>
          <w:sz w:val="28"/>
          <w:szCs w:val="28"/>
          <w:lang w:eastAsia="ru-RU"/>
        </w:rPr>
        <w:lastRenderedPageBreak/>
        <w:t>насаждений и садов, принадлежащих гражданам и попадающих в зону строительства жилых и промышленных зданий, производится администрацией поселения</w:t>
      </w:r>
      <w:proofErr w:type="gramStart"/>
      <w:r w:rsidRPr="00622EBE">
        <w:rPr>
          <w:rFonts w:ascii="Times New Roman" w:eastAsia="Arial Unicode MS" w:hAnsi="Times New Roman" w:cs="Tahoma"/>
          <w:kern w:val="3"/>
          <w:sz w:val="28"/>
          <w:szCs w:val="28"/>
          <w:lang w:eastAsia="ru-RU"/>
        </w:rPr>
        <w:t xml:space="preserve">.» - </w:t>
      </w:r>
      <w:proofErr w:type="gramEnd"/>
      <w:r w:rsidRPr="00622EBE">
        <w:rPr>
          <w:rFonts w:ascii="Times New Roman" w:eastAsia="Arial Unicode MS" w:hAnsi="Times New Roman" w:cs="Tahoma"/>
          <w:kern w:val="3"/>
          <w:sz w:val="28"/>
          <w:szCs w:val="28"/>
          <w:lang w:eastAsia="ru-RU"/>
        </w:rPr>
        <w:t>исключить.</w:t>
      </w:r>
    </w:p>
    <w:p w:rsidR="00622EBE" w:rsidRPr="00622EBE" w:rsidRDefault="00622EBE" w:rsidP="00622EBE">
      <w:pPr>
        <w:widowControl w:val="0"/>
        <w:numPr>
          <w:ilvl w:val="0"/>
          <w:numId w:val="3"/>
        </w:numPr>
        <w:tabs>
          <w:tab w:val="left" w:pos="0"/>
          <w:tab w:val="left" w:pos="720"/>
        </w:tabs>
        <w:suppressAutoHyphens/>
        <w:autoSpaceDE w:val="0"/>
        <w:autoSpaceDN w:val="0"/>
        <w:jc w:val="both"/>
        <w:textAlignment w:val="baseline"/>
        <w:rPr>
          <w:rFonts w:ascii="Times New Roman" w:eastAsia="Arial" w:hAnsi="Times New Roman"/>
          <w:kern w:val="1"/>
          <w:sz w:val="28"/>
          <w:szCs w:val="28"/>
          <w:lang w:eastAsia="ru-RU"/>
        </w:rPr>
      </w:pPr>
      <w:r w:rsidRPr="00622EBE">
        <w:rPr>
          <w:rFonts w:ascii="Times New Roman" w:eastAsia="Arial Unicode MS" w:hAnsi="Times New Roman"/>
          <w:kern w:val="1"/>
          <w:sz w:val="28"/>
          <w:szCs w:val="28"/>
          <w:shd w:val="clear" w:color="auto" w:fill="FFFFFF"/>
          <w:lang w:eastAsia="ru-RU"/>
        </w:rPr>
        <w:t>2. Настоящее решение вступают в силу со дня официального опубликования</w:t>
      </w:r>
      <w:proofErr w:type="gramStart"/>
      <w:r w:rsidRPr="00622EBE">
        <w:rPr>
          <w:rFonts w:ascii="Times New Roman" w:eastAsia="Arial Unicode MS" w:hAnsi="Times New Roman"/>
          <w:kern w:val="1"/>
          <w:sz w:val="28"/>
          <w:szCs w:val="28"/>
          <w:shd w:val="clear" w:color="auto" w:fill="FFFFFF"/>
          <w:lang w:eastAsia="ru-RU"/>
        </w:rPr>
        <w:t>.</w:t>
      </w:r>
      <w:proofErr w:type="gramEnd"/>
      <w:r w:rsidRPr="00622EBE">
        <w:rPr>
          <w:rFonts w:ascii="Times New Roman" w:eastAsia="Arial Unicode MS" w:hAnsi="Times New Roman"/>
          <w:kern w:val="1"/>
          <w:sz w:val="28"/>
          <w:szCs w:val="28"/>
          <w:shd w:val="clear" w:color="auto" w:fill="FFFFFF"/>
          <w:lang w:eastAsia="ru-RU"/>
        </w:rPr>
        <w:t xml:space="preserve"> </w:t>
      </w:r>
      <w:proofErr w:type="gramStart"/>
      <w:r w:rsidRPr="00622EBE">
        <w:rPr>
          <w:rFonts w:ascii="Times New Roman" w:eastAsia="Arial Unicode MS" w:hAnsi="Times New Roman"/>
          <w:kern w:val="1"/>
          <w:sz w:val="28"/>
          <w:szCs w:val="28"/>
          <w:shd w:val="clear" w:color="auto" w:fill="FFFFFF"/>
          <w:lang w:eastAsia="ru-RU"/>
        </w:rPr>
        <w:t>в</w:t>
      </w:r>
      <w:proofErr w:type="gramEnd"/>
      <w:r w:rsidRPr="00622EBE">
        <w:rPr>
          <w:rFonts w:ascii="Times New Roman" w:eastAsia="Arial Unicode MS" w:hAnsi="Times New Roman"/>
          <w:kern w:val="1"/>
          <w:sz w:val="28"/>
          <w:szCs w:val="28"/>
          <w:shd w:val="clear" w:color="auto" w:fill="FFFFFF"/>
          <w:lang w:eastAsia="ru-RU"/>
        </w:rPr>
        <w:t xml:space="preserve"> информационном бюллетене «Чернопенский вестник».</w:t>
      </w:r>
    </w:p>
    <w:p w:rsidR="00622EBE" w:rsidRPr="00622EBE" w:rsidRDefault="00622EBE" w:rsidP="00622EBE">
      <w:pPr>
        <w:widowControl w:val="0"/>
        <w:numPr>
          <w:ilvl w:val="0"/>
          <w:numId w:val="3"/>
        </w:numPr>
        <w:tabs>
          <w:tab w:val="left" w:pos="0"/>
          <w:tab w:val="left" w:pos="720"/>
        </w:tabs>
        <w:suppressAutoHyphens/>
        <w:autoSpaceDE w:val="0"/>
        <w:autoSpaceDN w:val="0"/>
        <w:jc w:val="both"/>
        <w:textAlignment w:val="baseline"/>
        <w:rPr>
          <w:rFonts w:ascii="Times New Roman" w:eastAsia="Arial Unicode MS" w:hAnsi="Times New Roman"/>
          <w:kern w:val="1"/>
          <w:sz w:val="28"/>
          <w:szCs w:val="28"/>
          <w:shd w:val="clear" w:color="auto" w:fill="FFFFFF"/>
          <w:lang w:eastAsia="ru-RU"/>
        </w:rPr>
      </w:pPr>
    </w:p>
    <w:p w:rsidR="00622EBE" w:rsidRPr="00622EBE" w:rsidRDefault="00622EBE" w:rsidP="00622EBE">
      <w:pPr>
        <w:widowControl w:val="0"/>
        <w:suppressAutoHyphens/>
        <w:jc w:val="both"/>
        <w:rPr>
          <w:rFonts w:ascii="Times New Roman" w:eastAsia="Arial Unicode MS" w:hAnsi="Times New Roman"/>
          <w:kern w:val="1"/>
          <w:sz w:val="28"/>
          <w:szCs w:val="28"/>
          <w:lang w:eastAsia="ru-RU"/>
        </w:rPr>
      </w:pPr>
      <w:r w:rsidRPr="00622EBE">
        <w:rPr>
          <w:rFonts w:ascii="Times New Roman" w:eastAsia="Arial Unicode MS" w:hAnsi="Times New Roman"/>
          <w:kern w:val="1"/>
          <w:sz w:val="28"/>
          <w:szCs w:val="28"/>
          <w:lang w:eastAsia="ru-RU"/>
        </w:rPr>
        <w:t>Глава Чернопенского сельского поселения</w:t>
      </w:r>
    </w:p>
    <w:p w:rsidR="00622EBE" w:rsidRPr="00622EBE" w:rsidRDefault="00622EBE" w:rsidP="00622EBE">
      <w:pPr>
        <w:widowControl w:val="0"/>
        <w:suppressAutoHyphens/>
        <w:jc w:val="both"/>
        <w:rPr>
          <w:rFonts w:ascii="Times New Roman" w:eastAsia="Arial Unicode MS" w:hAnsi="Times New Roman"/>
          <w:kern w:val="1"/>
          <w:sz w:val="28"/>
          <w:szCs w:val="28"/>
          <w:lang w:eastAsia="ru-RU"/>
        </w:rPr>
      </w:pPr>
      <w:r w:rsidRPr="00622EBE">
        <w:rPr>
          <w:rFonts w:ascii="Times New Roman" w:eastAsia="Arial Unicode MS" w:hAnsi="Times New Roman"/>
          <w:kern w:val="1"/>
          <w:sz w:val="28"/>
          <w:szCs w:val="28"/>
          <w:lang w:eastAsia="ru-RU"/>
        </w:rPr>
        <w:t>Костромского муниципального района</w:t>
      </w:r>
    </w:p>
    <w:p w:rsidR="00622EBE" w:rsidRPr="00622EBE" w:rsidRDefault="00622EBE" w:rsidP="00622EBE">
      <w:pPr>
        <w:widowControl w:val="0"/>
        <w:suppressAutoHyphens/>
        <w:jc w:val="both"/>
        <w:rPr>
          <w:rFonts w:ascii="Times New Roman" w:eastAsia="Times New Roman" w:hAnsi="Times New Roman"/>
          <w:kern w:val="1"/>
          <w:sz w:val="24"/>
          <w:szCs w:val="24"/>
          <w:shd w:val="clear" w:color="auto" w:fill="FFFFFF"/>
          <w:lang w:eastAsia="ru-RU"/>
        </w:rPr>
      </w:pPr>
      <w:r w:rsidRPr="00622EBE">
        <w:rPr>
          <w:rFonts w:ascii="Times New Roman" w:eastAsia="Times New Roman" w:hAnsi="Times New Roman"/>
          <w:kern w:val="1"/>
          <w:sz w:val="28"/>
          <w:szCs w:val="28"/>
          <w:shd w:val="clear" w:color="auto" w:fill="FFFFFF"/>
          <w:lang w:eastAsia="ru-RU"/>
        </w:rPr>
        <w:t>Костромской области</w:t>
      </w:r>
      <w:r w:rsidRPr="00622EBE">
        <w:rPr>
          <w:rFonts w:ascii="Times New Roman" w:eastAsia="Times New Roman" w:hAnsi="Times New Roman"/>
          <w:kern w:val="1"/>
          <w:sz w:val="28"/>
          <w:szCs w:val="28"/>
          <w:shd w:val="clear" w:color="auto" w:fill="FFFFFF"/>
          <w:lang w:eastAsia="ru-RU"/>
        </w:rPr>
        <w:tab/>
      </w:r>
      <w:r w:rsidRPr="00622EBE">
        <w:rPr>
          <w:rFonts w:ascii="Times New Roman" w:eastAsia="Times New Roman" w:hAnsi="Times New Roman"/>
          <w:kern w:val="1"/>
          <w:sz w:val="28"/>
          <w:szCs w:val="28"/>
          <w:shd w:val="clear" w:color="auto" w:fill="FFFFFF"/>
          <w:lang w:eastAsia="ru-RU"/>
        </w:rPr>
        <w:tab/>
      </w:r>
      <w:r w:rsidRPr="00622EBE">
        <w:rPr>
          <w:rFonts w:ascii="Times New Roman" w:eastAsia="Times New Roman" w:hAnsi="Times New Roman"/>
          <w:kern w:val="1"/>
          <w:sz w:val="28"/>
          <w:szCs w:val="28"/>
          <w:shd w:val="clear" w:color="auto" w:fill="FFFFFF"/>
          <w:lang w:eastAsia="ru-RU"/>
        </w:rPr>
        <w:tab/>
      </w:r>
      <w:r w:rsidRPr="00622EBE">
        <w:rPr>
          <w:rFonts w:ascii="Times New Roman" w:eastAsia="Times New Roman" w:hAnsi="Times New Roman"/>
          <w:kern w:val="1"/>
          <w:sz w:val="28"/>
          <w:szCs w:val="28"/>
          <w:shd w:val="clear" w:color="auto" w:fill="FFFFFF"/>
          <w:lang w:eastAsia="ru-RU"/>
        </w:rPr>
        <w:tab/>
      </w:r>
      <w:r w:rsidRPr="00622EBE">
        <w:rPr>
          <w:rFonts w:ascii="Times New Roman" w:eastAsia="Times New Roman" w:hAnsi="Times New Roman"/>
          <w:kern w:val="1"/>
          <w:sz w:val="28"/>
          <w:szCs w:val="28"/>
          <w:shd w:val="clear" w:color="auto" w:fill="FFFFFF"/>
          <w:lang w:eastAsia="ru-RU"/>
        </w:rPr>
        <w:tab/>
      </w:r>
      <w:r w:rsidRPr="00622EBE">
        <w:rPr>
          <w:rFonts w:ascii="Times New Roman" w:eastAsia="Times New Roman" w:hAnsi="Times New Roman"/>
          <w:kern w:val="1"/>
          <w:sz w:val="28"/>
          <w:szCs w:val="28"/>
          <w:shd w:val="clear" w:color="auto" w:fill="FFFFFF"/>
          <w:lang w:eastAsia="ru-RU"/>
        </w:rPr>
        <w:tab/>
      </w:r>
      <w:r w:rsidRPr="00622EBE">
        <w:rPr>
          <w:rFonts w:ascii="Times New Roman" w:eastAsia="Times New Roman" w:hAnsi="Times New Roman"/>
          <w:kern w:val="1"/>
          <w:sz w:val="28"/>
          <w:szCs w:val="28"/>
          <w:shd w:val="clear" w:color="auto" w:fill="FFFFFF"/>
          <w:lang w:eastAsia="ru-RU"/>
        </w:rPr>
        <w:tab/>
        <w:t xml:space="preserve">        Е.Н. Зубова</w:t>
      </w:r>
    </w:p>
    <w:p w:rsidR="00622EBE" w:rsidRPr="00622EBE" w:rsidRDefault="00622EBE" w:rsidP="00622EBE">
      <w:pPr>
        <w:rPr>
          <w:rFonts w:ascii="Times New Roman" w:eastAsia="Arial Unicode MS" w:hAnsi="Times New Roman" w:cs="Tahoma"/>
          <w:kern w:val="3"/>
          <w:sz w:val="21"/>
          <w:szCs w:val="24"/>
          <w:lang w:eastAsia="ru-RU"/>
        </w:rPr>
      </w:pPr>
    </w:p>
    <w:p w:rsidR="00622EBE" w:rsidRPr="00622EBE" w:rsidRDefault="00622EBE" w:rsidP="00622EBE">
      <w:pPr>
        <w:rPr>
          <w:rFonts w:ascii="Times New Roman" w:eastAsia="Arial Unicode MS" w:hAnsi="Times New Roman" w:cs="Tahoma"/>
          <w:kern w:val="3"/>
          <w:sz w:val="21"/>
          <w:szCs w:val="24"/>
          <w:lang w:eastAsia="ru-RU"/>
        </w:rPr>
      </w:pPr>
      <w:r w:rsidRPr="00622EBE">
        <w:rPr>
          <w:rFonts w:ascii="Times New Roman" w:eastAsia="Arial Unicode MS" w:hAnsi="Times New Roman" w:cs="Tahoma"/>
          <w:kern w:val="3"/>
          <w:sz w:val="21"/>
          <w:szCs w:val="24"/>
          <w:lang w:eastAsia="ru-RU"/>
        </w:rPr>
        <w:br w:type="page"/>
      </w:r>
    </w:p>
    <w:p w:rsidR="00622EBE" w:rsidRPr="00622EBE" w:rsidRDefault="00622EBE" w:rsidP="00622EBE">
      <w:pPr>
        <w:widowControl w:val="0"/>
        <w:suppressAutoHyphens/>
        <w:autoSpaceDN w:val="0"/>
        <w:textAlignment w:val="baseline"/>
        <w:rPr>
          <w:rFonts w:ascii="Times New Roman" w:eastAsia="Arial Unicode MS" w:hAnsi="Times New Roman" w:cs="Tahoma"/>
          <w:kern w:val="3"/>
          <w:sz w:val="21"/>
          <w:szCs w:val="24"/>
          <w:lang w:eastAsia="ru-RU"/>
        </w:rPr>
      </w:pPr>
    </w:p>
    <w:p w:rsidR="00622EBE" w:rsidRPr="00622EBE" w:rsidRDefault="00622EBE" w:rsidP="00622EBE">
      <w:pPr>
        <w:widowControl w:val="0"/>
        <w:autoSpaceDE w:val="0"/>
        <w:autoSpaceDN w:val="0"/>
        <w:jc w:val="right"/>
        <w:rPr>
          <w:rFonts w:ascii="Times New Roman" w:eastAsia="Times New Roman" w:hAnsi="Times New Roman"/>
          <w:sz w:val="24"/>
          <w:szCs w:val="24"/>
          <w:lang w:eastAsia="ru-RU"/>
        </w:rPr>
      </w:pPr>
      <w:r w:rsidRPr="00622EBE">
        <w:rPr>
          <w:rFonts w:ascii="Times New Roman" w:eastAsia="Times New Roman" w:hAnsi="Times New Roman"/>
          <w:sz w:val="24"/>
          <w:szCs w:val="24"/>
          <w:lang w:eastAsia="ru-RU"/>
        </w:rPr>
        <w:t>Приложение 1</w:t>
      </w:r>
    </w:p>
    <w:p w:rsidR="00622EBE" w:rsidRPr="00622EBE" w:rsidRDefault="00622EBE" w:rsidP="00622EBE">
      <w:pPr>
        <w:widowControl w:val="0"/>
        <w:autoSpaceDE w:val="0"/>
        <w:autoSpaceDN w:val="0"/>
        <w:jc w:val="right"/>
        <w:rPr>
          <w:rFonts w:ascii="Times New Roman" w:eastAsia="Times New Roman" w:hAnsi="Times New Roman"/>
          <w:sz w:val="24"/>
          <w:szCs w:val="24"/>
          <w:lang w:eastAsia="ru-RU"/>
        </w:rPr>
      </w:pPr>
      <w:r w:rsidRPr="00622EBE">
        <w:rPr>
          <w:rFonts w:ascii="Times New Roman" w:eastAsia="Times New Roman" w:hAnsi="Times New Roman"/>
          <w:sz w:val="24"/>
          <w:szCs w:val="24"/>
          <w:lang w:eastAsia="ru-RU"/>
        </w:rPr>
        <w:t>Утверждено решением Совета депутатов</w:t>
      </w:r>
    </w:p>
    <w:p w:rsidR="00622EBE" w:rsidRPr="00622EBE" w:rsidRDefault="00622EBE" w:rsidP="00622EBE">
      <w:pPr>
        <w:widowControl w:val="0"/>
        <w:autoSpaceDE w:val="0"/>
        <w:autoSpaceDN w:val="0"/>
        <w:jc w:val="right"/>
        <w:rPr>
          <w:rFonts w:ascii="Times New Roman" w:eastAsia="Times New Roman" w:hAnsi="Times New Roman"/>
          <w:sz w:val="24"/>
          <w:szCs w:val="24"/>
          <w:lang w:eastAsia="ru-RU"/>
        </w:rPr>
      </w:pPr>
      <w:r w:rsidRPr="00622EBE">
        <w:rPr>
          <w:rFonts w:ascii="Times New Roman" w:eastAsia="Times New Roman" w:hAnsi="Times New Roman"/>
          <w:sz w:val="24"/>
          <w:szCs w:val="24"/>
          <w:lang w:eastAsia="ru-RU"/>
        </w:rPr>
        <w:t xml:space="preserve">Чернопенского сельского поселения </w:t>
      </w:r>
    </w:p>
    <w:p w:rsidR="00622EBE" w:rsidRPr="00622EBE" w:rsidRDefault="00622EBE" w:rsidP="00622EBE">
      <w:pPr>
        <w:widowControl w:val="0"/>
        <w:autoSpaceDE w:val="0"/>
        <w:autoSpaceDN w:val="0"/>
        <w:jc w:val="right"/>
        <w:rPr>
          <w:rFonts w:ascii="Times New Roman" w:eastAsia="Times New Roman" w:hAnsi="Times New Roman"/>
          <w:sz w:val="24"/>
          <w:szCs w:val="24"/>
          <w:lang w:eastAsia="ru-RU"/>
        </w:rPr>
      </w:pPr>
      <w:r w:rsidRPr="00622EBE">
        <w:rPr>
          <w:rFonts w:ascii="Times New Roman" w:eastAsia="Times New Roman" w:hAnsi="Times New Roman"/>
          <w:sz w:val="24"/>
          <w:szCs w:val="24"/>
          <w:lang w:eastAsia="ru-RU"/>
        </w:rPr>
        <w:t>Костромского муниципального района</w:t>
      </w:r>
    </w:p>
    <w:p w:rsidR="00622EBE" w:rsidRPr="00622EBE" w:rsidRDefault="00622EBE" w:rsidP="00622EBE">
      <w:pPr>
        <w:widowControl w:val="0"/>
        <w:autoSpaceDE w:val="0"/>
        <w:autoSpaceDN w:val="0"/>
        <w:jc w:val="right"/>
        <w:rPr>
          <w:rFonts w:ascii="Times New Roman" w:eastAsia="Times New Roman" w:hAnsi="Times New Roman"/>
          <w:sz w:val="24"/>
          <w:szCs w:val="24"/>
          <w:lang w:eastAsia="ru-RU"/>
        </w:rPr>
      </w:pPr>
      <w:r w:rsidRPr="00622EBE">
        <w:rPr>
          <w:rFonts w:ascii="Times New Roman" w:eastAsia="Times New Roman" w:hAnsi="Times New Roman"/>
          <w:sz w:val="24"/>
          <w:szCs w:val="24"/>
          <w:lang w:eastAsia="ru-RU"/>
        </w:rPr>
        <w:t>№ 28 от 26 мая 2016  года</w:t>
      </w:r>
    </w:p>
    <w:p w:rsidR="00622EBE" w:rsidRPr="00622EBE" w:rsidRDefault="00622EBE" w:rsidP="00622EBE">
      <w:pPr>
        <w:widowControl w:val="0"/>
        <w:autoSpaceDE w:val="0"/>
        <w:autoSpaceDN w:val="0"/>
        <w:jc w:val="right"/>
        <w:rPr>
          <w:rFonts w:ascii="Times New Roman" w:eastAsia="Times New Roman" w:hAnsi="Times New Roman"/>
          <w:sz w:val="24"/>
          <w:szCs w:val="24"/>
          <w:lang w:eastAsia="ru-RU"/>
        </w:rPr>
      </w:pPr>
      <w:proofErr w:type="gramStart"/>
      <w:r w:rsidRPr="00622EBE">
        <w:rPr>
          <w:rFonts w:ascii="Times New Roman" w:eastAsia="Times New Roman" w:hAnsi="Times New Roman"/>
          <w:sz w:val="24"/>
          <w:szCs w:val="24"/>
          <w:lang w:eastAsia="ru-RU"/>
        </w:rPr>
        <w:t xml:space="preserve">(в редакции решения </w:t>
      </w:r>
      <w:proofErr w:type="gramEnd"/>
    </w:p>
    <w:p w:rsidR="00622EBE" w:rsidRPr="00622EBE" w:rsidRDefault="00622EBE" w:rsidP="00622EBE">
      <w:pPr>
        <w:widowControl w:val="0"/>
        <w:autoSpaceDE w:val="0"/>
        <w:autoSpaceDN w:val="0"/>
        <w:jc w:val="right"/>
        <w:rPr>
          <w:rFonts w:ascii="Times New Roman" w:eastAsia="Times New Roman" w:hAnsi="Times New Roman"/>
          <w:sz w:val="24"/>
          <w:szCs w:val="24"/>
          <w:lang w:eastAsia="ru-RU"/>
        </w:rPr>
      </w:pPr>
      <w:proofErr w:type="gramStart"/>
      <w:r w:rsidRPr="00622EBE">
        <w:rPr>
          <w:rFonts w:ascii="Times New Roman" w:eastAsia="Times New Roman" w:hAnsi="Times New Roman"/>
          <w:sz w:val="24"/>
          <w:szCs w:val="24"/>
          <w:lang w:eastAsia="ru-RU"/>
        </w:rPr>
        <w:t>Совета депутатов от 24.11.2016 г  № 53)</w:t>
      </w:r>
      <w:proofErr w:type="gramEnd"/>
    </w:p>
    <w:p w:rsidR="00622EBE" w:rsidRPr="00622EBE" w:rsidRDefault="00622EBE" w:rsidP="00622EBE">
      <w:pPr>
        <w:widowControl w:val="0"/>
        <w:autoSpaceDE w:val="0"/>
        <w:autoSpaceDN w:val="0"/>
        <w:jc w:val="right"/>
        <w:rPr>
          <w:rFonts w:ascii="Times New Roman" w:eastAsia="Times New Roman" w:hAnsi="Times New Roman"/>
          <w:sz w:val="24"/>
          <w:szCs w:val="24"/>
          <w:lang w:eastAsia="ru-RU"/>
        </w:rPr>
      </w:pPr>
    </w:p>
    <w:p w:rsidR="00622EBE" w:rsidRPr="00622EBE" w:rsidRDefault="00622EBE" w:rsidP="00622EBE">
      <w:pPr>
        <w:widowControl w:val="0"/>
        <w:autoSpaceDE w:val="0"/>
        <w:autoSpaceDN w:val="0"/>
        <w:rPr>
          <w:rFonts w:ascii="Times New Roman" w:eastAsia="Times New Roman" w:hAnsi="Times New Roman"/>
          <w:sz w:val="24"/>
          <w:szCs w:val="24"/>
          <w:lang w:eastAsia="ru-RU"/>
        </w:rPr>
      </w:pPr>
    </w:p>
    <w:p w:rsidR="00622EBE" w:rsidRPr="00622EBE" w:rsidRDefault="00622EBE" w:rsidP="00622EBE">
      <w:pPr>
        <w:widowControl w:val="0"/>
        <w:autoSpaceDE w:val="0"/>
        <w:autoSpaceDN w:val="0"/>
        <w:rPr>
          <w:rFonts w:ascii="Times New Roman" w:eastAsia="Times New Roman" w:hAnsi="Times New Roman"/>
          <w:sz w:val="28"/>
          <w:szCs w:val="28"/>
          <w:lang w:eastAsia="ru-RU"/>
        </w:rPr>
      </w:pPr>
    </w:p>
    <w:p w:rsidR="00622EBE" w:rsidRPr="00622EBE" w:rsidRDefault="00622EBE" w:rsidP="00622EBE">
      <w:pPr>
        <w:widowControl w:val="0"/>
        <w:autoSpaceDE w:val="0"/>
        <w:autoSpaceDN w:val="0"/>
        <w:jc w:val="center"/>
        <w:rPr>
          <w:rFonts w:ascii="Times New Roman" w:eastAsia="Times New Roman" w:hAnsi="Times New Roman"/>
          <w:b/>
          <w:sz w:val="28"/>
          <w:szCs w:val="28"/>
          <w:lang w:eastAsia="ru-RU"/>
        </w:rPr>
      </w:pPr>
      <w:bookmarkStart w:id="1" w:name="P33"/>
      <w:bookmarkEnd w:id="1"/>
      <w:r w:rsidRPr="00622EBE">
        <w:rPr>
          <w:rFonts w:ascii="Times New Roman" w:eastAsia="Times New Roman" w:hAnsi="Times New Roman"/>
          <w:b/>
          <w:sz w:val="28"/>
          <w:szCs w:val="28"/>
          <w:lang w:eastAsia="ru-RU"/>
        </w:rPr>
        <w:t>ПРАВИЛА</w:t>
      </w:r>
    </w:p>
    <w:p w:rsidR="00622EBE" w:rsidRPr="00622EBE" w:rsidRDefault="00622EBE" w:rsidP="00622EBE">
      <w:pPr>
        <w:widowControl w:val="0"/>
        <w:autoSpaceDE w:val="0"/>
        <w:autoSpaceDN w:val="0"/>
        <w:jc w:val="center"/>
        <w:rPr>
          <w:rFonts w:ascii="Times New Roman" w:eastAsia="Times New Roman" w:hAnsi="Times New Roman"/>
          <w:b/>
          <w:sz w:val="28"/>
          <w:szCs w:val="28"/>
          <w:lang w:eastAsia="ru-RU"/>
        </w:rPr>
      </w:pPr>
      <w:r w:rsidRPr="00622EBE">
        <w:rPr>
          <w:rFonts w:ascii="Times New Roman" w:eastAsia="Times New Roman" w:hAnsi="Times New Roman"/>
          <w:b/>
          <w:sz w:val="28"/>
          <w:szCs w:val="28"/>
          <w:lang w:eastAsia="ru-RU"/>
        </w:rPr>
        <w:t>благоустройства территории Чернопенского сельского поселения Костромского муниципального района Костромской области.</w:t>
      </w:r>
    </w:p>
    <w:p w:rsidR="00622EBE" w:rsidRPr="00622EBE" w:rsidRDefault="00622EBE" w:rsidP="00622EBE">
      <w:pPr>
        <w:widowControl w:val="0"/>
        <w:autoSpaceDE w:val="0"/>
        <w:autoSpaceDN w:val="0"/>
        <w:jc w:val="center"/>
        <w:rPr>
          <w:rFonts w:ascii="Times New Roman" w:eastAsia="Times New Roman" w:hAnsi="Times New Roman"/>
          <w:sz w:val="28"/>
          <w:szCs w:val="28"/>
          <w:lang w:eastAsia="ru-RU"/>
        </w:rPr>
      </w:pPr>
    </w:p>
    <w:p w:rsidR="00622EBE" w:rsidRPr="00622EBE" w:rsidRDefault="00622EBE" w:rsidP="00622EBE">
      <w:pPr>
        <w:widowControl w:val="0"/>
        <w:autoSpaceDE w:val="0"/>
        <w:autoSpaceDN w:val="0"/>
        <w:jc w:val="center"/>
        <w:rPr>
          <w:rFonts w:ascii="Times New Roman" w:eastAsia="Times New Roman" w:hAnsi="Times New Roman"/>
          <w:b/>
          <w:sz w:val="28"/>
          <w:szCs w:val="28"/>
          <w:lang w:eastAsia="ru-RU"/>
        </w:rPr>
      </w:pPr>
      <w:r w:rsidRPr="00622EBE">
        <w:rPr>
          <w:rFonts w:ascii="Times New Roman" w:eastAsia="Times New Roman" w:hAnsi="Times New Roman"/>
          <w:b/>
          <w:sz w:val="28"/>
          <w:szCs w:val="28"/>
          <w:lang w:eastAsia="ru-RU"/>
        </w:rPr>
        <w:t>Глава 1. ОБЩИЕ ПОЛОЖЕНИЯ</w:t>
      </w:r>
    </w:p>
    <w:p w:rsidR="00622EBE" w:rsidRPr="00622EBE" w:rsidRDefault="00622EBE" w:rsidP="00622EBE">
      <w:pPr>
        <w:widowControl w:val="0"/>
        <w:autoSpaceDE w:val="0"/>
        <w:autoSpaceDN w:val="0"/>
        <w:jc w:val="center"/>
        <w:rPr>
          <w:rFonts w:ascii="Times New Roman" w:eastAsia="Times New Roman" w:hAnsi="Times New Roman"/>
          <w:b/>
          <w:sz w:val="28"/>
          <w:szCs w:val="28"/>
          <w:lang w:eastAsia="ru-RU"/>
        </w:rPr>
      </w:pPr>
    </w:p>
    <w:p w:rsidR="00622EBE" w:rsidRPr="00622EBE" w:rsidRDefault="00622EBE" w:rsidP="00622EBE">
      <w:pPr>
        <w:widowControl w:val="0"/>
        <w:autoSpaceDE w:val="0"/>
        <w:autoSpaceDN w:val="0"/>
        <w:jc w:val="center"/>
        <w:rPr>
          <w:rFonts w:ascii="Times New Roman" w:eastAsia="Times New Roman" w:hAnsi="Times New Roman"/>
          <w:b/>
          <w:sz w:val="28"/>
          <w:szCs w:val="28"/>
          <w:lang w:eastAsia="ru-RU"/>
        </w:rPr>
      </w:pPr>
      <w:r w:rsidRPr="00622EBE">
        <w:rPr>
          <w:rFonts w:ascii="Times New Roman" w:eastAsia="Times New Roman" w:hAnsi="Times New Roman"/>
          <w:b/>
          <w:sz w:val="28"/>
          <w:szCs w:val="28"/>
          <w:lang w:eastAsia="ru-RU"/>
        </w:rPr>
        <w:t>Статья 1. Предмет регулирования и сфера применения</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roofErr w:type="gramStart"/>
      <w:r w:rsidRPr="00622EBE">
        <w:rPr>
          <w:rFonts w:ascii="Times New Roman" w:eastAsia="Times New Roman" w:hAnsi="Times New Roman"/>
          <w:sz w:val="28"/>
          <w:szCs w:val="28"/>
          <w:lang w:eastAsia="ru-RU"/>
        </w:rPr>
        <w:t>Правила благоустройства территории Чернопенского сельского поселения Костромского муниципального района (далее по тексту – правила) устанавливают 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территории Чернопенского сельского поселения Костромского муниципального района (далее по тексту – сельского поселения), определяют требования к надлежащему состоянию и содержанию объектов, расположенных на территории сельского поселения, мест производства земляных</w:t>
      </w:r>
      <w:proofErr w:type="gramEnd"/>
      <w:r w:rsidRPr="00622EBE">
        <w:rPr>
          <w:rFonts w:ascii="Times New Roman" w:eastAsia="Times New Roman" w:hAnsi="Times New Roman"/>
          <w:sz w:val="28"/>
          <w:szCs w:val="28"/>
          <w:lang w:eastAsia="ru-RU"/>
        </w:rPr>
        <w:t xml:space="preserve">, </w:t>
      </w:r>
      <w:proofErr w:type="gramStart"/>
      <w:r w:rsidRPr="00622EBE">
        <w:rPr>
          <w:rFonts w:ascii="Times New Roman" w:eastAsia="Times New Roman" w:hAnsi="Times New Roman"/>
          <w:sz w:val="28"/>
          <w:szCs w:val="28"/>
          <w:lang w:eastAsia="ru-RU"/>
        </w:rPr>
        <w:t>ремонтных и иных видов работ, порядок уборки и содержания территорий, включая прилегающие к 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w:t>
      </w:r>
      <w:proofErr w:type="gramEnd"/>
      <w:r w:rsidRPr="00622EBE">
        <w:rPr>
          <w:rFonts w:ascii="Times New Roman" w:eastAsia="Times New Roman" w:hAnsi="Times New Roman"/>
          <w:sz w:val="28"/>
          <w:szCs w:val="28"/>
          <w:lang w:eastAsia="ru-RU"/>
        </w:rPr>
        <w:t xml:space="preserve"> ведения или оперативного управления, организаций жилищно-коммунального комплекса, юридических и физических лиц, производящих земляные, ремонтные и иные виды работ.</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
    <w:p w:rsidR="00622EBE" w:rsidRPr="00622EBE" w:rsidRDefault="00622EBE" w:rsidP="00622EBE">
      <w:pPr>
        <w:widowControl w:val="0"/>
        <w:autoSpaceDE w:val="0"/>
        <w:autoSpaceDN w:val="0"/>
        <w:jc w:val="center"/>
        <w:rPr>
          <w:rFonts w:ascii="Times New Roman" w:eastAsia="Times New Roman" w:hAnsi="Times New Roman"/>
          <w:b/>
          <w:sz w:val="28"/>
          <w:szCs w:val="28"/>
          <w:lang w:eastAsia="ru-RU"/>
        </w:rPr>
      </w:pPr>
      <w:r w:rsidRPr="00622EBE">
        <w:rPr>
          <w:rFonts w:ascii="Times New Roman" w:eastAsia="Times New Roman" w:hAnsi="Times New Roman"/>
          <w:b/>
          <w:sz w:val="28"/>
          <w:szCs w:val="28"/>
          <w:lang w:eastAsia="ru-RU"/>
        </w:rPr>
        <w:t>Статья 2. Правовая основа настоящих Правил</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roofErr w:type="gramStart"/>
      <w:r w:rsidRPr="00622EBE">
        <w:rPr>
          <w:rFonts w:ascii="Times New Roman" w:eastAsia="Times New Roman" w:hAnsi="Times New Roman"/>
          <w:sz w:val="28"/>
          <w:szCs w:val="28"/>
          <w:lang w:eastAsia="ru-RU"/>
        </w:rPr>
        <w:t xml:space="preserve">Правовой основой настоящих правил являются </w:t>
      </w:r>
      <w:hyperlink r:id="rId7" w:history="1">
        <w:r w:rsidRPr="00622EBE">
          <w:rPr>
            <w:rFonts w:ascii="Times New Roman" w:eastAsia="Times New Roman" w:hAnsi="Times New Roman"/>
            <w:sz w:val="28"/>
            <w:szCs w:val="28"/>
            <w:lang w:eastAsia="ru-RU"/>
          </w:rPr>
          <w:t>Конституция</w:t>
        </w:r>
      </w:hyperlink>
      <w:r w:rsidRPr="00622EBE">
        <w:rPr>
          <w:rFonts w:ascii="Times New Roman" w:eastAsia="Times New Roman" w:hAnsi="Times New Roman"/>
          <w:sz w:val="28"/>
          <w:szCs w:val="28"/>
          <w:lang w:eastAsia="ru-RU"/>
        </w:rPr>
        <w:t xml:space="preserve"> Российской Федерации, Жилищный </w:t>
      </w:r>
      <w:hyperlink r:id="rId8" w:history="1">
        <w:r w:rsidRPr="00622EBE">
          <w:rPr>
            <w:rFonts w:ascii="Times New Roman" w:eastAsia="Times New Roman" w:hAnsi="Times New Roman"/>
            <w:sz w:val="28"/>
            <w:szCs w:val="28"/>
            <w:lang w:eastAsia="ru-RU"/>
          </w:rPr>
          <w:t>кодекс</w:t>
        </w:r>
      </w:hyperlink>
      <w:r w:rsidRPr="00622EBE">
        <w:rPr>
          <w:rFonts w:ascii="Times New Roman" w:eastAsia="Times New Roman" w:hAnsi="Times New Roman"/>
          <w:sz w:val="28"/>
          <w:szCs w:val="28"/>
          <w:lang w:eastAsia="ru-RU"/>
        </w:rPr>
        <w:t xml:space="preserve"> Российской Федерации, Градостроительный </w:t>
      </w:r>
      <w:hyperlink r:id="rId9" w:history="1">
        <w:r w:rsidRPr="00622EBE">
          <w:rPr>
            <w:rFonts w:ascii="Times New Roman" w:eastAsia="Times New Roman" w:hAnsi="Times New Roman"/>
            <w:sz w:val="28"/>
            <w:szCs w:val="28"/>
            <w:lang w:eastAsia="ru-RU"/>
          </w:rPr>
          <w:t>кодекс</w:t>
        </w:r>
      </w:hyperlink>
      <w:r w:rsidRPr="00622EBE">
        <w:rPr>
          <w:rFonts w:ascii="Times New Roman" w:eastAsia="Times New Roman" w:hAnsi="Times New Roman"/>
          <w:sz w:val="28"/>
          <w:szCs w:val="28"/>
          <w:lang w:eastAsia="ru-RU"/>
        </w:rPr>
        <w:t xml:space="preserve"> Российской Федерации, Федеральный </w:t>
      </w:r>
      <w:hyperlink r:id="rId10" w:history="1">
        <w:r w:rsidRPr="00622EBE">
          <w:rPr>
            <w:rFonts w:ascii="Times New Roman" w:eastAsia="Times New Roman" w:hAnsi="Times New Roman"/>
            <w:sz w:val="28"/>
            <w:szCs w:val="28"/>
            <w:lang w:eastAsia="ru-RU"/>
          </w:rPr>
          <w:t>закон</w:t>
        </w:r>
      </w:hyperlink>
      <w:r w:rsidRPr="00622EBE">
        <w:rPr>
          <w:rFonts w:ascii="Times New Roman" w:eastAsia="Times New Roman" w:hAnsi="Times New Roman"/>
          <w:sz w:val="28"/>
          <w:szCs w:val="28"/>
          <w:lang w:eastAsia="ru-RU"/>
        </w:rPr>
        <w:t xml:space="preserve"> "Об основах охраны здоровья граждан в Российской Федерации", Федеральный </w:t>
      </w:r>
      <w:hyperlink r:id="rId11" w:history="1">
        <w:r w:rsidRPr="00622EBE">
          <w:rPr>
            <w:rFonts w:ascii="Times New Roman" w:eastAsia="Times New Roman" w:hAnsi="Times New Roman"/>
            <w:sz w:val="28"/>
            <w:szCs w:val="28"/>
            <w:lang w:eastAsia="ru-RU"/>
          </w:rPr>
          <w:t>закон</w:t>
        </w:r>
      </w:hyperlink>
      <w:r w:rsidRPr="00622EBE">
        <w:rPr>
          <w:rFonts w:ascii="Times New Roman" w:eastAsia="Times New Roman" w:hAnsi="Times New Roman"/>
          <w:sz w:val="28"/>
          <w:szCs w:val="28"/>
          <w:lang w:eastAsia="ru-RU"/>
        </w:rPr>
        <w:t xml:space="preserve"> "Об общих принципах организации местного самоуправления в Российской Федерации", </w:t>
      </w:r>
      <w:r w:rsidRPr="00622EBE">
        <w:rPr>
          <w:rFonts w:ascii="Times New Roman" w:eastAsia="Times New Roman" w:hAnsi="Times New Roman"/>
          <w:sz w:val="28"/>
          <w:szCs w:val="28"/>
          <w:lang w:eastAsia="ru-RU"/>
        </w:rPr>
        <w:lastRenderedPageBreak/>
        <w:t xml:space="preserve">Федеральный </w:t>
      </w:r>
      <w:hyperlink r:id="rId12" w:history="1">
        <w:r w:rsidRPr="00622EBE">
          <w:rPr>
            <w:rFonts w:ascii="Times New Roman" w:eastAsia="Times New Roman" w:hAnsi="Times New Roman"/>
            <w:sz w:val="28"/>
            <w:szCs w:val="28"/>
            <w:lang w:eastAsia="ru-RU"/>
          </w:rPr>
          <w:t>закон</w:t>
        </w:r>
      </w:hyperlink>
      <w:r w:rsidRPr="00622EBE">
        <w:rPr>
          <w:rFonts w:ascii="Times New Roman" w:eastAsia="Times New Roman" w:hAnsi="Times New Roman"/>
          <w:sz w:val="28"/>
          <w:szCs w:val="28"/>
          <w:lang w:eastAsia="ru-RU"/>
        </w:rPr>
        <w:t xml:space="preserve"> "О санитарно-эпидемиологическом благополучии населения", Федеральный </w:t>
      </w:r>
      <w:hyperlink r:id="rId13" w:history="1">
        <w:r w:rsidRPr="00622EBE">
          <w:rPr>
            <w:rFonts w:ascii="Times New Roman" w:eastAsia="Times New Roman" w:hAnsi="Times New Roman"/>
            <w:sz w:val="28"/>
            <w:szCs w:val="28"/>
            <w:lang w:eastAsia="ru-RU"/>
          </w:rPr>
          <w:t>закон</w:t>
        </w:r>
      </w:hyperlink>
      <w:r w:rsidRPr="00622EBE">
        <w:rPr>
          <w:rFonts w:ascii="Times New Roman" w:eastAsia="Times New Roman" w:hAnsi="Times New Roman"/>
          <w:sz w:val="28"/>
          <w:szCs w:val="28"/>
          <w:lang w:eastAsia="ru-RU"/>
        </w:rPr>
        <w:t xml:space="preserve"> "Об отходах производства и потребления", Федеральный </w:t>
      </w:r>
      <w:hyperlink r:id="rId14" w:history="1">
        <w:r w:rsidRPr="00622EBE">
          <w:rPr>
            <w:rFonts w:ascii="Times New Roman" w:eastAsia="Times New Roman" w:hAnsi="Times New Roman"/>
            <w:sz w:val="28"/>
            <w:szCs w:val="28"/>
            <w:lang w:eastAsia="ru-RU"/>
          </w:rPr>
          <w:t>закон</w:t>
        </w:r>
      </w:hyperlink>
      <w:r w:rsidRPr="00622EBE">
        <w:rPr>
          <w:rFonts w:ascii="Times New Roman" w:eastAsia="Times New Roman" w:hAnsi="Times New Roman"/>
          <w:sz w:val="28"/>
          <w:szCs w:val="28"/>
          <w:lang w:eastAsia="ru-RU"/>
        </w:rPr>
        <w:t xml:space="preserve"> "Об охране окружающей среды", иные нормативные правовые акты</w:t>
      </w:r>
      <w:proofErr w:type="gramEnd"/>
      <w:r w:rsidRPr="00622EBE">
        <w:rPr>
          <w:rFonts w:ascii="Times New Roman" w:eastAsia="Times New Roman" w:hAnsi="Times New Roman"/>
          <w:sz w:val="28"/>
          <w:szCs w:val="28"/>
          <w:lang w:eastAsia="ru-RU"/>
        </w:rPr>
        <w:t xml:space="preserve"> Российской Федерации, Костромской области, </w:t>
      </w:r>
      <w:hyperlink r:id="rId15" w:history="1">
        <w:r w:rsidRPr="00622EBE">
          <w:rPr>
            <w:rFonts w:ascii="Times New Roman" w:eastAsia="Times New Roman" w:hAnsi="Times New Roman"/>
            <w:sz w:val="28"/>
            <w:szCs w:val="28"/>
            <w:lang w:eastAsia="ru-RU"/>
          </w:rPr>
          <w:t>Устав</w:t>
        </w:r>
      </w:hyperlink>
      <w:r w:rsidRPr="00622EBE">
        <w:rPr>
          <w:rFonts w:ascii="Times New Roman" w:eastAsia="Times New Roman" w:hAnsi="Times New Roman"/>
          <w:sz w:val="28"/>
          <w:szCs w:val="28"/>
          <w:lang w:eastAsia="ru-RU"/>
        </w:rPr>
        <w:t xml:space="preserve"> муниципального образования Чернопенского сельского поселения.</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
    <w:p w:rsidR="00622EBE" w:rsidRPr="00622EBE" w:rsidRDefault="00622EBE" w:rsidP="00622EBE">
      <w:pPr>
        <w:widowControl w:val="0"/>
        <w:autoSpaceDE w:val="0"/>
        <w:autoSpaceDN w:val="0"/>
        <w:jc w:val="both"/>
        <w:rPr>
          <w:rFonts w:ascii="Times New Roman" w:eastAsia="Times New Roman" w:hAnsi="Times New Roman"/>
          <w:b/>
          <w:sz w:val="28"/>
          <w:szCs w:val="28"/>
          <w:lang w:eastAsia="ru-RU"/>
        </w:rPr>
      </w:pPr>
      <w:r w:rsidRPr="00622EBE">
        <w:rPr>
          <w:rFonts w:ascii="Times New Roman" w:eastAsia="Times New Roman" w:hAnsi="Times New Roman"/>
          <w:b/>
          <w:sz w:val="28"/>
          <w:szCs w:val="28"/>
          <w:lang w:eastAsia="ru-RU"/>
        </w:rPr>
        <w:t>Статья 3. Основные понятия, используемые в настоящих Правилах</w:t>
      </w:r>
    </w:p>
    <w:p w:rsidR="00622EBE" w:rsidRPr="00622EBE" w:rsidRDefault="00622EBE" w:rsidP="00622EBE">
      <w:pPr>
        <w:widowControl w:val="0"/>
        <w:autoSpaceDE w:val="0"/>
        <w:autoSpaceDN w:val="0"/>
        <w:jc w:val="both"/>
        <w:rPr>
          <w:rFonts w:ascii="Times New Roman" w:eastAsia="Times New Roman" w:hAnsi="Times New Roman"/>
          <w:b/>
          <w:sz w:val="28"/>
          <w:szCs w:val="28"/>
          <w:lang w:eastAsia="ru-RU"/>
        </w:rPr>
      </w:pP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В настоящих Правилах используются следующие основные понятия:</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 xml:space="preserve">1) </w:t>
      </w:r>
      <w:r w:rsidRPr="00622EBE">
        <w:rPr>
          <w:rFonts w:ascii="Times New Roman" w:eastAsiaTheme="minorHAnsi" w:hAnsi="Times New Roman"/>
          <w:sz w:val="28"/>
          <w:szCs w:val="28"/>
        </w:rPr>
        <w:t xml:space="preserve">биотуалет -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sidRPr="00622EBE">
        <w:rPr>
          <w:rFonts w:ascii="Times New Roman" w:eastAsiaTheme="minorHAnsi" w:hAnsi="Times New Roman"/>
          <w:sz w:val="28"/>
          <w:szCs w:val="28"/>
        </w:rPr>
        <w:t>электроподогревом</w:t>
      </w:r>
      <w:proofErr w:type="spellEnd"/>
      <w:r w:rsidRPr="00622EBE">
        <w:rPr>
          <w:rFonts w:ascii="Times New Roman" w:eastAsiaTheme="minorHAnsi" w:hAnsi="Times New Roman"/>
          <w:sz w:val="28"/>
          <w:szCs w:val="28"/>
        </w:rPr>
        <w:t xml:space="preserve"> или химическими добавками</w:t>
      </w:r>
      <w:proofErr w:type="gramStart"/>
      <w:r w:rsidRPr="00622EBE">
        <w:rPr>
          <w:rFonts w:ascii="Times New Roman" w:eastAsiaTheme="minorHAnsi" w:hAnsi="Times New Roman"/>
          <w:sz w:val="28"/>
          <w:szCs w:val="28"/>
        </w:rPr>
        <w:t>;(</w:t>
      </w:r>
      <w:proofErr w:type="gramEnd"/>
      <w:r w:rsidRPr="00622EBE">
        <w:rPr>
          <w:rFonts w:ascii="Times New Roman" w:eastAsiaTheme="minorHAnsi" w:hAnsi="Times New Roman"/>
          <w:sz w:val="28"/>
          <w:szCs w:val="28"/>
        </w:rPr>
        <w:t xml:space="preserve"> в редакции решения Совета депутатов от 24.11.2016 г. № 53 )</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Lucida Sans Unicode" w:hAnsi="Times New Roman"/>
          <w:color w:val="000000"/>
          <w:sz w:val="28"/>
          <w:szCs w:val="28"/>
          <w:lang w:bidi="en-US"/>
        </w:rPr>
        <w:t xml:space="preserve">2) </w:t>
      </w:r>
      <w:r w:rsidRPr="00622EBE">
        <w:rPr>
          <w:rFonts w:ascii="Times New Roman" w:eastAsiaTheme="minorHAnsi" w:hAnsi="Times New Roman"/>
          <w:sz w:val="28"/>
          <w:szCs w:val="28"/>
        </w:rPr>
        <w:t>благоустройство территории поселения</w:t>
      </w:r>
      <w:r w:rsidRPr="00622EBE">
        <w:rPr>
          <w:rFonts w:ascii="Times New Roman" w:eastAsiaTheme="minorHAnsi" w:hAnsi="Times New Roman"/>
          <w:b/>
          <w:sz w:val="28"/>
          <w:szCs w:val="28"/>
        </w:rPr>
        <w:t xml:space="preserve"> </w:t>
      </w:r>
      <w:r w:rsidRPr="00622EBE">
        <w:rPr>
          <w:rFonts w:ascii="Times New Roman" w:eastAsiaTheme="minorHAnsi" w:hAnsi="Times New Roman"/>
          <w:sz w:val="28"/>
          <w:szCs w:val="28"/>
        </w:rPr>
        <w:t>– комплекс мероприятий, направленных на обеспечение и улучшение санитарного и эстетического состояния территории поселения, повышения комфортности условий проживания для жителей поселения, поддержание архитектурного облика населенных пунктов поселения</w:t>
      </w:r>
      <w:proofErr w:type="gramStart"/>
      <w:r w:rsidRPr="00622EBE">
        <w:rPr>
          <w:rFonts w:ascii="Times New Roman" w:eastAsiaTheme="minorHAnsi" w:hAnsi="Times New Roman"/>
          <w:sz w:val="28"/>
          <w:szCs w:val="28"/>
        </w:rPr>
        <w:t>;(</w:t>
      </w:r>
      <w:proofErr w:type="gramEnd"/>
      <w:r w:rsidRPr="00622EBE">
        <w:rPr>
          <w:rFonts w:ascii="Times New Roman" w:eastAsiaTheme="minorHAnsi" w:hAnsi="Times New Roman"/>
          <w:sz w:val="28"/>
          <w:szCs w:val="28"/>
        </w:rPr>
        <w:t xml:space="preserve"> в редакции решения Совета депутатов от 24.11.2016 г. № 53 )</w:t>
      </w:r>
    </w:p>
    <w:p w:rsidR="00622EBE" w:rsidRPr="00622EBE" w:rsidRDefault="00622EBE" w:rsidP="00622EBE">
      <w:pPr>
        <w:widowControl w:val="0"/>
        <w:shd w:val="clear" w:color="auto" w:fill="FFFFFF"/>
        <w:suppressAutoHyphens/>
        <w:autoSpaceDN w:val="0"/>
        <w:jc w:val="both"/>
        <w:textAlignment w:val="baseline"/>
        <w:rPr>
          <w:rFonts w:ascii="Times New Roman" w:eastAsia="Lucida Sans Unicode" w:hAnsi="Times New Roman"/>
          <w:color w:val="000000"/>
          <w:kern w:val="3"/>
          <w:sz w:val="28"/>
          <w:szCs w:val="28"/>
          <w:lang w:bidi="en-US"/>
        </w:rPr>
      </w:pPr>
      <w:r w:rsidRPr="00622EBE">
        <w:rPr>
          <w:rFonts w:ascii="Times New Roman" w:eastAsia="Lucida Sans Unicode" w:hAnsi="Times New Roman"/>
          <w:color w:val="000000"/>
          <w:kern w:val="3"/>
          <w:sz w:val="28"/>
          <w:szCs w:val="28"/>
          <w:lang w:bidi="en-US"/>
        </w:rPr>
        <w:t xml:space="preserve">3)  </w:t>
      </w:r>
      <w:proofErr w:type="spellStart"/>
      <w:r w:rsidRPr="00622EBE">
        <w:rPr>
          <w:rFonts w:ascii="Times New Roman" w:eastAsia="Lucida Sans Unicode" w:hAnsi="Times New Roman"/>
          <w:color w:val="000000"/>
          <w:kern w:val="3"/>
          <w:sz w:val="28"/>
          <w:szCs w:val="28"/>
          <w:lang w:bidi="en-US"/>
        </w:rPr>
        <w:t>б</w:t>
      </w:r>
      <w:r w:rsidRPr="00622EBE">
        <w:rPr>
          <w:rFonts w:ascii="Times New Roman" w:eastAsia="Lucida Sans Unicode" w:hAnsi="Times New Roman"/>
          <w:bCs/>
          <w:color w:val="000000"/>
          <w:kern w:val="3"/>
          <w:sz w:val="28"/>
          <w:szCs w:val="28"/>
          <w:lang w:bidi="en-US"/>
        </w:rPr>
        <w:t>есконтейнерная</w:t>
      </w:r>
      <w:proofErr w:type="spellEnd"/>
      <w:r w:rsidRPr="00622EBE">
        <w:rPr>
          <w:rFonts w:ascii="Times New Roman" w:eastAsia="Lucida Sans Unicode" w:hAnsi="Times New Roman"/>
          <w:bCs/>
          <w:color w:val="000000"/>
          <w:kern w:val="3"/>
          <w:sz w:val="28"/>
          <w:szCs w:val="28"/>
          <w:lang w:bidi="en-US"/>
        </w:rPr>
        <w:t xml:space="preserve"> схема сбора ТКО  - </w:t>
      </w:r>
      <w:r w:rsidRPr="00622EBE">
        <w:rPr>
          <w:rFonts w:ascii="Times New Roman" w:eastAsia="Lucida Sans Unicode" w:hAnsi="Times New Roman"/>
          <w:color w:val="000000"/>
          <w:kern w:val="3"/>
          <w:sz w:val="28"/>
          <w:szCs w:val="28"/>
          <w:lang w:bidi="en-US"/>
        </w:rPr>
        <w:t xml:space="preserve">схема, предусматривающая сбор ТКО </w:t>
      </w:r>
      <w:proofErr w:type="spellStart"/>
      <w:r w:rsidRPr="00622EBE">
        <w:rPr>
          <w:rFonts w:ascii="Times New Roman" w:eastAsia="Lucida Sans Unicode" w:hAnsi="Times New Roman"/>
          <w:color w:val="000000"/>
          <w:kern w:val="3"/>
          <w:sz w:val="28"/>
          <w:szCs w:val="28"/>
          <w:lang w:bidi="en-US"/>
        </w:rPr>
        <w:t>мусоровозным</w:t>
      </w:r>
      <w:proofErr w:type="spellEnd"/>
      <w:r w:rsidRPr="00622EBE">
        <w:rPr>
          <w:rFonts w:ascii="Times New Roman" w:eastAsia="Lucida Sans Unicode" w:hAnsi="Times New Roman"/>
          <w:color w:val="000000"/>
          <w:kern w:val="3"/>
          <w:sz w:val="28"/>
          <w:szCs w:val="28"/>
          <w:lang w:bidi="en-US"/>
        </w:rPr>
        <w:t xml:space="preserve"> транспортом непосредственно от населения без использования каких-либо дополнительных устрой</w:t>
      </w:r>
      <w:proofErr w:type="gramStart"/>
      <w:r w:rsidRPr="00622EBE">
        <w:rPr>
          <w:rFonts w:ascii="Times New Roman" w:eastAsia="Lucida Sans Unicode" w:hAnsi="Times New Roman"/>
          <w:color w:val="000000"/>
          <w:kern w:val="3"/>
          <w:sz w:val="28"/>
          <w:szCs w:val="28"/>
          <w:lang w:bidi="en-US"/>
        </w:rPr>
        <w:t>ств дл</w:t>
      </w:r>
      <w:proofErr w:type="gramEnd"/>
      <w:r w:rsidRPr="00622EBE">
        <w:rPr>
          <w:rFonts w:ascii="Times New Roman" w:eastAsia="Lucida Sans Unicode" w:hAnsi="Times New Roman"/>
          <w:color w:val="000000"/>
          <w:kern w:val="3"/>
          <w:sz w:val="28"/>
          <w:szCs w:val="28"/>
          <w:lang w:bidi="en-US"/>
        </w:rPr>
        <w:t>я предварительного сбора. Схема предусматривает следование мусоровоза по обслуживаемому участку с периодическими, строго регламентированными по времени остановками для заполнения кузова.</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4) </w:t>
      </w:r>
      <w:r w:rsidRPr="00622EBE">
        <w:rPr>
          <w:rFonts w:ascii="Times New Roman" w:hAnsi="Times New Roman"/>
          <w:sz w:val="28"/>
          <w:szCs w:val="28"/>
          <w:lang w:bidi="en-US"/>
        </w:rPr>
        <w:t>брошенный разукомплектованный автотранспорт</w:t>
      </w:r>
      <w:r w:rsidRPr="00622EBE">
        <w:rPr>
          <w:rFonts w:ascii="Times New Roman" w:hAnsi="Times New Roman"/>
          <w:color w:val="0000FF"/>
          <w:sz w:val="28"/>
          <w:szCs w:val="28"/>
          <w:lang w:bidi="en-US"/>
        </w:rPr>
        <w:t xml:space="preserve"> </w:t>
      </w:r>
      <w:r w:rsidRPr="00622EBE">
        <w:rPr>
          <w:rFonts w:ascii="Times New Roman" w:hAnsi="Times New Roman"/>
          <w:color w:val="000000"/>
          <w:sz w:val="28"/>
          <w:szCs w:val="28"/>
          <w:lang w:bidi="en-US"/>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5) бульвар - озелененная часть улицы с аллеями-дорожками для пешеходов;</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6) бункер-накопитель - стандартная емкость для сбора крупногабаритного и другого мусора объемом более 2 кубических метров;</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7)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 xml:space="preserve">8) владелец домашнего животного - физическое или юридическое лицо, у которого по основаниям, установленным Гражданским </w:t>
      </w:r>
      <w:hyperlink r:id="rId16" w:history="1">
        <w:r w:rsidRPr="00622EBE">
          <w:rPr>
            <w:rFonts w:ascii="Times New Roman" w:eastAsia="Times New Roman" w:hAnsi="Times New Roman"/>
            <w:sz w:val="28"/>
            <w:szCs w:val="28"/>
            <w:lang w:eastAsia="ru-RU"/>
          </w:rPr>
          <w:t>кодексом</w:t>
        </w:r>
      </w:hyperlink>
      <w:r w:rsidRPr="00622EBE">
        <w:rPr>
          <w:rFonts w:ascii="Times New Roman" w:eastAsia="Times New Roman" w:hAnsi="Times New Roman"/>
          <w:sz w:val="28"/>
          <w:szCs w:val="28"/>
          <w:lang w:eastAsia="ru-RU"/>
        </w:rPr>
        <w:t xml:space="preserve"> Российской Федерации, находятся собаки, кошки и другие животные;</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 xml:space="preserve">9) </w:t>
      </w:r>
      <w:proofErr w:type="spellStart"/>
      <w:r w:rsidRPr="00622EBE">
        <w:rPr>
          <w:rFonts w:ascii="Times New Roman" w:eastAsia="Times New Roman" w:hAnsi="Times New Roman"/>
          <w:sz w:val="28"/>
          <w:szCs w:val="28"/>
          <w:lang w:eastAsia="ru-RU"/>
        </w:rPr>
        <w:t>внутридворовой</w:t>
      </w:r>
      <w:proofErr w:type="spellEnd"/>
      <w:r w:rsidRPr="00622EBE">
        <w:rPr>
          <w:rFonts w:ascii="Times New Roman" w:eastAsia="Times New Roman" w:hAnsi="Times New Roman"/>
          <w:sz w:val="28"/>
          <w:szCs w:val="28"/>
          <w:lang w:eastAsia="ru-RU"/>
        </w:rPr>
        <w:t xml:space="preserve"> проезд - автомобильная дорога, проходящая в непосредственной близости к многоквартирному жилому дому (по придомовой территории);</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10) въезд на дворовую территорию - дорога, соединяющая основную или второстепенную дорогу с дворовой территорией или придомовой территорией;</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11) газон - элемент благоустройства, включающий в себя участок земли с растительным покровом;</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lastRenderedPageBreak/>
        <w:t>12) грунт - субстрат, состоящий из минерального и органического вещества природного и антропогенного происхождения;</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roofErr w:type="gramStart"/>
      <w:r w:rsidRPr="00622EBE">
        <w:rPr>
          <w:rFonts w:ascii="Times New Roman" w:eastAsia="Times New Roman" w:hAnsi="Times New Roman"/>
          <w:sz w:val="28"/>
          <w:szCs w:val="28"/>
          <w:lang w:eastAsia="ru-RU"/>
        </w:rPr>
        <w:t>13)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roofErr w:type="gramStart"/>
      <w:r w:rsidRPr="00622EBE">
        <w:rPr>
          <w:rFonts w:ascii="Times New Roman" w:eastAsia="Times New Roman" w:hAnsi="Times New Roman"/>
          <w:sz w:val="28"/>
          <w:szCs w:val="28"/>
          <w:lang w:eastAsia="ru-RU"/>
        </w:rPr>
        <w:t>14) дворовая территория - территория (земельный участок), огражденная по периметру многоквартирными жилыми домами, на которой могут располагаться детские, спортивные площадки, места для сушки белья, парковки (парковочные места), места для отдыха граждан, проживающих в многоквартирных домах, произрастать древесно-кустарниковая растительность;</w:t>
      </w:r>
      <w:proofErr w:type="gramEnd"/>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15) домашние животные (собаки и кошки)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16) зеленые насаждения - древесно-кустарниковая и травянистая растительность на территории сельского поселения;</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17)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622EBE" w:rsidRPr="00622EBE" w:rsidRDefault="00622EBE" w:rsidP="00622EBE">
      <w:pPr>
        <w:widowControl w:val="0"/>
        <w:autoSpaceDE w:val="0"/>
        <w:autoSpaceDN w:val="0"/>
        <w:jc w:val="both"/>
        <w:rPr>
          <w:rFonts w:ascii="Times New Roman" w:hAnsi="Times New Roman"/>
          <w:sz w:val="28"/>
          <w:szCs w:val="28"/>
          <w:lang w:eastAsia="ru-RU"/>
        </w:rPr>
      </w:pPr>
      <w:r w:rsidRPr="00622EBE">
        <w:rPr>
          <w:rFonts w:ascii="Times New Roman" w:eastAsia="Times New Roman" w:hAnsi="Times New Roman"/>
          <w:sz w:val="28"/>
          <w:szCs w:val="28"/>
          <w:lang w:eastAsia="ru-RU"/>
        </w:rPr>
        <w:t xml:space="preserve">18) </w:t>
      </w:r>
      <w:r w:rsidRPr="00622EBE">
        <w:rPr>
          <w:rFonts w:ascii="Times New Roman" w:hAnsi="Times New Roman"/>
          <w:sz w:val="28"/>
          <w:szCs w:val="28"/>
          <w:lang w:eastAsia="ru-RU"/>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622EBE" w:rsidRPr="00622EBE" w:rsidRDefault="00622EBE" w:rsidP="00622EBE">
      <w:pPr>
        <w:widowControl w:val="0"/>
        <w:autoSpaceDE w:val="0"/>
        <w:autoSpaceDN w:val="0"/>
        <w:jc w:val="both"/>
        <w:rPr>
          <w:rFonts w:ascii="Times New Roman" w:hAnsi="Times New Roman"/>
          <w:sz w:val="28"/>
          <w:szCs w:val="28"/>
          <w:lang w:eastAsia="ru-RU"/>
        </w:rPr>
      </w:pPr>
      <w:r w:rsidRPr="00622EBE">
        <w:rPr>
          <w:rFonts w:ascii="Times New Roman" w:hAnsi="Times New Roman"/>
          <w:sz w:val="28"/>
          <w:szCs w:val="28"/>
          <w:lang w:eastAsia="ru-RU"/>
        </w:rPr>
        <w:t>19)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622EBE" w:rsidRPr="00622EBE" w:rsidRDefault="00622EBE" w:rsidP="00622EBE">
      <w:pPr>
        <w:widowControl w:val="0"/>
        <w:autoSpaceDE w:val="0"/>
        <w:autoSpaceDN w:val="0"/>
        <w:jc w:val="both"/>
        <w:rPr>
          <w:rFonts w:ascii="Times New Roman" w:hAnsi="Times New Roman"/>
          <w:sz w:val="28"/>
          <w:szCs w:val="28"/>
          <w:lang w:eastAsia="ru-RU"/>
        </w:rPr>
      </w:pPr>
      <w:r w:rsidRPr="00622EBE">
        <w:rPr>
          <w:rFonts w:ascii="Times New Roman" w:hAnsi="Times New Roman"/>
          <w:sz w:val="28"/>
          <w:szCs w:val="28"/>
          <w:lang w:eastAsia="ru-RU"/>
        </w:rPr>
        <w:t>20) категория улиц – классификация улиц и проездов в зависимости от интенсивности движения транспорта и особенностей, предъявляемых к их содержанию;</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21) контейнер - стандартная емкость для сбора мусора объемом до 2 кубических метров включительно;</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22) контейнерная площадка - специально оборудованное место, предназначенное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622EBE" w:rsidRPr="00622EBE" w:rsidRDefault="00622EBE" w:rsidP="00622EBE">
      <w:pPr>
        <w:widowControl w:val="0"/>
        <w:autoSpaceDE w:val="0"/>
        <w:autoSpaceDN w:val="0"/>
        <w:jc w:val="both"/>
        <w:rPr>
          <w:rFonts w:ascii="Times New Roman" w:hAnsi="Times New Roman"/>
          <w:sz w:val="28"/>
          <w:szCs w:val="28"/>
          <w:lang w:eastAsia="ru-RU"/>
        </w:rPr>
      </w:pPr>
      <w:r w:rsidRPr="00622EBE">
        <w:rPr>
          <w:rFonts w:ascii="Times New Roman" w:hAnsi="Times New Roman"/>
          <w:sz w:val="28"/>
          <w:szCs w:val="28"/>
          <w:lang w:eastAsia="ru-RU"/>
        </w:rPr>
        <w:t xml:space="preserve">23)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w:t>
      </w:r>
      <w:r w:rsidRPr="00622EBE">
        <w:rPr>
          <w:rFonts w:ascii="Times New Roman" w:hAnsi="Times New Roman"/>
          <w:sz w:val="28"/>
          <w:szCs w:val="28"/>
          <w:lang w:eastAsia="ru-RU"/>
        </w:rPr>
        <w:lastRenderedPageBreak/>
        <w:t xml:space="preserve">зданий; приема воды из дренажных систем; </w:t>
      </w:r>
      <w:proofErr w:type="gramStart"/>
      <w:r w:rsidRPr="00622EBE">
        <w:rPr>
          <w:rFonts w:ascii="Times New Roman" w:hAnsi="Times New Roman"/>
          <w:sz w:val="28"/>
          <w:szCs w:val="28"/>
          <w:lang w:eastAsia="ru-RU"/>
        </w:rPr>
        <w:t>приема производственных вод, допускаемых к пропуску без специальной очистки;</w:t>
      </w:r>
      <w:proofErr w:type="gramEnd"/>
    </w:p>
    <w:p w:rsidR="00622EBE" w:rsidRPr="00622EBE" w:rsidRDefault="00622EBE" w:rsidP="00622EBE">
      <w:pPr>
        <w:widowControl w:val="0"/>
        <w:autoSpaceDE w:val="0"/>
        <w:autoSpaceDN w:val="0"/>
        <w:jc w:val="both"/>
        <w:rPr>
          <w:rFonts w:ascii="Times New Roman" w:hAnsi="Times New Roman"/>
          <w:sz w:val="28"/>
          <w:szCs w:val="28"/>
          <w:lang w:eastAsia="ru-RU"/>
        </w:rPr>
      </w:pPr>
      <w:proofErr w:type="gramStart"/>
      <w:r w:rsidRPr="00622EBE">
        <w:rPr>
          <w:rFonts w:ascii="Times New Roman" w:hAnsi="Times New Roman"/>
          <w:sz w:val="28"/>
          <w:szCs w:val="28"/>
          <w:lang w:eastAsia="ru-RU"/>
        </w:rPr>
        <w:t>24) малые архитектурные формы  –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 xml:space="preserve">25) </w:t>
      </w:r>
      <w:r w:rsidRPr="00622EBE">
        <w:rPr>
          <w:rFonts w:ascii="Times New Roman" w:eastAsiaTheme="minorHAnsi" w:hAnsi="Times New Roman"/>
          <w:sz w:val="28"/>
          <w:szCs w:val="28"/>
        </w:rPr>
        <w:t>мусор - мелкие неоднородные сухие или влажные отходы</w:t>
      </w:r>
      <w:r w:rsidRPr="00622EBE">
        <w:rPr>
          <w:rFonts w:ascii="Times New Roman" w:eastAsia="Times New Roman" w:hAnsi="Times New Roman"/>
          <w:sz w:val="28"/>
          <w:szCs w:val="28"/>
          <w:lang w:eastAsia="ru-RU"/>
        </w:rPr>
        <w:t>; (в редакции решения Совета депутатов от 24.11.2016 г. № 53</w:t>
      </w:r>
      <w:proofErr w:type="gramStart"/>
      <w:r w:rsidRPr="00622EBE">
        <w:rPr>
          <w:rFonts w:ascii="Times New Roman" w:eastAsia="Times New Roman" w:hAnsi="Times New Roman"/>
          <w:sz w:val="28"/>
          <w:szCs w:val="28"/>
          <w:lang w:eastAsia="ru-RU"/>
        </w:rPr>
        <w:t xml:space="preserve"> )</w:t>
      </w:r>
      <w:proofErr w:type="gramEnd"/>
    </w:p>
    <w:p w:rsidR="00622EBE" w:rsidRPr="00622EBE" w:rsidRDefault="00622EBE" w:rsidP="00622EBE">
      <w:pPr>
        <w:widowControl w:val="0"/>
        <w:autoSpaceDE w:val="0"/>
        <w:autoSpaceDN w:val="0"/>
        <w:jc w:val="both"/>
        <w:rPr>
          <w:rFonts w:ascii="Times New Roman" w:hAnsi="Times New Roman"/>
          <w:sz w:val="28"/>
          <w:szCs w:val="28"/>
          <w:lang w:eastAsia="ru-RU"/>
        </w:rPr>
      </w:pPr>
      <w:r w:rsidRPr="00622EBE">
        <w:rPr>
          <w:rFonts w:ascii="Times New Roman" w:eastAsia="Times New Roman" w:hAnsi="Times New Roman"/>
          <w:sz w:val="28"/>
          <w:szCs w:val="28"/>
          <w:lang w:eastAsia="ru-RU"/>
        </w:rPr>
        <w:t>26) пункт исключен решением Совета депутатов от 24.11.2016 г. № 53</w:t>
      </w:r>
      <w:proofErr w:type="gramStart"/>
      <w:r w:rsidRPr="00622EBE">
        <w:rPr>
          <w:rFonts w:ascii="Times New Roman" w:eastAsia="Times New Roman" w:hAnsi="Times New Roman"/>
          <w:sz w:val="28"/>
          <w:szCs w:val="28"/>
          <w:lang w:eastAsia="ru-RU"/>
        </w:rPr>
        <w:t xml:space="preserve"> )</w:t>
      </w:r>
      <w:proofErr w:type="gramEnd"/>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roofErr w:type="gramStart"/>
      <w:r w:rsidRPr="00622EBE">
        <w:rPr>
          <w:rFonts w:ascii="Times New Roman" w:hAnsi="Times New Roman"/>
          <w:sz w:val="28"/>
          <w:szCs w:val="28"/>
          <w:lang w:eastAsia="ru-RU"/>
        </w:rPr>
        <w:t xml:space="preserve">27)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622EBE">
        <w:rPr>
          <w:rFonts w:ascii="Times New Roman" w:hAnsi="Times New Roman"/>
          <w:sz w:val="28"/>
          <w:szCs w:val="28"/>
          <w:lang w:eastAsia="ru-RU"/>
        </w:rPr>
        <w:t>внутридворовые</w:t>
      </w:r>
      <w:proofErr w:type="spellEnd"/>
      <w:r w:rsidRPr="00622EBE">
        <w:rPr>
          <w:rFonts w:ascii="Times New Roman" w:hAnsi="Times New Roman"/>
          <w:sz w:val="28"/>
          <w:szCs w:val="28"/>
          <w:lang w:eastAsia="ru-RU"/>
        </w:rPr>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622EBE">
        <w:rPr>
          <w:rFonts w:ascii="Times New Roman" w:hAnsi="Times New Roman"/>
          <w:sz w:val="28"/>
          <w:szCs w:val="28"/>
          <w:lang w:eastAsia="ru-RU"/>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622EBE">
        <w:rPr>
          <w:rFonts w:ascii="Times New Roman" w:hAnsi="Times New Roman"/>
          <w:sz w:val="28"/>
          <w:szCs w:val="28"/>
          <w:lang w:eastAsia="ru-RU"/>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Pr="00622EBE">
        <w:rPr>
          <w:rFonts w:ascii="Times New Roman" w:hAnsi="Times New Roman"/>
          <w:sz w:val="28"/>
          <w:szCs w:val="28"/>
          <w:lang w:eastAsia="ru-RU"/>
        </w:rPr>
        <w:t xml:space="preserve"> </w:t>
      </w:r>
      <w:proofErr w:type="gramStart"/>
      <w:r w:rsidRPr="00622EBE">
        <w:rPr>
          <w:rFonts w:ascii="Times New Roman" w:hAnsi="Times New Roman"/>
          <w:sz w:val="28"/>
          <w:szCs w:val="28"/>
          <w:lang w:eastAsia="ru-RU"/>
        </w:rPr>
        <w:t>в них, адресные таблицы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sidRPr="00622EBE">
        <w:rPr>
          <w:rFonts w:ascii="Times New Roman" w:hAnsi="Times New Roman"/>
          <w:sz w:val="28"/>
          <w:szCs w:val="28"/>
          <w:lang w:eastAsia="ru-RU"/>
        </w:rPr>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w:t>
      </w:r>
      <w:r w:rsidRPr="00622EBE">
        <w:rPr>
          <w:rFonts w:ascii="Times New Roman" w:hAnsi="Times New Roman"/>
          <w:sz w:val="28"/>
          <w:szCs w:val="28"/>
          <w:lang w:eastAsia="ru-RU"/>
        </w:rPr>
        <w:lastRenderedPageBreak/>
        <w:t>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622EBE" w:rsidRPr="00622EBE" w:rsidRDefault="00622EBE" w:rsidP="00622EBE">
      <w:pPr>
        <w:widowControl w:val="0"/>
        <w:autoSpaceDE w:val="0"/>
        <w:autoSpaceDN w:val="0"/>
        <w:jc w:val="both"/>
        <w:rPr>
          <w:rFonts w:ascii="Times New Roman" w:hAnsi="Times New Roman"/>
          <w:sz w:val="28"/>
          <w:szCs w:val="28"/>
          <w:lang w:eastAsia="ru-RU"/>
        </w:rPr>
      </w:pPr>
      <w:r w:rsidRPr="00622EBE">
        <w:rPr>
          <w:rFonts w:ascii="Times New Roman" w:hAnsi="Times New Roman"/>
          <w:sz w:val="28"/>
          <w:szCs w:val="28"/>
          <w:lang w:eastAsia="ru-RU"/>
        </w:rPr>
        <w:t xml:space="preserve">28) объекты размещения отходов – специально оборудованные сооружения, предназначенные для размещения отходов (полигон, </w:t>
      </w:r>
      <w:proofErr w:type="spellStart"/>
      <w:r w:rsidRPr="00622EBE">
        <w:rPr>
          <w:rFonts w:ascii="Times New Roman" w:hAnsi="Times New Roman"/>
          <w:sz w:val="28"/>
          <w:szCs w:val="28"/>
          <w:lang w:eastAsia="ru-RU"/>
        </w:rPr>
        <w:t>шламохранилище</w:t>
      </w:r>
      <w:proofErr w:type="spellEnd"/>
      <w:r w:rsidRPr="00622EBE">
        <w:rPr>
          <w:rFonts w:ascii="Times New Roman" w:hAnsi="Times New Roman"/>
          <w:sz w:val="28"/>
          <w:szCs w:val="28"/>
          <w:lang w:eastAsia="ru-RU"/>
        </w:rPr>
        <w:t xml:space="preserve">, в том </w:t>
      </w:r>
      <w:proofErr w:type="gramStart"/>
      <w:r w:rsidRPr="00622EBE">
        <w:rPr>
          <w:rFonts w:ascii="Times New Roman" w:hAnsi="Times New Roman"/>
          <w:sz w:val="28"/>
          <w:szCs w:val="28"/>
          <w:lang w:eastAsia="ru-RU"/>
        </w:rPr>
        <w:t>числе</w:t>
      </w:r>
      <w:proofErr w:type="gramEnd"/>
      <w:r w:rsidRPr="00622EBE">
        <w:rPr>
          <w:rFonts w:ascii="Times New Roman" w:hAnsi="Times New Roman"/>
          <w:sz w:val="28"/>
          <w:szCs w:val="28"/>
          <w:lang w:eastAsia="ru-RU"/>
        </w:rPr>
        <w:t xml:space="preserve"> шламовый амбар, </w:t>
      </w:r>
      <w:proofErr w:type="spellStart"/>
      <w:r w:rsidRPr="00622EBE">
        <w:rPr>
          <w:rFonts w:ascii="Times New Roman" w:hAnsi="Times New Roman"/>
          <w:sz w:val="28"/>
          <w:szCs w:val="28"/>
          <w:lang w:eastAsia="ru-RU"/>
        </w:rPr>
        <w:t>хвостохранилище</w:t>
      </w:r>
      <w:proofErr w:type="spellEnd"/>
      <w:r w:rsidRPr="00622EBE">
        <w:rPr>
          <w:rFonts w:ascii="Times New Roman" w:hAnsi="Times New Roman"/>
          <w:sz w:val="28"/>
          <w:szCs w:val="28"/>
          <w:lang w:eastAsia="ru-RU"/>
        </w:rPr>
        <w:t>, отвал горных пород и другое) и включающие в себя объекты хранения отходов и объекты захоронения отходов;</w:t>
      </w:r>
    </w:p>
    <w:p w:rsidR="00622EBE" w:rsidRPr="00622EBE" w:rsidRDefault="00622EBE" w:rsidP="00622EBE">
      <w:pPr>
        <w:widowControl w:val="0"/>
        <w:autoSpaceDE w:val="0"/>
        <w:autoSpaceDN w:val="0"/>
        <w:jc w:val="both"/>
        <w:rPr>
          <w:rFonts w:ascii="Times New Roman" w:hAnsi="Times New Roman"/>
          <w:sz w:val="28"/>
          <w:szCs w:val="28"/>
          <w:lang w:eastAsia="ru-RU"/>
        </w:rPr>
      </w:pPr>
      <w:r w:rsidRPr="00622EBE">
        <w:rPr>
          <w:rFonts w:ascii="Times New Roman" w:hAnsi="Times New Roman"/>
          <w:sz w:val="28"/>
          <w:szCs w:val="28"/>
          <w:lang w:eastAsia="ru-RU"/>
        </w:rPr>
        <w:t>29) объект улично-дорожной сети – элемент транспортной инфраструктуры,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622EBE" w:rsidRPr="00622EBE" w:rsidRDefault="00622EBE" w:rsidP="00622EBE">
      <w:pPr>
        <w:widowControl w:val="0"/>
        <w:autoSpaceDE w:val="0"/>
        <w:autoSpaceDN w:val="0"/>
        <w:jc w:val="both"/>
        <w:rPr>
          <w:rFonts w:ascii="Times New Roman" w:hAnsi="Times New Roman"/>
          <w:sz w:val="28"/>
          <w:szCs w:val="28"/>
          <w:lang w:eastAsia="ru-RU"/>
        </w:rPr>
      </w:pPr>
      <w:r w:rsidRPr="00622EBE">
        <w:rPr>
          <w:rFonts w:ascii="Times New Roman" w:hAnsi="Times New Roman"/>
          <w:sz w:val="28"/>
          <w:szCs w:val="28"/>
          <w:lang w:eastAsia="ru-RU"/>
        </w:rPr>
        <w:t>30) пункт исключен решением Совета депутатов от 24.11.2016 г. № 53</w:t>
      </w:r>
    </w:p>
    <w:p w:rsidR="00622EBE" w:rsidRPr="00622EBE" w:rsidRDefault="00622EBE" w:rsidP="00622EBE">
      <w:pPr>
        <w:widowControl w:val="0"/>
        <w:autoSpaceDE w:val="0"/>
        <w:autoSpaceDN w:val="0"/>
        <w:jc w:val="both"/>
        <w:rPr>
          <w:rFonts w:ascii="Times New Roman" w:hAnsi="Times New Roman"/>
          <w:sz w:val="28"/>
          <w:szCs w:val="28"/>
          <w:lang w:eastAsia="ru-RU"/>
        </w:rPr>
      </w:pPr>
      <w:r w:rsidRPr="00622EBE">
        <w:rPr>
          <w:rFonts w:ascii="Times New Roman" w:eastAsia="Times New Roman" w:hAnsi="Times New Roman"/>
          <w:sz w:val="28"/>
          <w:szCs w:val="28"/>
          <w:lang w:eastAsia="ru-RU"/>
        </w:rPr>
        <w:t>31) организации жилищно-коммунального комплекса - организации по обслуживанию и ремонту жилищного фонда, организации коммунального комплекса (</w:t>
      </w:r>
      <w:proofErr w:type="spellStart"/>
      <w:r w:rsidRPr="00622EBE">
        <w:rPr>
          <w:rFonts w:ascii="Times New Roman" w:eastAsia="Times New Roman" w:hAnsi="Times New Roman"/>
          <w:sz w:val="28"/>
          <w:szCs w:val="28"/>
          <w:lang w:eastAsia="ru-RU"/>
        </w:rPr>
        <w:t>ресурсоснабжающие</w:t>
      </w:r>
      <w:proofErr w:type="spellEnd"/>
      <w:r w:rsidRPr="00622EBE">
        <w:rPr>
          <w:rFonts w:ascii="Times New Roman" w:eastAsia="Times New Roman" w:hAnsi="Times New Roman"/>
          <w:sz w:val="28"/>
          <w:szCs w:val="28"/>
          <w:lang w:eastAsia="ru-RU"/>
        </w:rPr>
        <w:t>),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32) объекты некапитального характера - объекты, которые непрочно связаны с землей и перемещение которых не влечет несоразмерного ущерба;</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roofErr w:type="gramStart"/>
      <w:r w:rsidRPr="00622EBE">
        <w:rPr>
          <w:rFonts w:ascii="Times New Roman" w:eastAsia="Times New Roman" w:hAnsi="Times New Roman"/>
          <w:sz w:val="28"/>
          <w:szCs w:val="28"/>
          <w:lang w:eastAsia="ru-RU"/>
        </w:rPr>
        <w:t>33)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roofErr w:type="gramEnd"/>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 xml:space="preserve">34)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w:t>
      </w:r>
      <w:r w:rsidRPr="00622EBE">
        <w:rPr>
          <w:rFonts w:ascii="Times New Roman" w:eastAsia="Times New Roman" w:hAnsi="Times New Roman"/>
          <w:sz w:val="28"/>
          <w:szCs w:val="28"/>
          <w:lang w:eastAsia="ru-RU"/>
        </w:rPr>
        <w:lastRenderedPageBreak/>
        <w:t>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35) площадка для выгула животных - огороженный земельный участок, часть территории общего двора многоквартирного дома или иной участок, специально выделенный и оборудованный для выгула животных, определяемый администрацией сельского поселения;</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36) повреждение зеленых насаждений - причинение вреда зеленым насаждениям, в том числе их корневым системам, не влекущее прекращение их роста;</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37)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38) посторонний предмет - материальная вещь, не являющаяся мусором и не связанная с объектом, на территории которого находится;</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39)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622EBE" w:rsidRPr="00622EBE" w:rsidRDefault="00622EBE" w:rsidP="00622EBE">
      <w:pPr>
        <w:autoSpaceDE w:val="0"/>
        <w:autoSpaceDN w:val="0"/>
        <w:adjustRightInd w:val="0"/>
        <w:jc w:val="both"/>
        <w:rPr>
          <w:rFonts w:ascii="Times New Roman" w:eastAsia="Times New Roman" w:hAnsi="Times New Roman"/>
          <w:sz w:val="28"/>
          <w:szCs w:val="28"/>
          <w:lang w:eastAsia="ru-RU"/>
        </w:rPr>
      </w:pPr>
      <w:r w:rsidRPr="00622EBE">
        <w:rPr>
          <w:rFonts w:ascii="Times New Roman" w:eastAsia="Lucida Sans Unicode" w:hAnsi="Times New Roman"/>
          <w:color w:val="000000"/>
          <w:sz w:val="28"/>
          <w:szCs w:val="28"/>
          <w:lang w:bidi="en-US"/>
        </w:rPr>
        <w:t>40) прилегающая территория - часть территории общественного пользования, непосредственно примыкающая по периметру к земельным участкам, зданиям и другим объектам, принадлежащим физическим или юридическим лицам на праве собственности, праве хозяйственного ведения, праве оперативного управления или ином вещном праве;</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41) проезд - участок улично-дорожной сети населенного пункта, предназначенный для подъезда транспортных сре</w:t>
      </w:r>
      <w:proofErr w:type="gramStart"/>
      <w:r w:rsidRPr="00622EBE">
        <w:rPr>
          <w:rFonts w:ascii="Times New Roman" w:eastAsia="Times New Roman" w:hAnsi="Times New Roman"/>
          <w:sz w:val="28"/>
          <w:szCs w:val="28"/>
          <w:lang w:eastAsia="ru-RU"/>
        </w:rPr>
        <w:t>дств к ж</w:t>
      </w:r>
      <w:proofErr w:type="gramEnd"/>
      <w:r w:rsidRPr="00622EBE">
        <w:rPr>
          <w:rFonts w:ascii="Times New Roman" w:eastAsia="Times New Roman" w:hAnsi="Times New Roman"/>
          <w:sz w:val="28"/>
          <w:szCs w:val="28"/>
          <w:lang w:eastAsia="ru-RU"/>
        </w:rPr>
        <w:t>илым и общественным зданиям, строениям, сооружениям и другим объектам застройки внутри районов, микрорайонов, кварталов;</w:t>
      </w:r>
    </w:p>
    <w:p w:rsidR="00622EBE" w:rsidRPr="00622EBE" w:rsidRDefault="00622EBE" w:rsidP="00622EBE">
      <w:pPr>
        <w:widowControl w:val="0"/>
        <w:autoSpaceDE w:val="0"/>
        <w:autoSpaceDN w:val="0"/>
        <w:jc w:val="both"/>
        <w:rPr>
          <w:rFonts w:ascii="Times New Roman" w:hAnsi="Times New Roman"/>
          <w:sz w:val="28"/>
          <w:szCs w:val="28"/>
          <w:lang w:eastAsia="ru-RU"/>
        </w:rPr>
      </w:pPr>
      <w:proofErr w:type="gramStart"/>
      <w:r w:rsidRPr="00622EBE">
        <w:rPr>
          <w:rFonts w:ascii="Times New Roman" w:eastAsia="Times New Roman" w:hAnsi="Times New Roman"/>
          <w:sz w:val="28"/>
          <w:szCs w:val="28"/>
          <w:lang w:eastAsia="ru-RU"/>
        </w:rPr>
        <w:t xml:space="preserve">42) </w:t>
      </w:r>
      <w:r w:rsidRPr="00622EBE">
        <w:rPr>
          <w:rFonts w:ascii="Times New Roman" w:hAnsi="Times New Roman"/>
          <w:sz w:val="28"/>
          <w:szCs w:val="28"/>
          <w:lang w:eastAsia="ru-RU"/>
        </w:rPr>
        <w:t>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622EBE">
        <w:rPr>
          <w:rFonts w:ascii="Times New Roman" w:hAnsi="Times New Roman"/>
          <w:sz w:val="28"/>
          <w:szCs w:val="28"/>
          <w:lang w:eastAsia="ru-RU"/>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43)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622EBE" w:rsidRPr="00622EBE" w:rsidRDefault="00622EBE" w:rsidP="00622EBE">
      <w:pPr>
        <w:widowControl w:val="0"/>
        <w:autoSpaceDE w:val="0"/>
        <w:autoSpaceDN w:val="0"/>
        <w:jc w:val="both"/>
        <w:rPr>
          <w:rFonts w:ascii="Times New Roman" w:eastAsiaTheme="minorHAnsi" w:hAnsi="Times New Roman"/>
          <w:sz w:val="28"/>
          <w:szCs w:val="28"/>
        </w:rPr>
      </w:pPr>
      <w:r w:rsidRPr="00622EBE">
        <w:rPr>
          <w:rFonts w:ascii="Times New Roman" w:hAnsi="Times New Roman"/>
          <w:sz w:val="28"/>
          <w:szCs w:val="28"/>
          <w:lang w:eastAsia="ru-RU"/>
        </w:rPr>
        <w:lastRenderedPageBreak/>
        <w:t xml:space="preserve">44) </w:t>
      </w:r>
      <w:r w:rsidRPr="00622EBE">
        <w:rPr>
          <w:rFonts w:ascii="Times New Roman" w:eastAsiaTheme="minorHAnsi" w:hAnsi="Times New Roman"/>
          <w:sz w:val="28"/>
          <w:szCs w:val="28"/>
        </w:rPr>
        <w:t>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 (в редакции решения Совета депутатов от 24.11.2016 г. № 53</w:t>
      </w:r>
      <w:proofErr w:type="gramStart"/>
      <w:r w:rsidRPr="00622EBE">
        <w:rPr>
          <w:rFonts w:ascii="Times New Roman" w:eastAsiaTheme="minorHAnsi" w:hAnsi="Times New Roman"/>
          <w:sz w:val="28"/>
          <w:szCs w:val="28"/>
        </w:rPr>
        <w:t xml:space="preserve"> )</w:t>
      </w:r>
      <w:proofErr w:type="gramEnd"/>
    </w:p>
    <w:p w:rsidR="00622EBE" w:rsidRPr="00622EBE" w:rsidRDefault="00622EBE" w:rsidP="00622EBE">
      <w:pPr>
        <w:widowControl w:val="0"/>
        <w:autoSpaceDE w:val="0"/>
        <w:autoSpaceDN w:val="0"/>
        <w:jc w:val="both"/>
        <w:rPr>
          <w:rFonts w:ascii="Times New Roman" w:hAnsi="Times New Roman"/>
          <w:sz w:val="28"/>
          <w:szCs w:val="28"/>
          <w:lang w:eastAsia="ru-RU"/>
        </w:rPr>
      </w:pPr>
      <w:r w:rsidRPr="00622EBE">
        <w:rPr>
          <w:rFonts w:ascii="Times New Roman" w:hAnsi="Times New Roman"/>
          <w:sz w:val="28"/>
          <w:szCs w:val="28"/>
          <w:lang w:eastAsia="ru-RU"/>
        </w:rPr>
        <w:t>45)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46) технические средства стабильного территориального размещения - средства распространения информации в виде плакатов, стендов, световых и электронных табло, иных стационарных технических средств, предназначенных для неопределенного круга лиц и рассчитанных на визуальное восприятие. К техническим средствам стабильного территориального размещения относятся лишь те технические средства, которые непосредственно связаны с землей, зданиями, строениями и сооружениями (объектами недвижимого имущества) и не предназначены для перемещения в период действия срока, установленного для их размещения на соответствующих местах;</w:t>
      </w:r>
    </w:p>
    <w:p w:rsidR="00622EBE" w:rsidRPr="00622EBE" w:rsidRDefault="00622EBE" w:rsidP="00622EBE">
      <w:pPr>
        <w:shd w:val="clear" w:color="auto" w:fill="FFFFFF"/>
        <w:spacing w:after="200" w:line="317" w:lineRule="exact"/>
        <w:ind w:left="5" w:right="34" w:firstLine="710"/>
        <w:jc w:val="both"/>
        <w:rPr>
          <w:rFonts w:ascii="Times New Roman" w:eastAsia="Arial Unicode MS" w:hAnsi="Times New Roman"/>
          <w:kern w:val="3"/>
          <w:sz w:val="28"/>
          <w:szCs w:val="28"/>
          <w:lang w:eastAsia="ru-RU"/>
        </w:rPr>
      </w:pPr>
      <w:r w:rsidRPr="00622EBE">
        <w:rPr>
          <w:rFonts w:ascii="Times New Roman" w:eastAsia="Times New Roman" w:hAnsi="Times New Roman"/>
          <w:sz w:val="28"/>
          <w:szCs w:val="28"/>
          <w:lang w:eastAsia="ru-RU"/>
        </w:rPr>
        <w:t xml:space="preserve">47) </w:t>
      </w:r>
      <w:r w:rsidRPr="00622EBE">
        <w:rPr>
          <w:rFonts w:ascii="Times New Roman" w:eastAsia="Arial Unicode MS" w:hAnsi="Times New Roman"/>
          <w:kern w:val="3"/>
          <w:sz w:val="28"/>
          <w:szCs w:val="28"/>
          <w:lang w:eastAsia="ru-RU"/>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w:t>
      </w:r>
      <w:r w:rsidRPr="00622EBE">
        <w:rPr>
          <w:rFonts w:ascii="Times New Roman" w:eastAsia="Arial Unicode MS" w:hAnsi="Times New Roman"/>
          <w:spacing w:val="-1"/>
          <w:kern w:val="3"/>
          <w:sz w:val="28"/>
          <w:szCs w:val="28"/>
          <w:lang w:eastAsia="ru-RU"/>
        </w:rPr>
        <w:t xml:space="preserve">физическими лицами в жилых помещениях в целях удовлетворения личных и </w:t>
      </w:r>
      <w:r w:rsidRPr="00622EBE">
        <w:rPr>
          <w:rFonts w:ascii="Times New Roman" w:eastAsia="Arial Unicode MS" w:hAnsi="Times New Roman"/>
          <w:kern w:val="3"/>
          <w:sz w:val="28"/>
          <w:szCs w:val="28"/>
          <w:lang w:eastAsia="ru-RU"/>
        </w:rPr>
        <w:t>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22EBE" w:rsidRPr="00622EBE" w:rsidRDefault="00622EBE" w:rsidP="00622EBE">
      <w:pPr>
        <w:shd w:val="clear" w:color="auto" w:fill="FFFFFF"/>
        <w:spacing w:after="200" w:line="317" w:lineRule="exact"/>
        <w:ind w:right="34"/>
        <w:jc w:val="both"/>
        <w:rPr>
          <w:rFonts w:ascii="Times New Roman" w:eastAsia="Arial Unicode MS" w:hAnsi="Times New Roman"/>
          <w:kern w:val="3"/>
          <w:sz w:val="28"/>
          <w:szCs w:val="28"/>
          <w:lang w:eastAsia="ru-RU"/>
        </w:rPr>
      </w:pPr>
      <w:r w:rsidRPr="00622EBE">
        <w:rPr>
          <w:rFonts w:ascii="Times New Roman" w:eastAsia="Arial Unicode MS" w:hAnsi="Times New Roman"/>
          <w:bCs/>
          <w:kern w:val="3"/>
          <w:sz w:val="28"/>
          <w:szCs w:val="28"/>
          <w:lang w:eastAsia="ru-RU"/>
        </w:rPr>
        <w:t>твердые и жидкие бытовые отходы</w:t>
      </w:r>
      <w:r w:rsidRPr="00622EBE">
        <w:rPr>
          <w:rFonts w:ascii="Times New Roman" w:eastAsia="Arial Unicode MS" w:hAnsi="Times New Roman"/>
          <w:b/>
          <w:bCs/>
          <w:kern w:val="3"/>
          <w:sz w:val="28"/>
          <w:szCs w:val="28"/>
          <w:lang w:eastAsia="ru-RU"/>
        </w:rPr>
        <w:t xml:space="preserve"> - </w:t>
      </w:r>
      <w:r w:rsidRPr="00622EBE">
        <w:rPr>
          <w:rFonts w:ascii="Times New Roman" w:eastAsia="Arial Unicode MS" w:hAnsi="Times New Roman"/>
          <w:bCs/>
          <w:kern w:val="3"/>
          <w:sz w:val="28"/>
          <w:szCs w:val="28"/>
          <w:lang w:eastAsia="ru-RU"/>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(в редакции решения Совета депутатов от 24.11.2016 г. № 53</w:t>
      </w:r>
      <w:proofErr w:type="gramStart"/>
      <w:r w:rsidRPr="00622EBE">
        <w:rPr>
          <w:rFonts w:ascii="Times New Roman" w:eastAsia="Arial Unicode MS" w:hAnsi="Times New Roman"/>
          <w:bCs/>
          <w:kern w:val="3"/>
          <w:sz w:val="28"/>
          <w:szCs w:val="28"/>
          <w:lang w:eastAsia="ru-RU"/>
        </w:rPr>
        <w:t xml:space="preserve"> )</w:t>
      </w:r>
      <w:proofErr w:type="gramEnd"/>
    </w:p>
    <w:p w:rsidR="00622EBE" w:rsidRPr="00622EBE" w:rsidRDefault="00622EBE" w:rsidP="00622EBE">
      <w:pPr>
        <w:shd w:val="clear" w:color="auto" w:fill="FFFFFF"/>
        <w:spacing w:after="200" w:line="317" w:lineRule="exact"/>
        <w:ind w:right="34"/>
        <w:jc w:val="both"/>
        <w:rPr>
          <w:rFonts w:ascii="Times New Roman" w:eastAsia="Arial Unicode MS" w:hAnsi="Times New Roman"/>
          <w:kern w:val="3"/>
          <w:sz w:val="28"/>
          <w:szCs w:val="28"/>
          <w:lang w:eastAsia="ru-RU"/>
        </w:rPr>
      </w:pPr>
      <w:r w:rsidRPr="00622EBE">
        <w:rPr>
          <w:rFonts w:ascii="Times New Roman" w:eastAsia="Times New Roman" w:hAnsi="Times New Roman"/>
          <w:sz w:val="28"/>
          <w:szCs w:val="28"/>
          <w:lang w:eastAsia="ru-RU"/>
        </w:rPr>
        <w:t>48)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49)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 xml:space="preserve">50) </w:t>
      </w:r>
      <w:r w:rsidRPr="00622EBE">
        <w:rPr>
          <w:rFonts w:ascii="Times New Roman" w:eastAsiaTheme="minorHAnsi" w:hAnsi="Times New Roman"/>
          <w:bCs/>
          <w:sz w:val="28"/>
          <w:szCs w:val="28"/>
        </w:rPr>
        <w:t>уничтожение зеленых насаждений</w:t>
      </w:r>
      <w:r w:rsidRPr="00622EBE">
        <w:rPr>
          <w:rFonts w:ascii="Times New Roman" w:eastAsiaTheme="minorHAnsi" w:hAnsi="Times New Roman"/>
          <w:b/>
          <w:bCs/>
          <w:sz w:val="28"/>
          <w:szCs w:val="28"/>
        </w:rPr>
        <w:t xml:space="preserve"> - </w:t>
      </w:r>
      <w:r w:rsidRPr="00622EBE">
        <w:rPr>
          <w:rFonts w:ascii="Times New Roman" w:eastAsiaTheme="minorHAnsi" w:hAnsi="Times New Roman"/>
          <w:sz w:val="28"/>
          <w:szCs w:val="28"/>
        </w:rPr>
        <w:t>повреждение зеленых насаждений, повлекшее прекращение роста и (или) их гибель</w:t>
      </w:r>
      <w:r w:rsidRPr="00622EBE">
        <w:rPr>
          <w:rFonts w:ascii="Times New Roman" w:eastAsia="Times New Roman" w:hAnsi="Times New Roman"/>
          <w:sz w:val="28"/>
          <w:szCs w:val="28"/>
          <w:lang w:eastAsia="ru-RU"/>
        </w:rPr>
        <w:t>; (в редакции решения Совета депутатов от 24.11.2016 г. № 53)</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 xml:space="preserve">51) урна - емкость, специально предназначенная для сбора мусора, </w:t>
      </w:r>
      <w:r w:rsidRPr="00622EBE">
        <w:rPr>
          <w:rFonts w:ascii="Times New Roman" w:eastAsia="Times New Roman" w:hAnsi="Times New Roman"/>
          <w:sz w:val="28"/>
          <w:szCs w:val="28"/>
          <w:lang w:eastAsia="ru-RU"/>
        </w:rPr>
        <w:lastRenderedPageBreak/>
        <w:t>выполненная из несгораемых материалов;</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 xml:space="preserve">52) фасад здания - наружная сторона здания или сооружения. Различают главный, уличный и дворовый фасады. </w:t>
      </w:r>
      <w:proofErr w:type="gramStart"/>
      <w:r w:rsidRPr="00622EBE">
        <w:rPr>
          <w:rFonts w:ascii="Times New Roman" w:eastAsia="Times New Roman" w:hAnsi="Times New Roman"/>
          <w:sz w:val="28"/>
          <w:szCs w:val="28"/>
          <w:lang w:eastAsia="ru-RU"/>
        </w:rPr>
        <w:t>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roofErr w:type="gramEnd"/>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53) хозяйствующие субъекты - коммерческие и некоммерческие организации, индивидуальные предприниматели, а также органы государственной власти и местного самоуправления;</w:t>
      </w:r>
    </w:p>
    <w:p w:rsidR="00622EBE" w:rsidRPr="00622EBE" w:rsidRDefault="00622EBE" w:rsidP="00622EBE">
      <w:pPr>
        <w:widowControl w:val="0"/>
        <w:autoSpaceDE w:val="0"/>
        <w:autoSpaceDN w:val="0"/>
        <w:jc w:val="both"/>
        <w:rPr>
          <w:rFonts w:ascii="Times New Roman" w:eastAsia="Times New Roman" w:hAnsi="Times New Roman"/>
          <w:color w:val="000000"/>
          <w:sz w:val="28"/>
          <w:szCs w:val="28"/>
          <w:shd w:val="clear" w:color="auto" w:fill="FFFFFF"/>
          <w:lang w:eastAsia="ru-RU"/>
        </w:rPr>
      </w:pPr>
      <w:proofErr w:type="gramStart"/>
      <w:r w:rsidRPr="00622EBE">
        <w:rPr>
          <w:rFonts w:ascii="Times New Roman" w:eastAsia="Times New Roman" w:hAnsi="Times New Roman"/>
          <w:sz w:val="28"/>
          <w:szCs w:val="28"/>
          <w:lang w:eastAsia="ru-RU"/>
        </w:rPr>
        <w:t xml:space="preserve">54) </w:t>
      </w:r>
      <w:r w:rsidRPr="00622EBE">
        <w:rPr>
          <w:rFonts w:ascii="Times New Roman" w:eastAsia="Times New Roman" w:hAnsi="Times New Roman"/>
          <w:color w:val="000000"/>
          <w:sz w:val="28"/>
          <w:szCs w:val="28"/>
          <w:shd w:val="clear" w:color="auto" w:fill="FFFFFF"/>
          <w:lang w:eastAsia="ru-RU"/>
        </w:rPr>
        <w:t>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roofErr w:type="gramEnd"/>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55) чистота - соответствие содержания территорий, зданий и других объектов требованиям, установленным настоящими правилами.</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 xml:space="preserve">  </w:t>
      </w:r>
    </w:p>
    <w:p w:rsidR="00622EBE" w:rsidRPr="00622EBE" w:rsidRDefault="00622EBE" w:rsidP="00622EBE">
      <w:pPr>
        <w:suppressAutoHyphens/>
        <w:jc w:val="both"/>
        <w:rPr>
          <w:rFonts w:ascii="Times New Roman" w:eastAsia="Times New Roman" w:hAnsi="Times New Roman"/>
          <w:b/>
          <w:sz w:val="28"/>
          <w:szCs w:val="28"/>
          <w:lang w:eastAsia="ar-SA"/>
        </w:rPr>
      </w:pPr>
      <w:r w:rsidRPr="00622EBE">
        <w:rPr>
          <w:rFonts w:ascii="Times New Roman" w:eastAsia="Times New Roman" w:hAnsi="Times New Roman"/>
          <w:b/>
          <w:sz w:val="28"/>
          <w:szCs w:val="28"/>
          <w:lang w:eastAsia="ar-SA"/>
        </w:rPr>
        <w:t>Статья 4. Лица, обязанные организовывать и (или) производить работы по уборке и содержанию территорий и иных объектов, расположенных на территории поселения</w:t>
      </w:r>
    </w:p>
    <w:p w:rsidR="00622EBE" w:rsidRPr="00622EBE" w:rsidRDefault="00622EBE" w:rsidP="00622EBE">
      <w:pPr>
        <w:widowControl w:val="0"/>
        <w:suppressAutoHyphens/>
        <w:rPr>
          <w:rFonts w:ascii="Times New Roman" w:eastAsia="Lucida Sans Unicode" w:hAnsi="Times New Roman"/>
          <w:color w:val="000000"/>
          <w:sz w:val="28"/>
          <w:szCs w:val="28"/>
          <w:lang w:eastAsia="ar-SA"/>
        </w:rPr>
      </w:pP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 Обязанности по организации и (или) производству работ по уборке и содержанию территорий и иных объектов возлагаются: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proofErr w:type="gramStart"/>
      <w:r w:rsidRPr="00622EBE">
        <w:rPr>
          <w:rFonts w:ascii="Times New Roman" w:eastAsia="Lucida Sans Unicode" w:hAnsi="Times New Roman"/>
          <w:color w:val="000000"/>
          <w:sz w:val="28"/>
          <w:szCs w:val="28"/>
          <w:lang w:bidi="en-US"/>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roofErr w:type="gramEnd"/>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 по содержанию зданий, сооружений и объектов инфраструктуры – на собственников, владельцев, пользователей указанных объектов;</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3) по уборке и содержанию мест временной уличной торговли (торговые павильоны, торговые комплексы, палатки, киоски, </w:t>
      </w:r>
      <w:proofErr w:type="spellStart"/>
      <w:r w:rsidRPr="00622EBE">
        <w:rPr>
          <w:rFonts w:ascii="Times New Roman" w:eastAsia="Lucida Sans Unicode" w:hAnsi="Times New Roman"/>
          <w:color w:val="000000"/>
          <w:sz w:val="28"/>
          <w:szCs w:val="28"/>
          <w:lang w:bidi="en-US"/>
        </w:rPr>
        <w:t>тонары</w:t>
      </w:r>
      <w:proofErr w:type="spellEnd"/>
      <w:r w:rsidRPr="00622EBE">
        <w:rPr>
          <w:rFonts w:ascii="Times New Roman" w:eastAsia="Lucida Sans Unicode" w:hAnsi="Times New Roman"/>
          <w:color w:val="000000"/>
          <w:sz w:val="28"/>
          <w:szCs w:val="28"/>
          <w:lang w:bidi="en-US"/>
        </w:rPr>
        <w:t xml:space="preserve"> и им подобные) – на собственников, владельцев или пользователей объектов торговли;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lastRenderedPageBreak/>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7) по уборке и содержанию водных объектов в зонах отдыха – на хозяйствующие субъекты, за которыми закреплены зоны отдыха;</w:t>
      </w:r>
    </w:p>
    <w:p w:rsidR="00622EBE" w:rsidRPr="00622EBE" w:rsidRDefault="00622EBE" w:rsidP="00622EBE">
      <w:pPr>
        <w:widowControl w:val="0"/>
        <w:shd w:val="clear" w:color="auto" w:fill="FFFFFF"/>
        <w:tabs>
          <w:tab w:val="left" w:pos="950"/>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8) по уборке и содержанию территории частного домовладения – на собственника, владельца, пользователя частного домовладения: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10) по уборке и содержанию контейнерных площадок в благоустроенном жилищном фонде – на организации жилищно-коммунального хозяйства;</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11) по оборудованию, содержанию и уборке контейнерных площадок, принадлежащих хозяйствующим субъектам – на хозяйствующие субъекты;</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12) по содержанию, очистке и уборке дворовых уборных, выгребных ям и </w:t>
      </w:r>
      <w:proofErr w:type="spellStart"/>
      <w:r w:rsidRPr="00622EBE">
        <w:rPr>
          <w:rFonts w:ascii="Times New Roman" w:eastAsia="Lucida Sans Unicode" w:hAnsi="Times New Roman"/>
          <w:color w:val="000000"/>
          <w:sz w:val="28"/>
          <w:szCs w:val="28"/>
          <w:lang w:bidi="en-US"/>
        </w:rPr>
        <w:t>помойниц</w:t>
      </w:r>
      <w:proofErr w:type="spellEnd"/>
      <w:r w:rsidRPr="00622EBE">
        <w:rPr>
          <w:rFonts w:ascii="Times New Roman" w:eastAsia="Lucida Sans Unicode" w:hAnsi="Times New Roman"/>
          <w:color w:val="000000"/>
          <w:sz w:val="28"/>
          <w:szCs w:val="28"/>
          <w:lang w:bidi="en-US"/>
        </w:rPr>
        <w:t xml:space="preserve"> в районах не канализованной застройки – на хозяйствующие субъекты, владельцев и (или) пользователей этих объектов, граждан и юридических лиц;</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13) по содержанию и уборке придомовых территорий, площадок для спорта, игр, отдыха, </w:t>
      </w:r>
      <w:proofErr w:type="spellStart"/>
      <w:r w:rsidRPr="00622EBE">
        <w:rPr>
          <w:rFonts w:ascii="Times New Roman" w:eastAsia="Lucida Sans Unicode" w:hAnsi="Times New Roman"/>
          <w:color w:val="000000"/>
          <w:sz w:val="28"/>
          <w:szCs w:val="28"/>
          <w:lang w:bidi="en-US"/>
        </w:rPr>
        <w:t>внутридворовых</w:t>
      </w:r>
      <w:proofErr w:type="spellEnd"/>
      <w:r w:rsidRPr="00622EBE">
        <w:rPr>
          <w:rFonts w:ascii="Times New Roman" w:eastAsia="Lucida Sans Unicode" w:hAnsi="Times New Roman"/>
          <w:color w:val="000000"/>
          <w:sz w:val="28"/>
          <w:szCs w:val="28"/>
          <w:lang w:bidi="en-US"/>
        </w:rPr>
        <w:t xml:space="preserve"> проездов и тротуаров, территорий жилых кварталов (микрорайонов) – на организации жилищно-коммунального хозяйства, специализированные службы;</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proofErr w:type="gramStart"/>
      <w:r w:rsidRPr="00622EBE">
        <w:rPr>
          <w:rFonts w:ascii="Times New Roman" w:eastAsia="Lucida Sans Unicode" w:hAnsi="Times New Roman"/>
          <w:color w:val="000000"/>
          <w:sz w:val="28"/>
          <w:szCs w:val="28"/>
          <w:lang w:bidi="en-US"/>
        </w:rPr>
        <w:t>14)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roofErr w:type="gramEnd"/>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15) по ликвидации и предупреждению возникновения стихийных свалок на территории поселения – на органы местного самоуправления поселения;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и органы местного самоуправления сельского поселения;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17) по содержанию жилищного фонда - на собственников, хозяйствующие субъекты, организации жилищно-коммунального хозяйства;</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lastRenderedPageBreak/>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эксплуатационные организации;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3) по объектам, находящимся в частной собственности, – на собственников объектов.</w:t>
      </w:r>
    </w:p>
    <w:p w:rsidR="00622EBE" w:rsidRPr="00622EBE" w:rsidRDefault="00622EBE" w:rsidP="00622EBE">
      <w:pPr>
        <w:widowControl w:val="0"/>
        <w:autoSpaceDE w:val="0"/>
        <w:autoSpaceDN w:val="0"/>
        <w:jc w:val="center"/>
        <w:rPr>
          <w:rFonts w:ascii="Times New Roman" w:eastAsia="Times New Roman" w:hAnsi="Times New Roman"/>
          <w:sz w:val="28"/>
          <w:szCs w:val="28"/>
          <w:lang w:eastAsia="ru-RU"/>
        </w:rPr>
      </w:pPr>
    </w:p>
    <w:p w:rsidR="00622EBE" w:rsidRPr="00622EBE" w:rsidRDefault="00622EBE" w:rsidP="00622EBE">
      <w:pPr>
        <w:widowControl w:val="0"/>
        <w:autoSpaceDE w:val="0"/>
        <w:autoSpaceDN w:val="0"/>
        <w:jc w:val="center"/>
        <w:rPr>
          <w:rFonts w:ascii="Times New Roman" w:eastAsia="Times New Roman" w:hAnsi="Times New Roman"/>
          <w:b/>
          <w:sz w:val="28"/>
          <w:szCs w:val="28"/>
          <w:lang w:eastAsia="ru-RU"/>
        </w:rPr>
      </w:pPr>
      <w:r w:rsidRPr="00622EBE">
        <w:rPr>
          <w:rFonts w:ascii="Times New Roman" w:eastAsia="Times New Roman" w:hAnsi="Times New Roman"/>
          <w:b/>
          <w:sz w:val="28"/>
          <w:szCs w:val="28"/>
          <w:lang w:eastAsia="ru-RU"/>
        </w:rPr>
        <w:t>Глава 2. ПРАВИЛА ОРГАНИЗАЦИИ И ПРОИЗВОДСТВА УБОРОЧНЫХ РАБОТ</w:t>
      </w:r>
    </w:p>
    <w:p w:rsidR="00622EBE" w:rsidRPr="00622EBE" w:rsidRDefault="00622EBE" w:rsidP="00622EBE">
      <w:pPr>
        <w:widowControl w:val="0"/>
        <w:autoSpaceDE w:val="0"/>
        <w:autoSpaceDN w:val="0"/>
        <w:jc w:val="center"/>
        <w:rPr>
          <w:rFonts w:ascii="Times New Roman" w:eastAsia="Times New Roman" w:hAnsi="Times New Roman"/>
          <w:b/>
          <w:sz w:val="28"/>
          <w:szCs w:val="28"/>
          <w:lang w:eastAsia="ru-RU"/>
        </w:rPr>
      </w:pPr>
    </w:p>
    <w:p w:rsidR="00622EBE" w:rsidRPr="00622EBE" w:rsidRDefault="00622EBE" w:rsidP="00622EBE">
      <w:pPr>
        <w:widowControl w:val="0"/>
        <w:autoSpaceDE w:val="0"/>
        <w:autoSpaceDN w:val="0"/>
        <w:jc w:val="both"/>
        <w:rPr>
          <w:rFonts w:ascii="Times New Roman" w:eastAsia="Times New Roman" w:hAnsi="Times New Roman"/>
          <w:b/>
          <w:sz w:val="28"/>
          <w:szCs w:val="28"/>
          <w:lang w:eastAsia="ru-RU"/>
        </w:rPr>
      </w:pPr>
      <w:r w:rsidRPr="00622EBE">
        <w:rPr>
          <w:rFonts w:ascii="Times New Roman" w:eastAsia="Times New Roman" w:hAnsi="Times New Roman"/>
          <w:b/>
          <w:sz w:val="28"/>
          <w:szCs w:val="28"/>
          <w:lang w:eastAsia="ru-RU"/>
        </w:rPr>
        <w:t>Статья 5. Уборка мест общественного пользования</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622EBE" w:rsidRPr="00622EBE" w:rsidRDefault="00622EBE" w:rsidP="00622EBE">
      <w:pPr>
        <w:autoSpaceDE w:val="0"/>
        <w:autoSpaceDN w:val="0"/>
        <w:adjustRightInd w:val="0"/>
        <w:jc w:val="both"/>
        <w:rPr>
          <w:rFonts w:ascii="Times New Roman" w:eastAsia="Times New Roman" w:hAnsi="Times New Roman"/>
          <w:sz w:val="28"/>
          <w:szCs w:val="28"/>
          <w:lang w:eastAsia="ru-RU"/>
        </w:rPr>
      </w:pPr>
      <w:r w:rsidRPr="00622EBE">
        <w:rPr>
          <w:rFonts w:ascii="Times New Roman" w:eastAsia="Lucida Sans Unicode" w:hAnsi="Times New Roman"/>
          <w:color w:val="000000"/>
          <w:sz w:val="28"/>
          <w:szCs w:val="28"/>
          <w:lang w:bidi="en-US"/>
        </w:rPr>
        <w:t>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w:t>
      </w:r>
      <w:proofErr w:type="gramStart"/>
      <w:r w:rsidRPr="00622EBE">
        <w:rPr>
          <w:rFonts w:ascii="Times New Roman" w:eastAsia="Lucida Sans Unicode" w:hAnsi="Times New Roman"/>
          <w:color w:val="000000"/>
          <w:sz w:val="28"/>
          <w:szCs w:val="28"/>
          <w:lang w:bidi="en-US"/>
        </w:rPr>
        <w:t>.</w:t>
      </w:r>
      <w:proofErr w:type="gramEnd"/>
      <w:r w:rsidRPr="00622EBE">
        <w:rPr>
          <w:rFonts w:ascii="Times New Roman" w:eastAsia="Lucida Sans Unicode" w:hAnsi="Times New Roman"/>
          <w:color w:val="000000"/>
          <w:sz w:val="28"/>
          <w:szCs w:val="28"/>
          <w:lang w:bidi="en-US"/>
        </w:rPr>
        <w:t xml:space="preserve"> (</w:t>
      </w:r>
      <w:proofErr w:type="gramStart"/>
      <w:r w:rsidRPr="00622EBE">
        <w:rPr>
          <w:rFonts w:ascii="Times New Roman" w:eastAsia="Lucida Sans Unicode" w:hAnsi="Times New Roman"/>
          <w:color w:val="000000"/>
          <w:sz w:val="28"/>
          <w:szCs w:val="28"/>
          <w:lang w:bidi="en-US"/>
        </w:rPr>
        <w:t>в</w:t>
      </w:r>
      <w:proofErr w:type="gramEnd"/>
      <w:r w:rsidRPr="00622EBE">
        <w:rPr>
          <w:rFonts w:ascii="Times New Roman" w:eastAsia="Lucida Sans Unicode" w:hAnsi="Times New Roman"/>
          <w:color w:val="000000"/>
          <w:sz w:val="28"/>
          <w:szCs w:val="28"/>
          <w:lang w:bidi="en-US"/>
        </w:rPr>
        <w:t xml:space="preserve"> редакции Совета депутатов от 24.11.2016 г.  № 53 )</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3. Уборка улиц и дорог на территории сельского поселения производится регулярно в порядке, определяемом администрацией сельского поселения.</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 xml:space="preserve">4. Придомовые территории, </w:t>
      </w:r>
      <w:proofErr w:type="spellStart"/>
      <w:r w:rsidRPr="00622EBE">
        <w:rPr>
          <w:rFonts w:ascii="Times New Roman" w:eastAsia="Times New Roman" w:hAnsi="Times New Roman"/>
          <w:sz w:val="28"/>
          <w:szCs w:val="28"/>
          <w:lang w:eastAsia="ru-RU"/>
        </w:rPr>
        <w:t>внутридворовые</w:t>
      </w:r>
      <w:proofErr w:type="spellEnd"/>
      <w:r w:rsidRPr="00622EBE">
        <w:rPr>
          <w:rFonts w:ascii="Times New Roman" w:eastAsia="Times New Roman" w:hAnsi="Times New Roman"/>
          <w:sz w:val="28"/>
          <w:szCs w:val="28"/>
          <w:lang w:eastAsia="ru-RU"/>
        </w:rPr>
        <w:t xml:space="preserve"> проезды и тротуары, места массового посещения ежедневно убираются </w:t>
      </w:r>
      <w:proofErr w:type="gramStart"/>
      <w:r w:rsidRPr="00622EBE">
        <w:rPr>
          <w:rFonts w:ascii="Times New Roman" w:eastAsia="Times New Roman" w:hAnsi="Times New Roman"/>
          <w:sz w:val="28"/>
          <w:szCs w:val="28"/>
          <w:lang w:eastAsia="ru-RU"/>
        </w:rPr>
        <w:t>от</w:t>
      </w:r>
      <w:proofErr w:type="gramEnd"/>
      <w:r w:rsidRPr="00622EBE">
        <w:rPr>
          <w:rFonts w:ascii="Times New Roman" w:eastAsia="Times New Roman" w:hAnsi="Times New Roman"/>
          <w:sz w:val="28"/>
          <w:szCs w:val="28"/>
          <w:lang w:eastAsia="ru-RU"/>
        </w:rPr>
        <w:t xml:space="preserve"> </w:t>
      </w:r>
      <w:proofErr w:type="gramStart"/>
      <w:r w:rsidRPr="00622EBE">
        <w:rPr>
          <w:rFonts w:ascii="Times New Roman" w:eastAsia="Times New Roman" w:hAnsi="Times New Roman"/>
          <w:sz w:val="28"/>
          <w:szCs w:val="28"/>
          <w:lang w:eastAsia="ru-RU"/>
        </w:rPr>
        <w:t>смета</w:t>
      </w:r>
      <w:proofErr w:type="gramEnd"/>
      <w:r w:rsidRPr="00622EBE">
        <w:rPr>
          <w:rFonts w:ascii="Times New Roman" w:eastAsia="Times New Roman" w:hAnsi="Times New Roman"/>
          <w:sz w:val="28"/>
          <w:szCs w:val="28"/>
          <w:lang w:eastAsia="ru-RU"/>
        </w:rPr>
        <w:t>, пыли, мусора, посторонних предметов, снега, осколков льда.</w:t>
      </w:r>
    </w:p>
    <w:p w:rsidR="00622EBE" w:rsidRPr="00622EBE" w:rsidRDefault="00622EBE" w:rsidP="00622EBE">
      <w:pPr>
        <w:widowControl w:val="0"/>
        <w:suppressAutoHyphens/>
        <w:jc w:val="both"/>
        <w:rPr>
          <w:rFonts w:ascii="Times New Roman" w:eastAsia="Lucida Sans Unicode" w:hAnsi="Times New Roman"/>
          <w:color w:val="000000"/>
          <w:sz w:val="28"/>
          <w:szCs w:val="28"/>
          <w:shd w:val="clear" w:color="auto" w:fill="FFFFFF"/>
          <w:lang w:bidi="en-US"/>
        </w:rPr>
      </w:pPr>
      <w:r w:rsidRPr="00622EBE">
        <w:rPr>
          <w:rFonts w:ascii="Times New Roman" w:eastAsia="Lucida Sans Unicode" w:hAnsi="Times New Roman"/>
          <w:color w:val="000000"/>
          <w:sz w:val="28"/>
          <w:szCs w:val="28"/>
          <w:lang w:bidi="en-US"/>
        </w:rPr>
        <w:t>5. 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w:t>
      </w:r>
      <w:r w:rsidRPr="00622EBE">
        <w:rPr>
          <w:rFonts w:ascii="Times New Roman" w:eastAsia="Lucida Sans Unicode" w:hAnsi="Times New Roman"/>
          <w:color w:val="000000"/>
          <w:sz w:val="28"/>
          <w:szCs w:val="28"/>
          <w:shd w:val="clear" w:color="auto" w:fill="FFFFFF"/>
          <w:lang w:bidi="en-US"/>
        </w:rPr>
        <w:t>, мойку и дезинфекцию туалетов, мусоросборников, вывоз отходов.</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w:t>
      </w:r>
      <w:r w:rsidRPr="00622EBE">
        <w:rPr>
          <w:rFonts w:ascii="Times New Roman" w:eastAsia="Lucida Sans Unicode" w:hAnsi="Times New Roman"/>
          <w:color w:val="000000"/>
          <w:sz w:val="28"/>
          <w:szCs w:val="28"/>
          <w:lang w:bidi="en-US"/>
        </w:rPr>
        <w:lastRenderedPageBreak/>
        <w:t>предупреждения и ликвидации чрезвычайных ситуаций и обеспечения пожарной безопасности.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7. Обследование смотровых и </w:t>
      </w:r>
      <w:proofErr w:type="spellStart"/>
      <w:r w:rsidRPr="00622EBE">
        <w:rPr>
          <w:rFonts w:ascii="Times New Roman" w:eastAsia="Lucida Sans Unicode" w:hAnsi="Times New Roman"/>
          <w:color w:val="000000"/>
          <w:sz w:val="28"/>
          <w:szCs w:val="28"/>
          <w:lang w:bidi="en-US"/>
        </w:rPr>
        <w:t>дождеприемных</w:t>
      </w:r>
      <w:proofErr w:type="spellEnd"/>
      <w:r w:rsidRPr="00622EBE">
        <w:rPr>
          <w:rFonts w:ascii="Times New Roman" w:eastAsia="Lucida Sans Unicode" w:hAnsi="Times New Roman"/>
          <w:color w:val="000000"/>
          <w:sz w:val="28"/>
          <w:szCs w:val="28"/>
          <w:lang w:bidi="en-US"/>
        </w:rPr>
        <w:t xml:space="preserve">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8.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9. 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10.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11. Хозяйствующие субъекты, на </w:t>
      </w:r>
      <w:proofErr w:type="gramStart"/>
      <w:r w:rsidRPr="00622EBE">
        <w:rPr>
          <w:rFonts w:ascii="Times New Roman" w:eastAsia="Lucida Sans Unicode" w:hAnsi="Times New Roman"/>
          <w:color w:val="000000"/>
          <w:sz w:val="28"/>
          <w:szCs w:val="28"/>
          <w:lang w:bidi="en-US"/>
        </w:rPr>
        <w:t>территории</w:t>
      </w:r>
      <w:proofErr w:type="gramEnd"/>
      <w:r w:rsidRPr="00622EBE">
        <w:rPr>
          <w:rFonts w:ascii="Times New Roman" w:eastAsia="Lucida Sans Unicode" w:hAnsi="Times New Roman"/>
          <w:color w:val="000000"/>
          <w:sz w:val="28"/>
          <w:szCs w:val="28"/>
          <w:lang w:bidi="en-US"/>
        </w:rPr>
        <w:t xml:space="preserve">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622EBE" w:rsidRPr="00622EBE" w:rsidRDefault="00622EBE" w:rsidP="00622EBE">
      <w:pPr>
        <w:contextualSpacing/>
        <w:jc w:val="both"/>
        <w:rPr>
          <w:rFonts w:ascii="Times New Roman" w:eastAsiaTheme="minorHAnsi" w:hAnsi="Times New Roman"/>
          <w:sz w:val="28"/>
          <w:szCs w:val="28"/>
        </w:rPr>
      </w:pPr>
      <w:r w:rsidRPr="00622EBE">
        <w:rPr>
          <w:rFonts w:ascii="Times New Roman" w:eastAsiaTheme="minorHAnsi" w:hAnsi="Times New Roman"/>
          <w:sz w:val="28"/>
          <w:szCs w:val="28"/>
        </w:rPr>
        <w:t>12. Закрепление за хозяйствующими субъектами, юридическими лицами обязанностей по уборке прилегающей к земельным участкам территорий и зон отдыха на водных объектах, осуществляемых в порядке, установленном Федеральным законодательством</w:t>
      </w:r>
      <w:proofErr w:type="gramStart"/>
      <w:r w:rsidRPr="00622EBE">
        <w:rPr>
          <w:rFonts w:ascii="Times New Roman" w:eastAsiaTheme="minorHAnsi" w:hAnsi="Times New Roman"/>
          <w:sz w:val="28"/>
          <w:szCs w:val="28"/>
        </w:rPr>
        <w:t>.(</w:t>
      </w:r>
      <w:proofErr w:type="gramEnd"/>
      <w:r w:rsidRPr="00622EBE">
        <w:rPr>
          <w:rFonts w:ascii="Times New Roman" w:eastAsiaTheme="minorHAnsi" w:hAnsi="Times New Roman"/>
          <w:sz w:val="28"/>
          <w:szCs w:val="28"/>
        </w:rPr>
        <w:t>пункт введен решением Совета депутатов от 24.11.2016 г. № 53 )</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
    <w:p w:rsidR="00622EBE" w:rsidRPr="00622EBE" w:rsidRDefault="00622EBE" w:rsidP="00622EBE">
      <w:pPr>
        <w:widowControl w:val="0"/>
        <w:autoSpaceDE w:val="0"/>
        <w:autoSpaceDN w:val="0"/>
        <w:jc w:val="both"/>
        <w:rPr>
          <w:rFonts w:ascii="Times New Roman" w:eastAsia="Times New Roman" w:hAnsi="Times New Roman"/>
          <w:b/>
          <w:sz w:val="28"/>
          <w:szCs w:val="28"/>
          <w:lang w:eastAsia="ru-RU"/>
        </w:rPr>
      </w:pPr>
      <w:r w:rsidRPr="00622EBE">
        <w:rPr>
          <w:rFonts w:ascii="Times New Roman" w:eastAsia="Times New Roman" w:hAnsi="Times New Roman"/>
          <w:b/>
          <w:sz w:val="28"/>
          <w:szCs w:val="28"/>
          <w:lang w:eastAsia="ru-RU"/>
        </w:rPr>
        <w:t>Статья 6. Сбор и вывоз мусора (отходов производства и потребления)</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1. Сбор и накопление отходов производства и потребления, 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w:t>
      </w:r>
    </w:p>
    <w:p w:rsidR="00622EBE" w:rsidRPr="00622EBE" w:rsidRDefault="00622EBE" w:rsidP="00622EBE">
      <w:pPr>
        <w:spacing w:after="200" w:line="276" w:lineRule="auto"/>
        <w:contextualSpacing/>
        <w:jc w:val="both"/>
        <w:rPr>
          <w:rFonts w:ascii="Times New Roman" w:eastAsiaTheme="minorHAnsi" w:hAnsi="Times New Roman"/>
          <w:sz w:val="28"/>
          <w:szCs w:val="28"/>
        </w:rPr>
      </w:pPr>
      <w:r w:rsidRPr="00622EBE">
        <w:rPr>
          <w:rFonts w:ascii="Times New Roman" w:eastAsia="Times New Roman" w:hAnsi="Times New Roman"/>
          <w:sz w:val="28"/>
          <w:szCs w:val="28"/>
          <w:lang w:eastAsia="ru-RU"/>
        </w:rPr>
        <w:t xml:space="preserve">2. 2. </w:t>
      </w:r>
      <w:proofErr w:type="gramStart"/>
      <w:r w:rsidRPr="00622EBE">
        <w:rPr>
          <w:rFonts w:ascii="Times New Roman" w:eastAsia="Times New Roman" w:hAnsi="Times New Roman"/>
          <w:sz w:val="28"/>
          <w:szCs w:val="28"/>
          <w:lang w:eastAsia="ru-RU"/>
        </w:rPr>
        <w:t xml:space="preserve">Хозяйствующие субъекты обязаны иметь свои контейнеры, установленные на расстоянии не менее 20 м, но не более 100 метров от жилых домов, детских учреждений, спортивных площадок и от мест отдыха населения, либо договор (подтверждающие документы) на пользование </w:t>
      </w:r>
      <w:r w:rsidRPr="00622EBE">
        <w:rPr>
          <w:rFonts w:ascii="Times New Roman" w:eastAsia="Times New Roman" w:hAnsi="Times New Roman"/>
          <w:sz w:val="28"/>
          <w:szCs w:val="28"/>
          <w:lang w:eastAsia="ru-RU"/>
        </w:rPr>
        <w:lastRenderedPageBreak/>
        <w:t>контейнером (контейнерной площадкой) другого хозяйствующего субъекта, а владельцы нестационарных торговых объектов, расположенных на территории сельского поселения, а также уличных передвижных объектов сферы услуг в</w:t>
      </w:r>
      <w:proofErr w:type="gramEnd"/>
      <w:r w:rsidRPr="00622EBE">
        <w:rPr>
          <w:rFonts w:ascii="Times New Roman" w:eastAsia="Times New Roman" w:hAnsi="Times New Roman"/>
          <w:sz w:val="28"/>
          <w:szCs w:val="28"/>
          <w:lang w:eastAsia="ru-RU"/>
        </w:rPr>
        <w:t xml:space="preserve">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 Размер площадок должен быть рассчитан на установку необходимого числа контейнеров, но не более 5. Размещение мест временного хранения отходов, особенно на жилой территории необходимо согласовывать </w:t>
      </w:r>
      <w:r w:rsidRPr="00622EBE">
        <w:rPr>
          <w:rFonts w:ascii="Times New Roman" w:eastAsia="Lucida Sans Unicode" w:hAnsi="Times New Roman"/>
          <w:color w:val="000000"/>
          <w:sz w:val="28"/>
          <w:szCs w:val="28"/>
          <w:lang w:bidi="en-US"/>
        </w:rPr>
        <w:t xml:space="preserve">с </w:t>
      </w:r>
      <w:proofErr w:type="spellStart"/>
      <w:r w:rsidRPr="00622EBE">
        <w:rPr>
          <w:rFonts w:ascii="Times New Roman" w:eastAsia="Lucida Sans Unicode" w:hAnsi="Times New Roman"/>
          <w:color w:val="000000"/>
          <w:sz w:val="28"/>
          <w:szCs w:val="28"/>
          <w:lang w:bidi="en-US"/>
        </w:rPr>
        <w:t>Роспотребнадзором</w:t>
      </w:r>
      <w:proofErr w:type="spellEnd"/>
      <w:r w:rsidRPr="00622EBE">
        <w:rPr>
          <w:rFonts w:ascii="Times New Roman" w:eastAsia="Lucida Sans Unicode" w:hAnsi="Times New Roman"/>
          <w:color w:val="000000"/>
          <w:sz w:val="28"/>
          <w:szCs w:val="28"/>
          <w:lang w:bidi="en-US"/>
        </w:rPr>
        <w:t>. (в редакции решения Совета депутатов от 24.11.2016 г. № 53)</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3. Пункт исключен решением Совета депутатов от 24.11.2016 г. № 53</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4. Организации по обслуживанию жилищного фонда обязаны обеспечивать:</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 установку на обслуживаемой территории сборников для твердых отходов, а в </w:t>
      </w:r>
      <w:proofErr w:type="spellStart"/>
      <w:r w:rsidRPr="00622EBE">
        <w:rPr>
          <w:rFonts w:ascii="Times New Roman" w:eastAsia="Lucida Sans Unicode" w:hAnsi="Times New Roman"/>
          <w:color w:val="000000"/>
          <w:sz w:val="28"/>
          <w:szCs w:val="28"/>
          <w:lang w:bidi="en-US"/>
        </w:rPr>
        <w:t>неканализированных</w:t>
      </w:r>
      <w:proofErr w:type="spellEnd"/>
      <w:r w:rsidRPr="00622EBE">
        <w:rPr>
          <w:rFonts w:ascii="Times New Roman" w:eastAsia="Lucida Sans Unicode" w:hAnsi="Times New Roman"/>
          <w:color w:val="000000"/>
          <w:sz w:val="28"/>
          <w:szCs w:val="28"/>
          <w:lang w:bidi="en-US"/>
        </w:rPr>
        <w:t xml:space="preserve"> зданиях иметь, кроме того, сборники (выгребы) для жидких отходов;</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своевременную уборку территории и систематическое наблюдение за ее санитарным состоянием;</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организацию вывоза отходов и </w:t>
      </w:r>
      <w:proofErr w:type="gramStart"/>
      <w:r w:rsidRPr="00622EBE">
        <w:rPr>
          <w:rFonts w:ascii="Times New Roman" w:eastAsia="Lucida Sans Unicode" w:hAnsi="Times New Roman"/>
          <w:color w:val="000000"/>
          <w:sz w:val="28"/>
          <w:szCs w:val="28"/>
          <w:lang w:bidi="en-US"/>
        </w:rPr>
        <w:t>контроль за</w:t>
      </w:r>
      <w:proofErr w:type="gramEnd"/>
      <w:r w:rsidRPr="00622EBE">
        <w:rPr>
          <w:rFonts w:ascii="Times New Roman" w:eastAsia="Lucida Sans Unicode" w:hAnsi="Times New Roman"/>
          <w:color w:val="000000"/>
          <w:sz w:val="28"/>
          <w:szCs w:val="28"/>
          <w:lang w:bidi="en-US"/>
        </w:rPr>
        <w:t xml:space="preserve"> выполнением графика удаления отходов;</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свободный подъезд и освещение около площадок под установку контейнеров и мусоросборников;</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проведение среди населения широкой разъяснительной работы по организации уборки территории.</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 xml:space="preserve">5. Сбор бытовых отходов следует производить </w:t>
      </w:r>
      <w:proofErr w:type="gramStart"/>
      <w:r w:rsidRPr="00622EBE">
        <w:rPr>
          <w:rFonts w:ascii="Times New Roman" w:eastAsia="Times New Roman" w:hAnsi="Times New Roman"/>
          <w:sz w:val="28"/>
          <w:szCs w:val="28"/>
          <w:lang w:eastAsia="ru-RU"/>
        </w:rPr>
        <w:t>в</w:t>
      </w:r>
      <w:proofErr w:type="gramEnd"/>
      <w:r w:rsidRPr="00622EBE">
        <w:rPr>
          <w:rFonts w:ascii="Times New Roman" w:eastAsia="Times New Roman" w:hAnsi="Times New Roman"/>
          <w:sz w:val="28"/>
          <w:szCs w:val="28"/>
          <w:lang w:eastAsia="ru-RU"/>
        </w:rPr>
        <w:t>:</w:t>
      </w:r>
    </w:p>
    <w:p w:rsidR="00622EBE" w:rsidRPr="00622EBE" w:rsidRDefault="00622EBE" w:rsidP="00622EBE">
      <w:pPr>
        <w:widowControl w:val="0"/>
        <w:suppressAutoHyphens/>
        <w:autoSpaceDN w:val="0"/>
        <w:jc w:val="both"/>
        <w:textAlignment w:val="baseline"/>
        <w:rPr>
          <w:rFonts w:ascii="Times New Roman" w:eastAsia="Lucida Sans Unicode" w:hAnsi="Times New Roman"/>
          <w:color w:val="000000"/>
          <w:kern w:val="3"/>
          <w:sz w:val="28"/>
          <w:szCs w:val="28"/>
          <w:lang w:bidi="en-US"/>
        </w:rPr>
      </w:pPr>
      <w:r w:rsidRPr="00622EBE">
        <w:rPr>
          <w:rFonts w:ascii="Times New Roman" w:eastAsia="Lucida Sans Unicode" w:hAnsi="Times New Roman"/>
          <w:color w:val="000000"/>
          <w:kern w:val="3"/>
          <w:sz w:val="28"/>
          <w:szCs w:val="28"/>
          <w:lang w:bidi="en-US"/>
        </w:rPr>
        <w:t>мусоровозы, следующие по обслуживаемому участку с периодическими, строго регламентированными по времени остановками для заполнения кузова;</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контейнеры вместимостью до </w:t>
      </w:r>
      <w:smartTag w:uri="urn:schemas-microsoft-com:office:smarttags" w:element="metricconverter">
        <w:smartTagPr>
          <w:attr w:name="ProductID" w:val="800 литров"/>
        </w:smartTagPr>
        <w:r w:rsidRPr="00622EBE">
          <w:rPr>
            <w:rFonts w:ascii="Times New Roman" w:eastAsia="Lucida Sans Unicode" w:hAnsi="Times New Roman"/>
            <w:color w:val="000000"/>
            <w:sz w:val="28"/>
            <w:szCs w:val="28"/>
            <w:lang w:bidi="en-US"/>
          </w:rPr>
          <w:t>800 литров</w:t>
        </w:r>
      </w:smartTag>
      <w:r w:rsidRPr="00622EBE">
        <w:rPr>
          <w:rFonts w:ascii="Times New Roman" w:eastAsia="Lucida Sans Unicode" w:hAnsi="Times New Roman"/>
          <w:color w:val="000000"/>
          <w:sz w:val="28"/>
          <w:szCs w:val="28"/>
          <w:lang w:bidi="en-US"/>
        </w:rPr>
        <w:t xml:space="preserve"> – для домов с населением 200 человек и более.</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w:t>
      </w:r>
      <w:proofErr w:type="gramStart"/>
      <w:r w:rsidRPr="00622EBE">
        <w:rPr>
          <w:rFonts w:ascii="Times New Roman" w:eastAsia="Lucida Sans Unicode" w:hAnsi="Times New Roman"/>
          <w:color w:val="000000"/>
          <w:sz w:val="28"/>
          <w:szCs w:val="28"/>
          <w:lang w:bidi="en-US"/>
        </w:rPr>
        <w:t>0</w:t>
      </w:r>
      <w:proofErr w:type="gramEnd"/>
      <w:r w:rsidRPr="00622EBE">
        <w:rPr>
          <w:rFonts w:ascii="Times New Roman" w:eastAsia="Lucida Sans Unicode" w:hAnsi="Times New Roman"/>
          <w:color w:val="000000"/>
          <w:sz w:val="28"/>
          <w:szCs w:val="28"/>
          <w:lang w:bidi="en-US"/>
        </w:rPr>
        <w:t>,5 метра.</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6. Временные мусоросборники должны быть плотными, а стенки и крышки – окрашены стойкими красителями.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Окраска всех металлических мусоросборников должна производиться не менее двух раз в год – весной и осенью.</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7. Мусоросборники всех типов должны устанавливаться на бетонированной или асфальтированной площадке, как правило, с ограждением из </w:t>
      </w:r>
      <w:r w:rsidRPr="00622EBE">
        <w:rPr>
          <w:rFonts w:ascii="Times New Roman" w:eastAsia="Lucida Sans Unicode" w:hAnsi="Times New Roman"/>
          <w:color w:val="000000"/>
          <w:sz w:val="28"/>
          <w:szCs w:val="28"/>
          <w:lang w:bidi="en-US"/>
        </w:rPr>
        <w:lastRenderedPageBreak/>
        <w:t>стандартных железобетонных изделий или других материалов с посадкой вокруг площадки кустарниковых насаждений.</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Площадки для контейнеров на колесиках должны оборудоваться пандусом от проезжей части и ограждением (бордюром) высотой 7-</w:t>
      </w:r>
      <w:smartTag w:uri="urn:schemas-microsoft-com:office:smarttags" w:element="metricconverter">
        <w:smartTagPr>
          <w:attr w:name="ProductID" w:val="10 см"/>
        </w:smartTagPr>
        <w:r w:rsidRPr="00622EBE">
          <w:rPr>
            <w:rFonts w:ascii="Times New Roman" w:eastAsia="Lucida Sans Unicode" w:hAnsi="Times New Roman"/>
            <w:color w:val="000000"/>
            <w:sz w:val="28"/>
            <w:szCs w:val="28"/>
            <w:lang w:bidi="en-US"/>
          </w:rPr>
          <w:t>10 см</w:t>
        </w:r>
      </w:smartTag>
      <w:r w:rsidRPr="00622EBE">
        <w:rPr>
          <w:rFonts w:ascii="Times New Roman" w:eastAsia="Lucida Sans Unicode" w:hAnsi="Times New Roman"/>
          <w:color w:val="000000"/>
          <w:sz w:val="28"/>
          <w:szCs w:val="28"/>
          <w:lang w:bidi="en-US"/>
        </w:rPr>
        <w:t>, исключающим возможность скатывания контейнеров в сторону.</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Контейнерная площадка должна содержаться в чистоте и иметь с трех сторон ограждение высотой не менее </w:t>
      </w:r>
      <w:smartTag w:uri="urn:schemas-microsoft-com:office:smarttags" w:element="metricconverter">
        <w:smartTagPr>
          <w:attr w:name="ProductID" w:val="1,5 метра"/>
        </w:smartTagPr>
        <w:r w:rsidRPr="00622EBE">
          <w:rPr>
            <w:rFonts w:ascii="Times New Roman" w:eastAsia="Lucida Sans Unicode" w:hAnsi="Times New Roman"/>
            <w:color w:val="000000"/>
            <w:sz w:val="28"/>
            <w:szCs w:val="28"/>
            <w:lang w:bidi="en-US"/>
          </w:rPr>
          <w:t>1,5 метра</w:t>
        </w:r>
      </w:smartTag>
      <w:r w:rsidRPr="00622EBE">
        <w:rPr>
          <w:rFonts w:ascii="Times New Roman" w:eastAsia="Lucida Sans Unicode" w:hAnsi="Times New Roman"/>
          <w:color w:val="000000"/>
          <w:sz w:val="28"/>
          <w:szCs w:val="28"/>
          <w:lang w:bidi="en-US"/>
        </w:rPr>
        <w:t xml:space="preserve">,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контейнеров, но не более пяти. Допускается изготовление контейнерных площадок закрытого типа по </w:t>
      </w:r>
      <w:proofErr w:type="gramStart"/>
      <w:r w:rsidRPr="00622EBE">
        <w:rPr>
          <w:rFonts w:ascii="Times New Roman" w:eastAsia="Lucida Sans Unicode" w:hAnsi="Times New Roman"/>
          <w:color w:val="000000"/>
          <w:sz w:val="28"/>
          <w:szCs w:val="28"/>
          <w:lang w:bidi="en-US"/>
        </w:rPr>
        <w:t>индивидуальным проектам</w:t>
      </w:r>
      <w:proofErr w:type="gramEnd"/>
      <w:r w:rsidRPr="00622EBE">
        <w:rPr>
          <w:rFonts w:ascii="Times New Roman" w:eastAsia="Lucida Sans Unicode" w:hAnsi="Times New Roman"/>
          <w:color w:val="000000"/>
          <w:sz w:val="28"/>
          <w:szCs w:val="28"/>
          <w:lang w:bidi="en-US"/>
        </w:rPr>
        <w:t xml:space="preserve"> (эскизам), разработанным и согласованным в установленном порядке.</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 xml:space="preserve">Требования по установке ограждения и оборудованию основания не распространяется на контейнерные площадки, оборудованные </w:t>
      </w:r>
      <w:proofErr w:type="spellStart"/>
      <w:r w:rsidRPr="00622EBE">
        <w:rPr>
          <w:rFonts w:ascii="Times New Roman" w:eastAsia="Times New Roman" w:hAnsi="Times New Roman"/>
          <w:sz w:val="28"/>
          <w:szCs w:val="28"/>
          <w:lang w:eastAsia="ru-RU"/>
        </w:rPr>
        <w:t>евроконтейнерами</w:t>
      </w:r>
      <w:proofErr w:type="spellEnd"/>
      <w:r w:rsidRPr="00622EBE">
        <w:rPr>
          <w:rFonts w:ascii="Times New Roman" w:eastAsia="Times New Roman" w:hAnsi="Times New Roman"/>
          <w:sz w:val="28"/>
          <w:szCs w:val="28"/>
          <w:lang w:eastAsia="ru-RU"/>
        </w:rPr>
        <w:t xml:space="preserve"> и (или) бункерами-накопителями.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8.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При размещении на одной площадке до шести переносных мусоросборников должна быть организована их доставка к местам подъезда </w:t>
      </w:r>
      <w:proofErr w:type="spellStart"/>
      <w:r w:rsidRPr="00622EBE">
        <w:rPr>
          <w:rFonts w:ascii="Times New Roman" w:eastAsia="Lucida Sans Unicode" w:hAnsi="Times New Roman"/>
          <w:color w:val="000000"/>
          <w:sz w:val="28"/>
          <w:szCs w:val="28"/>
          <w:lang w:bidi="en-US"/>
        </w:rPr>
        <w:t>мусоровозных</w:t>
      </w:r>
      <w:proofErr w:type="spellEnd"/>
      <w:r w:rsidRPr="00622EBE">
        <w:rPr>
          <w:rFonts w:ascii="Times New Roman" w:eastAsia="Lucida Sans Unicode" w:hAnsi="Times New Roman"/>
          <w:color w:val="000000"/>
          <w:sz w:val="28"/>
          <w:szCs w:val="28"/>
          <w:lang w:bidi="en-US"/>
        </w:rPr>
        <w:t xml:space="preserve"> машин.</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9. Сбор твердых бытовых отходов в </w:t>
      </w:r>
      <w:proofErr w:type="spellStart"/>
      <w:r w:rsidRPr="00622EBE">
        <w:rPr>
          <w:rFonts w:ascii="Times New Roman" w:eastAsia="Lucida Sans Unicode" w:hAnsi="Times New Roman"/>
          <w:color w:val="000000"/>
          <w:sz w:val="28"/>
          <w:szCs w:val="28"/>
          <w:lang w:bidi="en-US"/>
        </w:rPr>
        <w:t>неканализированных</w:t>
      </w:r>
      <w:proofErr w:type="spellEnd"/>
      <w:r w:rsidRPr="00622EBE">
        <w:rPr>
          <w:rFonts w:ascii="Times New Roman" w:eastAsia="Lucida Sans Unicode" w:hAnsi="Times New Roman"/>
          <w:color w:val="000000"/>
          <w:sz w:val="28"/>
          <w:szCs w:val="28"/>
          <w:lang w:bidi="en-US"/>
        </w:rPr>
        <w:t xml:space="preserve"> домовладениях следует производить отдельно в металлические или деревянные емкости, которые должны выноситься жильцами в установленное время к месту остановки мусоровоза.</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кубометра, устанавливаемых на бетонированной или асфальтированной площадке.</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Для сбора жидких бытовых отходов и помоев на территории </w:t>
      </w:r>
      <w:proofErr w:type="spellStart"/>
      <w:r w:rsidRPr="00622EBE">
        <w:rPr>
          <w:rFonts w:ascii="Times New Roman" w:eastAsia="Lucida Sans Unicode" w:hAnsi="Times New Roman"/>
          <w:color w:val="000000"/>
          <w:sz w:val="28"/>
          <w:szCs w:val="28"/>
          <w:lang w:bidi="en-US"/>
        </w:rPr>
        <w:t>неканализованных</w:t>
      </w:r>
      <w:proofErr w:type="spellEnd"/>
      <w:r w:rsidRPr="00622EBE">
        <w:rPr>
          <w:rFonts w:ascii="Times New Roman" w:eastAsia="Lucida Sans Unicode" w:hAnsi="Times New Roman"/>
          <w:color w:val="000000"/>
          <w:sz w:val="28"/>
          <w:szCs w:val="28"/>
          <w:lang w:bidi="en-US"/>
        </w:rPr>
        <w:t xml:space="preserve"> домовладений следует устраивать </w:t>
      </w:r>
      <w:proofErr w:type="spellStart"/>
      <w:r w:rsidRPr="00622EBE">
        <w:rPr>
          <w:rFonts w:ascii="Times New Roman" w:eastAsia="Lucida Sans Unicode" w:hAnsi="Times New Roman"/>
          <w:color w:val="000000"/>
          <w:sz w:val="28"/>
          <w:szCs w:val="28"/>
          <w:lang w:bidi="en-US"/>
        </w:rPr>
        <w:t>помойницы</w:t>
      </w:r>
      <w:proofErr w:type="spellEnd"/>
      <w:r w:rsidRPr="00622EBE">
        <w:rPr>
          <w:rFonts w:ascii="Times New Roman" w:eastAsia="Lucida Sans Unicode" w:hAnsi="Times New Roman"/>
          <w:color w:val="000000"/>
          <w:sz w:val="28"/>
          <w:szCs w:val="28"/>
          <w:lang w:bidi="en-US"/>
        </w:rPr>
        <w:t>, как правило, объединенные с дворовыми уборными общим выгребом.</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10. </w:t>
      </w:r>
      <w:proofErr w:type="spellStart"/>
      <w:r w:rsidRPr="00622EBE">
        <w:rPr>
          <w:rFonts w:ascii="Times New Roman" w:eastAsia="Lucida Sans Unicode" w:hAnsi="Times New Roman"/>
          <w:color w:val="000000"/>
          <w:sz w:val="28"/>
          <w:szCs w:val="28"/>
          <w:lang w:bidi="en-US"/>
        </w:rPr>
        <w:t>Помойницы</w:t>
      </w:r>
      <w:proofErr w:type="spellEnd"/>
      <w:r w:rsidRPr="00622EBE">
        <w:rPr>
          <w:rFonts w:ascii="Times New Roman" w:eastAsia="Lucida Sans Unicode" w:hAnsi="Times New Roman"/>
          <w:color w:val="000000"/>
          <w:sz w:val="28"/>
          <w:szCs w:val="28"/>
          <w:lang w:bidi="en-US"/>
        </w:rPr>
        <w:t xml:space="preserve"> должны иметь открывающиеся загрузочные люки с установленными под ними решетками с отверстиями до </w:t>
      </w:r>
      <w:smartTag w:uri="urn:schemas-microsoft-com:office:smarttags" w:element="metricconverter">
        <w:smartTagPr>
          <w:attr w:name="ProductID" w:val="25 мм"/>
        </w:smartTagPr>
        <w:r w:rsidRPr="00622EBE">
          <w:rPr>
            <w:rFonts w:ascii="Times New Roman" w:eastAsia="Lucida Sans Unicode" w:hAnsi="Times New Roman"/>
            <w:color w:val="000000"/>
            <w:sz w:val="28"/>
            <w:szCs w:val="28"/>
            <w:lang w:bidi="en-US"/>
          </w:rPr>
          <w:t>25 мм</w:t>
        </w:r>
      </w:smartTag>
      <w:r w:rsidRPr="00622EBE">
        <w:rPr>
          <w:rFonts w:ascii="Times New Roman" w:eastAsia="Lucida Sans Unicode" w:hAnsi="Times New Roman"/>
          <w:color w:val="000000"/>
          <w:sz w:val="28"/>
          <w:szCs w:val="28"/>
          <w:lang w:bidi="en-US"/>
        </w:rPr>
        <w:t>.</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11.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Промывка </w:t>
      </w:r>
      <w:proofErr w:type="gramStart"/>
      <w:r w:rsidRPr="00622EBE">
        <w:rPr>
          <w:rFonts w:ascii="Times New Roman" w:eastAsia="Lucida Sans Unicode" w:hAnsi="Times New Roman"/>
          <w:color w:val="000000"/>
          <w:sz w:val="28"/>
          <w:szCs w:val="28"/>
          <w:lang w:bidi="en-US"/>
        </w:rPr>
        <w:t>унитазов</w:t>
      </w:r>
      <w:proofErr w:type="gramEnd"/>
      <w:r w:rsidRPr="00622EBE">
        <w:rPr>
          <w:rFonts w:ascii="Times New Roman" w:eastAsia="Lucida Sans Unicode" w:hAnsi="Times New Roman"/>
          <w:color w:val="000000"/>
          <w:sz w:val="28"/>
          <w:szCs w:val="28"/>
          <w:lang w:bidi="en-US"/>
        </w:rPr>
        <w:t xml:space="preserve"> не канализованных выгребных уборных непосредственно от водопроводов не допускается.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12. Многоквартирные жилые дома, не имеющие канализации, должны быть оборудованы выгребными ямами для совместного сбора туалетных и </w:t>
      </w:r>
      <w:r w:rsidRPr="00622EBE">
        <w:rPr>
          <w:rFonts w:ascii="Times New Roman" w:eastAsia="Lucida Sans Unicode" w:hAnsi="Times New Roman"/>
          <w:color w:val="000000"/>
          <w:sz w:val="28"/>
          <w:szCs w:val="28"/>
          <w:lang w:bidi="en-US"/>
        </w:rPr>
        <w:lastRenderedPageBreak/>
        <w:t>помойных нечистот с непроницаемым дном, стенками и крышками с решетками, препятствующими попаданию крупных предметов в яму.</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13. Сбор влажных отходов и выливание помоев в металлические мусоросборники не допускается. Влажные отходы, оседающие на решетках </w:t>
      </w:r>
      <w:proofErr w:type="spellStart"/>
      <w:r w:rsidRPr="00622EBE">
        <w:rPr>
          <w:rFonts w:ascii="Times New Roman" w:eastAsia="Lucida Sans Unicode" w:hAnsi="Times New Roman"/>
          <w:color w:val="000000"/>
          <w:sz w:val="28"/>
          <w:szCs w:val="28"/>
          <w:lang w:bidi="en-US"/>
        </w:rPr>
        <w:t>помойниц</w:t>
      </w:r>
      <w:proofErr w:type="spellEnd"/>
      <w:r w:rsidRPr="00622EBE">
        <w:rPr>
          <w:rFonts w:ascii="Times New Roman" w:eastAsia="Lucida Sans Unicode" w:hAnsi="Times New Roman"/>
          <w:color w:val="000000"/>
          <w:sz w:val="28"/>
          <w:szCs w:val="28"/>
          <w:lang w:bidi="en-US"/>
        </w:rPr>
        <w:t>, должны перекладываться дворниками в мусоросборники только к моменту прибытия мусоровоза.</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многоквартирными домами.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14. Емкость выгребов при очистке один раз в месяц следует определять из расчета на одного проживающего (или трех приходящих на работу):</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в уборных без промывки - 0,1 кубометра;</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с промывкой унитаза из ведра - 0,2-0,25 кубометра;</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в дворовых уборных и </w:t>
      </w:r>
      <w:proofErr w:type="spellStart"/>
      <w:r w:rsidRPr="00622EBE">
        <w:rPr>
          <w:rFonts w:ascii="Times New Roman" w:eastAsia="Lucida Sans Unicode" w:hAnsi="Times New Roman"/>
          <w:color w:val="000000"/>
          <w:sz w:val="28"/>
          <w:szCs w:val="28"/>
          <w:lang w:bidi="en-US"/>
        </w:rPr>
        <w:t>помойницах</w:t>
      </w:r>
      <w:proofErr w:type="spellEnd"/>
      <w:r w:rsidRPr="00622EBE">
        <w:rPr>
          <w:rFonts w:ascii="Times New Roman" w:eastAsia="Lucida Sans Unicode" w:hAnsi="Times New Roman"/>
          <w:color w:val="000000"/>
          <w:sz w:val="28"/>
          <w:szCs w:val="28"/>
          <w:lang w:bidi="en-US"/>
        </w:rPr>
        <w:t xml:space="preserve"> с общим выгребом - 0,25-0,30 кубометра.</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Во всех случаях следует добавлять 20% на неравномерность заполнения.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Глубину выгребов следует принимать от 1,5 до </w:t>
      </w:r>
      <w:smartTag w:uri="urn:schemas-microsoft-com:office:smarttags" w:element="metricconverter">
        <w:smartTagPr>
          <w:attr w:name="ProductID" w:val="3 м"/>
        </w:smartTagPr>
        <w:r w:rsidRPr="00622EBE">
          <w:rPr>
            <w:rFonts w:ascii="Times New Roman" w:eastAsia="Lucida Sans Unicode" w:hAnsi="Times New Roman"/>
            <w:color w:val="000000"/>
            <w:sz w:val="28"/>
            <w:szCs w:val="28"/>
            <w:lang w:bidi="en-US"/>
          </w:rPr>
          <w:t>3 м</w:t>
        </w:r>
      </w:smartTag>
      <w:r w:rsidRPr="00622EBE">
        <w:rPr>
          <w:rFonts w:ascii="Times New Roman" w:eastAsia="Lucida Sans Unicode" w:hAnsi="Times New Roman"/>
          <w:color w:val="000000"/>
          <w:sz w:val="28"/>
          <w:szCs w:val="28"/>
          <w:lang w:bidi="en-US"/>
        </w:rPr>
        <w:t xml:space="preserve"> в зависимости от местных условий.</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 Выгребы должны быть водонепроницаемыми, кирпичными, бетонными или же деревянными с обязательным устройством "замка" из жирной мятой глины толщиной </w:t>
      </w:r>
      <w:smartTag w:uri="urn:schemas-microsoft-com:office:smarttags" w:element="metricconverter">
        <w:smartTagPr>
          <w:attr w:name="ProductID" w:val="0,35 м"/>
        </w:smartTagPr>
        <w:r w:rsidRPr="00622EBE">
          <w:rPr>
            <w:rFonts w:ascii="Times New Roman" w:eastAsia="Lucida Sans Unicode" w:hAnsi="Times New Roman"/>
            <w:color w:val="000000"/>
            <w:sz w:val="28"/>
            <w:szCs w:val="28"/>
            <w:lang w:bidi="en-US"/>
          </w:rPr>
          <w:t>0,35 м</w:t>
        </w:r>
      </w:smartTag>
      <w:r w:rsidRPr="00622EBE">
        <w:rPr>
          <w:rFonts w:ascii="Times New Roman" w:eastAsia="Lucida Sans Unicode" w:hAnsi="Times New Roman"/>
          <w:color w:val="000000"/>
          <w:sz w:val="28"/>
          <w:szCs w:val="28"/>
          <w:lang w:bidi="en-US"/>
        </w:rPr>
        <w:t xml:space="preserve"> и вокруг стенок и под дном выгреба. Выгреба должны иметь плотные двойные люки, деревянные 0,7х</w:t>
      </w:r>
      <w:proofErr w:type="gramStart"/>
      <w:r w:rsidRPr="00622EBE">
        <w:rPr>
          <w:rFonts w:ascii="Times New Roman" w:eastAsia="Lucida Sans Unicode" w:hAnsi="Times New Roman"/>
          <w:color w:val="000000"/>
          <w:sz w:val="28"/>
          <w:szCs w:val="28"/>
          <w:lang w:bidi="en-US"/>
        </w:rPr>
        <w:t>0</w:t>
      </w:r>
      <w:proofErr w:type="gramEnd"/>
      <w:r w:rsidRPr="00622EBE">
        <w:rPr>
          <w:rFonts w:ascii="Times New Roman" w:eastAsia="Lucida Sans Unicode" w:hAnsi="Times New Roman"/>
          <w:color w:val="000000"/>
          <w:sz w:val="28"/>
          <w:szCs w:val="28"/>
          <w:lang w:bidi="en-US"/>
        </w:rPr>
        <w:t>,8 метра или стандартные круглые чугунные (пластиковые).</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15.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16. Сжигание всех видов отходов на территории домовладений и в мусоросборниках запрещается.</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17.</w:t>
      </w:r>
      <w:r w:rsidRPr="00622EBE">
        <w:rPr>
          <w:rFonts w:ascii="Times New Roman" w:eastAsia="Times New Roman" w:hAnsi="Times New Roman"/>
          <w:color w:val="FF0000"/>
          <w:sz w:val="28"/>
          <w:szCs w:val="28"/>
          <w:lang w:eastAsia="ru-RU"/>
        </w:rPr>
        <w:t xml:space="preserve"> </w:t>
      </w:r>
      <w:r w:rsidRPr="00622EBE">
        <w:rPr>
          <w:rFonts w:ascii="Times New Roman" w:eastAsia="Times New Roman" w:hAnsi="Times New Roman"/>
          <w:sz w:val="28"/>
          <w:szCs w:val="28"/>
          <w:lang w:eastAsia="ru-RU"/>
        </w:rPr>
        <w:t>На пристанях, рынках,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многоквартирных домов, на остановках транспорта общего пользования, у входа в торговые объекты, объекты общественного питания должны быть установлены урны.</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На улицах, во дворах, парках, садах и на других территориях урны устанавливаются на расстоянии, не превышающем 100 метров друг от друга.</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18. Ответственность за установку и санитарное содержание урн возлагается:</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1) на территориях общего пользования - на специализированные службы, уполномоченные администрацией сельского поселения;</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2) у административных зданий - на собственников или владельцев зданий;</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roofErr w:type="gramStart"/>
      <w:r w:rsidRPr="00622EBE">
        <w:rPr>
          <w:rFonts w:ascii="Times New Roman" w:eastAsia="Times New Roman" w:hAnsi="Times New Roman"/>
          <w:sz w:val="28"/>
          <w:szCs w:val="28"/>
          <w:lang w:eastAsia="ru-RU"/>
        </w:rPr>
        <w:t xml:space="preserve">3) у торговых объектов, объектов общественного питания и бытового обслуживания, уличных передвижных объектов сферы услуг - на хозяйствующих субъектов, осуществляющих торговлю, предоставление услуг общественного питания и бытового обслуживания, услуг в области </w:t>
      </w:r>
      <w:r w:rsidRPr="00622EBE">
        <w:rPr>
          <w:rFonts w:ascii="Times New Roman" w:eastAsia="Times New Roman" w:hAnsi="Times New Roman"/>
          <w:sz w:val="28"/>
          <w:szCs w:val="28"/>
          <w:lang w:eastAsia="ru-RU"/>
        </w:rPr>
        <w:lastRenderedPageBreak/>
        <w:t>досуга;</w:t>
      </w:r>
      <w:proofErr w:type="gramEnd"/>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 xml:space="preserve">4) у подъездов многоквартирных жилых домов - </w:t>
      </w:r>
      <w:proofErr w:type="gramStart"/>
      <w:r w:rsidRPr="00622EBE">
        <w:rPr>
          <w:rFonts w:ascii="Times New Roman" w:eastAsia="Times New Roman" w:hAnsi="Times New Roman"/>
          <w:sz w:val="28"/>
          <w:szCs w:val="28"/>
          <w:lang w:eastAsia="ru-RU"/>
        </w:rPr>
        <w:t>на</w:t>
      </w:r>
      <w:proofErr w:type="gramEnd"/>
      <w:r w:rsidRPr="00622EBE">
        <w:rPr>
          <w:rFonts w:ascii="Times New Roman" w:eastAsia="Times New Roman" w:hAnsi="Times New Roman"/>
          <w:sz w:val="28"/>
          <w:szCs w:val="28"/>
          <w:lang w:eastAsia="ru-RU"/>
        </w:rPr>
        <w:t xml:space="preserve"> </w:t>
      </w:r>
      <w:proofErr w:type="gramStart"/>
      <w:r w:rsidRPr="00622EBE">
        <w:rPr>
          <w:rFonts w:ascii="Times New Roman" w:eastAsia="Times New Roman" w:hAnsi="Times New Roman"/>
          <w:sz w:val="28"/>
          <w:szCs w:val="28"/>
          <w:lang w:eastAsia="ru-RU"/>
        </w:rPr>
        <w:t>субъектов</w:t>
      </w:r>
      <w:proofErr w:type="gramEnd"/>
      <w:r w:rsidRPr="00622EBE">
        <w:rPr>
          <w:rFonts w:ascii="Times New Roman" w:eastAsia="Times New Roman" w:hAnsi="Times New Roman"/>
          <w:sz w:val="28"/>
          <w:szCs w:val="28"/>
          <w:lang w:eastAsia="ru-RU"/>
        </w:rPr>
        <w:t>, осуществляющих управление жилищным фондом.</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19. Запрещается устанавливать контейнеры и бункеры-накопители на проезжей части, тротуарах, газонах и в проходных арках домов.</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20. Запрещается самовольная установка контейнеров и бункеров-накопителей без согласования с органами, предусмотренными федеральным законодательством. Допускается временная установка на придомовых территориях контейнеров и бункеров-накопителей для сбора строительного мусора вблизи мест производства ремонтных,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и бункеров-накопителей. Места временной установки контейнеров и бункеров-накопителей должны быть согласованы с собственником, владельцем, пользователем территории.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21. Контейнеры следует очищать от отходов в течение дня по мере необходимости, но не реже срока, предусмотренного соответствующим договором, а во время утренней уборки периодически промывать.</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22. Окраску контейнеров следует возобновлять не реже одного раза в год. Контейнеры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23. </w:t>
      </w:r>
      <w:proofErr w:type="gramStart"/>
      <w:r w:rsidRPr="00622EBE">
        <w:rPr>
          <w:rFonts w:ascii="Times New Roman" w:eastAsia="Lucida Sans Unicode" w:hAnsi="Times New Roman"/>
          <w:color w:val="000000"/>
          <w:sz w:val="28"/>
          <w:szCs w:val="28"/>
          <w:lang w:bidi="en-US"/>
        </w:rPr>
        <w:t>Периодичность удаления отходов определяется в соответствии с генеральной схемой очистки территории сельского поселения по графикам, составленным с учетом численности населения, нормы накопления отходов, сроков хранения отходов, согласованными с органами государственного санитарно-эпидемиологического надзора.</w:t>
      </w:r>
      <w:proofErr w:type="gramEnd"/>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24. Запрещается: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 размещать мусор, счищаемый с придомовых территорий, тротуаров и внутриквартальных проездов, на проезжей части улиц, дорог, внутриквартальных проездов или производить те же действия в обратном порядке;</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 сжигать мусор (отходы производства и потребления) вне специализированных установок, листья на территории жилой застройки, в скверах и парках;</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3) выливать помои и выбрасывать пищевые отходы на придомовых территориях;</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4) откачивать канализационные стоки на проезжую часть и прилегающую территорию, в том числе при ликвидации аварий на канализационных сетях;</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5) складирование мусора </w:t>
      </w:r>
      <w:proofErr w:type="gramStart"/>
      <w:r w:rsidRPr="00622EBE">
        <w:rPr>
          <w:rFonts w:ascii="Times New Roman" w:eastAsia="Lucida Sans Unicode" w:hAnsi="Times New Roman"/>
          <w:color w:val="000000"/>
          <w:sz w:val="28"/>
          <w:szCs w:val="28"/>
          <w:lang w:bidi="en-US"/>
        </w:rPr>
        <w:t>в</w:t>
      </w:r>
      <w:proofErr w:type="gramEnd"/>
      <w:r w:rsidRPr="00622EBE">
        <w:rPr>
          <w:rFonts w:ascii="Times New Roman" w:eastAsia="Lucida Sans Unicode" w:hAnsi="Times New Roman"/>
          <w:color w:val="000000"/>
          <w:sz w:val="28"/>
          <w:szCs w:val="28"/>
          <w:lang w:bidi="en-US"/>
        </w:rPr>
        <w:t xml:space="preserve"> </w:t>
      </w:r>
      <w:proofErr w:type="gramStart"/>
      <w:r w:rsidRPr="00622EBE">
        <w:rPr>
          <w:rFonts w:ascii="Times New Roman" w:eastAsia="Lucida Sans Unicode" w:hAnsi="Times New Roman"/>
          <w:color w:val="000000"/>
          <w:sz w:val="28"/>
          <w:szCs w:val="28"/>
          <w:lang w:bidi="en-US"/>
        </w:rPr>
        <w:t>контейнера</w:t>
      </w:r>
      <w:proofErr w:type="gramEnd"/>
      <w:r w:rsidRPr="00622EBE">
        <w:rPr>
          <w:rFonts w:ascii="Times New Roman" w:eastAsia="Lucida Sans Unicode" w:hAnsi="Times New Roman"/>
          <w:color w:val="000000"/>
          <w:sz w:val="28"/>
          <w:szCs w:val="28"/>
          <w:lang w:bidi="en-US"/>
        </w:rPr>
        <w:t xml:space="preserve"> и бункеры организаций, с которыми непосредственно не заключен договор на вывоз ТКО и КБО;</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6) выливать на улицу или иные территории общего пользования использованную воду;</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7) мыть посуду, коляски, стирать белье и прочее у уличных водопроводных колонок, колодцев, родников, открытых водоемов;</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lastRenderedPageBreak/>
        <w:t>8) использовать выгребные ямы с негерметичным дном и стенами для совместного сбора туалетных и помойных нечистот;</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9) сорить (выбрасывать мусор), на улицах, площадях, скверах, парках, остановках транспорта общего пользования, иных местах общего пользования;</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10) выливать нечистоты (жидкие отходы), производить откачку (допускать вытекание) нечистот из выгребных ям на рельеф местности.</w:t>
      </w:r>
    </w:p>
    <w:p w:rsidR="00622EBE" w:rsidRPr="00622EBE" w:rsidRDefault="00622EBE" w:rsidP="00622EBE">
      <w:pPr>
        <w:widowControl w:val="0"/>
        <w:shd w:val="clear" w:color="auto" w:fill="FFFFFF"/>
        <w:tabs>
          <w:tab w:val="left" w:pos="1346"/>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25. </w:t>
      </w:r>
      <w:r w:rsidRPr="00622EBE">
        <w:rPr>
          <w:rFonts w:ascii="Times New Roman" w:eastAsia="Lucida Sans Unicode" w:hAnsi="Times New Roman"/>
          <w:iCs/>
          <w:color w:val="000000"/>
          <w:sz w:val="28"/>
          <w:szCs w:val="28"/>
          <w:lang w:bidi="en-US"/>
        </w:rPr>
        <w:t xml:space="preserve">Для </w:t>
      </w:r>
      <w:r w:rsidRPr="00622EBE">
        <w:rPr>
          <w:rFonts w:ascii="Times New Roman" w:eastAsia="Lucida Sans Unicode" w:hAnsi="Times New Roman"/>
          <w:color w:val="000000"/>
          <w:sz w:val="28"/>
          <w:szCs w:val="28"/>
          <w:lang w:bidi="en-US"/>
        </w:rPr>
        <w:t xml:space="preserve">предотвращения засорения улиц, площадей, скверов </w:t>
      </w:r>
      <w:r w:rsidRPr="00622EBE">
        <w:rPr>
          <w:rFonts w:ascii="Times New Roman" w:eastAsia="Lucida Sans Unicode" w:hAnsi="Times New Roman"/>
          <w:bCs/>
          <w:color w:val="000000"/>
          <w:sz w:val="28"/>
          <w:szCs w:val="28"/>
          <w:lang w:bidi="en-US"/>
        </w:rPr>
        <w:t xml:space="preserve">и </w:t>
      </w:r>
      <w:r w:rsidRPr="00622EBE">
        <w:rPr>
          <w:rFonts w:ascii="Times New Roman" w:eastAsia="Lucida Sans Unicode" w:hAnsi="Times New Roman"/>
          <w:color w:val="000000"/>
          <w:sz w:val="28"/>
          <w:szCs w:val="28"/>
          <w:lang w:bidi="en-US"/>
        </w:rPr>
        <w:t>других общественных мест отходами устанавливаются специально предназначенные для временного хранения отходов емкости (урны, баки):</w:t>
      </w:r>
    </w:p>
    <w:p w:rsidR="00622EBE" w:rsidRPr="00622EBE" w:rsidRDefault="00622EBE" w:rsidP="00622EBE">
      <w:pPr>
        <w:widowControl w:val="0"/>
        <w:shd w:val="clear" w:color="auto" w:fill="FFFFFF"/>
        <w:tabs>
          <w:tab w:val="left" w:pos="1346"/>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юридическими лицами (арендаторами) – у своих зданий;</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торгующими организациями – у входа и выхода из торговых помещений, у палаток, лотков, павильонов и т. д.</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26. Сбор и временное хранение отходов производства, образующихся в результате деятельности хозяйствующих субъектов, осуществляются хозяйствующим субъектом самостоятельно в специально оборудованных для этих целей местах на собственных территориях.</w:t>
      </w:r>
    </w:p>
    <w:p w:rsidR="00622EBE" w:rsidRPr="00622EBE" w:rsidRDefault="00622EBE" w:rsidP="00622EBE">
      <w:pPr>
        <w:jc w:val="both"/>
        <w:rPr>
          <w:rFonts w:ascii="Times New Roman" w:eastAsia="Arial Unicode MS" w:hAnsi="Times New Roman"/>
          <w:kern w:val="3"/>
          <w:sz w:val="28"/>
          <w:szCs w:val="28"/>
          <w:lang w:eastAsia="ru-RU"/>
        </w:rPr>
      </w:pPr>
      <w:r w:rsidRPr="00622EBE">
        <w:rPr>
          <w:rFonts w:ascii="Times New Roman" w:eastAsia="Lucida Sans Unicode" w:hAnsi="Times New Roman"/>
          <w:sz w:val="28"/>
          <w:szCs w:val="28"/>
          <w:lang w:eastAsia="ar-SA"/>
        </w:rPr>
        <w:t xml:space="preserve">27. </w:t>
      </w:r>
      <w:r w:rsidRPr="00622EBE">
        <w:rPr>
          <w:rFonts w:ascii="Times New Roman" w:eastAsiaTheme="minorHAnsi" w:hAnsi="Times New Roman"/>
          <w:sz w:val="28"/>
          <w:szCs w:val="28"/>
          <w:lang w:eastAsia="ru-RU"/>
        </w:rPr>
        <w:t>Вывоз древесных отходов осуществляется в специально отведенные места, согласованные с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Российской Федерации, защиты прав потребителей на потребительском рынке, на специально оборудованном транспорте. Твердые бытовые отходы вывозятся специально оборудованным автотранспортом (мусоровозами). Запрещается перевозка мусора, в том числе древесного, в автотранспорте при отсутствии заднего борта и без покрытия тентом. Горбыль перевозится в пучках в пределах габаритных размеров специально</w:t>
      </w:r>
      <w:r w:rsidRPr="00622EBE">
        <w:rPr>
          <w:rFonts w:ascii="Times New Roman" w:eastAsia="Arial Unicode MS" w:hAnsi="Times New Roman"/>
          <w:kern w:val="3"/>
          <w:sz w:val="28"/>
          <w:szCs w:val="28"/>
          <w:lang w:eastAsia="ru-RU"/>
        </w:rPr>
        <w:t xml:space="preserve"> оборудованного транспортного средства. </w:t>
      </w:r>
    </w:p>
    <w:p w:rsidR="00622EBE" w:rsidRPr="00622EBE" w:rsidRDefault="00622EBE" w:rsidP="00622EBE">
      <w:pPr>
        <w:widowControl w:val="0"/>
        <w:suppressAutoHyphens/>
        <w:autoSpaceDE w:val="0"/>
        <w:autoSpaceDN w:val="0"/>
        <w:adjustRightInd w:val="0"/>
        <w:ind w:firstLine="720"/>
        <w:jc w:val="both"/>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 xml:space="preserve">Обязанность по уборке мусора, просыпавшегося при транспортировке, выгрузке из контейнеров в мусоровоз или загрузке бункера-накопителя, возлагается </w:t>
      </w:r>
      <w:proofErr w:type="gramStart"/>
      <w:r w:rsidRPr="00622EBE">
        <w:rPr>
          <w:rFonts w:ascii="Times New Roman" w:eastAsia="Arial Unicode MS" w:hAnsi="Times New Roman"/>
          <w:kern w:val="3"/>
          <w:sz w:val="28"/>
          <w:szCs w:val="28"/>
          <w:lang w:eastAsia="ru-RU"/>
        </w:rPr>
        <w:t>на</w:t>
      </w:r>
      <w:proofErr w:type="gramEnd"/>
      <w:r w:rsidRPr="00622EBE">
        <w:rPr>
          <w:rFonts w:ascii="Times New Roman" w:eastAsia="Arial Unicode MS" w:hAnsi="Times New Roman"/>
          <w:kern w:val="3"/>
          <w:sz w:val="28"/>
          <w:szCs w:val="28"/>
          <w:lang w:eastAsia="ru-RU"/>
        </w:rPr>
        <w:t xml:space="preserve"> </w:t>
      </w:r>
      <w:proofErr w:type="gramStart"/>
      <w:r w:rsidRPr="00622EBE">
        <w:rPr>
          <w:rFonts w:ascii="Times New Roman" w:eastAsia="Arial Unicode MS" w:hAnsi="Times New Roman"/>
          <w:kern w:val="3"/>
          <w:sz w:val="28"/>
          <w:szCs w:val="28"/>
          <w:lang w:eastAsia="ru-RU"/>
        </w:rPr>
        <w:t>субъекта</w:t>
      </w:r>
      <w:proofErr w:type="gramEnd"/>
      <w:r w:rsidRPr="00622EBE">
        <w:rPr>
          <w:rFonts w:ascii="Times New Roman" w:eastAsia="Arial Unicode MS" w:hAnsi="Times New Roman"/>
          <w:kern w:val="3"/>
          <w:sz w:val="28"/>
          <w:szCs w:val="28"/>
          <w:lang w:eastAsia="ru-RU"/>
        </w:rPr>
        <w:t>, осуществляющего вывоз мусора.</w:t>
      </w:r>
    </w:p>
    <w:p w:rsidR="00622EBE" w:rsidRPr="00622EBE" w:rsidRDefault="00622EBE" w:rsidP="00622EBE">
      <w:pPr>
        <w:widowControl w:val="0"/>
        <w:suppressAutoHyphens/>
        <w:jc w:val="both"/>
        <w:rPr>
          <w:rFonts w:ascii="Times New Roman" w:eastAsia="Times New Roman" w:hAnsi="Times New Roman"/>
          <w:sz w:val="28"/>
          <w:szCs w:val="28"/>
          <w:lang w:eastAsia="ru-RU"/>
        </w:rPr>
      </w:pPr>
      <w:r w:rsidRPr="00622EBE">
        <w:rPr>
          <w:rFonts w:ascii="Times New Roman" w:eastAsia="Arial Unicode MS" w:hAnsi="Times New Roman"/>
          <w:kern w:val="3"/>
          <w:sz w:val="28"/>
          <w:szCs w:val="28"/>
          <w:lang w:eastAsia="ru-RU"/>
        </w:rPr>
        <w:t xml:space="preserve">Жидкие бытовые отходы из </w:t>
      </w:r>
      <w:proofErr w:type="spellStart"/>
      <w:r w:rsidRPr="00622EBE">
        <w:rPr>
          <w:rFonts w:ascii="Times New Roman" w:eastAsia="Arial Unicode MS" w:hAnsi="Times New Roman"/>
          <w:kern w:val="3"/>
          <w:sz w:val="28"/>
          <w:szCs w:val="28"/>
          <w:lang w:eastAsia="ru-RU"/>
        </w:rPr>
        <w:t>неканализованных</w:t>
      </w:r>
      <w:proofErr w:type="spellEnd"/>
      <w:r w:rsidRPr="00622EBE">
        <w:rPr>
          <w:rFonts w:ascii="Times New Roman" w:eastAsia="Arial Unicode MS" w:hAnsi="Times New Roman"/>
          <w:kern w:val="3"/>
          <w:sz w:val="28"/>
          <w:szCs w:val="28"/>
          <w:lang w:eastAsia="ru-RU"/>
        </w:rPr>
        <w:t xml:space="preserve"> домовладений вывозятся специализированным ассенизационным транспортом по мере накопления, но не реже одного раза в полгода. Переполнение выгребов жидкими бытовыми отходами не допускается.</w:t>
      </w:r>
      <w:r w:rsidRPr="00622EBE">
        <w:rPr>
          <w:rFonts w:ascii="Times New Roman" w:eastAsia="Times New Roman" w:hAnsi="Times New Roman"/>
          <w:sz w:val="28"/>
          <w:szCs w:val="28"/>
          <w:lang w:eastAsia="ru-RU"/>
        </w:rPr>
        <w:t xml:space="preserve">28. Переполнение урн, контейнеров, бункеров-накопителей, </w:t>
      </w:r>
      <w:proofErr w:type="spellStart"/>
      <w:r w:rsidRPr="00622EBE">
        <w:rPr>
          <w:rFonts w:ascii="Times New Roman" w:eastAsia="Times New Roman" w:hAnsi="Times New Roman"/>
          <w:sz w:val="28"/>
          <w:szCs w:val="28"/>
          <w:lang w:eastAsia="ru-RU"/>
        </w:rPr>
        <w:t>помойниц</w:t>
      </w:r>
      <w:proofErr w:type="spellEnd"/>
      <w:r w:rsidRPr="00622EBE">
        <w:rPr>
          <w:rFonts w:ascii="Times New Roman" w:eastAsia="Times New Roman" w:hAnsi="Times New Roman"/>
          <w:sz w:val="28"/>
          <w:szCs w:val="28"/>
          <w:lang w:eastAsia="ru-RU"/>
        </w:rPr>
        <w:t>, металлических мусоросборников, герметичных выгребов мусором не допускается</w:t>
      </w:r>
      <w:proofErr w:type="gramStart"/>
      <w:r w:rsidRPr="00622EBE">
        <w:rPr>
          <w:rFonts w:ascii="Times New Roman" w:eastAsia="Times New Roman" w:hAnsi="Times New Roman"/>
          <w:sz w:val="28"/>
          <w:szCs w:val="28"/>
          <w:lang w:eastAsia="ru-RU"/>
        </w:rPr>
        <w:t>.(</w:t>
      </w:r>
      <w:proofErr w:type="gramEnd"/>
      <w:r w:rsidRPr="00622EBE">
        <w:rPr>
          <w:rFonts w:ascii="Times New Roman" w:eastAsia="Times New Roman" w:hAnsi="Times New Roman"/>
          <w:sz w:val="28"/>
          <w:szCs w:val="28"/>
          <w:lang w:eastAsia="ru-RU"/>
        </w:rPr>
        <w:t>в редакции решения Совета депутатов от 24.11.2016 г. № 53 )</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29. 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 xml:space="preserve">30. Контейнеры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должен быть размещен график вывоза мусора с </w:t>
      </w:r>
      <w:r w:rsidRPr="00622EBE">
        <w:rPr>
          <w:rFonts w:ascii="Times New Roman" w:eastAsia="Times New Roman" w:hAnsi="Times New Roman"/>
          <w:sz w:val="28"/>
          <w:szCs w:val="28"/>
          <w:lang w:eastAsia="ru-RU"/>
        </w:rPr>
        <w:lastRenderedPageBreak/>
        <w:t>указанием наименования и контактных телефонов хозяйствующего субъекта, осуществляющего вывоз.</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31.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Организации, физические лица, в пользовании либо в собственности 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и ликвидации разливов (утечек) хозяйственно-бытовых и технических жидкостей, а также их последствий. 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32.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 организовать сбор, вывоз и утилизацию отходов, образующихся в результате его деятельности.</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
    <w:p w:rsidR="00622EBE" w:rsidRPr="00622EBE" w:rsidRDefault="00622EBE" w:rsidP="00622EBE">
      <w:pPr>
        <w:suppressAutoHyphens/>
        <w:jc w:val="both"/>
        <w:rPr>
          <w:rFonts w:ascii="Times New Roman" w:eastAsia="Times New Roman" w:hAnsi="Times New Roman"/>
          <w:b/>
          <w:sz w:val="28"/>
          <w:szCs w:val="28"/>
          <w:lang w:eastAsia="ar-SA"/>
        </w:rPr>
      </w:pPr>
      <w:r w:rsidRPr="00622EBE">
        <w:rPr>
          <w:rFonts w:ascii="Times New Roman" w:eastAsia="Times New Roman" w:hAnsi="Times New Roman"/>
          <w:b/>
          <w:sz w:val="28"/>
          <w:szCs w:val="28"/>
          <w:lang w:eastAsia="ar-SA"/>
        </w:rPr>
        <w:t>Статья 7. Порядок организации и требования к организации сбора отходов, предусматривающий их разделение на виды (раздельный сбор отходов)</w:t>
      </w:r>
    </w:p>
    <w:p w:rsidR="00622EBE" w:rsidRPr="00622EBE" w:rsidRDefault="00622EBE" w:rsidP="00622EBE">
      <w:pPr>
        <w:widowControl w:val="0"/>
        <w:suppressAutoHyphens/>
        <w:jc w:val="both"/>
        <w:rPr>
          <w:rFonts w:ascii="Times New Roman" w:eastAsia="Lucida Sans Unicode" w:hAnsi="Times New Roman"/>
          <w:b/>
          <w:color w:val="000000"/>
          <w:sz w:val="28"/>
          <w:szCs w:val="28"/>
          <w:lang w:bidi="en-US"/>
        </w:rPr>
      </w:pPr>
    </w:p>
    <w:p w:rsidR="00622EBE" w:rsidRPr="00622EBE" w:rsidRDefault="00622EBE" w:rsidP="00622EBE">
      <w:pPr>
        <w:widowControl w:val="0"/>
        <w:numPr>
          <w:ilvl w:val="0"/>
          <w:numId w:val="41"/>
        </w:numPr>
        <w:suppressAutoHyphens/>
        <w:autoSpaceDN w:val="0"/>
        <w:spacing w:after="200" w:line="276" w:lineRule="auto"/>
        <w:ind w:hanging="11"/>
        <w:contextualSpacing/>
        <w:jc w:val="both"/>
        <w:textAlignment w:val="baseline"/>
        <w:rPr>
          <w:rFonts w:ascii="Times New Roman" w:eastAsia="Lucida Sans Unicode" w:hAnsi="Times New Roman"/>
          <w:color w:val="000000"/>
          <w:kern w:val="3"/>
          <w:sz w:val="28"/>
          <w:szCs w:val="28"/>
          <w:lang w:bidi="en-US"/>
        </w:rPr>
      </w:pPr>
      <w:r w:rsidRPr="00622EBE">
        <w:rPr>
          <w:rFonts w:ascii="Times New Roman" w:eastAsia="Lucida Sans Unicode" w:hAnsi="Times New Roman"/>
          <w:color w:val="000000"/>
          <w:kern w:val="3"/>
          <w:sz w:val="28"/>
          <w:szCs w:val="28"/>
          <w:lang w:bidi="en-US"/>
        </w:rPr>
        <w:t>До принятия администрацией поселения решения о внедрении системы раздельного сбора бытовых отходов проводится опрос среди населения, позволяющий выявить готовность граждан участвовать в данной системе. Результаты опроса освещаются в средствах массовой информации.</w:t>
      </w:r>
    </w:p>
    <w:p w:rsidR="00622EBE" w:rsidRPr="00622EBE" w:rsidRDefault="00622EBE" w:rsidP="00622EBE">
      <w:pPr>
        <w:widowControl w:val="0"/>
        <w:numPr>
          <w:ilvl w:val="0"/>
          <w:numId w:val="41"/>
        </w:numPr>
        <w:suppressAutoHyphens/>
        <w:autoSpaceDN w:val="0"/>
        <w:spacing w:after="200" w:line="276" w:lineRule="auto"/>
        <w:ind w:hanging="11"/>
        <w:contextualSpacing/>
        <w:jc w:val="both"/>
        <w:textAlignment w:val="baseline"/>
        <w:rPr>
          <w:rFonts w:ascii="Times New Roman" w:eastAsia="Lucida Sans Unicode" w:hAnsi="Times New Roman"/>
          <w:color w:val="000000"/>
          <w:kern w:val="3"/>
          <w:sz w:val="28"/>
          <w:szCs w:val="28"/>
          <w:lang w:bidi="en-US"/>
        </w:rPr>
      </w:pPr>
      <w:r w:rsidRPr="00622EBE">
        <w:rPr>
          <w:rFonts w:ascii="Times New Roman" w:eastAsia="Lucida Sans Unicode" w:hAnsi="Times New Roman"/>
          <w:color w:val="000000"/>
          <w:kern w:val="3"/>
          <w:sz w:val="28"/>
          <w:szCs w:val="28"/>
          <w:lang w:bidi="en-US"/>
        </w:rPr>
        <w:t xml:space="preserve">Перечень отдельных компонентов бытовых отходов, подлежащих раздельному сбору с целью переработки и использования их в качестве вторичных ресурсов (пищевые отходы, текстиль, бумага и другие), определяется администрацией сельского поселения. </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3. Раздельно собранные компоненты бытовых отходов, являющиеся вторичными материальными ресурсами, направляются на переработку и дальнейшее использование.</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4. Накопление отдельных компонентов бытовых отходов от населения, проживающего на территории сельского поселения, осуществляется на оборудованных контейнерных площадках, на которых установлены специальные контейнеры с маркировкой, соответствующей собираемому компоненту бытовых отходов и определенного цвета:</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для твердых бытовых отходов - зеленые;</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lastRenderedPageBreak/>
        <w:t xml:space="preserve">- для бумаги-картона - </w:t>
      </w:r>
      <w:proofErr w:type="gramStart"/>
      <w:r w:rsidRPr="00622EBE">
        <w:rPr>
          <w:rFonts w:ascii="Times New Roman" w:eastAsia="Lucida Sans Unicode" w:hAnsi="Times New Roman"/>
          <w:color w:val="000000"/>
          <w:sz w:val="28"/>
          <w:szCs w:val="28"/>
          <w:lang w:bidi="en-US"/>
        </w:rPr>
        <w:t>синие</w:t>
      </w:r>
      <w:proofErr w:type="gramEnd"/>
      <w:r w:rsidRPr="00622EBE">
        <w:rPr>
          <w:rFonts w:ascii="Times New Roman" w:eastAsia="Lucida Sans Unicode" w:hAnsi="Times New Roman"/>
          <w:color w:val="000000"/>
          <w:sz w:val="28"/>
          <w:szCs w:val="28"/>
          <w:lang w:bidi="en-US"/>
        </w:rPr>
        <w:t>;</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 для пластика – </w:t>
      </w:r>
      <w:proofErr w:type="gramStart"/>
      <w:r w:rsidRPr="00622EBE">
        <w:rPr>
          <w:rFonts w:ascii="Times New Roman" w:eastAsia="Lucida Sans Unicode" w:hAnsi="Times New Roman"/>
          <w:color w:val="000000"/>
          <w:sz w:val="28"/>
          <w:szCs w:val="28"/>
          <w:lang w:bidi="en-US"/>
        </w:rPr>
        <w:t>желтые</w:t>
      </w:r>
      <w:proofErr w:type="gramEnd"/>
      <w:r w:rsidRPr="00622EBE">
        <w:rPr>
          <w:rFonts w:ascii="Times New Roman" w:eastAsia="Lucida Sans Unicode" w:hAnsi="Times New Roman"/>
          <w:color w:val="000000"/>
          <w:sz w:val="28"/>
          <w:szCs w:val="28"/>
          <w:lang w:bidi="en-US"/>
        </w:rPr>
        <w:t>.</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5. Маркировка наносится в виде надписей и (или) пиктограмм и должна однозначно и точно доносить информацию о материалах, подлежащих сбору в соответствующий контейнер.</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6. Приобретение контейнеров и оборудование площадок может осуществляться за счёт средств инвесторов по согласованию с администрацией сельского поселения и с учётом положений генеральной схемы очистки территории.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7. Индивидуальные предприниматели и юридические лица, ведущие хозяйственную и иную деятельность на территории сельского поселения и принявшие решение об участии в раздельном накоплении отходов, осуществляют данный вид деятельности самостоятельно в соответствии с утвержденной разрешительной документацией, без использования специально оборудованных контейнерных площадок для населения.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8. Вывоз отсортированных населением компонентов бытовых отходов осуществляется специализированными организациями, на договорной основе с организаций по обслуживанию жилищного фонда. При погрузке собранных раздельно компонентов бытовых отходов обеспечиваются условия, при которых раздельно собранные отходы не смешиваются с иными видами бытовых отходов.</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9. Вывоз раздельно собранных компонентов бытовых отходов осуществляется отдельно от прочих отходов на объекты сортировки, переработки, утилизации и обезвреживания.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10. Периодичность вывоза раздельно собранных населением компонентов бытовых отходов производится на основании плана-графика, разрабатываемого специализированной организацией-перевозчиком в рамках договора с учетом объемов образования и возможности их временного накопления.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11. Запрещается сброс в контейнеры, установленные для накопления отдельных компонентов бытовых отходов от жилого сектора:</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-отходов, образующихся у граждан, юридических лиц и индивидуальных предпринимателей в результате проведения ремонтных работ в квартирах, офисах</w:t>
      </w:r>
      <w:proofErr w:type="gramStart"/>
      <w:r w:rsidRPr="00622EBE">
        <w:rPr>
          <w:rFonts w:ascii="Times New Roman" w:eastAsia="Lucida Sans Unicode" w:hAnsi="Times New Roman"/>
          <w:color w:val="000000"/>
          <w:sz w:val="28"/>
          <w:szCs w:val="28"/>
          <w:lang w:bidi="en-US"/>
        </w:rPr>
        <w:t xml:space="preserve"> ;</w:t>
      </w:r>
      <w:proofErr w:type="gramEnd"/>
      <w:r w:rsidRPr="00622EBE">
        <w:rPr>
          <w:rFonts w:ascii="Times New Roman" w:eastAsia="Lucida Sans Unicode" w:hAnsi="Times New Roman"/>
          <w:color w:val="000000"/>
          <w:sz w:val="28"/>
          <w:szCs w:val="28"/>
          <w:lang w:bidi="en-US"/>
        </w:rPr>
        <w:t xml:space="preserve"> (в редакции решения Совета депутатов от 24.11.2016 г. № 53 )</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-отходов, образующихся в результате хозяйственной и иной деятельности юридических лиц и индивидуальных предпринимателей.</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p>
    <w:p w:rsidR="00622EBE" w:rsidRPr="00622EBE" w:rsidRDefault="00622EBE" w:rsidP="00622EBE">
      <w:pPr>
        <w:suppressAutoHyphens/>
        <w:jc w:val="both"/>
        <w:rPr>
          <w:rFonts w:ascii="Times New Roman" w:eastAsia="Times New Roman" w:hAnsi="Times New Roman"/>
          <w:b/>
          <w:sz w:val="28"/>
          <w:szCs w:val="28"/>
          <w:lang w:eastAsia="ar-SA"/>
        </w:rPr>
      </w:pPr>
      <w:r w:rsidRPr="00622EBE">
        <w:rPr>
          <w:rFonts w:ascii="Times New Roman" w:eastAsia="Times New Roman" w:hAnsi="Times New Roman"/>
          <w:b/>
          <w:sz w:val="28"/>
          <w:szCs w:val="28"/>
          <w:lang w:eastAsia="ar-SA"/>
        </w:rPr>
        <w:t>Статья 8. Порядок сбора и накопления отработанных ртутьсодержащих ламп</w:t>
      </w:r>
    </w:p>
    <w:p w:rsidR="00622EBE" w:rsidRPr="00622EBE" w:rsidRDefault="00622EBE" w:rsidP="00622EBE">
      <w:pPr>
        <w:widowControl w:val="0"/>
        <w:suppressAutoHyphens/>
        <w:rPr>
          <w:rFonts w:ascii="Times New Roman" w:eastAsia="Lucida Sans Unicode" w:hAnsi="Times New Roman"/>
          <w:color w:val="000000"/>
          <w:sz w:val="28"/>
          <w:szCs w:val="28"/>
          <w:lang w:eastAsia="ar-SA"/>
        </w:rPr>
      </w:pP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 Потребители ртутьсодержащих ламп (кроме физических лиц) осуществляют накопление отработанных ртутьсодержащих ламп.</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 Накопление отработанных ртутьсодержащих ламп производится отдельно от других видов отходов.</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3. Не допускается самостоятельное обезвреживание, использование, </w:t>
      </w:r>
      <w:r w:rsidRPr="00622EBE">
        <w:rPr>
          <w:rFonts w:ascii="Times New Roman" w:eastAsia="Lucida Sans Unicode" w:hAnsi="Times New Roman"/>
          <w:color w:val="000000"/>
          <w:sz w:val="28"/>
          <w:szCs w:val="28"/>
          <w:lang w:bidi="en-US"/>
        </w:rPr>
        <w:lastRenderedPageBreak/>
        <w:t>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4.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5. Администрация сельского поселения организует прием заявок на утилизацию отработанных ртутьсодержащих ламп и по мере накопления, по согласованию со специализированными организациями.</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 xml:space="preserve"> </w:t>
      </w:r>
    </w:p>
    <w:p w:rsidR="00622EBE" w:rsidRPr="00622EBE" w:rsidRDefault="00622EBE" w:rsidP="00622EBE">
      <w:pPr>
        <w:widowControl w:val="0"/>
        <w:autoSpaceDE w:val="0"/>
        <w:autoSpaceDN w:val="0"/>
        <w:jc w:val="both"/>
        <w:rPr>
          <w:rFonts w:ascii="Times New Roman" w:eastAsia="Times New Roman" w:hAnsi="Times New Roman"/>
          <w:b/>
          <w:sz w:val="28"/>
          <w:szCs w:val="28"/>
          <w:lang w:eastAsia="ru-RU"/>
        </w:rPr>
      </w:pPr>
      <w:r w:rsidRPr="00622EBE">
        <w:rPr>
          <w:rFonts w:ascii="Times New Roman" w:eastAsia="Times New Roman" w:hAnsi="Times New Roman"/>
          <w:b/>
          <w:sz w:val="28"/>
          <w:szCs w:val="28"/>
          <w:lang w:eastAsia="ru-RU"/>
        </w:rPr>
        <w:t>Статья 9. Организация и проведение уборочных работ в летнее время</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1. Период летней уборки устанавливается с 16 апреля по 31 октября текущего календарного года.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 xml:space="preserve">2. Уборка придомовых территорий, </w:t>
      </w:r>
      <w:proofErr w:type="spellStart"/>
      <w:r w:rsidRPr="00622EBE">
        <w:rPr>
          <w:rFonts w:ascii="Times New Roman" w:eastAsia="Times New Roman" w:hAnsi="Times New Roman"/>
          <w:sz w:val="28"/>
          <w:szCs w:val="28"/>
          <w:lang w:eastAsia="ru-RU"/>
        </w:rPr>
        <w:t>внутридворовых</w:t>
      </w:r>
      <w:proofErr w:type="spellEnd"/>
      <w:r w:rsidRPr="00622EBE">
        <w:rPr>
          <w:rFonts w:ascii="Times New Roman" w:eastAsia="Times New Roman" w:hAnsi="Times New Roman"/>
          <w:sz w:val="28"/>
          <w:szCs w:val="28"/>
          <w:lang w:eastAsia="ru-RU"/>
        </w:rPr>
        <w:t xml:space="preserve"> проездов и тротуаров </w:t>
      </w:r>
      <w:proofErr w:type="gramStart"/>
      <w:r w:rsidRPr="00622EBE">
        <w:rPr>
          <w:rFonts w:ascii="Times New Roman" w:eastAsia="Times New Roman" w:hAnsi="Times New Roman"/>
          <w:sz w:val="28"/>
          <w:szCs w:val="28"/>
          <w:lang w:eastAsia="ru-RU"/>
        </w:rPr>
        <w:t>от</w:t>
      </w:r>
      <w:proofErr w:type="gramEnd"/>
      <w:r w:rsidRPr="00622EBE">
        <w:rPr>
          <w:rFonts w:ascii="Times New Roman" w:eastAsia="Times New Roman" w:hAnsi="Times New Roman"/>
          <w:sz w:val="28"/>
          <w:szCs w:val="28"/>
          <w:lang w:eastAsia="ru-RU"/>
        </w:rPr>
        <w:t xml:space="preserve"> </w:t>
      </w:r>
      <w:proofErr w:type="gramStart"/>
      <w:r w:rsidRPr="00622EBE">
        <w:rPr>
          <w:rFonts w:ascii="Times New Roman" w:eastAsia="Times New Roman" w:hAnsi="Times New Roman"/>
          <w:sz w:val="28"/>
          <w:szCs w:val="28"/>
          <w:lang w:eastAsia="ru-RU"/>
        </w:rPr>
        <w:t>смета</w:t>
      </w:r>
      <w:proofErr w:type="gramEnd"/>
      <w:r w:rsidRPr="00622EBE">
        <w:rPr>
          <w:rFonts w:ascii="Times New Roman" w:eastAsia="Times New Roman" w:hAnsi="Times New Roman"/>
          <w:sz w:val="28"/>
          <w:szCs w:val="28"/>
          <w:lang w:eastAsia="ru-RU"/>
        </w:rPr>
        <w:t>,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3. Владельцы, эксплуатационные организации с целью обеспечения благоприятной санитарно-эпидемиологической обстановки по клещевому энцефалиту и </w:t>
      </w:r>
      <w:proofErr w:type="spellStart"/>
      <w:r w:rsidRPr="00622EBE">
        <w:rPr>
          <w:rFonts w:ascii="Times New Roman" w:eastAsia="Lucida Sans Unicode" w:hAnsi="Times New Roman"/>
          <w:color w:val="000000"/>
          <w:sz w:val="28"/>
          <w:szCs w:val="28"/>
          <w:lang w:bidi="en-US"/>
        </w:rPr>
        <w:t>боррелиозу</w:t>
      </w:r>
      <w:proofErr w:type="spellEnd"/>
      <w:r w:rsidRPr="00622EBE">
        <w:rPr>
          <w:rFonts w:ascii="Times New Roman" w:eastAsia="Lucida Sans Unicode" w:hAnsi="Times New Roman"/>
          <w:color w:val="000000"/>
          <w:sz w:val="28"/>
          <w:szCs w:val="28"/>
          <w:lang w:bidi="en-US"/>
        </w:rPr>
        <w:t xml:space="preserve">, должны в весенний период времени на территории зеленых зон, зон отдыха и зон массового пребывания людей, в парках, скверах, бульварах обеспечить проведение мероприятий по проведению санитарной вырубки и </w:t>
      </w:r>
      <w:proofErr w:type="spellStart"/>
      <w:r w:rsidRPr="00622EBE">
        <w:rPr>
          <w:rFonts w:ascii="Times New Roman" w:eastAsia="Lucida Sans Unicode" w:hAnsi="Times New Roman"/>
          <w:color w:val="000000"/>
          <w:sz w:val="28"/>
          <w:szCs w:val="28"/>
          <w:lang w:bidi="en-US"/>
        </w:rPr>
        <w:t>разреживанию</w:t>
      </w:r>
      <w:proofErr w:type="spellEnd"/>
      <w:r w:rsidRPr="00622EBE">
        <w:rPr>
          <w:rFonts w:ascii="Times New Roman" w:eastAsia="Lucida Sans Unicode" w:hAnsi="Times New Roman"/>
          <w:color w:val="000000"/>
          <w:sz w:val="28"/>
          <w:szCs w:val="28"/>
          <w:lang w:bidi="en-US"/>
        </w:rPr>
        <w:t xml:space="preserve"> кустарников, удалению сухостоя.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4. Дорожки и площадки парков, скверов, бульваров должны быть очищены от мусора, листьев и других видимых загрязнений.</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5. В период листопада производятся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6. Смет и мусор, выбитые при уборке проезжей части на тротуары, газоны, посадочные площадки, павильоны остановок транспорта общего пользования, близко расположенные фасады зданий, объекты торговли и другие объекты, подлежат уборке хозяйствующим субъектом, осуществляющим уборку проезжей части.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7.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8. Высота травяного покрова на территории сельского поселения, в полосе отвода автомобильных и железных дорог, на разделительных полосах автомобильных дорог, выполненных в виде газонов, не должна превышать </w:t>
      </w:r>
      <w:smartTag w:uri="urn:schemas-microsoft-com:office:smarttags" w:element="metricconverter">
        <w:smartTagPr>
          <w:attr w:name="ProductID" w:val="20 сантиметров"/>
        </w:smartTagPr>
        <w:r w:rsidRPr="00622EBE">
          <w:rPr>
            <w:rFonts w:ascii="Times New Roman" w:eastAsia="Lucida Sans Unicode" w:hAnsi="Times New Roman"/>
            <w:color w:val="000000"/>
            <w:sz w:val="28"/>
            <w:szCs w:val="28"/>
            <w:lang w:bidi="en-US"/>
          </w:rPr>
          <w:t>20 сантиметров</w:t>
        </w:r>
      </w:smartTag>
      <w:r w:rsidRPr="00622EBE">
        <w:rPr>
          <w:rFonts w:ascii="Times New Roman" w:eastAsia="Lucida Sans Unicode" w:hAnsi="Times New Roman"/>
          <w:color w:val="000000"/>
          <w:sz w:val="28"/>
          <w:szCs w:val="28"/>
          <w:lang w:bidi="en-US"/>
        </w:rPr>
        <w:t>.</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9. Тротуары и расположенные на них остановки должны быть очищены от </w:t>
      </w:r>
      <w:r w:rsidRPr="00622EBE">
        <w:rPr>
          <w:rFonts w:ascii="Times New Roman" w:eastAsia="Lucida Sans Unicode" w:hAnsi="Times New Roman"/>
          <w:color w:val="000000"/>
          <w:sz w:val="28"/>
          <w:szCs w:val="28"/>
          <w:lang w:bidi="en-US"/>
        </w:rPr>
        <w:lastRenderedPageBreak/>
        <w:t>грунтово-песчаных наносов, видимого мусора и промыты.</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
    <w:p w:rsidR="00622EBE" w:rsidRPr="00622EBE" w:rsidRDefault="00622EBE" w:rsidP="00622EBE">
      <w:pPr>
        <w:widowControl w:val="0"/>
        <w:autoSpaceDE w:val="0"/>
        <w:autoSpaceDN w:val="0"/>
        <w:jc w:val="both"/>
        <w:rPr>
          <w:rFonts w:ascii="Times New Roman" w:eastAsia="Times New Roman" w:hAnsi="Times New Roman"/>
          <w:b/>
          <w:sz w:val="28"/>
          <w:szCs w:val="28"/>
          <w:lang w:eastAsia="ru-RU"/>
        </w:rPr>
      </w:pPr>
      <w:r w:rsidRPr="00622EBE">
        <w:rPr>
          <w:rFonts w:ascii="Times New Roman" w:eastAsia="Times New Roman" w:hAnsi="Times New Roman"/>
          <w:b/>
          <w:sz w:val="28"/>
          <w:szCs w:val="28"/>
          <w:lang w:eastAsia="ru-RU"/>
        </w:rPr>
        <w:t>Статья 10. Организация и проведение уборочных работ в зимнее время</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решением администрации сельского поселения и организаций, выполняющих функции заказчика работ по содержанию сети дорог и улиц.</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 xml:space="preserve">2. Уборка территорий сельского поселения в зимний период предусматривает очистку проезжей части дорог, тротуаров, площадей, пешеходных зон, придомовых территорий от снега, льда, грязи, мусора и посыпку их </w:t>
      </w:r>
      <w:proofErr w:type="spellStart"/>
      <w:r w:rsidRPr="00622EBE">
        <w:rPr>
          <w:rFonts w:ascii="Times New Roman" w:eastAsia="Times New Roman" w:hAnsi="Times New Roman"/>
          <w:sz w:val="28"/>
          <w:szCs w:val="28"/>
          <w:lang w:eastAsia="ru-RU"/>
        </w:rPr>
        <w:t>противогололедной</w:t>
      </w:r>
      <w:proofErr w:type="spellEnd"/>
      <w:r w:rsidRPr="00622EBE">
        <w:rPr>
          <w:rFonts w:ascii="Times New Roman" w:eastAsia="Times New Roman" w:hAnsi="Times New Roman"/>
          <w:sz w:val="28"/>
          <w:szCs w:val="28"/>
          <w:lang w:eastAsia="ru-RU"/>
        </w:rPr>
        <w:t xml:space="preserve"> смесью, очистку крыш от снега и удаление наростов льда с карнизов, крыш, водостоков, вывоз снега в места для приема снега.</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3. Садовые скамейки, урны и малые архитектурные формы, а также пространство вокруг них, подходы к ним должны быть очищены от снега и наледи.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3.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4.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5. Запрещается: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3) организовывать свалки снега в местах, не установленных администрацией сельского поселения.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6. К первоочередным мероприятиям зимней уборки улиц, дорог и магистралей относятся: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1) обработка проезжей части дорог </w:t>
      </w:r>
      <w:proofErr w:type="spellStart"/>
      <w:r w:rsidRPr="00622EBE">
        <w:rPr>
          <w:rFonts w:ascii="Times New Roman" w:eastAsia="Lucida Sans Unicode" w:hAnsi="Times New Roman"/>
          <w:color w:val="000000"/>
          <w:sz w:val="28"/>
          <w:szCs w:val="28"/>
          <w:lang w:bidi="en-US"/>
        </w:rPr>
        <w:t>противогололедными</w:t>
      </w:r>
      <w:proofErr w:type="spellEnd"/>
      <w:r w:rsidRPr="00622EBE">
        <w:rPr>
          <w:rFonts w:ascii="Times New Roman" w:eastAsia="Lucida Sans Unicode" w:hAnsi="Times New Roman"/>
          <w:color w:val="000000"/>
          <w:sz w:val="28"/>
          <w:szCs w:val="28"/>
          <w:lang w:bidi="en-US"/>
        </w:rPr>
        <w:t xml:space="preserve"> материалами;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 сгребание и подметание снега;</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3) формирование снежного вала для последующего вывоза;</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4) выполнение разрывов в валах снега на перекрестках, у остановок транспорта общего пользования, подъездов к административным и общественным зданиям, выездов с внутриквартальных территорий и им подобных территорий.</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7. К мероприятиям второй очереди относятся: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lastRenderedPageBreak/>
        <w:t>1) удаление (вывоз) снега;</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 зачистка дорожных лотков после удаления снега с проезжей части;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3) скалывание льда и уборка снежно-ледяных образований.</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8. Обработка проезжей части дорог </w:t>
      </w:r>
      <w:proofErr w:type="spellStart"/>
      <w:r w:rsidRPr="00622EBE">
        <w:rPr>
          <w:rFonts w:ascii="Times New Roman" w:eastAsia="Lucida Sans Unicode" w:hAnsi="Times New Roman"/>
          <w:color w:val="000000"/>
          <w:sz w:val="28"/>
          <w:szCs w:val="28"/>
          <w:lang w:bidi="en-US"/>
        </w:rPr>
        <w:t>противогололедными</w:t>
      </w:r>
      <w:proofErr w:type="spellEnd"/>
      <w:r w:rsidRPr="00622EBE">
        <w:rPr>
          <w:rFonts w:ascii="Times New Roman" w:eastAsia="Lucida Sans Unicode" w:hAnsi="Times New Roman"/>
          <w:color w:val="000000"/>
          <w:sz w:val="28"/>
          <w:szCs w:val="28"/>
          <w:lang w:bidi="en-US"/>
        </w:rPr>
        <w:t xml:space="preserve"> материалами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9.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622EBE">
        <w:rPr>
          <w:rFonts w:ascii="Times New Roman" w:eastAsia="Lucida Sans Unicode" w:hAnsi="Times New Roman"/>
          <w:color w:val="000000"/>
          <w:sz w:val="28"/>
          <w:szCs w:val="28"/>
          <w:lang w:bidi="en-US"/>
        </w:rPr>
        <w:t>противогололедными</w:t>
      </w:r>
      <w:proofErr w:type="spellEnd"/>
      <w:r w:rsidRPr="00622EBE">
        <w:rPr>
          <w:rFonts w:ascii="Times New Roman" w:eastAsia="Lucida Sans Unicode" w:hAnsi="Times New Roman"/>
          <w:color w:val="000000"/>
          <w:sz w:val="28"/>
          <w:szCs w:val="28"/>
          <w:lang w:bidi="en-US"/>
        </w:rPr>
        <w:t xml:space="preserve"> материалами.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10.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11. Формирование снежных валов не допускается: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 на перекрестках;</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 на тротуарах.</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12. На улицах и проездах с односторонним движением транспорта двухметровые </w:t>
      </w:r>
      <w:proofErr w:type="spellStart"/>
      <w:r w:rsidRPr="00622EBE">
        <w:rPr>
          <w:rFonts w:ascii="Times New Roman" w:eastAsia="Lucida Sans Unicode" w:hAnsi="Times New Roman"/>
          <w:color w:val="000000"/>
          <w:sz w:val="28"/>
          <w:szCs w:val="28"/>
          <w:lang w:bidi="en-US"/>
        </w:rPr>
        <w:t>прилотковые</w:t>
      </w:r>
      <w:proofErr w:type="spellEnd"/>
      <w:r w:rsidRPr="00622EBE">
        <w:rPr>
          <w:rFonts w:ascii="Times New Roman" w:eastAsia="Lucida Sans Unicode" w:hAnsi="Times New Roman"/>
          <w:color w:val="000000"/>
          <w:sz w:val="28"/>
          <w:szCs w:val="28"/>
          <w:lang w:bidi="en-US"/>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13. В снежных валах на остановках транспорта общего пользования и в местах наземных пешеходных переходов должны быть сделаны разрывы шириной:</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 на остановках транспорта общего пользования - на длину остановки;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 на переходах, имеющих разметку, - на ширину разметки;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3) на переходах, не имеющих разметки, - до </w:t>
      </w:r>
      <w:smartTag w:uri="urn:schemas-microsoft-com:office:smarttags" w:element="metricconverter">
        <w:smartTagPr>
          <w:attr w:name="ProductID" w:val="5 метров"/>
        </w:smartTagPr>
        <w:r w:rsidRPr="00622EBE">
          <w:rPr>
            <w:rFonts w:ascii="Times New Roman" w:eastAsia="Lucida Sans Unicode" w:hAnsi="Times New Roman"/>
            <w:color w:val="000000"/>
            <w:sz w:val="28"/>
            <w:szCs w:val="28"/>
            <w:lang w:bidi="en-US"/>
          </w:rPr>
          <w:t>5 метров</w:t>
        </w:r>
      </w:smartTag>
      <w:r w:rsidRPr="00622EBE">
        <w:rPr>
          <w:rFonts w:ascii="Times New Roman" w:eastAsia="Lucida Sans Unicode" w:hAnsi="Times New Roman"/>
          <w:color w:val="000000"/>
          <w:sz w:val="28"/>
          <w:szCs w:val="28"/>
          <w:lang w:bidi="en-US"/>
        </w:rPr>
        <w:t>.</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14. Вывоз снега с улиц и проездов осуществляется в первую очередь от остановок транспорта общего пользования, наземных пешеходных переходов, с мостов и путепроводов, мест массового посещения людей (магазины, рынок, гостиница, вокзал), въездов на территории больниц и других социально важных объектов в течение суток после окончания снегопада.</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Места временного складирования снега после снеготаяния должны быть очищены от мусора и благоустроены.</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15. В период снегопадов и гололеда тротуары и другие пешеходные зоны на территории сельского поселения должны обрабатываться </w:t>
      </w:r>
      <w:proofErr w:type="spellStart"/>
      <w:r w:rsidRPr="00622EBE">
        <w:rPr>
          <w:rFonts w:ascii="Times New Roman" w:eastAsia="Lucida Sans Unicode" w:hAnsi="Times New Roman"/>
          <w:color w:val="000000"/>
          <w:sz w:val="28"/>
          <w:szCs w:val="28"/>
          <w:lang w:bidi="en-US"/>
        </w:rPr>
        <w:t>противогололедными</w:t>
      </w:r>
      <w:proofErr w:type="spellEnd"/>
      <w:r w:rsidRPr="00622EBE">
        <w:rPr>
          <w:rFonts w:ascii="Times New Roman" w:eastAsia="Lucida Sans Unicode" w:hAnsi="Times New Roman"/>
          <w:color w:val="000000"/>
          <w:sz w:val="28"/>
          <w:szCs w:val="28"/>
          <w:lang w:bidi="en-US"/>
        </w:rPr>
        <w:t xml:space="preserve"> материалами. Время на обработку всей площади тротуаров не должно превышать четырех часов с начала снегопада.</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Снегоуборочные работы (механизированное подметание и ручная зачистка) на тротуарах, пешеходных дорожках и посадочных площадках транспорта общего пользования начинаются сразу по окончании снегопада. При длительных снегопадах циклы снегоочистки и обработки </w:t>
      </w:r>
      <w:proofErr w:type="spellStart"/>
      <w:r w:rsidRPr="00622EBE">
        <w:rPr>
          <w:rFonts w:ascii="Times New Roman" w:eastAsia="Lucida Sans Unicode" w:hAnsi="Times New Roman"/>
          <w:color w:val="000000"/>
          <w:sz w:val="28"/>
          <w:szCs w:val="28"/>
          <w:lang w:bidi="en-US"/>
        </w:rPr>
        <w:t>противогололедными</w:t>
      </w:r>
      <w:proofErr w:type="spellEnd"/>
      <w:r w:rsidRPr="00622EBE">
        <w:rPr>
          <w:rFonts w:ascii="Times New Roman" w:eastAsia="Lucida Sans Unicode" w:hAnsi="Times New Roman"/>
          <w:color w:val="000000"/>
          <w:sz w:val="28"/>
          <w:szCs w:val="28"/>
          <w:lang w:bidi="en-US"/>
        </w:rPr>
        <w:t xml:space="preserve"> материалами должны повторяться, обеспечивая безопасность для пешеходов.</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lastRenderedPageBreak/>
        <w:t xml:space="preserve">16. Тротуары и проезды, входы в здания, вывески и наружные лестницы зданий должны быть очищены от снега и наледи в период зимней уборки. </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 xml:space="preserve">При возникновении наледи (гололеда) производится обработка территорий </w:t>
      </w:r>
      <w:proofErr w:type="spellStart"/>
      <w:r w:rsidRPr="00622EBE">
        <w:rPr>
          <w:rFonts w:ascii="Times New Roman" w:eastAsia="Times New Roman" w:hAnsi="Times New Roman"/>
          <w:sz w:val="28"/>
          <w:szCs w:val="28"/>
          <w:lang w:eastAsia="ru-RU"/>
        </w:rPr>
        <w:t>противогололедным</w:t>
      </w:r>
      <w:proofErr w:type="spellEnd"/>
      <w:r w:rsidRPr="00622EBE">
        <w:rPr>
          <w:rFonts w:ascii="Times New Roman" w:eastAsia="Times New Roman" w:hAnsi="Times New Roman"/>
          <w:sz w:val="28"/>
          <w:szCs w:val="28"/>
          <w:lang w:eastAsia="ru-RU"/>
        </w:rPr>
        <w:t xml:space="preserve"> материалом. 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и посыпка их </w:t>
      </w:r>
      <w:proofErr w:type="spellStart"/>
      <w:r w:rsidRPr="00622EBE">
        <w:rPr>
          <w:rFonts w:ascii="Times New Roman" w:eastAsia="Times New Roman" w:hAnsi="Times New Roman"/>
          <w:sz w:val="28"/>
          <w:szCs w:val="28"/>
          <w:lang w:eastAsia="ru-RU"/>
        </w:rPr>
        <w:t>песко</w:t>
      </w:r>
      <w:proofErr w:type="spellEnd"/>
      <w:r w:rsidRPr="00622EBE">
        <w:rPr>
          <w:rFonts w:ascii="Times New Roman" w:eastAsia="Times New Roman" w:hAnsi="Times New Roman"/>
          <w:sz w:val="28"/>
          <w:szCs w:val="28"/>
          <w:lang w:eastAsia="ru-RU"/>
        </w:rPr>
        <w:t>-солевой смесью в количестве, исключающем скольжение, либо полное удаление ледяных образований должны быть закончены до 8.00 часов утра.</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 xml:space="preserve">При складировании снега на </w:t>
      </w:r>
      <w:proofErr w:type="spellStart"/>
      <w:r w:rsidRPr="00622EBE">
        <w:rPr>
          <w:rFonts w:ascii="Times New Roman" w:eastAsia="Times New Roman" w:hAnsi="Times New Roman"/>
          <w:sz w:val="28"/>
          <w:szCs w:val="28"/>
          <w:lang w:eastAsia="ru-RU"/>
        </w:rPr>
        <w:t>внутридворовых</w:t>
      </w:r>
      <w:proofErr w:type="spellEnd"/>
      <w:r w:rsidRPr="00622EBE">
        <w:rPr>
          <w:rFonts w:ascii="Times New Roman" w:eastAsia="Times New Roman" w:hAnsi="Times New Roman"/>
          <w:sz w:val="28"/>
          <w:szCs w:val="28"/>
          <w:lang w:eastAsia="ru-RU"/>
        </w:rPr>
        <w:t xml:space="preserve"> территориях необходимо предусматривать отвод талых вод.</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Обязанность по уборке и вывозу снега от края проезжей части возлагается на организации, осуществляющие уборку проезжей части дороги или проезда.</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Очистка крыш от снега и удаление наростов льда, снежных наносов с карнизов, крыш, водостоков осуществляется лицами, на которых возложено бремя по содержанию данных объектов в соответствии с законом или договором. Уборка сброшенного с крыш снега, льда осуществляется до конца рабочего дня лицами, проводившими данные работы, либо лицами, на которых возложено бремя по содержанию данных объектов. При этом уборка снега, препятствующего проходу в здание (строение, сооружение), должна быть осуществлена в течение одного часа.</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17. Запрещается применение твердых и жидких химических реагентов в качестве </w:t>
      </w:r>
      <w:proofErr w:type="spellStart"/>
      <w:r w:rsidRPr="00622EBE">
        <w:rPr>
          <w:rFonts w:ascii="Times New Roman" w:eastAsia="Lucida Sans Unicode" w:hAnsi="Times New Roman"/>
          <w:color w:val="000000"/>
          <w:sz w:val="28"/>
          <w:szCs w:val="28"/>
          <w:lang w:bidi="en-US"/>
        </w:rPr>
        <w:t>противогололедного</w:t>
      </w:r>
      <w:proofErr w:type="spellEnd"/>
      <w:r w:rsidRPr="00622EBE">
        <w:rPr>
          <w:rFonts w:ascii="Times New Roman" w:eastAsia="Lucida Sans Unicode" w:hAnsi="Times New Roman"/>
          <w:color w:val="000000"/>
          <w:sz w:val="28"/>
          <w:szCs w:val="28"/>
          <w:lang w:bidi="en-US"/>
        </w:rPr>
        <w:t xml:space="preserve"> материала на тротуарах, посадочных площадках остановок городского пассажирского транспорта, в парках, скверах, дворах и прочих пешеходных зонах.</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18.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В период снегопада тротуары и лестничные сходы мостовых сооружений должны обрабатываться </w:t>
      </w:r>
      <w:proofErr w:type="spellStart"/>
      <w:r w:rsidRPr="00622EBE">
        <w:rPr>
          <w:rFonts w:ascii="Times New Roman" w:eastAsia="Lucida Sans Unicode" w:hAnsi="Times New Roman"/>
          <w:color w:val="000000"/>
          <w:sz w:val="28"/>
          <w:szCs w:val="28"/>
          <w:lang w:bidi="en-US"/>
        </w:rPr>
        <w:t>противогололедными</w:t>
      </w:r>
      <w:proofErr w:type="spellEnd"/>
      <w:r w:rsidRPr="00622EBE">
        <w:rPr>
          <w:rFonts w:ascii="Times New Roman" w:eastAsia="Lucida Sans Unicode" w:hAnsi="Times New Roman"/>
          <w:color w:val="000000"/>
          <w:sz w:val="28"/>
          <w:szCs w:val="28"/>
          <w:lang w:bidi="en-US"/>
        </w:rPr>
        <w:t xml:space="preserve"> материалами, а также должны расчищаться проходы для движения пешеходов.</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При получении оповещения о гололеде или возможности его возникновения мостовые сооружения, в первую очередь лестничные сходы, а затем и тротуары, обрабатываются </w:t>
      </w:r>
      <w:proofErr w:type="spellStart"/>
      <w:r w:rsidRPr="00622EBE">
        <w:rPr>
          <w:rFonts w:ascii="Times New Roman" w:eastAsia="Lucida Sans Unicode" w:hAnsi="Times New Roman"/>
          <w:color w:val="000000"/>
          <w:sz w:val="28"/>
          <w:szCs w:val="28"/>
          <w:lang w:bidi="en-US"/>
        </w:rPr>
        <w:t>противогололедными</w:t>
      </w:r>
      <w:proofErr w:type="spellEnd"/>
      <w:r w:rsidRPr="00622EBE">
        <w:rPr>
          <w:rFonts w:ascii="Times New Roman" w:eastAsia="Lucida Sans Unicode" w:hAnsi="Times New Roman"/>
          <w:color w:val="000000"/>
          <w:sz w:val="28"/>
          <w:szCs w:val="28"/>
          <w:lang w:bidi="en-US"/>
        </w:rPr>
        <w:t xml:space="preserve"> материалами в полосе движения пешеходов незамедлительно - при гололеде или за 2 часа до предполагаемого времени возникновения гололеда.</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19. Тротуары и проезды придомовых территорий должны быть очищены от снега и наледи. При возникновении наледи, гололеда производится обработка материалом из отсевов дробления или крупнозернистым песком.</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
    <w:p w:rsidR="00622EBE" w:rsidRPr="00622EBE" w:rsidRDefault="00622EBE" w:rsidP="00622EBE">
      <w:pPr>
        <w:widowControl w:val="0"/>
        <w:autoSpaceDE w:val="0"/>
        <w:autoSpaceDN w:val="0"/>
        <w:jc w:val="both"/>
        <w:rPr>
          <w:rFonts w:ascii="Times New Roman" w:eastAsia="Times New Roman" w:hAnsi="Times New Roman"/>
          <w:b/>
          <w:sz w:val="28"/>
          <w:szCs w:val="28"/>
          <w:lang w:eastAsia="ru-RU"/>
        </w:rPr>
      </w:pPr>
      <w:r w:rsidRPr="00622EBE">
        <w:rPr>
          <w:rFonts w:ascii="Times New Roman" w:eastAsia="Times New Roman" w:hAnsi="Times New Roman"/>
          <w:b/>
          <w:sz w:val="28"/>
          <w:szCs w:val="28"/>
          <w:lang w:eastAsia="ru-RU"/>
        </w:rPr>
        <w:t>Статья 11. Обеспечение чистоты</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 Юридические и физические лица обязаны соблюдать и поддерживать чистоту на территории своего пребывания и деятельности.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 Запрещается: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lastRenderedPageBreak/>
        <w:t>- мойка автотранспортных средств вне специально отведенных мест;</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стоянка автотранспортных средств на детских, спортивных площадках, газонах, в скверах, участках с зелеными насаждениями;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выбрасывание или оставление бытовых отходов и мусора вне специально оборудованных мест, урн, контейнеров, металлических мусоросборников и бункеров – накопителей;</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proofErr w:type="gramStart"/>
      <w:r w:rsidRPr="00622EBE">
        <w:rPr>
          <w:rFonts w:ascii="Times New Roman" w:eastAsia="Lucida Sans Unicode" w:hAnsi="Times New Roman"/>
          <w:b/>
          <w:color w:val="000000"/>
          <w:sz w:val="28"/>
          <w:szCs w:val="28"/>
          <w:lang w:bidi="en-US"/>
        </w:rPr>
        <w:t xml:space="preserve">- </w:t>
      </w:r>
      <w:r w:rsidRPr="00622EBE">
        <w:rPr>
          <w:rFonts w:ascii="Times New Roman" w:eastAsia="Lucida Sans Unicode" w:hAnsi="Times New Roman"/>
          <w:color w:val="000000"/>
          <w:sz w:val="28"/>
          <w:szCs w:val="28"/>
          <w:lang w:bidi="en-US"/>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roofErr w:type="gramEnd"/>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накапливание и размещение отходов и мусора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сжигать опавшую листву и сухую траву, совершать иные действия, создающие пожароопасную обстановку;</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b/>
          <w:color w:val="000000"/>
          <w:sz w:val="28"/>
          <w:szCs w:val="28"/>
          <w:lang w:bidi="en-US"/>
        </w:rPr>
        <w:t xml:space="preserve">- </w:t>
      </w:r>
      <w:r w:rsidRPr="00622EBE">
        <w:rPr>
          <w:rFonts w:ascii="Times New Roman" w:eastAsia="Lucida Sans Unicode" w:hAnsi="Times New Roman"/>
          <w:color w:val="000000"/>
          <w:sz w:val="28"/>
          <w:szCs w:val="28"/>
          <w:lang w:bidi="en-US"/>
        </w:rPr>
        <w:t>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складирование на территориях общего пользования, топлива, удобрений, металлического лома, дровяного горбыля, дров, строительного, бытового мусора, домашней утвари и других материалов свыше 30 дней;</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торговля на обочинах автомобильных дорог общего пользования, газонах, тротуарах, остановках общественного транспорта</w:t>
      </w:r>
      <w:r w:rsidRPr="00622EBE">
        <w:rPr>
          <w:rFonts w:ascii="Times New Roman" w:eastAsia="Lucida Sans Unicode" w:hAnsi="Times New Roman"/>
          <w:b/>
          <w:bCs/>
          <w:color w:val="000000"/>
          <w:sz w:val="28"/>
          <w:szCs w:val="28"/>
          <w:lang w:bidi="en-US"/>
        </w:rPr>
        <w:t xml:space="preserve"> </w:t>
      </w:r>
      <w:r w:rsidRPr="00622EBE">
        <w:rPr>
          <w:rFonts w:ascii="Times New Roman" w:eastAsia="Lucida Sans Unicode" w:hAnsi="Times New Roman"/>
          <w:color w:val="000000"/>
          <w:sz w:val="28"/>
          <w:szCs w:val="28"/>
          <w:lang w:bidi="en-US"/>
        </w:rPr>
        <w:t>и других неустановленных местах;</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захламление, загрязнение отведенной и прилегающей территории;</w:t>
      </w:r>
    </w:p>
    <w:p w:rsidR="00622EBE" w:rsidRPr="00622EBE" w:rsidRDefault="00622EBE" w:rsidP="00622EBE">
      <w:pPr>
        <w:widowControl w:val="0"/>
        <w:shd w:val="clear" w:color="auto" w:fill="FFFFFF"/>
        <w:suppressAutoHyphens/>
        <w:jc w:val="both"/>
        <w:rPr>
          <w:rFonts w:ascii="Times New Roman" w:eastAsia="Lucida Sans Unicode" w:hAnsi="Times New Roman"/>
          <w:sz w:val="28"/>
          <w:szCs w:val="28"/>
          <w:lang w:bidi="en-US"/>
        </w:rPr>
      </w:pPr>
      <w:r w:rsidRPr="00622EBE">
        <w:rPr>
          <w:rFonts w:ascii="Times New Roman" w:eastAsia="Lucida Sans Unicode" w:hAnsi="Times New Roman"/>
          <w:color w:val="000000"/>
          <w:sz w:val="28"/>
          <w:szCs w:val="28"/>
          <w:lang w:bidi="en-US"/>
        </w:rPr>
        <w:t xml:space="preserve">- повреждение и уничтожение </w:t>
      </w:r>
      <w:hyperlink w:anchor="sub_235#sub_235" w:history="1">
        <w:r w:rsidRPr="00622EBE">
          <w:rPr>
            <w:rFonts w:ascii="Times New Roman" w:eastAsia="Lucida Sans Unicode" w:hAnsi="Times New Roman"/>
            <w:sz w:val="28"/>
            <w:szCs w:val="28"/>
            <w:lang w:bidi="en-US"/>
          </w:rPr>
          <w:t>объектов благоустройства</w:t>
        </w:r>
      </w:hyperlink>
      <w:r w:rsidRPr="00622EBE">
        <w:rPr>
          <w:rFonts w:ascii="Times New Roman" w:eastAsia="Lucida Sans Unicode" w:hAnsi="Times New Roman"/>
          <w:sz w:val="28"/>
          <w:szCs w:val="28"/>
          <w:lang w:bidi="en-US"/>
        </w:rPr>
        <w:t>;</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sz w:val="28"/>
          <w:szCs w:val="28"/>
          <w:lang w:bidi="en-US"/>
        </w:rPr>
        <w:t xml:space="preserve">- </w:t>
      </w:r>
      <w:r w:rsidRPr="00622EBE">
        <w:rPr>
          <w:rFonts w:ascii="Times New Roman" w:eastAsia="Lucida Sans Unicode" w:hAnsi="Times New Roman"/>
          <w:color w:val="000000"/>
          <w:sz w:val="28"/>
          <w:szCs w:val="28"/>
          <w:lang w:bidi="en-US"/>
        </w:rPr>
        <w:t>установка и размещение рекламы, афиш, объявлений и указателей в неустановленных местах;</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 раскапывание участков под огороды, строительство погребов без соответствующего разрешения; </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lastRenderedPageBreak/>
        <w:t>- загрязнять питьевые колодцы, нарушать правила пользования водопроводными колонками;</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размещение площадок для сбора и временного хранения ТКО на проезжей части, газонах, тротуарах и в проходных арках домов;</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622EBE" w:rsidRPr="00622EBE" w:rsidRDefault="00622EBE" w:rsidP="00622EBE">
      <w:pPr>
        <w:widowControl w:val="0"/>
        <w:shd w:val="clear" w:color="auto" w:fill="FFFFFF"/>
        <w:tabs>
          <w:tab w:val="left" w:pos="1267"/>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3. Организация работ по удалению размещаемых объявлений, листовок, иных информационных материалов, средств размещения рекламы со всех объектов (фасады зданий и сооружений, магазины, деревья, опоры контактной сети, наружного освещения и иные объекты) возлагается на собственников, владельцев, пользователей указанных объектов.</w:t>
      </w:r>
    </w:p>
    <w:p w:rsidR="00622EBE" w:rsidRPr="00622EBE" w:rsidRDefault="00622EBE" w:rsidP="00622EBE">
      <w:pPr>
        <w:widowControl w:val="0"/>
        <w:shd w:val="clear" w:color="auto" w:fill="FFFFFF"/>
        <w:tabs>
          <w:tab w:val="left" w:pos="1267"/>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4. 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5. Привлечение граждан к выполнению работ по уборке, благоустройству и озеленению территории сельского поселения </w:t>
      </w:r>
      <w:r w:rsidRPr="00622EBE">
        <w:rPr>
          <w:rFonts w:ascii="Times New Roman" w:eastAsia="Lucida Sans Unicode" w:hAnsi="Times New Roman"/>
          <w:bCs/>
          <w:color w:val="000000"/>
          <w:sz w:val="28"/>
          <w:szCs w:val="28"/>
          <w:lang w:bidi="en-US"/>
        </w:rPr>
        <w:t xml:space="preserve">осуществляется </w:t>
      </w:r>
      <w:r w:rsidRPr="00622EBE">
        <w:rPr>
          <w:rFonts w:ascii="Times New Roman" w:eastAsia="Lucida Sans Unicode" w:hAnsi="Times New Roman"/>
          <w:color w:val="000000"/>
          <w:sz w:val="28"/>
          <w:szCs w:val="28"/>
          <w:lang w:bidi="en-US"/>
        </w:rPr>
        <w:t>на основании постановления администрации сельского поселения.</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
    <w:p w:rsidR="00622EBE" w:rsidRPr="00622EBE" w:rsidRDefault="00622EBE" w:rsidP="00622EBE">
      <w:pPr>
        <w:widowControl w:val="0"/>
        <w:autoSpaceDE w:val="0"/>
        <w:autoSpaceDN w:val="0"/>
        <w:jc w:val="both"/>
        <w:rPr>
          <w:rFonts w:ascii="Times New Roman" w:eastAsia="Times New Roman" w:hAnsi="Times New Roman"/>
          <w:b/>
          <w:sz w:val="28"/>
          <w:szCs w:val="28"/>
          <w:lang w:eastAsia="ru-RU"/>
        </w:rPr>
      </w:pPr>
      <w:r w:rsidRPr="00622EBE">
        <w:rPr>
          <w:rFonts w:ascii="Times New Roman" w:eastAsia="Times New Roman" w:hAnsi="Times New Roman"/>
          <w:b/>
          <w:sz w:val="28"/>
          <w:szCs w:val="28"/>
          <w:lang w:eastAsia="ru-RU"/>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622EBE" w:rsidRPr="00622EBE" w:rsidRDefault="00622EBE" w:rsidP="00622EBE">
      <w:pPr>
        <w:widowControl w:val="0"/>
        <w:autoSpaceDE w:val="0"/>
        <w:autoSpaceDN w:val="0"/>
        <w:jc w:val="center"/>
        <w:rPr>
          <w:rFonts w:ascii="Times New Roman" w:eastAsia="Times New Roman" w:hAnsi="Times New Roman"/>
          <w:b/>
          <w:sz w:val="28"/>
          <w:szCs w:val="28"/>
          <w:lang w:eastAsia="ru-RU"/>
        </w:rPr>
      </w:pPr>
    </w:p>
    <w:p w:rsidR="00622EBE" w:rsidRPr="00622EBE" w:rsidRDefault="00622EBE" w:rsidP="00622EBE">
      <w:pPr>
        <w:widowControl w:val="0"/>
        <w:autoSpaceDE w:val="0"/>
        <w:autoSpaceDN w:val="0"/>
        <w:jc w:val="both"/>
        <w:rPr>
          <w:rFonts w:ascii="Times New Roman" w:eastAsia="Times New Roman" w:hAnsi="Times New Roman"/>
          <w:b/>
          <w:sz w:val="28"/>
          <w:szCs w:val="28"/>
          <w:lang w:eastAsia="ru-RU"/>
        </w:rPr>
      </w:pPr>
      <w:r w:rsidRPr="00622EBE">
        <w:rPr>
          <w:rFonts w:ascii="Times New Roman" w:eastAsia="Times New Roman" w:hAnsi="Times New Roman"/>
          <w:b/>
          <w:sz w:val="28"/>
          <w:szCs w:val="28"/>
          <w:lang w:eastAsia="ru-RU"/>
        </w:rPr>
        <w:t>Статья 12. Правила содержания зданий, фасадов зданий</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1. </w:t>
      </w:r>
      <w:proofErr w:type="gramStart"/>
      <w:r w:rsidRPr="00622EBE">
        <w:rPr>
          <w:rFonts w:ascii="Times New Roman" w:eastAsia="Lucida Sans Unicode" w:hAnsi="Times New Roman"/>
          <w:color w:val="000000"/>
          <w:sz w:val="28"/>
          <w:szCs w:val="28"/>
          <w:lang w:bidi="en-US"/>
        </w:rPr>
        <w:t xml:space="preserve">Местные разрушения облицовки, штукатурки, фактурного и окрасочного слоев, трещины в штукатурке, </w:t>
      </w:r>
      <w:proofErr w:type="spellStart"/>
      <w:r w:rsidRPr="00622EBE">
        <w:rPr>
          <w:rFonts w:ascii="Times New Roman" w:eastAsia="Lucida Sans Unicode" w:hAnsi="Times New Roman"/>
          <w:color w:val="000000"/>
          <w:sz w:val="28"/>
          <w:szCs w:val="28"/>
          <w:lang w:bidi="en-US"/>
        </w:rPr>
        <w:t>выкрашивание</w:t>
      </w:r>
      <w:proofErr w:type="spellEnd"/>
      <w:r w:rsidRPr="00622EBE">
        <w:rPr>
          <w:rFonts w:ascii="Times New Roman" w:eastAsia="Lucida Sans Unicode" w:hAnsi="Times New Roman"/>
          <w:color w:val="000000"/>
          <w:sz w:val="28"/>
          <w:szCs w:val="28"/>
          <w:lang w:bidi="en-US"/>
        </w:rPr>
        <w:t xml:space="preserve"> раствора из швов облицовки, кирпичной и </w:t>
      </w:r>
      <w:proofErr w:type="spellStart"/>
      <w:r w:rsidRPr="00622EBE">
        <w:rPr>
          <w:rFonts w:ascii="Times New Roman" w:eastAsia="Lucida Sans Unicode" w:hAnsi="Times New Roman"/>
          <w:color w:val="000000"/>
          <w:sz w:val="28"/>
          <w:szCs w:val="28"/>
          <w:lang w:bidi="en-US"/>
        </w:rPr>
        <w:t>мелкоблочной</w:t>
      </w:r>
      <w:proofErr w:type="spellEnd"/>
      <w:r w:rsidRPr="00622EBE">
        <w:rPr>
          <w:rFonts w:ascii="Times New Roman" w:eastAsia="Lucida Sans Unicode" w:hAnsi="Times New Roman"/>
          <w:color w:val="000000"/>
          <w:sz w:val="28"/>
          <w:szCs w:val="28"/>
          <w:lang w:bidi="en-US"/>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622EBE">
        <w:rPr>
          <w:rFonts w:ascii="Times New Roman" w:eastAsia="Lucida Sans Unicode" w:hAnsi="Times New Roman"/>
          <w:color w:val="000000"/>
          <w:sz w:val="28"/>
          <w:szCs w:val="28"/>
          <w:lang w:bidi="en-US"/>
        </w:rPr>
        <w:t>высолы</w:t>
      </w:r>
      <w:proofErr w:type="spellEnd"/>
      <w:r w:rsidRPr="00622EBE">
        <w:rPr>
          <w:rFonts w:ascii="Times New Roman" w:eastAsia="Lucida Sans Unicode" w:hAnsi="Times New Roman"/>
          <w:color w:val="000000"/>
          <w:sz w:val="28"/>
          <w:szCs w:val="28"/>
          <w:lang w:bidi="en-US"/>
        </w:rPr>
        <w:t>, общее загрязнение поверхности, разрушение парапетов и иные подобные явления должны устраняться во избежание их дальнейшего</w:t>
      </w:r>
      <w:proofErr w:type="gramEnd"/>
      <w:r w:rsidRPr="00622EBE">
        <w:rPr>
          <w:rFonts w:ascii="Times New Roman" w:eastAsia="Lucida Sans Unicode" w:hAnsi="Times New Roman"/>
          <w:color w:val="000000"/>
          <w:sz w:val="28"/>
          <w:szCs w:val="28"/>
          <w:lang w:bidi="en-US"/>
        </w:rPr>
        <w:t xml:space="preserve"> усугубления.</w:t>
      </w:r>
    </w:p>
    <w:p w:rsidR="00622EBE" w:rsidRPr="00622EBE" w:rsidRDefault="00622EBE" w:rsidP="00622EBE">
      <w:pPr>
        <w:widowControl w:val="0"/>
        <w:tabs>
          <w:tab w:val="left" w:pos="1134"/>
        </w:tabs>
        <w:suppressAutoHyphens/>
        <w:jc w:val="both"/>
        <w:rPr>
          <w:rFonts w:ascii="Times New Roman" w:hAnsi="Times New Roman"/>
          <w:color w:val="000000"/>
          <w:sz w:val="28"/>
          <w:szCs w:val="28"/>
          <w:lang w:bidi="en-US"/>
        </w:rPr>
      </w:pPr>
      <w:r w:rsidRPr="00622EBE">
        <w:rPr>
          <w:rFonts w:ascii="Times New Roman" w:eastAsia="Lucida Sans Unicode" w:hAnsi="Times New Roman"/>
          <w:color w:val="000000"/>
          <w:sz w:val="28"/>
          <w:szCs w:val="28"/>
          <w:lang w:bidi="en-US"/>
        </w:rPr>
        <w:t xml:space="preserve">2. </w:t>
      </w:r>
      <w:proofErr w:type="gramStart"/>
      <w:r w:rsidRPr="00622EBE">
        <w:rPr>
          <w:rFonts w:ascii="Times New Roman" w:hAnsi="Times New Roman"/>
          <w:color w:val="000000"/>
          <w:sz w:val="28"/>
          <w:szCs w:val="28"/>
          <w:lang w:bidi="en-US"/>
        </w:rPr>
        <w:t xml:space="preserve">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w:t>
      </w:r>
      <w:r w:rsidRPr="00622EBE">
        <w:rPr>
          <w:rFonts w:ascii="Times New Roman" w:hAnsi="Times New Roman"/>
          <w:color w:val="000000"/>
          <w:sz w:val="28"/>
          <w:szCs w:val="28"/>
          <w:lang w:bidi="en-US"/>
        </w:rPr>
        <w:lastRenderedPageBreak/>
        <w:t>категорий граждан (людей пожилого возраста, инвалидов с нарушениями опорно-двигательного аппарата, слуха, дефектами зрения</w:t>
      </w:r>
      <w:proofErr w:type="gramEnd"/>
      <w:r w:rsidRPr="00622EBE">
        <w:rPr>
          <w:rFonts w:ascii="Times New Roman" w:hAnsi="Times New Roman"/>
          <w:color w:val="000000"/>
          <w:sz w:val="28"/>
          <w:szCs w:val="28"/>
          <w:lang w:bidi="en-US"/>
        </w:rPr>
        <w:t xml:space="preserve"> и т.д.).  </w:t>
      </w:r>
      <w:proofErr w:type="gramStart"/>
      <w:r w:rsidRPr="00622EBE">
        <w:rPr>
          <w:rFonts w:ascii="Times New Roman" w:hAnsi="Times New Roman"/>
          <w:color w:val="000000"/>
          <w:sz w:val="28"/>
          <w:szCs w:val="28"/>
          <w:lang w:bidi="en-US"/>
        </w:rPr>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w:t>
      </w:r>
      <w:proofErr w:type="gramEnd"/>
      <w:r w:rsidRPr="00622EBE">
        <w:rPr>
          <w:rFonts w:ascii="Times New Roman" w:hAnsi="Times New Roman"/>
          <w:color w:val="000000"/>
          <w:sz w:val="28"/>
          <w:szCs w:val="28"/>
          <w:lang w:bidi="en-US"/>
        </w:rPr>
        <w:t xml:space="preserve"> поверхности путей передвижения и т.д. Основные пешеходные направления по пути движения школьников, инвалидов и пожилых людей освещаются.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w:t>
      </w:r>
      <w:proofErr w:type="gramStart"/>
      <w:r w:rsidRPr="00622EBE">
        <w:rPr>
          <w:rFonts w:ascii="Times New Roman" w:hAnsi="Times New Roman"/>
          <w:color w:val="000000"/>
          <w:sz w:val="28"/>
          <w:szCs w:val="28"/>
          <w:lang w:bidi="en-US"/>
        </w:rPr>
        <w:t>выполнения мероприятий целевых программ поддержки инвалидов</w:t>
      </w:r>
      <w:proofErr w:type="gramEnd"/>
      <w:r w:rsidRPr="00622EBE">
        <w:rPr>
          <w:rFonts w:ascii="Times New Roman" w:hAnsi="Times New Roman"/>
          <w:color w:val="000000"/>
          <w:sz w:val="28"/>
          <w:szCs w:val="28"/>
          <w:lang w:bidi="en-US"/>
        </w:rPr>
        <w:t xml:space="preserve"> и маломобильных групп населения.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3.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фасадов названных </w:t>
      </w:r>
      <w:proofErr w:type="gramStart"/>
      <w:r w:rsidRPr="00622EBE">
        <w:rPr>
          <w:rFonts w:ascii="Times New Roman" w:eastAsia="Lucida Sans Unicode" w:hAnsi="Times New Roman"/>
          <w:color w:val="000000"/>
          <w:sz w:val="28"/>
          <w:szCs w:val="28"/>
          <w:lang w:bidi="en-US"/>
        </w:rPr>
        <w:t>зданий</w:t>
      </w:r>
      <w:proofErr w:type="gramEnd"/>
      <w:r w:rsidRPr="00622EBE">
        <w:rPr>
          <w:rFonts w:ascii="Times New Roman" w:eastAsia="Lucida Sans Unicode" w:hAnsi="Times New Roman"/>
          <w:color w:val="000000"/>
          <w:sz w:val="28"/>
          <w:szCs w:val="28"/>
          <w:lang w:bidi="en-US"/>
        </w:rPr>
        <w:t xml:space="preserve"> пропорционально занимаемым площадям.</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4. 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выданному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5. Входы, цоколи, витрины, вывески, наружные лестницы зданий должны содержаться в чистоте и исправном состоянии.</w:t>
      </w:r>
    </w:p>
    <w:p w:rsidR="00622EBE" w:rsidRPr="00622EBE" w:rsidRDefault="00622EBE" w:rsidP="00622EBE">
      <w:pPr>
        <w:widowControl w:val="0"/>
        <w:shd w:val="clear" w:color="auto" w:fill="FFFFFF"/>
        <w:tabs>
          <w:tab w:val="left" w:pos="1349"/>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6. Эксплуатация зданий и сооружений, их ремонт производятся в соответствии с установленными правилами и нормами технической эксплуатации.</w:t>
      </w:r>
    </w:p>
    <w:p w:rsidR="00622EBE" w:rsidRPr="00622EBE" w:rsidRDefault="00622EBE" w:rsidP="00622EBE">
      <w:pPr>
        <w:widowControl w:val="0"/>
        <w:shd w:val="clear" w:color="auto" w:fill="FFFFFF"/>
        <w:tabs>
          <w:tab w:val="left" w:pos="1349"/>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8. </w:t>
      </w:r>
      <w:proofErr w:type="gramStart"/>
      <w:r w:rsidRPr="00622EBE">
        <w:rPr>
          <w:rFonts w:ascii="Times New Roman" w:eastAsia="Lucida Sans Unicode" w:hAnsi="Times New Roman"/>
          <w:color w:val="000000"/>
          <w:sz w:val="28"/>
          <w:szCs w:val="28"/>
          <w:lang w:bidi="en-US"/>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 и органом архитектуры и градостроительства.</w:t>
      </w:r>
      <w:proofErr w:type="gramEnd"/>
    </w:p>
    <w:p w:rsidR="00622EBE" w:rsidRPr="00622EBE" w:rsidRDefault="00622EBE" w:rsidP="00622EBE">
      <w:pPr>
        <w:widowControl w:val="0"/>
        <w:shd w:val="clear" w:color="auto" w:fill="FFFFFF"/>
        <w:tabs>
          <w:tab w:val="left" w:pos="1375"/>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9. Запрещается устраивать без согласования с администрацией поселения на крышах муниципальных жилых домов антенны, во избежание разрушения кровельных материалов.</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10. Запрещается: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lastRenderedPageBreak/>
        <w:t>1) самовольное переоборудование балконов без соответствующего разрешения, установка цветочных ящиков с внешней стороны окон и балконов;</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 самовольное переоборудование фасадов зданий и их конструктивных элементов без соответствующего разрешения органов местного самоуправления;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3) загромождение балконов предметами домашнего обихода (мебель, тара и иные предметы), ставящее под угрозу обеспечение безопасности.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11.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12.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13.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14. 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15. В зимнее время должна быть организована своевременная очистка кровель от снега, наледи, сосулек и обледенений.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16.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
    <w:p w:rsidR="00622EBE" w:rsidRPr="00622EBE" w:rsidRDefault="00622EBE" w:rsidP="00622EBE">
      <w:pPr>
        <w:widowControl w:val="0"/>
        <w:autoSpaceDE w:val="0"/>
        <w:autoSpaceDN w:val="0"/>
        <w:jc w:val="both"/>
        <w:rPr>
          <w:rFonts w:ascii="Times New Roman" w:eastAsia="Times New Roman" w:hAnsi="Times New Roman"/>
          <w:b/>
          <w:sz w:val="28"/>
          <w:szCs w:val="28"/>
          <w:lang w:eastAsia="ru-RU"/>
        </w:rPr>
      </w:pPr>
      <w:r w:rsidRPr="00622EBE">
        <w:rPr>
          <w:rFonts w:ascii="Times New Roman" w:eastAsia="Times New Roman" w:hAnsi="Times New Roman"/>
          <w:b/>
          <w:sz w:val="28"/>
          <w:szCs w:val="28"/>
          <w:lang w:eastAsia="ru-RU"/>
        </w:rPr>
        <w:t>Статья 13. Правила содержания малых архитектурных форм</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 Строительство и установка элементов монументально-декоративного оформления, устрой</w:t>
      </w:r>
      <w:proofErr w:type="gramStart"/>
      <w:r w:rsidRPr="00622EBE">
        <w:rPr>
          <w:rFonts w:ascii="Times New Roman" w:eastAsia="Lucida Sans Unicode" w:hAnsi="Times New Roman"/>
          <w:color w:val="000000"/>
          <w:sz w:val="28"/>
          <w:szCs w:val="28"/>
          <w:lang w:bidi="en-US"/>
        </w:rPr>
        <w:t>ств дл</w:t>
      </w:r>
      <w:proofErr w:type="gramEnd"/>
      <w:r w:rsidRPr="00622EBE">
        <w:rPr>
          <w:rFonts w:ascii="Times New Roman" w:eastAsia="Lucida Sans Unicode" w:hAnsi="Times New Roman"/>
          <w:color w:val="000000"/>
          <w:sz w:val="28"/>
          <w:szCs w:val="28"/>
          <w:lang w:bidi="en-US"/>
        </w:rPr>
        <w:t xml:space="preserve">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сельского поселения </w:t>
      </w:r>
      <w:r w:rsidRPr="00622EBE">
        <w:rPr>
          <w:rFonts w:ascii="Times New Roman" w:eastAsia="Lucida Sans Unicode" w:hAnsi="Times New Roman"/>
          <w:color w:val="000000"/>
          <w:sz w:val="28"/>
          <w:szCs w:val="28"/>
          <w:lang w:bidi="en-US"/>
        </w:rPr>
        <w:lastRenderedPageBreak/>
        <w:t>и органом архитектуры и градостроительства.</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3. Объекты некапитального характера:</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proofErr w:type="gramStart"/>
      <w:r w:rsidRPr="00622EBE">
        <w:rPr>
          <w:rFonts w:ascii="Times New Roman" w:eastAsia="Lucida Sans Unicode" w:hAnsi="Times New Roman"/>
          <w:color w:val="000000"/>
          <w:sz w:val="28"/>
          <w:szCs w:val="28"/>
          <w:lang w:bidi="en-US"/>
        </w:rPr>
        <w:t xml:space="preserve">1) не допускается размещение объектов некапитального характера 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smartTag w:uri="urn:schemas-microsoft-com:office:smarttags" w:element="metricconverter">
        <w:smartTagPr>
          <w:attr w:name="ProductID" w:val="10 метров"/>
        </w:smartTagPr>
        <w:r w:rsidRPr="00622EBE">
          <w:rPr>
            <w:rFonts w:ascii="Times New Roman" w:eastAsia="Lucida Sans Unicode" w:hAnsi="Times New Roman"/>
            <w:color w:val="000000"/>
            <w:sz w:val="28"/>
            <w:szCs w:val="28"/>
            <w:lang w:bidi="en-US"/>
          </w:rPr>
          <w:t>10 метров</w:t>
        </w:r>
      </w:smartTag>
      <w:r w:rsidRPr="00622EBE">
        <w:rPr>
          <w:rFonts w:ascii="Times New Roman" w:eastAsia="Lucida Sans Unicode" w:hAnsi="Times New Roman"/>
          <w:color w:val="000000"/>
          <w:sz w:val="28"/>
          <w:szCs w:val="28"/>
          <w:lang w:bidi="en-US"/>
        </w:rPr>
        <w:t xml:space="preserve"> от остановочных павильонов, </w:t>
      </w:r>
      <w:smartTag w:uri="urn:schemas-microsoft-com:office:smarttags" w:element="metricconverter">
        <w:smartTagPr>
          <w:attr w:name="ProductID" w:val="25 метров"/>
        </w:smartTagPr>
        <w:r w:rsidRPr="00622EBE">
          <w:rPr>
            <w:rFonts w:ascii="Times New Roman" w:eastAsia="Lucida Sans Unicode" w:hAnsi="Times New Roman"/>
            <w:color w:val="000000"/>
            <w:sz w:val="28"/>
            <w:szCs w:val="28"/>
            <w:lang w:bidi="en-US"/>
          </w:rPr>
          <w:t>25 метров</w:t>
        </w:r>
      </w:smartTag>
      <w:r w:rsidRPr="00622EBE">
        <w:rPr>
          <w:rFonts w:ascii="Times New Roman" w:eastAsia="Lucida Sans Unicode" w:hAnsi="Times New Roman"/>
          <w:color w:val="000000"/>
          <w:sz w:val="28"/>
          <w:szCs w:val="28"/>
          <w:lang w:bidi="en-US"/>
        </w:rPr>
        <w:t xml:space="preserve"> - от вентиляционных шахт, </w:t>
      </w:r>
      <w:smartTag w:uri="urn:schemas-microsoft-com:office:smarttags" w:element="metricconverter">
        <w:smartTagPr>
          <w:attr w:name="ProductID" w:val="20 метров"/>
        </w:smartTagPr>
        <w:r w:rsidRPr="00622EBE">
          <w:rPr>
            <w:rFonts w:ascii="Times New Roman" w:eastAsia="Lucida Sans Unicode" w:hAnsi="Times New Roman"/>
            <w:color w:val="000000"/>
            <w:sz w:val="28"/>
            <w:szCs w:val="28"/>
            <w:lang w:bidi="en-US"/>
          </w:rPr>
          <w:t>20 метров</w:t>
        </w:r>
      </w:smartTag>
      <w:r w:rsidRPr="00622EBE">
        <w:rPr>
          <w:rFonts w:ascii="Times New Roman" w:eastAsia="Lucida Sans Unicode" w:hAnsi="Times New Roman"/>
          <w:color w:val="000000"/>
          <w:sz w:val="28"/>
          <w:szCs w:val="28"/>
          <w:lang w:bidi="en-US"/>
        </w:rPr>
        <w:t xml:space="preserve"> - от окон жилых помещений, перед витринами</w:t>
      </w:r>
      <w:proofErr w:type="gramEnd"/>
      <w:r w:rsidRPr="00622EBE">
        <w:rPr>
          <w:rFonts w:ascii="Times New Roman" w:eastAsia="Lucida Sans Unicode" w:hAnsi="Times New Roman"/>
          <w:color w:val="000000"/>
          <w:sz w:val="28"/>
          <w:szCs w:val="28"/>
          <w:lang w:bidi="en-US"/>
        </w:rPr>
        <w:t xml:space="preserve"> торговых организаций, </w:t>
      </w:r>
      <w:smartTag w:uri="urn:schemas-microsoft-com:office:smarttags" w:element="metricconverter">
        <w:smartTagPr>
          <w:attr w:name="ProductID" w:val="3 метров"/>
        </w:smartTagPr>
        <w:r w:rsidRPr="00622EBE">
          <w:rPr>
            <w:rFonts w:ascii="Times New Roman" w:eastAsia="Lucida Sans Unicode" w:hAnsi="Times New Roman"/>
            <w:color w:val="000000"/>
            <w:sz w:val="28"/>
            <w:szCs w:val="28"/>
            <w:lang w:bidi="en-US"/>
          </w:rPr>
          <w:t>3 метров</w:t>
        </w:r>
      </w:smartTag>
      <w:r w:rsidRPr="00622EBE">
        <w:rPr>
          <w:rFonts w:ascii="Times New Roman" w:eastAsia="Lucida Sans Unicode" w:hAnsi="Times New Roman"/>
          <w:color w:val="000000"/>
          <w:sz w:val="28"/>
          <w:szCs w:val="28"/>
          <w:lang w:bidi="en-US"/>
        </w:rPr>
        <w:t xml:space="preserve"> - от ствола дерева, </w:t>
      </w:r>
      <w:smartTag w:uri="urn:schemas-microsoft-com:office:smarttags" w:element="metricconverter">
        <w:smartTagPr>
          <w:attr w:name="ProductID" w:val="1,5 метра"/>
        </w:smartTagPr>
        <w:r w:rsidRPr="00622EBE">
          <w:rPr>
            <w:rFonts w:ascii="Times New Roman" w:eastAsia="Lucida Sans Unicode" w:hAnsi="Times New Roman"/>
            <w:color w:val="000000"/>
            <w:sz w:val="28"/>
            <w:szCs w:val="28"/>
            <w:lang w:bidi="en-US"/>
          </w:rPr>
          <w:t>1,5 метра</w:t>
        </w:r>
      </w:smartTag>
      <w:r w:rsidRPr="00622EBE">
        <w:rPr>
          <w:rFonts w:ascii="Times New Roman" w:eastAsia="Lucida Sans Unicode" w:hAnsi="Times New Roman"/>
          <w:color w:val="000000"/>
          <w:sz w:val="28"/>
          <w:szCs w:val="28"/>
          <w:lang w:bidi="en-US"/>
        </w:rPr>
        <w:t xml:space="preserve"> - от внешней границы кроны кустарника;</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proofErr w:type="gramStart"/>
      <w:r w:rsidRPr="00622EBE">
        <w:rPr>
          <w:rFonts w:ascii="Times New Roman" w:eastAsia="Lucida Sans Unicode" w:hAnsi="Times New Roman"/>
          <w:color w:val="000000"/>
          <w:sz w:val="28"/>
          <w:szCs w:val="28"/>
          <w:lang w:bidi="en-US"/>
        </w:rPr>
        <w:t xml:space="preserve">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етров"/>
        </w:smartTagPr>
        <w:r w:rsidRPr="00622EBE">
          <w:rPr>
            <w:rFonts w:ascii="Times New Roman" w:eastAsia="Lucida Sans Unicode" w:hAnsi="Times New Roman"/>
            <w:color w:val="000000"/>
            <w:sz w:val="28"/>
            <w:szCs w:val="28"/>
            <w:lang w:bidi="en-US"/>
          </w:rPr>
          <w:t>200 метров</w:t>
        </w:r>
      </w:smartTag>
      <w:r w:rsidRPr="00622EBE">
        <w:rPr>
          <w:rFonts w:ascii="Times New Roman" w:eastAsia="Lucida Sans Unicode" w:hAnsi="Times New Roman"/>
          <w:color w:val="000000"/>
          <w:sz w:val="28"/>
          <w:szCs w:val="28"/>
          <w:lang w:bidi="en-US"/>
        </w:rPr>
        <w:t>);</w:t>
      </w:r>
      <w:proofErr w:type="gramEnd"/>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4) объекты некапитального характера должны содержаться в технически исправном состоянии.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4. Игровое и спортивное оборудование:</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
    <w:p w:rsidR="00622EBE" w:rsidRPr="00622EBE" w:rsidRDefault="00622EBE" w:rsidP="00622EBE">
      <w:pPr>
        <w:widowControl w:val="0"/>
        <w:autoSpaceDE w:val="0"/>
        <w:autoSpaceDN w:val="0"/>
        <w:jc w:val="both"/>
        <w:rPr>
          <w:rFonts w:ascii="Times New Roman" w:eastAsia="Times New Roman" w:hAnsi="Times New Roman"/>
          <w:b/>
          <w:sz w:val="28"/>
          <w:szCs w:val="28"/>
          <w:lang w:eastAsia="ru-RU"/>
        </w:rPr>
      </w:pPr>
      <w:r w:rsidRPr="00622EBE">
        <w:rPr>
          <w:rFonts w:ascii="Times New Roman" w:eastAsia="Times New Roman" w:hAnsi="Times New Roman"/>
          <w:b/>
          <w:sz w:val="28"/>
          <w:szCs w:val="28"/>
          <w:lang w:eastAsia="ru-RU"/>
        </w:rPr>
        <w:t xml:space="preserve">Глава 4. </w:t>
      </w:r>
      <w:proofErr w:type="gramStart"/>
      <w:r w:rsidRPr="00622EBE">
        <w:rPr>
          <w:rFonts w:ascii="Times New Roman" w:eastAsia="Times New Roman" w:hAnsi="Times New Roman"/>
          <w:b/>
          <w:sz w:val="28"/>
          <w:szCs w:val="28"/>
          <w:lang w:eastAsia="ru-RU"/>
        </w:rPr>
        <w:t xml:space="preserve">ПРАВИЛА УСТАНОВКИ, СОДЕРЖАНИЯ, ЭКСПЛУАТАЦИИ, ДЕМОНТАЖА И (ИЛИ) ВЫВОЗА ОБЪЕКТОВ (СРЕДСТВ) НАРУЖНОГО ОСВЕЩЕНИЯ, СРЕДСТВ РАЗМЕЩЕНИЯ </w:t>
      </w:r>
      <w:r w:rsidRPr="00622EBE">
        <w:rPr>
          <w:rFonts w:ascii="Times New Roman" w:eastAsia="Times New Roman" w:hAnsi="Times New Roman"/>
          <w:b/>
          <w:sz w:val="28"/>
          <w:szCs w:val="28"/>
          <w:lang w:eastAsia="ru-RU"/>
        </w:rPr>
        <w:lastRenderedPageBreak/>
        <w:t>ИНФОРМАЦИИ</w:t>
      </w:r>
      <w:proofErr w:type="gramEnd"/>
    </w:p>
    <w:p w:rsidR="00622EBE" w:rsidRPr="00622EBE" w:rsidRDefault="00622EBE" w:rsidP="00622EBE">
      <w:pPr>
        <w:widowControl w:val="0"/>
        <w:autoSpaceDE w:val="0"/>
        <w:autoSpaceDN w:val="0"/>
        <w:rPr>
          <w:rFonts w:ascii="Times New Roman" w:eastAsia="Times New Roman" w:hAnsi="Times New Roman"/>
          <w:b/>
          <w:sz w:val="28"/>
          <w:szCs w:val="28"/>
          <w:lang w:eastAsia="ru-RU"/>
        </w:rPr>
      </w:pPr>
    </w:p>
    <w:p w:rsidR="00622EBE" w:rsidRPr="00622EBE" w:rsidRDefault="00622EBE" w:rsidP="00622EBE">
      <w:pPr>
        <w:widowControl w:val="0"/>
        <w:autoSpaceDE w:val="0"/>
        <w:autoSpaceDN w:val="0"/>
        <w:jc w:val="both"/>
        <w:rPr>
          <w:rFonts w:ascii="Times New Roman" w:eastAsia="Times New Roman" w:hAnsi="Times New Roman"/>
          <w:b/>
          <w:sz w:val="28"/>
          <w:szCs w:val="28"/>
          <w:lang w:eastAsia="ru-RU"/>
        </w:rPr>
      </w:pPr>
      <w:r w:rsidRPr="00622EBE">
        <w:rPr>
          <w:rFonts w:ascii="Times New Roman" w:eastAsia="Times New Roman" w:hAnsi="Times New Roman"/>
          <w:b/>
          <w:sz w:val="28"/>
          <w:szCs w:val="28"/>
          <w:lang w:eastAsia="ru-RU"/>
        </w:rPr>
        <w:t xml:space="preserve">Статья 14. </w:t>
      </w:r>
      <w:proofErr w:type="gramStart"/>
      <w:r w:rsidRPr="00622EBE">
        <w:rPr>
          <w:rFonts w:ascii="Times New Roman" w:eastAsia="Times New Roman" w:hAnsi="Times New Roman"/>
          <w:b/>
          <w:sz w:val="28"/>
          <w:szCs w:val="28"/>
          <w:lang w:eastAsia="ru-RU"/>
        </w:rPr>
        <w:t>Правила установки, содержания, эксплуатации, демонтажа и (или) вывоза объектов (средств) наружного освещения</w:t>
      </w:r>
      <w:proofErr w:type="gramEnd"/>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 Освещение улиц, дорог и площадей территорий поселения выполняется светильниками, располагаемыми на опорах или тросах.</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w:t>
      </w:r>
      <w:smartTag w:uri="urn:schemas-microsoft-com:office:smarttags" w:element="metricconverter">
        <w:smartTagPr>
          <w:attr w:name="ProductID" w:val="4 метров"/>
        </w:smartTagPr>
        <w:r w:rsidRPr="00622EBE">
          <w:rPr>
            <w:rFonts w:ascii="Times New Roman" w:eastAsia="Lucida Sans Unicode" w:hAnsi="Times New Roman"/>
            <w:color w:val="000000"/>
            <w:sz w:val="28"/>
            <w:szCs w:val="28"/>
            <w:lang w:bidi="en-US"/>
          </w:rPr>
          <w:t>4 метров</w:t>
        </w:r>
      </w:smartTag>
      <w:r w:rsidRPr="00622EBE">
        <w:rPr>
          <w:rFonts w:ascii="Times New Roman" w:eastAsia="Lucida Sans Unicode" w:hAnsi="Times New Roman"/>
          <w:color w:val="000000"/>
          <w:sz w:val="28"/>
          <w:szCs w:val="28"/>
          <w:lang w:bidi="en-US"/>
        </w:rPr>
        <w:t>. Опора не должна находиться между пожарным гидрантом и проезжей частью улицы или дороги.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4. Опоры на аллеях и пешеходных дорогах должны располагаться вне пешеходной части.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6. Все системы уличного, дворового и других видов наружного освещения должны поддерживаться в исправном состоянии.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7.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одних суток.</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10. Демонтаж и вывоз поврежденных опор освещения осуществляется владельцами опор в течение суток с момента обнаружения повреждения.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w:t>
      </w:r>
      <w:r w:rsidRPr="00622EBE">
        <w:rPr>
          <w:rFonts w:ascii="Times New Roman" w:eastAsia="Lucida Sans Unicode" w:hAnsi="Times New Roman"/>
          <w:color w:val="000000"/>
          <w:sz w:val="28"/>
          <w:szCs w:val="28"/>
          <w:lang w:bidi="en-US"/>
        </w:rPr>
        <w:lastRenderedPageBreak/>
        <w:t>10 суток с момента обнаружения неисправности.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12.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622EBE" w:rsidRPr="00622EBE" w:rsidRDefault="00622EBE" w:rsidP="00622EBE">
      <w:pPr>
        <w:widowControl w:val="0"/>
        <w:suppressAutoHyphens/>
        <w:jc w:val="center"/>
        <w:rPr>
          <w:rFonts w:ascii="Times New Roman" w:eastAsia="Lucida Sans Unicode" w:hAnsi="Times New Roman"/>
          <w:b/>
          <w:color w:val="000000"/>
          <w:sz w:val="28"/>
          <w:szCs w:val="28"/>
          <w:lang w:bidi="en-US"/>
        </w:rPr>
      </w:pP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Статья</w:t>
      </w:r>
      <w:r w:rsidRPr="00622EBE">
        <w:rPr>
          <w:rFonts w:ascii="Times New Roman" w:eastAsia="Lucida Sans Unicode" w:hAnsi="Times New Roman"/>
          <w:bCs/>
          <w:color w:val="000000"/>
          <w:sz w:val="28"/>
          <w:szCs w:val="28"/>
          <w:lang w:bidi="en-US"/>
        </w:rPr>
        <w:t xml:space="preserve"> 15. </w:t>
      </w:r>
      <w:r w:rsidRPr="00622EBE">
        <w:rPr>
          <w:rFonts w:ascii="Times New Roman" w:eastAsia="Lucida Sans Unicode" w:hAnsi="Times New Roman"/>
          <w:color w:val="000000"/>
          <w:sz w:val="28"/>
          <w:szCs w:val="28"/>
          <w:lang w:bidi="en-US"/>
        </w:rPr>
        <w:t>Установка (размещение), содержание, эксплуатация и демонтаж средств размещения информации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 Средства размещения информации, за исключением вывесок, указателей, устанавливаются на территории сельского поселения на основании разрешения на установку средства размещения информации, выдаваемого в порядке, определяемом органами местного самоуправления.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 При производстве работ по месту установки средств размещения информации, за исключением вывесок, указателей,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3. Средства размещения информации не должны создавать помех для прохода пешеходов и механизированной уборки улиц и тротуаров.</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4. После прекращения действия разрешения на установку средства размещения информации, за исключением вывесок, указателей, владелец средства размещения информации обязан в 30-дневный срок произвести его демонтаж, а также в трехдневный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Запрещается эксплуатация средств размещения информации (за исключением вывесок и указателей), установленных без разрешения, а также средств размещения информации, срок действия </w:t>
      </w:r>
      <w:proofErr w:type="gramStart"/>
      <w:r w:rsidRPr="00622EBE">
        <w:rPr>
          <w:rFonts w:ascii="Times New Roman" w:eastAsia="Lucida Sans Unicode" w:hAnsi="Times New Roman"/>
          <w:color w:val="000000"/>
          <w:sz w:val="28"/>
          <w:szCs w:val="28"/>
          <w:lang w:bidi="en-US"/>
        </w:rPr>
        <w:t>разрешения</w:t>
      </w:r>
      <w:proofErr w:type="gramEnd"/>
      <w:r w:rsidRPr="00622EBE">
        <w:rPr>
          <w:rFonts w:ascii="Times New Roman" w:eastAsia="Lucida Sans Unicode" w:hAnsi="Times New Roman"/>
          <w:color w:val="000000"/>
          <w:sz w:val="28"/>
          <w:szCs w:val="28"/>
          <w:lang w:bidi="en-US"/>
        </w:rPr>
        <w:t xml:space="preserve"> на установку которых истек.</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5. Владелец средства размещения информации обязан содержать его в чистоте, исправном состоянии, не допускать механических повреждений и повреждений окрасочного или иного защитного слоя, а также исполнять требования по содержанию средства размещения информации, определенные документами, необходимыми для установки средства размещения информации в соответствии с порядком, определяемым органами местного самоуправления.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6. При размещении на жилом здании средств размещения информации следует обеспечить соблюдение гигиенических нормативов по </w:t>
      </w:r>
      <w:proofErr w:type="spellStart"/>
      <w:r w:rsidRPr="00622EBE">
        <w:rPr>
          <w:rFonts w:ascii="Times New Roman" w:eastAsia="Lucida Sans Unicode" w:hAnsi="Times New Roman"/>
          <w:color w:val="000000"/>
          <w:sz w:val="28"/>
          <w:szCs w:val="28"/>
          <w:lang w:bidi="en-US"/>
        </w:rPr>
        <w:t>шумозащищенности</w:t>
      </w:r>
      <w:proofErr w:type="spellEnd"/>
      <w:r w:rsidRPr="00622EBE">
        <w:rPr>
          <w:rFonts w:ascii="Times New Roman" w:eastAsia="Lucida Sans Unicode" w:hAnsi="Times New Roman"/>
          <w:color w:val="000000"/>
          <w:sz w:val="28"/>
          <w:szCs w:val="28"/>
          <w:lang w:bidi="en-US"/>
        </w:rPr>
        <w:t xml:space="preserve"> жилых помещений и пульсации световых реклам.</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7. 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8.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w:t>
      </w:r>
      <w:r w:rsidRPr="00622EBE">
        <w:rPr>
          <w:rFonts w:ascii="Times New Roman" w:eastAsia="Lucida Sans Unicode" w:hAnsi="Times New Roman"/>
          <w:color w:val="000000"/>
          <w:sz w:val="28"/>
          <w:szCs w:val="28"/>
          <w:lang w:bidi="en-US"/>
        </w:rPr>
        <w:lastRenderedPageBreak/>
        <w:t>информации, который в срок, не превышающий трех дней со дня демонтажа, обязан восстановить место установки средства размещения информации в том виде, в котором оно было до установки средства размещения информации.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9. Если в течение трех дней со дня обнаружения незаконно установленного средства размещения информации не удалось отыскать его владельца, демонтаж незаконно установленного средства размещения информации осуществляется администрацией сельского поселения. Демонтаж должен быть произведен не позднее трех дней со дня истечения срока, отведенного для поиска владельца незаконно установленного средства размещения информации. Восстановление места установки незаконно установленного средства размещения информации в том виде, в котором оно было до его установки, осуществляется органами местного самоуправления в срок, не превышающий трех дней со дня демонтажа незаконно установленного средства размещения информации.</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10. Запрещается нанесение надписей, рисунков, размещение объявлений, листовок и иных информационных материалов в неустановленных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 Расклейка газет, афиш, плакатов, различного рода объявлений осуществляется только на специально установленных стендах.</w:t>
      </w:r>
    </w:p>
    <w:p w:rsidR="00622EBE" w:rsidRPr="00622EBE" w:rsidRDefault="00622EBE" w:rsidP="00622EBE">
      <w:pPr>
        <w:widowControl w:val="0"/>
        <w:autoSpaceDE w:val="0"/>
        <w:autoSpaceDN w:val="0"/>
        <w:rPr>
          <w:rFonts w:ascii="Times New Roman" w:eastAsia="Times New Roman" w:hAnsi="Times New Roman"/>
          <w:sz w:val="28"/>
          <w:szCs w:val="28"/>
          <w:lang w:eastAsia="ru-RU"/>
        </w:rPr>
      </w:pPr>
    </w:p>
    <w:p w:rsidR="00622EBE" w:rsidRPr="00622EBE" w:rsidRDefault="00622EBE" w:rsidP="00622EBE">
      <w:pPr>
        <w:widowControl w:val="0"/>
        <w:autoSpaceDE w:val="0"/>
        <w:autoSpaceDN w:val="0"/>
        <w:jc w:val="both"/>
        <w:rPr>
          <w:rFonts w:ascii="Times New Roman" w:eastAsia="Times New Roman" w:hAnsi="Times New Roman"/>
          <w:b/>
          <w:sz w:val="28"/>
          <w:szCs w:val="28"/>
          <w:lang w:eastAsia="ru-RU"/>
        </w:rPr>
      </w:pPr>
      <w:r w:rsidRPr="00622EBE">
        <w:rPr>
          <w:rFonts w:ascii="Times New Roman" w:eastAsia="Times New Roman" w:hAnsi="Times New Roman"/>
          <w:b/>
          <w:sz w:val="28"/>
          <w:szCs w:val="28"/>
          <w:lang w:eastAsia="ru-RU"/>
        </w:rPr>
        <w:t>Глава 5. ПРАВИЛА СОДЕРЖАНИЯ НАЗЕМНЫХ ЧАСТЕЙ ЛИНЕЙНЫХ СООРУЖЕНИЙ И КОММУНИКАЦИЙ. ТРЕБОВАНИЯ ПРИ ПРОИЗВОДСТВЕ ЗЕМЛЯНЫХ, РЕМОНТНЫХ, СТРОИТЕЛЬНЫХ И ИНЫХ ВИДОВ РАБОТ, ПЕРЕВОЗКЕ СТРОИТЕЛЬНЫХ МАТЕРИАЛОВ И СТРОИТЕЛЬНОГО МУСОРА</w:t>
      </w:r>
    </w:p>
    <w:p w:rsidR="00622EBE" w:rsidRPr="00622EBE" w:rsidRDefault="00622EBE" w:rsidP="00622EBE">
      <w:pPr>
        <w:widowControl w:val="0"/>
        <w:autoSpaceDE w:val="0"/>
        <w:autoSpaceDN w:val="0"/>
        <w:jc w:val="center"/>
        <w:rPr>
          <w:rFonts w:ascii="Times New Roman" w:eastAsia="Times New Roman" w:hAnsi="Times New Roman"/>
          <w:b/>
          <w:sz w:val="28"/>
          <w:szCs w:val="28"/>
          <w:lang w:eastAsia="ru-RU"/>
        </w:rPr>
      </w:pPr>
    </w:p>
    <w:p w:rsidR="00622EBE" w:rsidRPr="00622EBE" w:rsidRDefault="00622EBE" w:rsidP="00622EBE">
      <w:pPr>
        <w:widowControl w:val="0"/>
        <w:autoSpaceDE w:val="0"/>
        <w:autoSpaceDN w:val="0"/>
        <w:jc w:val="both"/>
        <w:rPr>
          <w:rFonts w:ascii="Times New Roman" w:eastAsia="Times New Roman" w:hAnsi="Times New Roman"/>
          <w:b/>
          <w:sz w:val="28"/>
          <w:szCs w:val="28"/>
          <w:lang w:eastAsia="ru-RU"/>
        </w:rPr>
      </w:pPr>
      <w:r w:rsidRPr="00622EBE">
        <w:rPr>
          <w:rFonts w:ascii="Times New Roman" w:eastAsia="Times New Roman" w:hAnsi="Times New Roman"/>
          <w:b/>
          <w:sz w:val="28"/>
          <w:szCs w:val="28"/>
          <w:lang w:eastAsia="ru-RU"/>
        </w:rPr>
        <w:t>Статья 16. Правила содержания наземных частей линейных сооружений и коммуникаций</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2. Не допускается повреждение наземных частей смотровых и </w:t>
      </w:r>
      <w:proofErr w:type="spellStart"/>
      <w:r w:rsidRPr="00622EBE">
        <w:rPr>
          <w:rFonts w:ascii="Times New Roman" w:eastAsia="Lucida Sans Unicode" w:hAnsi="Times New Roman"/>
          <w:color w:val="000000"/>
          <w:sz w:val="28"/>
          <w:szCs w:val="28"/>
          <w:lang w:bidi="en-US"/>
        </w:rPr>
        <w:t>дождеприемных</w:t>
      </w:r>
      <w:proofErr w:type="spellEnd"/>
      <w:r w:rsidRPr="00622EBE">
        <w:rPr>
          <w:rFonts w:ascii="Times New Roman" w:eastAsia="Lucida Sans Unicode" w:hAnsi="Times New Roman"/>
          <w:color w:val="000000"/>
          <w:sz w:val="28"/>
          <w:szCs w:val="28"/>
          <w:lang w:bidi="en-US"/>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3. </w:t>
      </w:r>
      <w:proofErr w:type="gramStart"/>
      <w:r w:rsidRPr="00622EBE">
        <w:rPr>
          <w:rFonts w:ascii="Times New Roman" w:eastAsia="Lucida Sans Unicode" w:hAnsi="Times New Roman"/>
          <w:color w:val="000000"/>
          <w:sz w:val="28"/>
          <w:szCs w:val="28"/>
          <w:lang w:bidi="en-US"/>
        </w:rPr>
        <w:t xml:space="preserve">Не допускается отсутствие, загрязнение или неокрашенное состояние ограждений, люков смотровых и </w:t>
      </w:r>
      <w:proofErr w:type="spellStart"/>
      <w:r w:rsidRPr="00622EBE">
        <w:rPr>
          <w:rFonts w:ascii="Times New Roman" w:eastAsia="Lucida Sans Unicode" w:hAnsi="Times New Roman"/>
          <w:color w:val="000000"/>
          <w:sz w:val="28"/>
          <w:szCs w:val="28"/>
          <w:lang w:bidi="en-US"/>
        </w:rPr>
        <w:t>дождеприемных</w:t>
      </w:r>
      <w:proofErr w:type="spellEnd"/>
      <w:r w:rsidRPr="00622EBE">
        <w:rPr>
          <w:rFonts w:ascii="Times New Roman" w:eastAsia="Lucida Sans Unicode" w:hAnsi="Times New Roman"/>
          <w:color w:val="000000"/>
          <w:sz w:val="28"/>
          <w:szCs w:val="28"/>
          <w:lang w:bidi="en-US"/>
        </w:rPr>
        <w:t xml:space="preserve"> колодцев, отклонение крышек люков смотровых и </w:t>
      </w:r>
      <w:proofErr w:type="spellStart"/>
      <w:r w:rsidRPr="00622EBE">
        <w:rPr>
          <w:rFonts w:ascii="Times New Roman" w:eastAsia="Lucida Sans Unicode" w:hAnsi="Times New Roman"/>
          <w:color w:val="000000"/>
          <w:sz w:val="28"/>
          <w:szCs w:val="28"/>
          <w:lang w:bidi="en-US"/>
        </w:rPr>
        <w:t>дождеприемных</w:t>
      </w:r>
      <w:proofErr w:type="spellEnd"/>
      <w:r w:rsidRPr="00622EBE">
        <w:rPr>
          <w:rFonts w:ascii="Times New Roman" w:eastAsia="Lucida Sans Unicode" w:hAnsi="Times New Roman"/>
          <w:color w:val="000000"/>
          <w:sz w:val="28"/>
          <w:szCs w:val="28"/>
          <w:lang w:bidi="en-US"/>
        </w:rPr>
        <w:t xml:space="preserve"> колодцев относительно уровня дорожного или тротуарного покрытия более </w:t>
      </w:r>
      <w:smartTag w:uri="urn:schemas-microsoft-com:office:smarttags" w:element="metricconverter">
        <w:smartTagPr>
          <w:attr w:name="ProductID" w:val="2,0 сантиметров"/>
        </w:smartTagPr>
        <w:r w:rsidRPr="00622EBE">
          <w:rPr>
            <w:rFonts w:ascii="Times New Roman" w:eastAsia="Lucida Sans Unicode" w:hAnsi="Times New Roman"/>
            <w:color w:val="000000"/>
            <w:sz w:val="28"/>
            <w:szCs w:val="28"/>
            <w:lang w:bidi="en-US"/>
          </w:rPr>
          <w:t>2,0 сантиметров</w:t>
        </w:r>
      </w:smartTag>
      <w:r w:rsidRPr="00622EBE">
        <w:rPr>
          <w:rFonts w:ascii="Times New Roman" w:eastAsia="Lucida Sans Unicode" w:hAnsi="Times New Roman"/>
          <w:color w:val="000000"/>
          <w:sz w:val="28"/>
          <w:szCs w:val="28"/>
          <w:lang w:bidi="en-US"/>
        </w:rPr>
        <w:t xml:space="preserve">, отсутствие </w:t>
      </w:r>
      <w:r w:rsidRPr="00622EBE">
        <w:rPr>
          <w:rFonts w:ascii="Times New Roman" w:eastAsia="Lucida Sans Unicode" w:hAnsi="Times New Roman"/>
          <w:color w:val="000000"/>
          <w:sz w:val="28"/>
          <w:szCs w:val="28"/>
          <w:lang w:bidi="en-US"/>
        </w:rPr>
        <w:lastRenderedPageBreak/>
        <w:t>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622EBE">
        <w:rPr>
          <w:rFonts w:ascii="Times New Roman" w:eastAsia="Lucida Sans Unicode" w:hAnsi="Times New Roman"/>
          <w:color w:val="000000"/>
          <w:sz w:val="28"/>
          <w:szCs w:val="28"/>
          <w:lang w:bidi="en-US"/>
        </w:rPr>
        <w:t>дождеприемных</w:t>
      </w:r>
      <w:proofErr w:type="spellEnd"/>
      <w:r w:rsidRPr="00622EBE">
        <w:rPr>
          <w:rFonts w:ascii="Times New Roman" w:eastAsia="Lucida Sans Unicode" w:hAnsi="Times New Roman"/>
          <w:color w:val="000000"/>
          <w:sz w:val="28"/>
          <w:szCs w:val="28"/>
          <w:lang w:bidi="en-US"/>
        </w:rPr>
        <w:t xml:space="preserve"> колодцев производится хозяйствующими субъектами, эксплуатирующими эти сооружения.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5. Хозяйствующие субъекты, обслуживающие жилищный фонд, обязаны обеспечивать свободный подъезд к люкам смотровых и </w:t>
      </w:r>
      <w:proofErr w:type="spellStart"/>
      <w:r w:rsidRPr="00622EBE">
        <w:rPr>
          <w:rFonts w:ascii="Times New Roman" w:eastAsia="Lucida Sans Unicode" w:hAnsi="Times New Roman"/>
          <w:color w:val="000000"/>
          <w:sz w:val="28"/>
          <w:szCs w:val="28"/>
          <w:lang w:bidi="en-US"/>
        </w:rPr>
        <w:t>дождеприемных</w:t>
      </w:r>
      <w:proofErr w:type="spellEnd"/>
      <w:r w:rsidRPr="00622EBE">
        <w:rPr>
          <w:rFonts w:ascii="Times New Roman" w:eastAsia="Lucida Sans Unicode" w:hAnsi="Times New Roman"/>
          <w:color w:val="000000"/>
          <w:sz w:val="28"/>
          <w:szCs w:val="28"/>
          <w:lang w:bidi="en-US"/>
        </w:rPr>
        <w:t xml:space="preserve">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6. В целях поддержания нормальных условий эксплуатации внутриквартальных и домовых сетей физическим и юридическим лицам запрещается: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 открывать люки колодцев и регулировать запорные устройства на магистралях водопровода, канализации, теплотрасс;</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 производить какие-либо работы на данных сетях без разрешения эксплуатирующих организаций;</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4) оставлять колодцы неплотно закрытыми и закрывать разбитыми крышками;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5) отводить поверхностные воды в систему канализации;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6) пользоваться пожарными гидрантами в хозяйственных целях;</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7) производить забор воды от уличных колонок с помощью шлангов;</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8) производить разборку колонок;</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7.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8.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
    <w:p w:rsidR="00622EBE" w:rsidRPr="00622EBE" w:rsidRDefault="00622EBE" w:rsidP="00622EBE">
      <w:pPr>
        <w:widowControl w:val="0"/>
        <w:autoSpaceDE w:val="0"/>
        <w:autoSpaceDN w:val="0"/>
        <w:jc w:val="both"/>
        <w:rPr>
          <w:rFonts w:ascii="Times New Roman" w:eastAsia="Times New Roman" w:hAnsi="Times New Roman"/>
          <w:b/>
          <w:sz w:val="28"/>
          <w:szCs w:val="28"/>
          <w:lang w:eastAsia="ru-RU"/>
        </w:rPr>
      </w:pPr>
      <w:r w:rsidRPr="00622EBE">
        <w:rPr>
          <w:rFonts w:ascii="Times New Roman" w:eastAsia="Times New Roman" w:hAnsi="Times New Roman"/>
          <w:b/>
          <w:sz w:val="28"/>
          <w:szCs w:val="28"/>
          <w:lang w:eastAsia="ru-RU"/>
        </w:rPr>
        <w:t xml:space="preserve">Статья 17. Обеспечение чистоты при производстве земляных, </w:t>
      </w:r>
      <w:r w:rsidRPr="00622EBE">
        <w:rPr>
          <w:rFonts w:ascii="Times New Roman" w:eastAsia="Times New Roman" w:hAnsi="Times New Roman"/>
          <w:b/>
          <w:sz w:val="28"/>
          <w:szCs w:val="28"/>
          <w:lang w:eastAsia="ru-RU"/>
        </w:rPr>
        <w:lastRenderedPageBreak/>
        <w:t>ремонтных, строительных и иных видов работ, перевозке строительных материалов и строительного мусора</w:t>
      </w:r>
    </w:p>
    <w:p w:rsidR="00622EBE" w:rsidRPr="00622EBE" w:rsidRDefault="00622EBE" w:rsidP="00622EBE">
      <w:pPr>
        <w:suppressAutoHyphens/>
        <w:jc w:val="both"/>
        <w:rPr>
          <w:rFonts w:ascii="Times New Roman" w:eastAsia="Times New Roman" w:hAnsi="Times New Roman"/>
          <w:b/>
          <w:sz w:val="28"/>
          <w:szCs w:val="28"/>
          <w:lang w:eastAsia="ar-SA"/>
        </w:rPr>
      </w:pPr>
      <w:bookmarkStart w:id="2" w:name="P475"/>
      <w:bookmarkEnd w:id="2"/>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1. Строительные объекты и площадки, карьеры (в том числе </w:t>
      </w:r>
      <w:proofErr w:type="spellStart"/>
      <w:r w:rsidRPr="00622EBE">
        <w:rPr>
          <w:rFonts w:ascii="Times New Roman" w:eastAsia="Lucida Sans Unicode" w:hAnsi="Times New Roman"/>
          <w:color w:val="000000"/>
          <w:sz w:val="28"/>
          <w:szCs w:val="28"/>
          <w:lang w:bidi="en-US"/>
        </w:rPr>
        <w:t>рекультивируемые</w:t>
      </w:r>
      <w:proofErr w:type="spellEnd"/>
      <w:r w:rsidRPr="00622EBE">
        <w:rPr>
          <w:rFonts w:ascii="Times New Roman" w:eastAsia="Lucida Sans Unicode" w:hAnsi="Times New Roman"/>
          <w:color w:val="000000"/>
          <w:sz w:val="28"/>
          <w:szCs w:val="28"/>
          <w:lang w:bidi="en-US"/>
        </w:rPr>
        <w:t>), предприятия по производству строительных материалов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Выезд транспортного средства с грязными колесами с территорий строительных объектов и площадок, карьеров (в том числе </w:t>
      </w:r>
      <w:proofErr w:type="spellStart"/>
      <w:r w:rsidRPr="00622EBE">
        <w:rPr>
          <w:rFonts w:ascii="Times New Roman" w:eastAsia="Lucida Sans Unicode" w:hAnsi="Times New Roman"/>
          <w:color w:val="000000"/>
          <w:sz w:val="28"/>
          <w:szCs w:val="28"/>
          <w:lang w:bidi="en-US"/>
        </w:rPr>
        <w:t>рекультивируемых</w:t>
      </w:r>
      <w:proofErr w:type="spellEnd"/>
      <w:r w:rsidRPr="00622EBE">
        <w:rPr>
          <w:rFonts w:ascii="Times New Roman" w:eastAsia="Lucida Sans Unicode" w:hAnsi="Times New Roman"/>
          <w:color w:val="000000"/>
          <w:sz w:val="28"/>
          <w:szCs w:val="28"/>
          <w:lang w:bidi="en-US"/>
        </w:rPr>
        <w:t>), предприятий по производству строительных материалов на дороги общего пользования категорически запрещается.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3.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5. 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Ограждения строительных площадок и мест разрытия должны выполняться в соответствии со строительными нормами и правилами сплошными щитами без проемов.</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По периметру ограждений строительной площадки и мест разрытия должно быть установлено освещение.</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 </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6. Строительный мусор и грунт со строительных площадок должны вывозиться регулярно в специально отведенные для этого места, согласованные с органами местного самоуправления муниципальных образований, на специально оборудованном транспорте.</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7. Категорически запрещается перевозка сыпучих и иных строительных материалов - песка, гравия, щебня, кирпича - в автотранспорте при отсутствии заднего борта и без покрытия тентом.</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8. Строительные материалы и изделия должны складироваться только в </w:t>
      </w:r>
      <w:r w:rsidRPr="00622EBE">
        <w:rPr>
          <w:rFonts w:ascii="Times New Roman" w:eastAsia="Lucida Sans Unicode" w:hAnsi="Times New Roman"/>
          <w:color w:val="000000"/>
          <w:sz w:val="28"/>
          <w:szCs w:val="28"/>
          <w:lang w:bidi="en-US"/>
        </w:rPr>
        <w:lastRenderedPageBreak/>
        <w:t>пределах огражденной площадки в соответствии с утвержденным проектом организации строительства и планом производства работ.</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подлежащих административно-техническому надзору, места для этого определяются по согласованию с администрацией сельского поселения.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9.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10. Разборка подлежащих сносу строений должна производиться в установленные администрацией сельского поселения сроки.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11. Площадка после сноса строений должна быть в 2-недельный срок спланирована и благоустроена.</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12. Проведение любых видов земляных работ без разрешения (ордера) запрещается.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Разрешение (ордер) на проведение работ по устранению аварии должно быть оформлено не позднее 48 часов с момента начала работ.</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13.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14.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Дорожные покрытия, тротуары, газоны и другие разрытые участки должны быть восстановлены в сроки, указанные в разрешении.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15. Хозяйствующие субъекты, производящие земляные работы, несут ответственность за несвоевременную сдачу траншеи под восстановление дорожных покрытий.</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16. Эксплуатация подземных сетей допускается только после восстановления дорожных покрытий и элементов благоустройства. Данное правило не распространяется на случаи проведения аварийных работ.</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17. При производстве работ запрещается: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 производить откачку воды из колодцев, траншей, котлованов непосредственно на тротуары и проезжую часть улиц;</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3) оставлять на проезжей части и тротуарах, газонах землю и строительный мусор после окончания работ;</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4) занимать излишнюю площадь под складирование, ограждение работ сверх </w:t>
      </w:r>
      <w:r w:rsidRPr="00622EBE">
        <w:rPr>
          <w:rFonts w:ascii="Times New Roman" w:eastAsia="Lucida Sans Unicode" w:hAnsi="Times New Roman"/>
          <w:color w:val="000000"/>
          <w:sz w:val="28"/>
          <w:szCs w:val="28"/>
          <w:lang w:bidi="en-US"/>
        </w:rPr>
        <w:lastRenderedPageBreak/>
        <w:t>установленных границ;</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5) загромождать проходы и въезды во дворы, нарушать нормальный проезд транспорта и движение пешеходов;</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18.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19. В процессе производства земляных, ремонтных, аварийно-восстановительных и иных видов работ, место производства работ должно быть огорожено ограждениями установленного образца, установлены аварийное освещение, необходимые указатели, установлены бункеры-накопители для сбора строительного мусора и строительных отходов.</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20. В случае аварии при производстве земляных, ремонтных и иных работ, исполнитель обязан незамедлительно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сельского поселения, организации, имеющие смежные с местом аварии территории.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21. 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22.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трех суток.</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
    <w:p w:rsidR="00622EBE" w:rsidRPr="00622EBE" w:rsidRDefault="00622EBE" w:rsidP="00622EBE">
      <w:pPr>
        <w:widowControl w:val="0"/>
        <w:autoSpaceDE w:val="0"/>
        <w:autoSpaceDN w:val="0"/>
        <w:jc w:val="both"/>
        <w:rPr>
          <w:rFonts w:ascii="Times New Roman" w:eastAsia="Times New Roman" w:hAnsi="Times New Roman"/>
          <w:b/>
          <w:sz w:val="28"/>
          <w:szCs w:val="28"/>
          <w:lang w:eastAsia="ru-RU"/>
        </w:rPr>
      </w:pPr>
      <w:r w:rsidRPr="00622EBE">
        <w:rPr>
          <w:rFonts w:ascii="Times New Roman" w:eastAsia="Times New Roman" w:hAnsi="Times New Roman"/>
          <w:b/>
          <w:sz w:val="28"/>
          <w:szCs w:val="28"/>
          <w:lang w:eastAsia="ru-RU"/>
        </w:rPr>
        <w:t>Глава 6. ТРЕБОВАНИЯ К СОДЕРЖАНИЮ ПЛОЩАДОК ДЛЯ ВЫГУЛА ДОМАШНИХ ЖИВОТНЫХ. ПРАВИЛА ВЫПАСА СКОТА И ПТИЦЫ</w:t>
      </w:r>
    </w:p>
    <w:p w:rsidR="00622EBE" w:rsidRPr="00622EBE" w:rsidRDefault="00622EBE" w:rsidP="00622EBE">
      <w:pPr>
        <w:widowControl w:val="0"/>
        <w:autoSpaceDE w:val="0"/>
        <w:autoSpaceDN w:val="0"/>
        <w:jc w:val="both"/>
        <w:rPr>
          <w:rFonts w:ascii="Times New Roman" w:eastAsia="Times New Roman" w:hAnsi="Times New Roman"/>
          <w:b/>
          <w:sz w:val="28"/>
          <w:szCs w:val="28"/>
          <w:lang w:eastAsia="ru-RU"/>
        </w:rPr>
      </w:pPr>
    </w:p>
    <w:p w:rsidR="00622EBE" w:rsidRPr="00622EBE" w:rsidRDefault="00622EBE" w:rsidP="00622EBE">
      <w:pPr>
        <w:widowControl w:val="0"/>
        <w:autoSpaceDE w:val="0"/>
        <w:autoSpaceDN w:val="0"/>
        <w:jc w:val="both"/>
        <w:rPr>
          <w:rFonts w:ascii="Times New Roman" w:eastAsia="Times New Roman" w:hAnsi="Times New Roman"/>
          <w:b/>
          <w:sz w:val="28"/>
          <w:szCs w:val="28"/>
          <w:lang w:eastAsia="ru-RU"/>
        </w:rPr>
      </w:pPr>
      <w:r w:rsidRPr="00622EBE">
        <w:rPr>
          <w:rFonts w:ascii="Times New Roman" w:eastAsia="Times New Roman" w:hAnsi="Times New Roman"/>
          <w:b/>
          <w:sz w:val="28"/>
          <w:szCs w:val="28"/>
          <w:lang w:eastAsia="ru-RU"/>
        </w:rPr>
        <w:t>Статья 18. Требования к содержанию площадок для выгула домашних животных</w:t>
      </w:r>
    </w:p>
    <w:p w:rsidR="00622EBE" w:rsidRPr="00622EBE" w:rsidRDefault="00622EBE" w:rsidP="00622EBE">
      <w:pPr>
        <w:widowControl w:val="0"/>
        <w:autoSpaceDE w:val="0"/>
        <w:autoSpaceDN w:val="0"/>
        <w:jc w:val="both"/>
        <w:rPr>
          <w:rFonts w:ascii="Times New Roman" w:eastAsia="Times New Roman" w:hAnsi="Times New Roman"/>
          <w:b/>
          <w:sz w:val="28"/>
          <w:szCs w:val="28"/>
          <w:lang w:eastAsia="ru-RU"/>
        </w:rPr>
      </w:pP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 Площадки для выгула домашних животных должны размещаться на территориях общего пользования поселения, свободных от зеленых насаждений, за пределами первого и второго поясов зон санитарной охраны источников питьевого и хозяйственно-бытового водоснабжения.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2. Расстояние от границы площадки до окон жилых и общественных зданий должно быть не менее </w:t>
      </w:r>
      <w:smartTag w:uri="urn:schemas-microsoft-com:office:smarttags" w:element="metricconverter">
        <w:smartTagPr>
          <w:attr w:name="ProductID" w:val="25 метров"/>
        </w:smartTagPr>
        <w:r w:rsidRPr="00622EBE">
          <w:rPr>
            <w:rFonts w:ascii="Times New Roman" w:eastAsia="Lucida Sans Unicode" w:hAnsi="Times New Roman"/>
            <w:color w:val="000000"/>
            <w:sz w:val="28"/>
            <w:szCs w:val="28"/>
            <w:lang w:bidi="en-US"/>
          </w:rPr>
          <w:t>25 метров</w:t>
        </w:r>
      </w:smartTag>
      <w:r w:rsidRPr="00622EBE">
        <w:rPr>
          <w:rFonts w:ascii="Times New Roman" w:eastAsia="Lucida Sans Unicode" w:hAnsi="Times New Roman"/>
          <w:color w:val="000000"/>
          <w:sz w:val="28"/>
          <w:szCs w:val="28"/>
          <w:lang w:bidi="en-US"/>
        </w:rPr>
        <w:t xml:space="preserve">, а от участков детских учреждений, школ, </w:t>
      </w:r>
      <w:r w:rsidRPr="00622EBE">
        <w:rPr>
          <w:rFonts w:ascii="Times New Roman" w:eastAsia="Lucida Sans Unicode" w:hAnsi="Times New Roman"/>
          <w:color w:val="000000"/>
          <w:sz w:val="28"/>
          <w:szCs w:val="28"/>
          <w:lang w:bidi="en-US"/>
        </w:rPr>
        <w:lastRenderedPageBreak/>
        <w:t xml:space="preserve">детских, спортивных площадок, площадок отдыха - не менее </w:t>
      </w:r>
      <w:smartTag w:uri="urn:schemas-microsoft-com:office:smarttags" w:element="metricconverter">
        <w:smartTagPr>
          <w:attr w:name="ProductID" w:val="40 метров"/>
        </w:smartTagPr>
        <w:r w:rsidRPr="00622EBE">
          <w:rPr>
            <w:rFonts w:ascii="Times New Roman" w:eastAsia="Lucida Sans Unicode" w:hAnsi="Times New Roman"/>
            <w:color w:val="000000"/>
            <w:sz w:val="28"/>
            <w:szCs w:val="28"/>
            <w:lang w:bidi="en-US"/>
          </w:rPr>
          <w:t>40 метров</w:t>
        </w:r>
      </w:smartTag>
      <w:r w:rsidRPr="00622EBE">
        <w:rPr>
          <w:rFonts w:ascii="Times New Roman" w:eastAsia="Lucida Sans Unicode" w:hAnsi="Times New Roman"/>
          <w:color w:val="000000"/>
          <w:sz w:val="28"/>
          <w:szCs w:val="28"/>
          <w:lang w:bidi="en-US"/>
        </w:rPr>
        <w:t>.</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3. 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4. На территории площадки должен быть предусмотрен информационный стенд с правилами пользования площадкой.</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5. Ограждение должно быть представлено забором (металлическая сетка) высотой не менее </w:t>
      </w:r>
      <w:smartTag w:uri="urn:schemas-microsoft-com:office:smarttags" w:element="metricconverter">
        <w:smartTagPr>
          <w:attr w:name="ProductID" w:val="2,0 метра"/>
        </w:smartTagPr>
        <w:r w:rsidRPr="00622EBE">
          <w:rPr>
            <w:rFonts w:ascii="Times New Roman" w:eastAsia="Lucida Sans Unicode" w:hAnsi="Times New Roman"/>
            <w:color w:val="000000"/>
            <w:sz w:val="28"/>
            <w:szCs w:val="28"/>
            <w:lang w:bidi="en-US"/>
          </w:rPr>
          <w:t>2,0 метра</w:t>
        </w:r>
      </w:smartTag>
      <w:r w:rsidRPr="00622EBE">
        <w:rPr>
          <w:rFonts w:ascii="Times New Roman" w:eastAsia="Lucida Sans Unicode" w:hAnsi="Times New Roman"/>
          <w:color w:val="000000"/>
          <w:sz w:val="28"/>
          <w:szCs w:val="28"/>
          <w:lang w:bidi="en-US"/>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6. Запрещается выгул собак без поводка и намордника вне специально отведенных для выгула мест, а равно нахождения собаки без сопровождения на территориях общего пользования.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Выгул собак, в том числе с поводком и (или) в наморднике, запрещается на территориях скверов, бульваров, парков, дошкольных и школьных учреждений, придомовых детских площадок и иных мест нахождения малолетних детей.</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7. Администрация сельского поселения определяет места для выгула домашних животных. Оборудование и содержание площадок для выгула домашних животных производится собственниками домовладений.</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8. Владельцы собак, кошек и других домашних животных обязаны убрать экскременты за своими животными немедленно.</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9. Запрещается содержание домашних животных в местах общего пользования многоквартирных жилых домов (подъездах, коридорах и т.д.).</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10. Содержание собак и кошек осуществляется в соответствии с установленными правилами содержания домашних животных на территории сельского поселения.</w:t>
      </w:r>
    </w:p>
    <w:p w:rsidR="00622EBE" w:rsidRPr="00622EBE" w:rsidRDefault="00622EBE" w:rsidP="00622EBE">
      <w:pPr>
        <w:widowControl w:val="0"/>
        <w:autoSpaceDE w:val="0"/>
        <w:autoSpaceDN w:val="0"/>
        <w:rPr>
          <w:rFonts w:ascii="Times New Roman" w:eastAsia="Times New Roman" w:hAnsi="Times New Roman"/>
          <w:sz w:val="28"/>
          <w:szCs w:val="28"/>
          <w:lang w:eastAsia="ru-RU"/>
        </w:rPr>
      </w:pP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b/>
          <w:sz w:val="28"/>
          <w:szCs w:val="28"/>
          <w:lang w:eastAsia="ru-RU"/>
        </w:rPr>
        <w:t>Статья 19. Правила выпаса скота и птицы.</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1. 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Выпас скота на территориях улиц, садов, скверов, лесопарков, в рекреационных зонах земель населенных пунктов запрещается.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 Выпас скота разрешается только в специально отведенных для этого местах.</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4. Передвижение сельскохозяйственных животных на территории сельского поселения без сопровождающих лиц запрещается.</w:t>
      </w:r>
    </w:p>
    <w:p w:rsidR="00622EBE" w:rsidRPr="00622EBE" w:rsidRDefault="00622EBE" w:rsidP="00622EBE">
      <w:pPr>
        <w:widowControl w:val="0"/>
        <w:autoSpaceDE w:val="0"/>
        <w:autoSpaceDN w:val="0"/>
        <w:rPr>
          <w:rFonts w:ascii="Times New Roman" w:eastAsia="Times New Roman" w:hAnsi="Times New Roman"/>
          <w:sz w:val="28"/>
          <w:szCs w:val="28"/>
          <w:lang w:eastAsia="ru-RU"/>
        </w:rPr>
      </w:pPr>
    </w:p>
    <w:p w:rsidR="00622EBE" w:rsidRPr="00622EBE" w:rsidRDefault="00622EBE" w:rsidP="00622EBE">
      <w:pPr>
        <w:widowControl w:val="0"/>
        <w:autoSpaceDE w:val="0"/>
        <w:autoSpaceDN w:val="0"/>
        <w:jc w:val="both"/>
        <w:rPr>
          <w:rFonts w:ascii="Times New Roman" w:eastAsia="Times New Roman" w:hAnsi="Times New Roman"/>
          <w:b/>
          <w:sz w:val="28"/>
          <w:szCs w:val="28"/>
          <w:lang w:eastAsia="ru-RU"/>
        </w:rPr>
      </w:pPr>
      <w:r w:rsidRPr="00622EBE">
        <w:rPr>
          <w:rFonts w:ascii="Times New Roman" w:eastAsia="Times New Roman" w:hAnsi="Times New Roman"/>
          <w:b/>
          <w:sz w:val="28"/>
          <w:szCs w:val="28"/>
          <w:lang w:eastAsia="ru-RU"/>
        </w:rPr>
        <w:t xml:space="preserve">Глава 7. ПРАВИЛА БЛАГОУСТРОЙСТВА И СОДЕРЖАНИЯ </w:t>
      </w:r>
      <w:r w:rsidRPr="00622EBE">
        <w:rPr>
          <w:rFonts w:ascii="Times New Roman" w:eastAsia="Times New Roman" w:hAnsi="Times New Roman"/>
          <w:b/>
          <w:sz w:val="28"/>
          <w:szCs w:val="28"/>
          <w:lang w:eastAsia="ru-RU"/>
        </w:rPr>
        <w:lastRenderedPageBreak/>
        <w:t>ТЕРРИТОРИИ СЕЛЬСКОГО ПОСЛЕНИЯ</w:t>
      </w:r>
    </w:p>
    <w:p w:rsidR="00622EBE" w:rsidRPr="00622EBE" w:rsidRDefault="00622EBE" w:rsidP="00622EBE">
      <w:pPr>
        <w:widowControl w:val="0"/>
        <w:autoSpaceDE w:val="0"/>
        <w:autoSpaceDN w:val="0"/>
        <w:jc w:val="both"/>
        <w:rPr>
          <w:rFonts w:ascii="Times New Roman" w:eastAsia="Times New Roman" w:hAnsi="Times New Roman"/>
          <w:b/>
          <w:sz w:val="28"/>
          <w:szCs w:val="28"/>
          <w:lang w:eastAsia="ru-RU"/>
        </w:rPr>
      </w:pPr>
    </w:p>
    <w:p w:rsidR="00622EBE" w:rsidRPr="00622EBE" w:rsidRDefault="00622EBE" w:rsidP="00622EBE">
      <w:pPr>
        <w:suppressAutoHyphens/>
        <w:jc w:val="both"/>
        <w:rPr>
          <w:rFonts w:ascii="Times New Roman" w:eastAsia="Times New Roman" w:hAnsi="Times New Roman"/>
          <w:b/>
          <w:sz w:val="28"/>
          <w:szCs w:val="28"/>
          <w:lang w:eastAsia="ar-SA"/>
        </w:rPr>
      </w:pPr>
      <w:r w:rsidRPr="00622EBE">
        <w:rPr>
          <w:rFonts w:ascii="Times New Roman" w:eastAsia="Times New Roman" w:hAnsi="Times New Roman"/>
          <w:b/>
          <w:sz w:val="28"/>
          <w:szCs w:val="28"/>
          <w:lang w:eastAsia="ar-SA"/>
        </w:rPr>
        <w:t>Статья 20</w:t>
      </w:r>
      <w:r w:rsidRPr="00622EBE">
        <w:rPr>
          <w:rFonts w:ascii="Times New Roman" w:eastAsia="Times New Roman" w:hAnsi="Times New Roman"/>
          <w:b/>
          <w:bCs/>
          <w:sz w:val="28"/>
          <w:szCs w:val="28"/>
          <w:lang w:eastAsia="ar-SA"/>
        </w:rPr>
        <w:t>.</w:t>
      </w:r>
      <w:r w:rsidRPr="00622EBE">
        <w:rPr>
          <w:rFonts w:ascii="Times New Roman" w:eastAsia="Times New Roman" w:hAnsi="Times New Roman"/>
          <w:b/>
          <w:sz w:val="28"/>
          <w:szCs w:val="28"/>
          <w:lang w:eastAsia="ar-SA"/>
        </w:rPr>
        <w:t xml:space="preserve"> Содержание домовладений</w:t>
      </w:r>
    </w:p>
    <w:p w:rsidR="00622EBE" w:rsidRPr="00622EBE" w:rsidRDefault="00622EBE" w:rsidP="00622EBE">
      <w:pPr>
        <w:widowControl w:val="0"/>
        <w:suppressAutoHyphens/>
        <w:rPr>
          <w:rFonts w:ascii="Times New Roman" w:eastAsia="Lucida Sans Unicode" w:hAnsi="Times New Roman"/>
          <w:color w:val="000000"/>
          <w:sz w:val="28"/>
          <w:szCs w:val="28"/>
          <w:lang w:eastAsia="ar-SA"/>
        </w:rPr>
      </w:pP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 Собственники индивидуальных домов, домовладений участвуют:</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 в осуществлении мероприятий, направленных на улучшение использования и обеспечение сохранности жилищного фонда;</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 в проведении работ по благоустройству, озеленению и содержанию придомовых, прилегающих территорий.</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2. </w:t>
      </w:r>
      <w:r w:rsidRPr="00622EBE">
        <w:rPr>
          <w:rFonts w:ascii="Times New Roman" w:eastAsia="Lucida Sans Unicode" w:hAnsi="Times New Roman"/>
          <w:bCs/>
          <w:color w:val="000000"/>
          <w:sz w:val="28"/>
          <w:szCs w:val="28"/>
          <w:lang w:bidi="en-US"/>
        </w:rPr>
        <w:t>Собственники, пользователи и владельцы индивидуальных домов, домовладений обязаны:</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 своевременно производить капитальный и текущий ремонт домовладения, а также ремонт и покраску надворных построек, изгородей;</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 складировать бытовые отходы и мусор в специально оборудованных местах, обеспечить своевременный их вывоз;</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3) не допускать хранения топлива, удобрений, строительных и других материалов за территорией домовладения;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4) </w:t>
      </w:r>
      <w:r w:rsidRPr="00622EBE">
        <w:rPr>
          <w:rFonts w:ascii="Times New Roman" w:eastAsiaTheme="minorHAnsi" w:hAnsi="Times New Roman"/>
          <w:sz w:val="28"/>
          <w:szCs w:val="28"/>
        </w:rPr>
        <w:t>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производить уборку в порядке, установленном федеральным законодательством, прилегающей к домовладению территории; (в редакции решения Совета депутатов от 24.11.2016 г.№ 53)</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5) не допускать хранения техники, механизмов, автомобилей, в том числе разукомплектованных, на прилегающей территории;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6) не допускать производства ремонта или мойки автомобилей, слива масла или технических жидкостей на прилегающей территории;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7) обеспечить наружное освещение указателей с названиями улиц и номерами домов;</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8) содержать в исправном состоянии выгребные ямы и наружные туалеты;</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9) не допускать повреждений подземных коммуникаций, расположенных на территории домовладения, обеспечивать их сохранность;</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11) своевременно производить очистку крыш от снега, льда, обкалывать ледяные наросты на карнизах, водосточных трубах и балконах;</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 xml:space="preserve">12) </w:t>
      </w:r>
      <w:r w:rsidRPr="00622EBE">
        <w:rPr>
          <w:rFonts w:ascii="Times New Roman" w:eastAsia="Lucida Sans Unicode" w:hAnsi="Times New Roman"/>
          <w:color w:val="000000"/>
          <w:sz w:val="28"/>
          <w:szCs w:val="28"/>
          <w:lang w:bidi="en-US"/>
        </w:rPr>
        <w:t>в соответствии с законодательством иметь подтверждающие документы на вывоз мусора и отходов, либо документы, подтверждающие их самостоятельный вывоз; (в редакции решения Совета депутатов от 24.11.2016 г. № 53)</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 xml:space="preserve">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w:t>
      </w:r>
      <w:r w:rsidRPr="00622EBE">
        <w:rPr>
          <w:rFonts w:ascii="Times New Roman" w:eastAsia="Times New Roman" w:hAnsi="Times New Roman"/>
          <w:sz w:val="28"/>
          <w:szCs w:val="28"/>
          <w:lang w:eastAsia="ru-RU"/>
        </w:rPr>
        <w:lastRenderedPageBreak/>
        <w:t>наличии собаки;</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14) содержать в исправном состоянии и опрятном виде фасады домов, заборы, ворота, калитки;</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 xml:space="preserve">15) </w:t>
      </w:r>
      <w:r w:rsidRPr="00622EBE">
        <w:rPr>
          <w:rFonts w:ascii="Times New Roman" w:eastAsia="Times New Roman" w:hAnsi="Times New Roman"/>
          <w:sz w:val="28"/>
          <w:szCs w:val="28"/>
        </w:rPr>
        <w:t xml:space="preserve">производить </w:t>
      </w:r>
      <w:proofErr w:type="spellStart"/>
      <w:r w:rsidRPr="00622EBE">
        <w:rPr>
          <w:rFonts w:ascii="Times New Roman" w:eastAsia="Times New Roman" w:hAnsi="Times New Roman"/>
          <w:sz w:val="28"/>
          <w:szCs w:val="28"/>
        </w:rPr>
        <w:t>окашивание</w:t>
      </w:r>
      <w:proofErr w:type="spellEnd"/>
      <w:r w:rsidRPr="00622EBE">
        <w:rPr>
          <w:rFonts w:ascii="Times New Roman" w:eastAsia="Times New Roman" w:hAnsi="Times New Roman"/>
          <w:sz w:val="28"/>
          <w:szCs w:val="28"/>
        </w:rPr>
        <w:t xml:space="preserve"> травы на прилегающей территории, в порядке установленном Федеральным законодательством</w:t>
      </w:r>
      <w:proofErr w:type="gramStart"/>
      <w:r w:rsidRPr="00622EBE">
        <w:rPr>
          <w:rFonts w:ascii="Times New Roman" w:eastAsia="Times New Roman" w:hAnsi="Times New Roman"/>
          <w:sz w:val="28"/>
          <w:szCs w:val="28"/>
          <w:lang w:eastAsia="ru-RU"/>
        </w:rPr>
        <w:t>.</w:t>
      </w:r>
      <w:proofErr w:type="gramEnd"/>
      <w:r w:rsidRPr="00622EBE">
        <w:rPr>
          <w:rFonts w:ascii="Times New Roman" w:eastAsia="Lucida Sans Unicode" w:hAnsi="Times New Roman"/>
          <w:color w:val="000000"/>
          <w:sz w:val="28"/>
          <w:szCs w:val="28"/>
          <w:lang w:bidi="en-US"/>
        </w:rPr>
        <w:t xml:space="preserve"> (</w:t>
      </w:r>
      <w:proofErr w:type="gramStart"/>
      <w:r w:rsidRPr="00622EBE">
        <w:rPr>
          <w:rFonts w:ascii="Times New Roman" w:eastAsia="Lucida Sans Unicode" w:hAnsi="Times New Roman"/>
          <w:color w:val="000000"/>
          <w:sz w:val="28"/>
          <w:szCs w:val="28"/>
          <w:lang w:bidi="en-US"/>
        </w:rPr>
        <w:t>в</w:t>
      </w:r>
      <w:proofErr w:type="gramEnd"/>
      <w:r w:rsidRPr="00622EBE">
        <w:rPr>
          <w:rFonts w:ascii="Times New Roman" w:eastAsia="Lucida Sans Unicode" w:hAnsi="Times New Roman"/>
          <w:color w:val="000000"/>
          <w:sz w:val="28"/>
          <w:szCs w:val="28"/>
          <w:lang w:bidi="en-US"/>
        </w:rPr>
        <w:t xml:space="preserve"> редакции решения Совета депутатов от 24.11.2016 г. №53)</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3. На территории домовладения и прилегающей к домовладению территории запрещается:</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1) загромождение строительными материалами, ящиками, временными сооружениями и другими предметами;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 устройство наливных помоек, разлив помоев;</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3) мойка автотранспортных средств, слив бензина и масел;</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5) использование поглощающих ям, производство откачки (слива) нечистот из ям на поверхность земли;</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 xml:space="preserve">6) подключение дворовой </w:t>
      </w:r>
      <w:proofErr w:type="spellStart"/>
      <w:r w:rsidRPr="00622EBE">
        <w:rPr>
          <w:rFonts w:ascii="Times New Roman" w:eastAsia="Times New Roman" w:hAnsi="Times New Roman"/>
          <w:sz w:val="28"/>
          <w:szCs w:val="28"/>
          <w:lang w:eastAsia="ru-RU"/>
        </w:rPr>
        <w:t>водопродной</w:t>
      </w:r>
      <w:proofErr w:type="spellEnd"/>
      <w:r w:rsidRPr="00622EBE">
        <w:rPr>
          <w:rFonts w:ascii="Times New Roman" w:eastAsia="Times New Roman" w:hAnsi="Times New Roman"/>
          <w:sz w:val="28"/>
          <w:szCs w:val="28"/>
          <w:lang w:eastAsia="ru-RU"/>
        </w:rPr>
        <w:t xml:space="preserve"> сети к городскому водопроводу без соответствующего разрешения коммунальных служб, присоединение поливных устройств к водопроводу.</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
    <w:p w:rsidR="00622EBE" w:rsidRPr="00622EBE" w:rsidRDefault="00622EBE" w:rsidP="00622EBE">
      <w:pPr>
        <w:widowControl w:val="0"/>
        <w:suppressAutoHyphens/>
        <w:jc w:val="both"/>
        <w:rPr>
          <w:rFonts w:ascii="Times New Roman" w:eastAsia="Lucida Sans Unicode" w:hAnsi="Times New Roman"/>
          <w:b/>
          <w:bCs/>
          <w:color w:val="000000"/>
          <w:sz w:val="28"/>
          <w:szCs w:val="28"/>
          <w:lang w:bidi="en-US"/>
        </w:rPr>
      </w:pPr>
      <w:r w:rsidRPr="00622EBE">
        <w:rPr>
          <w:rFonts w:ascii="Times New Roman" w:eastAsia="Lucida Sans Unicode" w:hAnsi="Times New Roman"/>
          <w:b/>
          <w:bCs/>
          <w:color w:val="000000"/>
          <w:sz w:val="28"/>
          <w:szCs w:val="28"/>
          <w:lang w:bidi="en-US"/>
        </w:rPr>
        <w:t>Статья 21. Содержание территории садоводческих, огороднических и дачных некоммерческих объединений граждан, индивидуальных гаражей и гаражных кооперативов и построек на них</w:t>
      </w:r>
    </w:p>
    <w:p w:rsidR="00622EBE" w:rsidRPr="00622EBE" w:rsidRDefault="00622EBE" w:rsidP="00622EBE">
      <w:pPr>
        <w:widowControl w:val="0"/>
        <w:suppressAutoHyphens/>
        <w:jc w:val="both"/>
        <w:rPr>
          <w:rFonts w:ascii="Times New Roman" w:eastAsia="Lucida Sans Unicode" w:hAnsi="Times New Roman"/>
          <w:bCs/>
          <w:color w:val="000000"/>
          <w:sz w:val="28"/>
          <w:szCs w:val="28"/>
          <w:lang w:bidi="en-US"/>
        </w:rPr>
      </w:pP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Lucida Sans Unicode" w:hAnsi="Times New Roman"/>
          <w:bCs/>
          <w:color w:val="000000"/>
          <w:sz w:val="28"/>
          <w:szCs w:val="28"/>
          <w:lang w:bidi="en-US"/>
        </w:rPr>
        <w:t xml:space="preserve">    1. </w:t>
      </w:r>
      <w:r w:rsidRPr="00622EBE">
        <w:rPr>
          <w:rFonts w:ascii="Times New Roman" w:eastAsiaTheme="minorHAnsi" w:hAnsi="Times New Roman"/>
          <w:bCs/>
          <w:sz w:val="28"/>
          <w:szCs w:val="28"/>
        </w:rPr>
        <w:t>Садоводческие, огороднические, дачные некоммерческие объединения граждан, владельцы индивидуальных гаражей и гаражные кооперативы несут ответственность за соблюдение чистоты на отведённом земельном участке и прилегающей территории соответственно к садоводческим, огородническим и дачным некоммерческим объединениям граждан, индивидуальным гаражам и гаражным кооперативам в порядке, установленном Федеральным законодательством</w:t>
      </w:r>
      <w:proofErr w:type="gramStart"/>
      <w:r w:rsidRPr="00622EBE">
        <w:rPr>
          <w:rFonts w:ascii="Times New Roman" w:eastAsiaTheme="minorHAnsi" w:hAnsi="Times New Roman"/>
          <w:bCs/>
          <w:sz w:val="28"/>
          <w:szCs w:val="28"/>
        </w:rPr>
        <w:t>.</w:t>
      </w:r>
      <w:proofErr w:type="gramEnd"/>
      <w:r w:rsidRPr="00622EBE">
        <w:rPr>
          <w:rFonts w:ascii="Times New Roman" w:eastAsia="Lucida Sans Unicode" w:hAnsi="Times New Roman"/>
          <w:color w:val="000000"/>
          <w:sz w:val="28"/>
          <w:szCs w:val="28"/>
          <w:lang w:bidi="en-US"/>
        </w:rPr>
        <w:t xml:space="preserve"> (</w:t>
      </w:r>
      <w:proofErr w:type="gramStart"/>
      <w:r w:rsidRPr="00622EBE">
        <w:rPr>
          <w:rFonts w:ascii="Times New Roman" w:eastAsia="Lucida Sans Unicode" w:hAnsi="Times New Roman"/>
          <w:color w:val="000000"/>
          <w:sz w:val="28"/>
          <w:szCs w:val="28"/>
          <w:lang w:bidi="en-US"/>
        </w:rPr>
        <w:t>в</w:t>
      </w:r>
      <w:proofErr w:type="gramEnd"/>
      <w:r w:rsidRPr="00622EBE">
        <w:rPr>
          <w:rFonts w:ascii="Times New Roman" w:eastAsia="Lucida Sans Unicode" w:hAnsi="Times New Roman"/>
          <w:color w:val="000000"/>
          <w:sz w:val="28"/>
          <w:szCs w:val="28"/>
          <w:lang w:bidi="en-US"/>
        </w:rPr>
        <w:t xml:space="preserve"> редакции решения Совета депутатов от 24.11.2016 г. № 53)</w:t>
      </w:r>
    </w:p>
    <w:p w:rsidR="00622EBE" w:rsidRPr="00622EBE" w:rsidRDefault="00622EBE" w:rsidP="00622EBE">
      <w:pPr>
        <w:widowControl w:val="0"/>
        <w:suppressAutoHyphens/>
        <w:jc w:val="both"/>
        <w:rPr>
          <w:rFonts w:ascii="Times New Roman" w:eastAsia="Lucida Sans Unicode" w:hAnsi="Times New Roman"/>
          <w:bCs/>
          <w:color w:val="000000"/>
          <w:sz w:val="28"/>
          <w:szCs w:val="28"/>
          <w:lang w:bidi="en-US"/>
        </w:rPr>
      </w:pPr>
      <w:r w:rsidRPr="00622EBE">
        <w:rPr>
          <w:rFonts w:ascii="Times New Roman" w:eastAsia="Lucida Sans Unicode" w:hAnsi="Times New Roman"/>
          <w:bCs/>
          <w:color w:val="000000"/>
          <w:sz w:val="28"/>
          <w:szCs w:val="28"/>
          <w:lang w:bidi="en-US"/>
        </w:rPr>
        <w:t xml:space="preserve">   2. Садоводческие, огороднические, дачные некоммерческие объединения граждан, владельцы индивидуальных гаражей и гаражные кооперативы обязаны:</w:t>
      </w:r>
    </w:p>
    <w:p w:rsidR="00622EBE" w:rsidRPr="00622EBE" w:rsidRDefault="00622EBE" w:rsidP="00622EBE">
      <w:pPr>
        <w:widowControl w:val="0"/>
        <w:suppressAutoHyphens/>
        <w:jc w:val="both"/>
        <w:rPr>
          <w:rFonts w:ascii="Times New Roman" w:eastAsia="Lucida Sans Unicode" w:hAnsi="Times New Roman"/>
          <w:bCs/>
          <w:color w:val="000000"/>
          <w:sz w:val="28"/>
          <w:szCs w:val="28"/>
          <w:lang w:bidi="en-US"/>
        </w:rPr>
      </w:pPr>
      <w:r w:rsidRPr="00622EBE">
        <w:rPr>
          <w:rFonts w:ascii="Times New Roman" w:eastAsia="Lucida Sans Unicode" w:hAnsi="Times New Roman"/>
          <w:bCs/>
          <w:color w:val="000000"/>
          <w:sz w:val="28"/>
          <w:szCs w:val="28"/>
          <w:lang w:bidi="en-US"/>
        </w:rPr>
        <w:t xml:space="preserve">1) своевременно производить </w:t>
      </w:r>
      <w:proofErr w:type="spellStart"/>
      <w:r w:rsidRPr="00622EBE">
        <w:rPr>
          <w:rFonts w:ascii="Times New Roman" w:eastAsia="Lucida Sans Unicode" w:hAnsi="Times New Roman"/>
          <w:bCs/>
          <w:color w:val="000000"/>
          <w:sz w:val="28"/>
          <w:szCs w:val="28"/>
          <w:lang w:bidi="en-US"/>
        </w:rPr>
        <w:t>окос</w:t>
      </w:r>
      <w:proofErr w:type="spellEnd"/>
      <w:r w:rsidRPr="00622EBE">
        <w:rPr>
          <w:rFonts w:ascii="Times New Roman" w:eastAsia="Lucida Sans Unicode" w:hAnsi="Times New Roman"/>
          <w:bCs/>
          <w:color w:val="000000"/>
          <w:sz w:val="28"/>
          <w:szCs w:val="28"/>
          <w:lang w:bidi="en-US"/>
        </w:rPr>
        <w:t xml:space="preserve"> травы на прилегающих территориях к садоводческим, огородническим и дачным некоммерческим объединениям граждан, индивидуальным гаражам и гаражным кооперативам;</w:t>
      </w:r>
    </w:p>
    <w:p w:rsidR="00622EBE" w:rsidRPr="00622EBE" w:rsidRDefault="00622EBE" w:rsidP="00622EBE">
      <w:pPr>
        <w:widowControl w:val="0"/>
        <w:suppressAutoHyphens/>
        <w:jc w:val="both"/>
        <w:rPr>
          <w:rFonts w:ascii="Times New Roman" w:eastAsia="Lucida Sans Unicode" w:hAnsi="Times New Roman"/>
          <w:bCs/>
          <w:color w:val="000000"/>
          <w:sz w:val="28"/>
          <w:szCs w:val="28"/>
          <w:lang w:bidi="en-US"/>
        </w:rPr>
      </w:pPr>
      <w:r w:rsidRPr="00622EBE">
        <w:rPr>
          <w:rFonts w:ascii="Times New Roman" w:eastAsia="Lucida Sans Unicode" w:hAnsi="Times New Roman"/>
          <w:bCs/>
          <w:color w:val="000000"/>
          <w:sz w:val="28"/>
          <w:szCs w:val="28"/>
          <w:lang w:bidi="en-US"/>
        </w:rPr>
        <w:t>2) установить контейнеры и (или) бункеры – накопители на специально оборудованных контейнерных площадках и обеспечить регулярный вывоз мусора согласно заключенным договорам;</w:t>
      </w:r>
    </w:p>
    <w:p w:rsidR="00622EBE" w:rsidRPr="00622EBE" w:rsidRDefault="00622EBE" w:rsidP="00622EBE">
      <w:pPr>
        <w:widowControl w:val="0"/>
        <w:suppressAutoHyphens/>
        <w:jc w:val="both"/>
        <w:rPr>
          <w:rFonts w:ascii="Times New Roman" w:eastAsia="Lucida Sans Unicode" w:hAnsi="Times New Roman"/>
          <w:bCs/>
          <w:color w:val="000000"/>
          <w:sz w:val="28"/>
          <w:szCs w:val="28"/>
          <w:lang w:bidi="en-US"/>
        </w:rPr>
      </w:pPr>
      <w:r w:rsidRPr="00622EBE">
        <w:rPr>
          <w:rFonts w:ascii="Times New Roman" w:eastAsia="Lucida Sans Unicode" w:hAnsi="Times New Roman"/>
          <w:bCs/>
          <w:color w:val="000000"/>
          <w:sz w:val="28"/>
          <w:szCs w:val="28"/>
          <w:lang w:bidi="en-US"/>
        </w:rPr>
        <w:t>3) содержать в исправном состоянии, производить своевременный ремонт и покраску ограждений (заборов), расположенных по периметру территории;</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 xml:space="preserve">3. При входе в садоводческие, огороднические и дачные некоммерческие </w:t>
      </w:r>
      <w:r w:rsidRPr="00622EBE">
        <w:rPr>
          <w:rFonts w:ascii="Times New Roman" w:eastAsia="Times New Roman" w:hAnsi="Times New Roman"/>
          <w:sz w:val="28"/>
          <w:szCs w:val="28"/>
          <w:lang w:eastAsia="ru-RU"/>
        </w:rPr>
        <w:lastRenderedPageBreak/>
        <w:t>объединения граждан и гаражные кооперативы на ограждениях (заборах) устанавливается табличка с наименованием объединения, кооператива, органа управления (ответственного лица), номером контактного телефона.</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4.</w:t>
      </w:r>
      <w:r w:rsidRPr="00622EBE">
        <w:rPr>
          <w:rFonts w:ascii="Times New Roman" w:eastAsia="Times New Roman" w:hAnsi="Times New Roman"/>
          <w:bCs/>
          <w:sz w:val="28"/>
          <w:szCs w:val="28"/>
          <w:lang w:eastAsia="ru-RU"/>
        </w:rPr>
        <w:t xml:space="preserve"> Садоводческие, огороднические, дачные некоммерческие объединения граждан, владельцы индивидуальных гаражей и гаражные кооперативы обязаны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622EBE" w:rsidRPr="00622EBE" w:rsidRDefault="00622EBE" w:rsidP="00622EBE">
      <w:pPr>
        <w:widowControl w:val="0"/>
        <w:suppressAutoHyphens/>
        <w:jc w:val="both"/>
        <w:rPr>
          <w:rFonts w:ascii="Times New Roman" w:eastAsia="Lucida Sans Unicode" w:hAnsi="Times New Roman"/>
          <w:bCs/>
          <w:color w:val="000000"/>
          <w:sz w:val="28"/>
          <w:szCs w:val="28"/>
          <w:lang w:bidi="en-US"/>
        </w:rPr>
      </w:pPr>
      <w:r w:rsidRPr="00622EBE">
        <w:rPr>
          <w:rFonts w:ascii="Times New Roman" w:eastAsia="Lucida Sans Unicode" w:hAnsi="Times New Roman"/>
          <w:bCs/>
          <w:color w:val="000000"/>
          <w:sz w:val="28"/>
          <w:szCs w:val="28"/>
          <w:lang w:bidi="en-US"/>
        </w:rPr>
        <w:t>5. Запрещается:</w:t>
      </w:r>
    </w:p>
    <w:p w:rsidR="00622EBE" w:rsidRPr="00622EBE" w:rsidRDefault="00622EBE" w:rsidP="00622EBE">
      <w:pPr>
        <w:widowControl w:val="0"/>
        <w:suppressAutoHyphens/>
        <w:jc w:val="both"/>
        <w:rPr>
          <w:rFonts w:ascii="Times New Roman" w:eastAsia="Lucida Sans Unicode" w:hAnsi="Times New Roman"/>
          <w:bCs/>
          <w:color w:val="000000"/>
          <w:sz w:val="28"/>
          <w:szCs w:val="28"/>
          <w:lang w:bidi="en-US"/>
        </w:rPr>
      </w:pPr>
      <w:r w:rsidRPr="00622EBE">
        <w:rPr>
          <w:rFonts w:ascii="Times New Roman" w:eastAsia="Lucida Sans Unicode" w:hAnsi="Times New Roman"/>
          <w:bCs/>
          <w:color w:val="000000"/>
          <w:sz w:val="28"/>
          <w:szCs w:val="28"/>
          <w:lang w:bidi="en-US"/>
        </w:rPr>
        <w:t>1) перевозка в автотранспорте при отсутствии заднего борта и без покрытия тентом органических и неорганических удобрений;</w:t>
      </w:r>
    </w:p>
    <w:p w:rsidR="00622EBE" w:rsidRPr="00622EBE" w:rsidRDefault="00622EBE" w:rsidP="00622EBE">
      <w:pPr>
        <w:widowControl w:val="0"/>
        <w:suppressAutoHyphens/>
        <w:jc w:val="both"/>
        <w:rPr>
          <w:rFonts w:ascii="Times New Roman" w:eastAsia="Lucida Sans Unicode" w:hAnsi="Times New Roman"/>
          <w:bCs/>
          <w:color w:val="000000"/>
          <w:sz w:val="28"/>
          <w:szCs w:val="28"/>
          <w:lang w:bidi="en-US"/>
        </w:rPr>
      </w:pPr>
      <w:r w:rsidRPr="00622EBE">
        <w:rPr>
          <w:rFonts w:ascii="Times New Roman" w:eastAsia="Lucida Sans Unicode" w:hAnsi="Times New Roman"/>
          <w:bCs/>
          <w:color w:val="000000"/>
          <w:sz w:val="28"/>
          <w:szCs w:val="28"/>
          <w:lang w:bidi="en-US"/>
        </w:rPr>
        <w:t>2) длительное (свыше семи дней) хранение топлива, удобрений, строительных и других материалов на прилегающих территориях;</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Lucida Sans Unicode" w:hAnsi="Times New Roman"/>
          <w:bCs/>
          <w:color w:val="000000"/>
          <w:sz w:val="28"/>
          <w:szCs w:val="28"/>
          <w:lang w:bidi="en-US"/>
        </w:rPr>
        <w:t xml:space="preserve">3) </w:t>
      </w:r>
      <w:r w:rsidRPr="00622EBE">
        <w:rPr>
          <w:rFonts w:ascii="Times New Roman" w:eastAsiaTheme="minorHAnsi" w:hAnsi="Times New Roman"/>
          <w:bCs/>
          <w:sz w:val="28"/>
          <w:szCs w:val="28"/>
        </w:rPr>
        <w:t>складирование мусора, растительных отходов, металлолома, использованных автомобильных покрышек и других отходов на территории и прилегающих территориях садоводческих, огороднических, дачных некоммерческих объединений граждан и гаражных кооперативов в порядке, установленном Федеральным законодательством</w:t>
      </w:r>
      <w:proofErr w:type="gramStart"/>
      <w:r w:rsidRPr="00622EBE">
        <w:rPr>
          <w:rFonts w:ascii="Times New Roman" w:eastAsiaTheme="minorHAnsi" w:hAnsi="Times New Roman"/>
          <w:bCs/>
          <w:sz w:val="28"/>
          <w:szCs w:val="28"/>
        </w:rPr>
        <w:t>.</w:t>
      </w:r>
      <w:proofErr w:type="gramEnd"/>
      <w:r w:rsidRPr="00622EBE">
        <w:rPr>
          <w:rFonts w:ascii="Times New Roman" w:eastAsia="Lucida Sans Unicode" w:hAnsi="Times New Roman"/>
          <w:color w:val="000000"/>
          <w:sz w:val="28"/>
          <w:szCs w:val="28"/>
          <w:lang w:bidi="en-US"/>
        </w:rPr>
        <w:t xml:space="preserve"> (</w:t>
      </w:r>
      <w:proofErr w:type="gramStart"/>
      <w:r w:rsidRPr="00622EBE">
        <w:rPr>
          <w:rFonts w:ascii="Times New Roman" w:eastAsia="Lucida Sans Unicode" w:hAnsi="Times New Roman"/>
          <w:color w:val="000000"/>
          <w:sz w:val="28"/>
          <w:szCs w:val="28"/>
          <w:lang w:bidi="en-US"/>
        </w:rPr>
        <w:t>в</w:t>
      </w:r>
      <w:proofErr w:type="gramEnd"/>
      <w:r w:rsidRPr="00622EBE">
        <w:rPr>
          <w:rFonts w:ascii="Times New Roman" w:eastAsia="Lucida Sans Unicode" w:hAnsi="Times New Roman"/>
          <w:color w:val="000000"/>
          <w:sz w:val="28"/>
          <w:szCs w:val="28"/>
          <w:lang w:bidi="en-US"/>
        </w:rPr>
        <w:t xml:space="preserve"> редакции решения Совета депутатов от 24.11.2016 г. № 53)</w:t>
      </w:r>
    </w:p>
    <w:p w:rsidR="00622EBE" w:rsidRPr="00622EBE" w:rsidRDefault="00622EBE" w:rsidP="00622EBE">
      <w:pPr>
        <w:widowControl w:val="0"/>
        <w:shd w:val="clear" w:color="auto" w:fill="FFFFFF"/>
        <w:suppressAutoHyphens/>
        <w:jc w:val="both"/>
        <w:rPr>
          <w:rFonts w:ascii="Times New Roman" w:eastAsia="Lucida Sans Unicode" w:hAnsi="Times New Roman"/>
          <w:bCs/>
          <w:color w:val="000000"/>
          <w:sz w:val="28"/>
          <w:szCs w:val="28"/>
          <w:lang w:bidi="en-US"/>
        </w:rPr>
      </w:pPr>
    </w:p>
    <w:p w:rsidR="00622EBE" w:rsidRPr="00622EBE" w:rsidRDefault="00622EBE" w:rsidP="00622EBE">
      <w:pPr>
        <w:widowControl w:val="0"/>
        <w:shd w:val="clear" w:color="auto" w:fill="FFFFFF"/>
        <w:suppressAutoHyphens/>
        <w:jc w:val="both"/>
        <w:rPr>
          <w:rFonts w:ascii="Times New Roman" w:eastAsia="Lucida Sans Unicode" w:hAnsi="Times New Roman"/>
          <w:b/>
          <w:bCs/>
          <w:color w:val="000000"/>
          <w:sz w:val="28"/>
          <w:szCs w:val="28"/>
          <w:lang w:bidi="en-US"/>
        </w:rPr>
      </w:pPr>
      <w:r w:rsidRPr="00622EBE">
        <w:rPr>
          <w:rFonts w:ascii="Times New Roman" w:eastAsia="Lucida Sans Unicode" w:hAnsi="Times New Roman"/>
          <w:b/>
          <w:bCs/>
          <w:color w:val="000000"/>
          <w:sz w:val="28"/>
          <w:szCs w:val="28"/>
          <w:lang w:bidi="en-US"/>
        </w:rPr>
        <w:t>Статья 22. Карты – схемы</w:t>
      </w:r>
    </w:p>
    <w:p w:rsidR="00622EBE" w:rsidRPr="00622EBE" w:rsidRDefault="00622EBE" w:rsidP="00622EBE">
      <w:pPr>
        <w:widowControl w:val="0"/>
        <w:shd w:val="clear" w:color="auto" w:fill="FFFFFF"/>
        <w:suppressAutoHyphens/>
        <w:jc w:val="both"/>
        <w:rPr>
          <w:rFonts w:ascii="Times New Roman" w:eastAsia="Lucida Sans Unicode" w:hAnsi="Times New Roman"/>
          <w:bCs/>
          <w:color w:val="000000"/>
          <w:sz w:val="28"/>
          <w:szCs w:val="28"/>
          <w:lang w:bidi="en-US"/>
        </w:rPr>
      </w:pP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 xml:space="preserve">1. Для закрепления территории сельского поселения в целях благоустройства за юридическими лицами, индивидуальными предпринимателями администрацией  сельского поселения формируются  карты-схемы. </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 xml:space="preserve">2. Юридические лица, индивидуальные предприниматели согласовывают карту-схему и заключают соглашение (договор) о выполнении работ по благоустройству в течение 20 рабочих дней со дня  получения карты-схемы. </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3. Карты-схемы формируются на основании данных,  предоставляемых один раз в год администрацией сельского поселения и с учетом фактического использования территории юридическими лицами, индивидуальными предпринимателями.</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hAnsi="Times New Roman"/>
          <w:color w:val="000000"/>
          <w:sz w:val="28"/>
          <w:szCs w:val="28"/>
          <w:lang w:bidi="en-US"/>
        </w:rPr>
        <w:t xml:space="preserve">4. </w:t>
      </w:r>
      <w:r w:rsidRPr="00622EBE">
        <w:rPr>
          <w:rFonts w:ascii="Times New Roman" w:hAnsi="Times New Roman"/>
          <w:sz w:val="28"/>
          <w:szCs w:val="28"/>
        </w:rPr>
        <w:t>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w:t>
      </w:r>
      <w:r w:rsidRPr="00622EBE">
        <w:rPr>
          <w:rFonts w:ascii="Times New Roman" w:hAnsi="Times New Roman"/>
          <w:b/>
          <w:sz w:val="28"/>
          <w:szCs w:val="28"/>
        </w:rPr>
        <w:t xml:space="preserve"> </w:t>
      </w:r>
      <w:r w:rsidRPr="00622EBE">
        <w:rPr>
          <w:rFonts w:ascii="Times New Roman" w:hAnsi="Times New Roman"/>
          <w:sz w:val="28"/>
          <w:szCs w:val="28"/>
        </w:rPr>
        <w:t>а при отсутствии указанных данных – в соответствии с картой-схемой в порядке, установленном Федеральным законодательством</w:t>
      </w:r>
      <w:proofErr w:type="gramStart"/>
      <w:r w:rsidRPr="00622EBE">
        <w:rPr>
          <w:rFonts w:ascii="Times New Roman" w:hAnsi="Times New Roman"/>
          <w:sz w:val="28"/>
          <w:szCs w:val="28"/>
        </w:rPr>
        <w:t>.</w:t>
      </w:r>
      <w:proofErr w:type="gramEnd"/>
      <w:r w:rsidRPr="00622EBE">
        <w:rPr>
          <w:rFonts w:ascii="Times New Roman" w:eastAsia="Lucida Sans Unicode" w:hAnsi="Times New Roman"/>
          <w:color w:val="000000"/>
          <w:sz w:val="28"/>
          <w:szCs w:val="28"/>
          <w:lang w:bidi="en-US"/>
        </w:rPr>
        <w:t xml:space="preserve"> (</w:t>
      </w:r>
      <w:proofErr w:type="gramStart"/>
      <w:r w:rsidRPr="00622EBE">
        <w:rPr>
          <w:rFonts w:ascii="Times New Roman" w:eastAsia="Lucida Sans Unicode" w:hAnsi="Times New Roman"/>
          <w:color w:val="000000"/>
          <w:sz w:val="28"/>
          <w:szCs w:val="28"/>
          <w:lang w:bidi="en-US"/>
        </w:rPr>
        <w:t>в</w:t>
      </w:r>
      <w:proofErr w:type="gramEnd"/>
      <w:r w:rsidRPr="00622EBE">
        <w:rPr>
          <w:rFonts w:ascii="Times New Roman" w:eastAsia="Lucida Sans Unicode" w:hAnsi="Times New Roman"/>
          <w:color w:val="000000"/>
          <w:sz w:val="28"/>
          <w:szCs w:val="28"/>
          <w:lang w:bidi="en-US"/>
        </w:rPr>
        <w:t xml:space="preserve"> редакции решения Совета депутатов от 24.11.2016 г. № 53)</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hAnsi="Times New Roman"/>
          <w:color w:val="000000"/>
          <w:sz w:val="28"/>
          <w:szCs w:val="28"/>
          <w:lang w:bidi="en-US"/>
        </w:rPr>
        <w:t xml:space="preserve">5. </w:t>
      </w:r>
      <w:r w:rsidRPr="00622EBE">
        <w:rPr>
          <w:rFonts w:ascii="Times New Roman" w:hAnsi="Times New Roman"/>
          <w:sz w:val="28"/>
          <w:szCs w:val="28"/>
        </w:rPr>
        <w:t xml:space="preserve">В случае наложения прилегающих территорий друг на друга (кроме многоквартирных домов) границы благоустройства территорий определяются администрацией сельского поселения в населённом пункте  </w:t>
      </w:r>
      <w:r w:rsidRPr="00622EBE">
        <w:rPr>
          <w:rFonts w:ascii="Times New Roman" w:eastAsiaTheme="minorHAnsi" w:hAnsi="Times New Roman"/>
          <w:sz w:val="28"/>
          <w:szCs w:val="28"/>
        </w:rPr>
        <w:t>в порядке, установленном Федеральным законодательством</w:t>
      </w:r>
      <w:proofErr w:type="gramStart"/>
      <w:r w:rsidRPr="00622EBE">
        <w:rPr>
          <w:rFonts w:ascii="Times New Roman" w:eastAsiaTheme="minorHAnsi" w:hAnsi="Times New Roman"/>
          <w:sz w:val="28"/>
          <w:szCs w:val="28"/>
        </w:rPr>
        <w:t>.</w:t>
      </w:r>
      <w:proofErr w:type="gramEnd"/>
      <w:r w:rsidRPr="00622EBE">
        <w:rPr>
          <w:rFonts w:ascii="Times New Roman" w:eastAsia="Lucida Sans Unicode" w:hAnsi="Times New Roman"/>
          <w:color w:val="000000"/>
          <w:sz w:val="28"/>
          <w:szCs w:val="28"/>
          <w:lang w:bidi="en-US"/>
        </w:rPr>
        <w:t xml:space="preserve"> (</w:t>
      </w:r>
      <w:proofErr w:type="gramStart"/>
      <w:r w:rsidRPr="00622EBE">
        <w:rPr>
          <w:rFonts w:ascii="Times New Roman" w:eastAsia="Lucida Sans Unicode" w:hAnsi="Times New Roman"/>
          <w:color w:val="000000"/>
          <w:sz w:val="28"/>
          <w:szCs w:val="28"/>
          <w:lang w:bidi="en-US"/>
        </w:rPr>
        <w:t>в</w:t>
      </w:r>
      <w:proofErr w:type="gramEnd"/>
      <w:r w:rsidRPr="00622EBE">
        <w:rPr>
          <w:rFonts w:ascii="Times New Roman" w:eastAsia="Lucida Sans Unicode" w:hAnsi="Times New Roman"/>
          <w:color w:val="000000"/>
          <w:sz w:val="28"/>
          <w:szCs w:val="28"/>
          <w:lang w:bidi="en-US"/>
        </w:rPr>
        <w:t xml:space="preserve"> редакции решения Совета депутатов от 24.11.2016 г. № 53)</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 xml:space="preserve">6. Благоустройство территорий, не закрепленных за юридическими лицами и </w:t>
      </w:r>
      <w:r w:rsidRPr="00622EBE">
        <w:rPr>
          <w:rFonts w:ascii="Times New Roman" w:hAnsi="Times New Roman"/>
          <w:color w:val="000000"/>
          <w:sz w:val="28"/>
          <w:szCs w:val="28"/>
          <w:lang w:bidi="en-US"/>
        </w:rPr>
        <w:lastRenderedPageBreak/>
        <w:t>индивидуальными предпринимателями, осуществляется администрацией сельского поселения  в соответствии с установленными полномочиями и в пределах средств, предусмотренных на эти цели в бюджете сельского поселения.</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b/>
          <w:color w:val="000000"/>
          <w:sz w:val="28"/>
          <w:szCs w:val="28"/>
          <w:lang w:bidi="en-US"/>
        </w:rPr>
      </w:pPr>
      <w:r w:rsidRPr="00622EBE">
        <w:rPr>
          <w:rFonts w:ascii="Times New Roman" w:hAnsi="Times New Roman"/>
          <w:b/>
          <w:color w:val="000000"/>
          <w:sz w:val="28"/>
          <w:szCs w:val="28"/>
          <w:lang w:bidi="en-US"/>
        </w:rPr>
        <w:t>Статья 23. Обеспечение благоустройства территории</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hAnsi="Times New Roman"/>
          <w:color w:val="000000"/>
          <w:sz w:val="28"/>
          <w:szCs w:val="28"/>
          <w:lang w:bidi="en-US"/>
        </w:rPr>
        <w:t xml:space="preserve">1. </w:t>
      </w:r>
      <w:r w:rsidRPr="00622EBE">
        <w:rPr>
          <w:rFonts w:ascii="Times New Roman" w:hAnsi="Times New Roman"/>
          <w:sz w:val="28"/>
          <w:szCs w:val="28"/>
        </w:rPr>
        <w:t>Собственники зданий (помещений в них) и сооружений  принимают участие в благоустройстве прилегающих территорий в порядке, установленном Федеральным законодательством</w:t>
      </w:r>
      <w:proofErr w:type="gramStart"/>
      <w:r w:rsidRPr="00622EBE">
        <w:rPr>
          <w:rFonts w:ascii="Times New Roman" w:hAnsi="Times New Roman"/>
          <w:sz w:val="28"/>
          <w:szCs w:val="28"/>
        </w:rPr>
        <w:t>.</w:t>
      </w:r>
      <w:proofErr w:type="gramEnd"/>
      <w:r w:rsidRPr="00622EBE">
        <w:rPr>
          <w:rFonts w:ascii="Times New Roman" w:eastAsia="Lucida Sans Unicode" w:hAnsi="Times New Roman"/>
          <w:color w:val="000000"/>
          <w:sz w:val="28"/>
          <w:szCs w:val="28"/>
          <w:lang w:bidi="en-US"/>
        </w:rPr>
        <w:t xml:space="preserve"> (</w:t>
      </w:r>
      <w:proofErr w:type="gramStart"/>
      <w:r w:rsidRPr="00622EBE">
        <w:rPr>
          <w:rFonts w:ascii="Times New Roman" w:eastAsia="Lucida Sans Unicode" w:hAnsi="Times New Roman"/>
          <w:color w:val="000000"/>
          <w:sz w:val="28"/>
          <w:szCs w:val="28"/>
          <w:lang w:bidi="en-US"/>
        </w:rPr>
        <w:t>в</w:t>
      </w:r>
      <w:proofErr w:type="gramEnd"/>
      <w:r w:rsidRPr="00622EBE">
        <w:rPr>
          <w:rFonts w:ascii="Times New Roman" w:eastAsia="Lucida Sans Unicode" w:hAnsi="Times New Roman"/>
          <w:color w:val="000000"/>
          <w:sz w:val="28"/>
          <w:szCs w:val="28"/>
          <w:lang w:bidi="en-US"/>
        </w:rPr>
        <w:t xml:space="preserve"> редакции решения Совета депутатов от 24.11.2016 г. № 53)</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2. Границы уборки и содержания прилегающих территорий определяются от границ отведенных территорий в следующем порядке</w:t>
      </w:r>
      <w:r w:rsidRPr="00622EBE">
        <w:rPr>
          <w:rFonts w:ascii="Times New Roman" w:hAnsi="Times New Roman"/>
          <w:b/>
          <w:color w:val="000000"/>
          <w:sz w:val="28"/>
          <w:szCs w:val="28"/>
          <w:lang w:bidi="en-US"/>
        </w:rPr>
        <w:t>:</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 xml:space="preserve">- на жилых территориях – 25 метров по периметру, за исключением земельного участка, входящего в состав общего имущества собственников помещений </w:t>
      </w:r>
      <w:r w:rsidRPr="00622EBE">
        <w:rPr>
          <w:rFonts w:ascii="Times New Roman" w:hAnsi="Times New Roman"/>
          <w:color w:val="000000"/>
          <w:sz w:val="28"/>
          <w:szCs w:val="28"/>
          <w:lang w:bidi="en-US"/>
        </w:rPr>
        <w:br/>
        <w:t>в многоквартирных домах;</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 на производственных территориях – 10 метров по периметру;</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 на посадочных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 xml:space="preserve">- на прочих территориях – 10 метров по периметру.   </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2) Для индивидуальных жилых домов – 15 метров по периметру усадьбы,  а со стороны въезда (входа) – до проезжей части дороги.</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 xml:space="preserve">3) Для многоквартирных домов – </w:t>
      </w:r>
      <w:r w:rsidRPr="00622EBE">
        <w:rPr>
          <w:rFonts w:ascii="Times New Roman" w:eastAsia="Lucida Sans Unicode" w:hAnsi="Times New Roman"/>
          <w:color w:val="000000"/>
          <w:sz w:val="28"/>
          <w:szCs w:val="28"/>
          <w:lang w:bidi="en-US"/>
        </w:rPr>
        <w:t xml:space="preserve">земельный участок, на котором расположен многоквартирный </w:t>
      </w:r>
      <w:proofErr w:type="gramStart"/>
      <w:r w:rsidRPr="00622EBE">
        <w:rPr>
          <w:rFonts w:ascii="Times New Roman" w:eastAsia="Lucida Sans Unicode" w:hAnsi="Times New Roman"/>
          <w:color w:val="000000"/>
          <w:sz w:val="28"/>
          <w:szCs w:val="28"/>
          <w:lang w:bidi="en-US"/>
        </w:rPr>
        <w:t>дом</w:t>
      </w:r>
      <w:proofErr w:type="gramEnd"/>
      <w:r w:rsidRPr="00622EBE">
        <w:rPr>
          <w:rFonts w:ascii="Times New Roman" w:eastAsia="Lucida Sans Unicode" w:hAnsi="Times New Roman"/>
          <w:color w:val="000000"/>
          <w:sz w:val="28"/>
          <w:szCs w:val="28"/>
          <w:lang w:bidi="en-US"/>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622EBE" w:rsidRPr="00622EBE" w:rsidRDefault="00622EBE" w:rsidP="00622EBE">
      <w:pPr>
        <w:widowControl w:val="0"/>
        <w:autoSpaceDE w:val="0"/>
        <w:autoSpaceDN w:val="0"/>
        <w:adjustRightInd w:val="0"/>
        <w:jc w:val="both"/>
        <w:rPr>
          <w:rFonts w:ascii="Times New Roman" w:eastAsia="Times New Roman" w:hAnsi="Times New Roman"/>
          <w:color w:val="000000"/>
          <w:sz w:val="28"/>
          <w:szCs w:val="28"/>
          <w:lang w:eastAsia="ru-RU"/>
        </w:rPr>
      </w:pPr>
      <w:r w:rsidRPr="00622EBE">
        <w:rPr>
          <w:rFonts w:ascii="Times New Roman" w:eastAsia="Times New Roman" w:hAnsi="Times New Roman"/>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 а в случае отсутствия соседних зданий - до 15 метров.</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4) Для нежилых помещений многоквартирного дома, не относящихся к общему имуществу, в том числе встроенных и пристроенных нежилых помещений:</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 в длину – по длине занимаемых нежилых помещений;</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lastRenderedPageBreak/>
        <w:t>- по ширине:</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в случае размещения нежилого помещения с фасадной стороны здания – до края проезжей части дороги;</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в иных случаях – с учетом закрепленной за многоквартирным домом прилегающей территорий.</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 объекты).</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5) Для нежилых зданий:</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 по длине – на длину здания плюс половина санитарного разрыва с соседними зданиями, в случае отсутствия соседних зданий – 25 метров;</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 по ширине – от фасада здания до края проезжей части дороги.</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 xml:space="preserve">В случаях: </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 xml:space="preserve">наличия местного проезда, сопровождающего основную проезжую часть улицы,– до ближайшего к зданию бордюра местного проезда; </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устройства вокруг здания противопожарного проезда с техническим тротуаром  – до дальнего бордюра противопожарного проезда.</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 xml:space="preserve">6) Для нежилых зданий (комплекса зданий), имеющих ограждение – </w:t>
      </w:r>
      <w:smartTag w:uri="urn:schemas-microsoft-com:office:smarttags" w:element="metricconverter">
        <w:smartTagPr>
          <w:attr w:name="ProductID" w:val="25 метров"/>
        </w:smartTagPr>
        <w:r w:rsidRPr="00622EBE">
          <w:rPr>
            <w:rFonts w:ascii="Times New Roman" w:hAnsi="Times New Roman"/>
            <w:color w:val="000000"/>
            <w:sz w:val="28"/>
            <w:szCs w:val="28"/>
            <w:lang w:bidi="en-US"/>
          </w:rPr>
          <w:t>25 метров</w:t>
        </w:r>
      </w:smartTag>
      <w:r w:rsidRPr="00622EBE">
        <w:rPr>
          <w:rFonts w:ascii="Times New Roman" w:hAnsi="Times New Roman"/>
          <w:color w:val="000000"/>
          <w:sz w:val="28"/>
          <w:szCs w:val="28"/>
          <w:lang w:bidi="en-US"/>
        </w:rPr>
        <w:t xml:space="preserve">  от ограждения  по периметру.</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7) Для  автостоянок – 25 метров  по периметру.</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8) Для промышленных объектов – 50 метров от ограждения по периметру.</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9) Для строительных объектов – 15 метров от ограждения по периметру.</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 xml:space="preserve">10) Для отдельно стоящих тепловых, трансформаторных подстанции, зданий и сооружений инженерно-технического назначения на территориях общего пользования – </w:t>
      </w:r>
      <w:smartTag w:uri="urn:schemas-microsoft-com:office:smarttags" w:element="metricconverter">
        <w:smartTagPr>
          <w:attr w:name="ProductID" w:val="5 метров"/>
        </w:smartTagPr>
        <w:r w:rsidRPr="00622EBE">
          <w:rPr>
            <w:rFonts w:ascii="Times New Roman" w:hAnsi="Times New Roman"/>
            <w:color w:val="000000"/>
            <w:sz w:val="28"/>
            <w:szCs w:val="28"/>
            <w:lang w:bidi="en-US"/>
          </w:rPr>
          <w:t>5 метров</w:t>
        </w:r>
      </w:smartTag>
      <w:r w:rsidRPr="00622EBE">
        <w:rPr>
          <w:rFonts w:ascii="Times New Roman" w:hAnsi="Times New Roman"/>
          <w:color w:val="000000"/>
          <w:sz w:val="28"/>
          <w:szCs w:val="28"/>
          <w:lang w:bidi="en-US"/>
        </w:rPr>
        <w:t xml:space="preserve"> по периметру.</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11) Для гаражных кооперативов, садоводческих, огороднических, дачных объединений граждан – от  границ в размере 100  метров по периметру.</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12) Для автозаправочных станций (АЗС), </w:t>
      </w:r>
      <w:proofErr w:type="spellStart"/>
      <w:r w:rsidRPr="00622EBE">
        <w:rPr>
          <w:rFonts w:ascii="Times New Roman" w:eastAsia="Lucida Sans Unicode" w:hAnsi="Times New Roman"/>
          <w:color w:val="000000"/>
          <w:sz w:val="28"/>
          <w:szCs w:val="28"/>
          <w:lang w:bidi="en-US"/>
        </w:rPr>
        <w:t>автогазозаправочных</w:t>
      </w:r>
      <w:proofErr w:type="spellEnd"/>
      <w:r w:rsidRPr="00622EBE">
        <w:rPr>
          <w:rFonts w:ascii="Times New Roman" w:eastAsia="Lucida Sans Unicode" w:hAnsi="Times New Roman"/>
          <w:color w:val="000000"/>
          <w:sz w:val="28"/>
          <w:szCs w:val="28"/>
          <w:lang w:bidi="en-US"/>
        </w:rPr>
        <w:t xml:space="preserve"> станций (АГЗС)  – 50 метров по периметру, а также подъезды к объектам.</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13)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w:t>
      </w:r>
      <w:proofErr w:type="gramStart"/>
      <w:r w:rsidRPr="00622EBE">
        <w:rPr>
          <w:rFonts w:ascii="Times New Roman" w:eastAsia="Lucida Sans Unicode" w:hAnsi="Times New Roman"/>
          <w:color w:val="000000"/>
          <w:sz w:val="28"/>
          <w:szCs w:val="28"/>
          <w:lang w:bidi="en-US"/>
        </w:rPr>
        <w:t>дств ст</w:t>
      </w:r>
      <w:proofErr w:type="gramEnd"/>
      <w:r w:rsidRPr="00622EBE">
        <w:rPr>
          <w:rFonts w:ascii="Times New Roman" w:eastAsia="Lucida Sans Unicode" w:hAnsi="Times New Roman"/>
          <w:color w:val="000000"/>
          <w:sz w:val="28"/>
          <w:szCs w:val="28"/>
          <w:lang w:bidi="en-US"/>
        </w:rPr>
        <w:t xml:space="preserve">абильного территориального размещения - в радиусе </w:t>
      </w:r>
      <w:smartTag w:uri="urn:schemas-microsoft-com:office:smarttags" w:element="metricconverter">
        <w:smartTagPr>
          <w:attr w:name="ProductID" w:val="5 метров"/>
        </w:smartTagPr>
        <w:r w:rsidRPr="00622EBE">
          <w:rPr>
            <w:rFonts w:ascii="Times New Roman" w:eastAsia="Lucida Sans Unicode" w:hAnsi="Times New Roman"/>
            <w:color w:val="000000"/>
            <w:sz w:val="28"/>
            <w:szCs w:val="28"/>
            <w:lang w:bidi="en-US"/>
          </w:rPr>
          <w:t>5 метров</w:t>
        </w:r>
      </w:smartTag>
      <w:r w:rsidRPr="00622EBE">
        <w:rPr>
          <w:rFonts w:ascii="Times New Roman" w:eastAsia="Lucida Sans Unicode" w:hAnsi="Times New Roman"/>
          <w:color w:val="000000"/>
          <w:sz w:val="28"/>
          <w:szCs w:val="28"/>
          <w:lang w:bidi="en-US"/>
        </w:rPr>
        <w:t xml:space="preserve"> от объекта производства работ.</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eastAsia="Lucida Sans Unicode" w:hAnsi="Times New Roman"/>
          <w:sz w:val="28"/>
          <w:szCs w:val="28"/>
          <w:lang w:bidi="en-US"/>
        </w:rPr>
      </w:pPr>
      <w:r w:rsidRPr="00622EBE">
        <w:rPr>
          <w:rFonts w:ascii="Times New Roman" w:eastAsia="Lucida Sans Unicode" w:hAnsi="Times New Roman"/>
          <w:sz w:val="28"/>
          <w:szCs w:val="28"/>
          <w:lang w:bidi="en-US"/>
        </w:rPr>
        <w:t>14) Для учреждений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метров.</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eastAsia="Lucida Sans Unicode" w:hAnsi="Times New Roman"/>
          <w:sz w:val="28"/>
          <w:szCs w:val="28"/>
          <w:lang w:bidi="en-US"/>
        </w:rPr>
      </w:pPr>
      <w:r w:rsidRPr="00622EBE">
        <w:rPr>
          <w:rFonts w:ascii="Times New Roman" w:eastAsia="Lucida Sans Unicode" w:hAnsi="Times New Roman"/>
          <w:sz w:val="28"/>
          <w:szCs w:val="28"/>
          <w:lang w:bidi="en-US"/>
        </w:rPr>
        <w:t>15) Для организаций торговли, организации общественного питания – территория в границах отведенного земельного участка и прилегающая территория в радиусе 10 метров от границ участка, но не далее проезжей части улицы;</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lastRenderedPageBreak/>
        <w:t>16) Для сооружений коммунального назначения – территория в радиусе 10 метров, но не далее проезжей части улицы.</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17) Для опор линии наружного освещения, контактных сетей и надземных газораспределительных линий – территория в радиусе 2-х метров.</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eastAsia="Lucida Sans Unicode" w:hAnsi="Times New Roman"/>
          <w:color w:val="000000"/>
          <w:sz w:val="28"/>
          <w:szCs w:val="28"/>
          <w:lang w:bidi="en-US"/>
        </w:rPr>
      </w:pPr>
      <w:proofErr w:type="gramStart"/>
      <w:r w:rsidRPr="00622EBE">
        <w:rPr>
          <w:rFonts w:ascii="Times New Roman" w:eastAsia="Lucida Sans Unicode" w:hAnsi="Times New Roman"/>
          <w:color w:val="000000"/>
          <w:sz w:val="28"/>
          <w:szCs w:val="28"/>
          <w:lang w:bidi="en-US"/>
        </w:rPr>
        <w:t>18) Для трансформаторных, газораспределительных подстанции и других инженерных сооружений, работающих в автоматическом режиме (без обслуживающего персонала) - территория, на которой расположены инженерные сооружения, и прилегающая территория в радиусе 10 метров, но не далее проезжей части улицы.</w:t>
      </w:r>
      <w:proofErr w:type="gramEnd"/>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19) Для автобусных остановок, остановочных павильонов и стоянок такси - в пределах землеотвода и прилегающей территории в радиусе 10 метров.</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eastAsia="Lucida Sans Unicode" w:hAnsi="Times New Roman"/>
          <w:sz w:val="28"/>
          <w:szCs w:val="28"/>
          <w:lang w:bidi="en-US"/>
        </w:rPr>
      </w:pPr>
      <w:r w:rsidRPr="00622EBE">
        <w:rPr>
          <w:rFonts w:ascii="Times New Roman" w:eastAsia="Lucida Sans Unicode" w:hAnsi="Times New Roman"/>
          <w:color w:val="000000"/>
          <w:sz w:val="28"/>
          <w:szCs w:val="28"/>
          <w:lang w:bidi="en-US"/>
        </w:rPr>
        <w:t xml:space="preserve">20) Для </w:t>
      </w:r>
      <w:r w:rsidRPr="00622EBE">
        <w:rPr>
          <w:rFonts w:ascii="Times New Roman" w:eastAsia="Lucida Sans Unicode" w:hAnsi="Times New Roman"/>
          <w:sz w:val="28"/>
          <w:szCs w:val="28"/>
          <w:lang w:bidi="en-US"/>
        </w:rPr>
        <w:t>контейнерных площадок, бункеров-накопителей - содержание указанных объектов и прилегающей территории в радиусе 15 метров.</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eastAsia="Lucida Sans Unicode" w:hAnsi="Times New Roman"/>
          <w:sz w:val="28"/>
          <w:szCs w:val="28"/>
          <w:lang w:bidi="en-US"/>
        </w:rPr>
      </w:pPr>
      <w:r w:rsidRPr="00622EBE">
        <w:rPr>
          <w:rFonts w:ascii="Times New Roman" w:eastAsia="Lucida Sans Unicode" w:hAnsi="Times New Roman"/>
          <w:sz w:val="28"/>
          <w:szCs w:val="28"/>
          <w:lang w:bidi="en-US"/>
        </w:rPr>
        <w:t>21) Для хозяйственных построек, расположенных на территории общего пользования – 15 метров по периметру.</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eastAsia="Lucida Sans Unicode" w:hAnsi="Times New Roman"/>
          <w:color w:val="000000"/>
          <w:sz w:val="28"/>
          <w:szCs w:val="28"/>
          <w:lang w:bidi="en-US"/>
        </w:rPr>
      </w:pPr>
      <w:r w:rsidRPr="00622EBE">
        <w:rPr>
          <w:rFonts w:ascii="Times New Roman" w:eastAsia="Lucida Sans Unicode" w:hAnsi="Times New Roman"/>
          <w:sz w:val="28"/>
          <w:szCs w:val="28"/>
          <w:lang w:bidi="en-US"/>
        </w:rPr>
        <w:t>22)  Для отдельно стоящих объектов рекламы, ограждений – 5 метров по периметру объекта.</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23) Для иных территорий:</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 xml:space="preserve">- автомобильные дороги – 25 метров от края проезжей части; </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 xml:space="preserve">- линии железнодорожного транспорта общего и промышленного назначения  – в пределах полосы отвода (откосы выемок и насыпей, переезды, переходы через пути); </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 xml:space="preserve">3. </w:t>
      </w:r>
      <w:r w:rsidRPr="00622EBE">
        <w:rPr>
          <w:rFonts w:ascii="Times New Roman" w:hAnsi="Times New Roman"/>
          <w:sz w:val="28"/>
          <w:szCs w:val="28"/>
        </w:rPr>
        <w:t>В работах по благоустройству и содержанию прилегающих территорий в порядке, установленном Федеральным законодательством, принимают участие: (в редакции решения Совета депутатов от 24.11.2016 г. № 53</w:t>
      </w:r>
      <w:proofErr w:type="gramStart"/>
      <w:r w:rsidRPr="00622EBE">
        <w:rPr>
          <w:rFonts w:ascii="Times New Roman" w:hAnsi="Times New Roman"/>
          <w:sz w:val="28"/>
          <w:szCs w:val="28"/>
        </w:rPr>
        <w:t xml:space="preserve"> )</w:t>
      </w:r>
      <w:proofErr w:type="gramEnd"/>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1) Прилегающие территории к многоквартирным домам – организации, обслуживающие жилищный фонд, если собственниками заключен договор на управление (эксплуатацию) многоквартирным домом. При отсутствии такого договора – собственники помещений в доме.</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2) Прилегающие территории к земельным участкам, находящимся в собственности, постоянном (бессрочном) и безвозмездном пользовании, аренде физических лиц, юридических лиц и индивидуальных предпринимателей – соответствующие физические лица, юридические лица и индивидуальные предприниматели.</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3) Прилегающие территории к участкам домовладений индивидуальной застройки – собственники или пользователи домовладений.</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 xml:space="preserve">4) Прилегающие территории к территории,  отведенной под проектирование и застройку (до начала работ)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w:t>
      </w:r>
      <w:r w:rsidRPr="00622EBE">
        <w:rPr>
          <w:rFonts w:ascii="Times New Roman" w:hAnsi="Times New Roman"/>
          <w:color w:val="000000"/>
          <w:sz w:val="28"/>
          <w:szCs w:val="28"/>
          <w:lang w:bidi="en-US"/>
        </w:rPr>
        <w:lastRenderedPageBreak/>
        <w:t>исключением участков, где расположены жилые дома, планируемые под снос).</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5) Прилегающие территории к территории, где ведется строительство или производятся планировочные, подготовительные работы – организации, ведущие строительство, производящие работы.</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6) Прилегающие территории к временным нестационарным объектам – собственники и арендаторы данных объектов.</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7) Прилегающие территории к участкам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 указанных объектов.</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8) Прилегающие территории к садоводческим, огородническим некоммерческим объединениям граждан, гаражным кооперативам – соответствующие объединения граждан, гаражные кооперативы.</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9) Прилегающие территории к проезжей части по всей ширине дорог или к проездам, отделенным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10) Прилегающие территории к парковкам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11) Прилегающие территории к объектам озеленения – организации, на балансе или эксплуатации которых находятся данные объекты озеленения.</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12) Прилегающие территории к посадочным площадкам общественного транспорта –  владельцы торгово-остановочных комплексов при их наличии.</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 xml:space="preserve">13) Прилегающие территории  к </w:t>
      </w:r>
      <w:r w:rsidRPr="00622EBE">
        <w:rPr>
          <w:rFonts w:ascii="Times New Roman" w:eastAsia="Lucida Sans Unicode" w:hAnsi="Times New Roman"/>
          <w:color w:val="000000"/>
          <w:sz w:val="28"/>
          <w:szCs w:val="28"/>
          <w:lang w:bidi="en-US"/>
        </w:rPr>
        <w:t xml:space="preserve">автозаправочным станциям (АЗС), </w:t>
      </w:r>
      <w:proofErr w:type="spellStart"/>
      <w:r w:rsidRPr="00622EBE">
        <w:rPr>
          <w:rFonts w:ascii="Times New Roman" w:eastAsia="Lucida Sans Unicode" w:hAnsi="Times New Roman"/>
          <w:color w:val="000000"/>
          <w:sz w:val="28"/>
          <w:szCs w:val="28"/>
          <w:lang w:bidi="en-US"/>
        </w:rPr>
        <w:t>автогазозаправочным</w:t>
      </w:r>
      <w:proofErr w:type="spellEnd"/>
      <w:r w:rsidRPr="00622EBE">
        <w:rPr>
          <w:rFonts w:ascii="Times New Roman" w:eastAsia="Lucida Sans Unicode" w:hAnsi="Times New Roman"/>
          <w:color w:val="000000"/>
          <w:sz w:val="28"/>
          <w:szCs w:val="28"/>
          <w:lang w:bidi="en-US"/>
        </w:rPr>
        <w:t xml:space="preserve"> станциям (АГЗС)</w:t>
      </w:r>
      <w:r w:rsidRPr="00622EBE">
        <w:rPr>
          <w:rFonts w:ascii="Times New Roman" w:hAnsi="Times New Roman"/>
          <w:color w:val="000000"/>
          <w:sz w:val="28"/>
          <w:szCs w:val="28"/>
          <w:lang w:bidi="en-US"/>
        </w:rPr>
        <w:t xml:space="preserve"> - владельцы  указанных объектов.</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14) Прилегающие территории к опорам установок наружного освещения (УНО) и контактной сети, расположенных на тротуарах, – организации, отвечающие за уборку данной территории.</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15) Прилегающие территории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 организации, эксплуатирующие данные сооружения.</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hAnsi="Times New Roman"/>
          <w:color w:val="000000"/>
          <w:sz w:val="28"/>
          <w:szCs w:val="28"/>
          <w:lang w:bidi="en-US"/>
        </w:rPr>
      </w:pPr>
      <w:r w:rsidRPr="00622EBE">
        <w:rPr>
          <w:rFonts w:ascii="Times New Roman" w:hAnsi="Times New Roman"/>
          <w:color w:val="000000"/>
          <w:sz w:val="28"/>
          <w:szCs w:val="28"/>
          <w:lang w:bidi="en-US"/>
        </w:rPr>
        <w:t>16) Прилегающие территории к учреждениям социальной сферы – учреждения социальной сферы.</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eastAsia="Lucida Sans Unicode" w:hAnsi="Times New Roman"/>
          <w:color w:val="000000"/>
          <w:sz w:val="28"/>
          <w:szCs w:val="28"/>
          <w:lang w:bidi="en-US"/>
        </w:rPr>
      </w:pPr>
      <w:proofErr w:type="gramStart"/>
      <w:r w:rsidRPr="00622EBE">
        <w:rPr>
          <w:rFonts w:ascii="Times New Roman" w:hAnsi="Times New Roman"/>
          <w:color w:val="000000"/>
          <w:sz w:val="28"/>
          <w:szCs w:val="28"/>
          <w:lang w:bidi="en-US"/>
        </w:rPr>
        <w:t xml:space="preserve">17) Прилегающие территории к местам </w:t>
      </w:r>
      <w:r w:rsidRPr="00622EBE">
        <w:rPr>
          <w:rFonts w:ascii="Times New Roman" w:eastAsia="Lucida Sans Unicode" w:hAnsi="Times New Roman"/>
          <w:color w:val="000000"/>
          <w:sz w:val="28"/>
          <w:szCs w:val="28"/>
          <w:lang w:bidi="en-US"/>
        </w:rPr>
        <w:t xml:space="preserve">производства земляных, </w:t>
      </w:r>
      <w:r w:rsidRPr="00622EBE">
        <w:rPr>
          <w:rFonts w:ascii="Times New Roman" w:eastAsia="Lucida Sans Unicode" w:hAnsi="Times New Roman"/>
          <w:color w:val="000000"/>
          <w:sz w:val="28"/>
          <w:szCs w:val="28"/>
          <w:lang w:bidi="en-US"/>
        </w:rPr>
        <w:lastRenderedPageBreak/>
        <w:t>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бесхозным объектам – на владельцев, пользователей земельных участков.</w:t>
      </w:r>
      <w:proofErr w:type="gramEnd"/>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18) Прилегающие территории к зданиям, сооружениям и объектам инфраструктуры – на владельцев, пользователей указанных объектов.</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19) Прилегающие территории к станциям технического обслуживания, местам мойки автотранспорта, торговым, развлекательным центрам - на собственников, владельцев или арендаторов указанных объектов.</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20) Прилегающие территории к территориям, находящимся в ведении хозяйствующих субъектов -  на хозяйствующие субъекты, в собственности, владении или пользовании которых находятся указанные территории, если иное не предусмотрено законодательством. </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proofErr w:type="gramStart"/>
      <w:r w:rsidRPr="00622EBE">
        <w:rPr>
          <w:rFonts w:ascii="Times New Roman" w:eastAsia="Lucida Sans Unicode" w:hAnsi="Times New Roman"/>
          <w:color w:val="000000"/>
          <w:sz w:val="28"/>
          <w:szCs w:val="28"/>
          <w:lang w:bidi="en-US"/>
        </w:rPr>
        <w:t>21) Прилегающие территории к контейнерным площадкам в благоустроенным жилищном фонде – на организации жилищно-коммунального хозяйства.</w:t>
      </w:r>
      <w:proofErr w:type="gramEnd"/>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22) Прилегающие территории к контейнерным площадкам, принадлежащим хозяйствующим субъектам – на хозяйствующие субъекты.</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23) Прилегающие территории к наземным частям линейных сооружений и коммуникаций – на владельцев, пользователей данных сооружений.</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24) Прилегающие территории к хозяйственным постройкам, расположенным на территории общего пользования – владельцы и пользователи хозяйственных построек.</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25) Прилегающие территории к отдельно стоящим объектам рекламы, ограждениям – владельцы рекламных конструкций, ограждений, если иное не предусмотрено законом или договором.</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26) Территории, не закрепленные за юридическими, физическими лицами и индивидуальными предпринимателями, – администрация сельского поселения в соответствии с установленными полномочиями.</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4. Мероприятия по уборке прилегающих территорий включают в себя:</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сбор всех видов отходов (по мере накопления);</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своевременное скашивание газонных трав уничтожение сорных и карантинных растений;</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уборка и вывоз скошенной травы;</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 своевременный вывоз и размещение мусора, уличного </w:t>
      </w:r>
      <w:proofErr w:type="spellStart"/>
      <w:r w:rsidRPr="00622EBE">
        <w:rPr>
          <w:rFonts w:ascii="Times New Roman" w:eastAsia="Lucida Sans Unicode" w:hAnsi="Times New Roman"/>
          <w:color w:val="000000"/>
          <w:sz w:val="28"/>
          <w:szCs w:val="28"/>
          <w:lang w:bidi="en-US"/>
        </w:rPr>
        <w:t>смёта</w:t>
      </w:r>
      <w:proofErr w:type="spellEnd"/>
      <w:r w:rsidRPr="00622EBE">
        <w:rPr>
          <w:rFonts w:ascii="Times New Roman" w:eastAsia="Lucida Sans Unicode" w:hAnsi="Times New Roman"/>
          <w:color w:val="000000"/>
          <w:sz w:val="28"/>
          <w:szCs w:val="28"/>
          <w:lang w:bidi="en-US"/>
        </w:rPr>
        <w:t>, отходов</w:t>
      </w:r>
      <w:r w:rsidRPr="00622EBE">
        <w:rPr>
          <w:rFonts w:ascii="Times New Roman" w:eastAsia="Lucida Sans Unicode" w:hAnsi="Times New Roman"/>
          <w:color w:val="000000"/>
          <w:sz w:val="28"/>
          <w:szCs w:val="28"/>
          <w:lang w:val="en-US" w:bidi="en-US"/>
        </w:rPr>
        <w:t> </w:t>
      </w:r>
      <w:r w:rsidRPr="00622EBE">
        <w:rPr>
          <w:rFonts w:ascii="Times New Roman" w:eastAsia="Lucida Sans Unicode" w:hAnsi="Times New Roman"/>
          <w:color w:val="000000"/>
          <w:sz w:val="28"/>
          <w:szCs w:val="28"/>
          <w:lang w:bidi="en-US"/>
        </w:rPr>
        <w:t xml:space="preserve"> в отведенных местах;</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уборка</w:t>
      </w:r>
      <w:r w:rsidRPr="00622EBE">
        <w:rPr>
          <w:rFonts w:ascii="Times New Roman" w:eastAsia="Lucida Sans Unicode" w:hAnsi="Times New Roman"/>
          <w:color w:val="000000"/>
          <w:sz w:val="28"/>
          <w:szCs w:val="28"/>
          <w:lang w:val="en-US" w:bidi="en-US"/>
        </w:rPr>
        <w:t> </w:t>
      </w:r>
      <w:r w:rsidRPr="00622EBE">
        <w:rPr>
          <w:rFonts w:ascii="Times New Roman" w:eastAsia="Lucida Sans Unicode" w:hAnsi="Times New Roman"/>
          <w:color w:val="000000"/>
          <w:sz w:val="28"/>
          <w:szCs w:val="28"/>
          <w:lang w:bidi="en-US"/>
        </w:rPr>
        <w:t xml:space="preserve"> бордюров от песка,</w:t>
      </w:r>
      <w:r w:rsidRPr="00622EBE">
        <w:rPr>
          <w:rFonts w:ascii="Times New Roman" w:eastAsia="Lucida Sans Unicode" w:hAnsi="Times New Roman"/>
          <w:color w:val="000000"/>
          <w:sz w:val="28"/>
          <w:szCs w:val="28"/>
          <w:lang w:val="en-US" w:bidi="en-US"/>
        </w:rPr>
        <w:t> </w:t>
      </w:r>
      <w:r w:rsidRPr="00622EBE">
        <w:rPr>
          <w:rFonts w:ascii="Times New Roman" w:eastAsia="Lucida Sans Unicode" w:hAnsi="Times New Roman"/>
          <w:color w:val="000000"/>
          <w:sz w:val="28"/>
          <w:szCs w:val="28"/>
          <w:lang w:bidi="en-US"/>
        </w:rPr>
        <w:t xml:space="preserve"> мусора;</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сбор всех видов отходов (по мере накопления);</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val="en-US" w:bidi="en-US"/>
        </w:rPr>
        <w:t> </w:t>
      </w:r>
      <w:r w:rsidRPr="00622EBE">
        <w:rPr>
          <w:rFonts w:ascii="Times New Roman" w:eastAsia="Lucida Sans Unicode" w:hAnsi="Times New Roman"/>
          <w:color w:val="000000"/>
          <w:sz w:val="28"/>
          <w:szCs w:val="28"/>
          <w:lang w:bidi="en-US"/>
        </w:rPr>
        <w:t xml:space="preserve">- уборка и своевременный вывоз, и размещение мусора, уличного </w:t>
      </w:r>
      <w:proofErr w:type="spellStart"/>
      <w:r w:rsidRPr="00622EBE">
        <w:rPr>
          <w:rFonts w:ascii="Times New Roman" w:eastAsia="Lucida Sans Unicode" w:hAnsi="Times New Roman"/>
          <w:color w:val="000000"/>
          <w:sz w:val="28"/>
          <w:szCs w:val="28"/>
          <w:lang w:bidi="en-US"/>
        </w:rPr>
        <w:t>смёта</w:t>
      </w:r>
      <w:proofErr w:type="spellEnd"/>
      <w:r w:rsidRPr="00622EBE">
        <w:rPr>
          <w:rFonts w:ascii="Times New Roman" w:eastAsia="Lucida Sans Unicode" w:hAnsi="Times New Roman"/>
          <w:color w:val="000000"/>
          <w:sz w:val="28"/>
          <w:szCs w:val="28"/>
          <w:lang w:bidi="en-US"/>
        </w:rPr>
        <w:t>, отходов;</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lastRenderedPageBreak/>
        <w:t>- посыпка</w:t>
      </w:r>
      <w:r w:rsidRPr="00622EBE">
        <w:rPr>
          <w:rFonts w:ascii="Times New Roman" w:eastAsia="Lucida Sans Unicode" w:hAnsi="Times New Roman"/>
          <w:color w:val="000000"/>
          <w:sz w:val="28"/>
          <w:szCs w:val="28"/>
          <w:lang w:val="en-US" w:bidi="en-US"/>
        </w:rPr>
        <w:t> </w:t>
      </w:r>
      <w:r w:rsidRPr="00622EBE">
        <w:rPr>
          <w:rFonts w:ascii="Times New Roman" w:eastAsia="Lucida Sans Unicode" w:hAnsi="Times New Roman"/>
          <w:color w:val="000000"/>
          <w:sz w:val="28"/>
          <w:szCs w:val="28"/>
          <w:lang w:bidi="en-US"/>
        </w:rPr>
        <w:t xml:space="preserve"> участков прохода и подхода к объектам торговли (магазинам, ларькам, рынкам) организациям и предприятиям </w:t>
      </w:r>
      <w:proofErr w:type="spellStart"/>
      <w:r w:rsidRPr="00622EBE">
        <w:rPr>
          <w:rFonts w:ascii="Times New Roman" w:eastAsia="Lucida Sans Unicode" w:hAnsi="Times New Roman"/>
          <w:color w:val="000000"/>
          <w:sz w:val="28"/>
          <w:szCs w:val="28"/>
          <w:lang w:bidi="en-US"/>
        </w:rPr>
        <w:t>противогололедными</w:t>
      </w:r>
      <w:proofErr w:type="spellEnd"/>
      <w:r w:rsidRPr="00622EBE">
        <w:rPr>
          <w:rFonts w:ascii="Times New Roman" w:eastAsia="Lucida Sans Unicode" w:hAnsi="Times New Roman"/>
          <w:color w:val="000000"/>
          <w:sz w:val="28"/>
          <w:szCs w:val="28"/>
          <w:lang w:bidi="en-US"/>
        </w:rPr>
        <w:t xml:space="preserve"> материалами;</w:t>
      </w:r>
    </w:p>
    <w:p w:rsidR="00622EBE" w:rsidRPr="00622EBE" w:rsidRDefault="00622EBE" w:rsidP="00622EBE">
      <w:pPr>
        <w:widowControl w:val="0"/>
        <w:tabs>
          <w:tab w:val="left" w:pos="1134"/>
        </w:tabs>
        <w:suppressAutoHyphens/>
        <w:autoSpaceDE w:val="0"/>
        <w:autoSpaceDN w:val="0"/>
        <w:adjustRightInd w:val="0"/>
        <w:jc w:val="both"/>
        <w:outlineLvl w:val="2"/>
        <w:rPr>
          <w:rFonts w:ascii="Times New Roman" w:eastAsia="Lucida Sans Unicode" w:hAnsi="Times New Roman"/>
          <w:color w:val="000000"/>
          <w:sz w:val="28"/>
          <w:szCs w:val="28"/>
          <w:lang w:bidi="en-US"/>
        </w:rPr>
      </w:pPr>
      <w:r w:rsidRPr="00622EBE">
        <w:rPr>
          <w:rFonts w:ascii="Times New Roman" w:eastAsia="Lucida Sans Unicode" w:hAnsi="Times New Roman"/>
          <w:sz w:val="28"/>
          <w:szCs w:val="28"/>
          <w:lang w:bidi="en-US"/>
        </w:rPr>
        <w:t>- очистка от снега и льда тротуаров и пешеходных дорожек с грунтовым и твердым покрытием.</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
    <w:p w:rsidR="00622EBE" w:rsidRPr="00622EBE" w:rsidRDefault="00622EBE" w:rsidP="00622EBE">
      <w:pPr>
        <w:suppressAutoHyphens/>
        <w:jc w:val="both"/>
        <w:rPr>
          <w:rFonts w:ascii="Times New Roman" w:eastAsia="Times New Roman" w:hAnsi="Times New Roman"/>
          <w:b/>
          <w:sz w:val="28"/>
          <w:szCs w:val="28"/>
          <w:lang w:eastAsia="ar-SA"/>
        </w:rPr>
      </w:pPr>
      <w:r w:rsidRPr="00622EBE">
        <w:rPr>
          <w:rFonts w:ascii="Times New Roman" w:eastAsia="Times New Roman" w:hAnsi="Times New Roman"/>
          <w:b/>
          <w:sz w:val="28"/>
          <w:szCs w:val="28"/>
          <w:lang w:eastAsia="ar-SA"/>
        </w:rPr>
        <w:t>Статья 24</w:t>
      </w:r>
      <w:r w:rsidRPr="00622EBE">
        <w:rPr>
          <w:rFonts w:ascii="Times New Roman" w:eastAsia="Times New Roman" w:hAnsi="Times New Roman"/>
          <w:b/>
          <w:bCs/>
          <w:color w:val="000080"/>
          <w:sz w:val="28"/>
          <w:szCs w:val="28"/>
          <w:lang w:eastAsia="ar-SA"/>
        </w:rPr>
        <w:t>.</w:t>
      </w:r>
      <w:r w:rsidRPr="00622EBE">
        <w:rPr>
          <w:rFonts w:ascii="Times New Roman" w:eastAsia="Times New Roman" w:hAnsi="Times New Roman"/>
          <w:b/>
          <w:sz w:val="28"/>
          <w:szCs w:val="28"/>
          <w:lang w:eastAsia="ar-SA"/>
        </w:rPr>
        <w:t xml:space="preserve"> Порядок хранения автотранспорта</w:t>
      </w:r>
    </w:p>
    <w:p w:rsidR="00622EBE" w:rsidRPr="00622EBE" w:rsidRDefault="00622EBE" w:rsidP="00622EBE">
      <w:pPr>
        <w:widowControl w:val="0"/>
        <w:suppressAutoHyphens/>
        <w:rPr>
          <w:rFonts w:ascii="Times New Roman" w:eastAsia="Lucida Sans Unicode" w:hAnsi="Times New Roman"/>
          <w:color w:val="000000"/>
          <w:sz w:val="28"/>
          <w:szCs w:val="28"/>
          <w:lang w:eastAsia="ar-SA"/>
        </w:rPr>
      </w:pP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 Стоянка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Не допускается стоянка личного автотранспорта на тротуарах, за исключением случаев, предусмотренных нормативными правовыми актами Российской Федерации.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 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3. Утилизация автомобильных шин:</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proofErr w:type="gramStart"/>
      <w:r w:rsidRPr="00622EBE">
        <w:rPr>
          <w:rFonts w:ascii="Times New Roman" w:eastAsia="Lucida Sans Unicode" w:hAnsi="Times New Roman"/>
          <w:color w:val="000000"/>
          <w:sz w:val="28"/>
          <w:szCs w:val="28"/>
          <w:lang w:bidi="en-US"/>
        </w:rPr>
        <w:t>1) 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roofErr w:type="gramEnd"/>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4. Транспортное средство, признанное в установленном федеральным законодательством порядке бесхозяйным, подлежит вывозу в специально отведенные места.</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5. Строительство и размещение гаражей разрешается только по проектам, согласованным с органами местного самоуправления и органами государственного экологического контроля. Порядок установки боксовых гаражей, гаражей - "ракушек", "пеналов" определяется органами местного самоуправления.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6. </w:t>
      </w:r>
      <w:proofErr w:type="gramStart"/>
      <w:r w:rsidRPr="00622EBE">
        <w:rPr>
          <w:rFonts w:ascii="Times New Roman" w:eastAsia="Lucida Sans Unicode" w:hAnsi="Times New Roman"/>
          <w:color w:val="000000"/>
          <w:sz w:val="28"/>
          <w:szCs w:val="28"/>
          <w:lang w:bidi="en-US"/>
        </w:rPr>
        <w:t>Расстояние от наземных и наземно-подземных гаражей и станций технического обслуживания до частных домовладений и многоквартирных жилых домов и общественных зданий, а также до участков дошкольных и школьных учреждений, придомовых детских площадок и иных мест нахождения малолетних детей и лечебных учреждений стационарного типа, размещаемых на селитебных территориях, должно соответствовать санитарным и градостроительным нормам.</w:t>
      </w:r>
      <w:proofErr w:type="gramEnd"/>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7. На участке гаража-стоянки следует предусматривать: сооружение гаража-стоянки, площадку (накопительную), выезды и въезды, пешеходные </w:t>
      </w:r>
      <w:r w:rsidRPr="00622EBE">
        <w:rPr>
          <w:rFonts w:ascii="Times New Roman" w:eastAsia="Lucida Sans Unicode" w:hAnsi="Times New Roman"/>
          <w:color w:val="000000"/>
          <w:sz w:val="28"/>
          <w:szCs w:val="28"/>
          <w:lang w:bidi="en-US"/>
        </w:rPr>
        <w:lastRenderedPageBreak/>
        <w:t>дорожки, твердые виды покрытия, урны или малые контейнеры для мусора, осветительное оборудование, информационное оборудование (указатели).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8. Кровля здания гаража-стоянки в случае его размещения в окружении многоэтажной жилой и общественной застройки должна содержаться в чистоте.</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9. Территория гаражей должна быть оборудована ливневой канализацией с очисткой ливневых стоков и должна содержаться в чистоте и порядке.</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10.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11.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тому подобного материала на площадках, расположенных под навесом и имеющих твердое покрытие.</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12. Запрещается: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размещение объектов различного назначения и автотранспорта на газонах, цветниках, детских, спортивных площадках, в арках зданий, на тротуарах;</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размещение автотранспорта на загрузочных площадках мест для сбора и временного хранения ТКО;</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стоянка разукомплектованных транспортных средств независимо от места их расположения, кроме специально отведенных для стоянки мест;</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использование для стоянки и размещения транспортных сре</w:t>
      </w:r>
      <w:proofErr w:type="gramStart"/>
      <w:r w:rsidRPr="00622EBE">
        <w:rPr>
          <w:rFonts w:ascii="Times New Roman" w:eastAsia="Lucida Sans Unicode" w:hAnsi="Times New Roman"/>
          <w:color w:val="000000"/>
          <w:sz w:val="28"/>
          <w:szCs w:val="28"/>
          <w:lang w:bidi="en-US"/>
        </w:rPr>
        <w:t>дств пр</w:t>
      </w:r>
      <w:proofErr w:type="gramEnd"/>
      <w:r w:rsidRPr="00622EBE">
        <w:rPr>
          <w:rFonts w:ascii="Times New Roman" w:eastAsia="Lucida Sans Unicode" w:hAnsi="Times New Roman"/>
          <w:color w:val="000000"/>
          <w:sz w:val="28"/>
          <w:szCs w:val="28"/>
          <w:lang w:bidi="en-US"/>
        </w:rPr>
        <w:t xml:space="preserve">оезжей части улиц, проездов, тротуаров и других территорий, препятствующее механизированной уборке территории; </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 производство работа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w:t>
      </w:r>
      <w:proofErr w:type="gramStart"/>
      <w:r w:rsidRPr="00622EBE">
        <w:rPr>
          <w:rFonts w:ascii="Times New Roman" w:eastAsia="Lucida Sans Unicode" w:hAnsi="Times New Roman"/>
          <w:color w:val="000000"/>
          <w:sz w:val="28"/>
          <w:szCs w:val="28"/>
          <w:lang w:bidi="en-US"/>
        </w:rPr>
        <w:t>специального</w:t>
      </w:r>
      <w:proofErr w:type="gramEnd"/>
      <w:r w:rsidRPr="00622EBE">
        <w:rPr>
          <w:rFonts w:ascii="Times New Roman" w:eastAsia="Lucida Sans Unicode" w:hAnsi="Times New Roman"/>
          <w:color w:val="000000"/>
          <w:sz w:val="28"/>
          <w:szCs w:val="28"/>
          <w:lang w:bidi="en-US"/>
        </w:rPr>
        <w:t xml:space="preserve"> отведенных мест;</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13. Хранение и отстой грузового автотранспорта, в том числе частного, допускается только в гаражах, на автостоянках или автобазах.</w:t>
      </w:r>
    </w:p>
    <w:p w:rsidR="00622EBE" w:rsidRPr="00622EBE" w:rsidRDefault="00622EBE" w:rsidP="00622EBE">
      <w:pPr>
        <w:widowControl w:val="0"/>
        <w:shd w:val="clear" w:color="auto" w:fill="FFFFFF"/>
        <w:suppressAutoHyphens/>
        <w:jc w:val="both"/>
        <w:rPr>
          <w:rFonts w:ascii="Times New Roman" w:eastAsia="Times New Roman" w:hAnsi="Times New Roman"/>
          <w:sz w:val="28"/>
          <w:szCs w:val="28"/>
          <w:lang w:eastAsia="ru-RU"/>
        </w:rPr>
      </w:pPr>
    </w:p>
    <w:p w:rsidR="00622EBE" w:rsidRPr="00622EBE" w:rsidRDefault="00622EBE" w:rsidP="00622EBE">
      <w:pPr>
        <w:widowControl w:val="0"/>
        <w:shd w:val="clear" w:color="auto" w:fill="FFFFFF"/>
        <w:suppressAutoHyphens/>
        <w:jc w:val="both"/>
        <w:rPr>
          <w:rFonts w:ascii="Times New Roman" w:eastAsia="Lucida Sans Unicode" w:hAnsi="Times New Roman"/>
          <w:b/>
          <w:color w:val="000000"/>
          <w:sz w:val="28"/>
          <w:szCs w:val="28"/>
          <w:lang w:bidi="en-US"/>
        </w:rPr>
      </w:pPr>
      <w:r w:rsidRPr="00622EBE">
        <w:rPr>
          <w:rFonts w:ascii="Times New Roman" w:eastAsia="Lucida Sans Unicode" w:hAnsi="Times New Roman"/>
          <w:b/>
          <w:color w:val="000000"/>
          <w:sz w:val="28"/>
          <w:szCs w:val="28"/>
          <w:lang w:bidi="en-US"/>
        </w:rPr>
        <w:t>Статья 25. Содержание и эксплуатация дорог</w:t>
      </w:r>
    </w:p>
    <w:p w:rsidR="00622EBE" w:rsidRPr="00622EBE" w:rsidRDefault="00622EBE" w:rsidP="00622EBE">
      <w:pPr>
        <w:widowControl w:val="0"/>
        <w:shd w:val="clear" w:color="auto" w:fill="FFFFFF"/>
        <w:suppressAutoHyphens/>
        <w:jc w:val="center"/>
        <w:rPr>
          <w:rFonts w:ascii="Times New Roman" w:eastAsia="Lucida Sans Unicode" w:hAnsi="Times New Roman"/>
          <w:color w:val="000000"/>
          <w:sz w:val="28"/>
          <w:szCs w:val="28"/>
          <w:lang w:bidi="en-US"/>
        </w:rPr>
      </w:pPr>
    </w:p>
    <w:p w:rsidR="00622EBE" w:rsidRPr="00622EBE" w:rsidRDefault="00622EBE" w:rsidP="00622EBE">
      <w:pPr>
        <w:widowControl w:val="0"/>
        <w:shd w:val="clear" w:color="auto" w:fill="FFFFFF"/>
        <w:tabs>
          <w:tab w:val="left" w:pos="900"/>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 В целях обеспечения сохранности покрытия дорог и тротуаров, искусственных сооружений и других объектов благоустройства, запрещаются:</w:t>
      </w:r>
    </w:p>
    <w:p w:rsidR="00622EBE" w:rsidRPr="00622EBE" w:rsidRDefault="00622EBE" w:rsidP="00622EBE">
      <w:pPr>
        <w:widowControl w:val="0"/>
        <w:shd w:val="clear" w:color="auto" w:fill="FFFFFF"/>
        <w:tabs>
          <w:tab w:val="left" w:pos="900"/>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движение по улицам населенных пунктов сельского поселения с твердым покрытием в летний период всех видов транспорта на гусеничном ходу и с цепями противоскольжения на колесах;</w:t>
      </w:r>
    </w:p>
    <w:p w:rsidR="00622EBE" w:rsidRPr="00622EBE" w:rsidRDefault="00622EBE" w:rsidP="00622EBE">
      <w:pPr>
        <w:widowControl w:val="0"/>
        <w:shd w:val="clear" w:color="auto" w:fill="FFFFFF"/>
        <w:tabs>
          <w:tab w:val="left" w:pos="900"/>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проезд по улицам населенных пунктов поселения крупногабаритного и тяжеловесного автотранспорта, имеющего превышения по габаритным характеристикам или по осевым нагрузкам и полной массе. Проезд такого транспорта должен производиться по специальным разрешениям;</w:t>
      </w:r>
    </w:p>
    <w:p w:rsidR="00622EBE" w:rsidRPr="00622EBE" w:rsidRDefault="00622EBE" w:rsidP="00622EBE">
      <w:pPr>
        <w:widowControl w:val="0"/>
        <w:shd w:val="clear" w:color="auto" w:fill="FFFFFF"/>
        <w:tabs>
          <w:tab w:val="left" w:pos="900"/>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движение и стоянка автотранспортных средств на пешеходных дорожках;</w:t>
      </w:r>
    </w:p>
    <w:p w:rsidR="00622EBE" w:rsidRPr="00622EBE" w:rsidRDefault="00622EBE" w:rsidP="00622EBE">
      <w:pPr>
        <w:widowControl w:val="0"/>
        <w:shd w:val="clear" w:color="auto" w:fill="FFFFFF"/>
        <w:tabs>
          <w:tab w:val="left" w:pos="900"/>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lastRenderedPageBreak/>
        <w:t>- транспортировка груза волоком;</w:t>
      </w:r>
    </w:p>
    <w:p w:rsidR="00622EBE" w:rsidRPr="00622EBE" w:rsidRDefault="00622EBE" w:rsidP="00622EBE">
      <w:pPr>
        <w:widowControl w:val="0"/>
        <w:shd w:val="clear" w:color="auto" w:fill="FFFFFF"/>
        <w:tabs>
          <w:tab w:val="left" w:pos="900"/>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сбрасывание при погрузочно-разгрузочных работах и складирование на улицах рельс, бревен, проката, труб, кирпича, дров и других посторонних предметов;</w:t>
      </w:r>
    </w:p>
    <w:p w:rsidR="00622EBE" w:rsidRPr="00622EBE" w:rsidRDefault="00622EBE" w:rsidP="00622EBE">
      <w:pPr>
        <w:widowControl w:val="0"/>
        <w:shd w:val="clear" w:color="auto" w:fill="FFFFFF"/>
        <w:tabs>
          <w:tab w:val="left" w:pos="900"/>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производить ремонтные работы на подземных коммуникациях с нарушением целостности дорожного покрытия без соответствующего разрешения балансодержателя дорог и эксплуатирующей организации;</w:t>
      </w:r>
    </w:p>
    <w:p w:rsidR="00622EBE" w:rsidRPr="00622EBE" w:rsidRDefault="00622EBE" w:rsidP="00622EBE">
      <w:pPr>
        <w:widowControl w:val="0"/>
        <w:shd w:val="clear" w:color="auto" w:fill="FFFFFF"/>
        <w:tabs>
          <w:tab w:val="left" w:pos="900"/>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самовольное устройство подъездов, а также движение по ним;</w:t>
      </w:r>
    </w:p>
    <w:p w:rsidR="00622EBE" w:rsidRPr="00622EBE" w:rsidRDefault="00622EBE" w:rsidP="00622EBE">
      <w:pPr>
        <w:widowControl w:val="0"/>
        <w:shd w:val="clear" w:color="auto" w:fill="FFFFFF"/>
        <w:tabs>
          <w:tab w:val="left" w:pos="900"/>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 движение и стоянка большегрузного транспорта на внутриквартальных пешеходных дорожках, тротуарах. </w:t>
      </w:r>
    </w:p>
    <w:p w:rsidR="00622EBE" w:rsidRPr="00622EBE" w:rsidRDefault="00622EBE" w:rsidP="00622EBE">
      <w:pPr>
        <w:widowControl w:val="0"/>
        <w:shd w:val="clear" w:color="auto" w:fill="FFFFFF"/>
        <w:tabs>
          <w:tab w:val="left" w:pos="540"/>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 Специализированные организации производят уборку территории населенных пунктов поселения на основании договоров с администрацией поселения.</w:t>
      </w:r>
    </w:p>
    <w:p w:rsidR="00622EBE" w:rsidRPr="00622EBE" w:rsidRDefault="00622EBE" w:rsidP="00622EBE">
      <w:pPr>
        <w:widowControl w:val="0"/>
        <w:shd w:val="clear" w:color="auto" w:fill="FFFFFF"/>
        <w:tabs>
          <w:tab w:val="left" w:pos="540"/>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регионального, районного значения) осуществляются специализированными организациями по договорам с администрацией поселения.</w:t>
      </w:r>
    </w:p>
    <w:p w:rsidR="00622EBE" w:rsidRPr="00622EBE" w:rsidRDefault="00622EBE" w:rsidP="00622EBE">
      <w:pPr>
        <w:widowControl w:val="0"/>
        <w:shd w:val="clear" w:color="auto" w:fill="FFFFFF"/>
        <w:tabs>
          <w:tab w:val="left" w:pos="540"/>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4.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622EBE" w:rsidRPr="00622EBE" w:rsidRDefault="00622EBE" w:rsidP="00622EBE">
      <w:pPr>
        <w:widowControl w:val="0"/>
        <w:shd w:val="clear" w:color="auto" w:fill="FFFFFF"/>
        <w:tabs>
          <w:tab w:val="left" w:pos="540"/>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22EBE" w:rsidRPr="00622EBE" w:rsidRDefault="00622EBE" w:rsidP="00622EBE">
      <w:pPr>
        <w:widowControl w:val="0"/>
        <w:shd w:val="clear" w:color="auto" w:fill="FFFFFF"/>
        <w:tabs>
          <w:tab w:val="left" w:pos="900"/>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622EBE" w:rsidRPr="00622EBE" w:rsidRDefault="00622EBE" w:rsidP="00622EBE">
      <w:pPr>
        <w:widowControl w:val="0"/>
        <w:shd w:val="clear" w:color="auto" w:fill="FFFFFF"/>
        <w:tabs>
          <w:tab w:val="left" w:pos="900"/>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6. Должностные лица транспортных организаций и организаций – владельцев транспорта и механизмов, складов, баз, предприятий массовой погрузки обязаны:</w:t>
      </w:r>
    </w:p>
    <w:p w:rsidR="00622EBE" w:rsidRPr="00622EBE" w:rsidRDefault="00622EBE" w:rsidP="00622EBE">
      <w:pPr>
        <w:widowControl w:val="0"/>
        <w:shd w:val="clear" w:color="auto" w:fill="FFFFFF"/>
        <w:tabs>
          <w:tab w:val="left" w:pos="900"/>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обеспечить чистоту и исправность машин и механизмов, не допускать вывоз грунта, грязи на дороги и придомовые территории;</w:t>
      </w:r>
    </w:p>
    <w:p w:rsidR="00622EBE" w:rsidRPr="00622EBE" w:rsidRDefault="00622EBE" w:rsidP="00622EBE">
      <w:pPr>
        <w:widowControl w:val="0"/>
        <w:shd w:val="clear" w:color="auto" w:fill="FFFFFF"/>
        <w:tabs>
          <w:tab w:val="left" w:pos="900"/>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не превышает нормативы, установленные для этих средств;</w:t>
      </w:r>
    </w:p>
    <w:p w:rsidR="00622EBE" w:rsidRPr="00622EBE" w:rsidRDefault="00622EBE" w:rsidP="00622EBE">
      <w:pPr>
        <w:widowControl w:val="0"/>
        <w:shd w:val="clear" w:color="auto" w:fill="FFFFFF"/>
        <w:tabs>
          <w:tab w:val="left" w:pos="900"/>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не допускать перевозку сыпучих и жидких грузов в необорудованных для этих целей машинах;</w:t>
      </w:r>
    </w:p>
    <w:p w:rsidR="00622EBE" w:rsidRPr="00622EBE" w:rsidRDefault="00622EBE" w:rsidP="00622EBE">
      <w:pPr>
        <w:widowControl w:val="0"/>
        <w:shd w:val="clear" w:color="auto" w:fill="FFFFFF"/>
        <w:tabs>
          <w:tab w:val="left" w:pos="900"/>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 принимать меры по ликвидации самовольно устроенных проездов на их </w:t>
      </w:r>
      <w:r w:rsidRPr="00622EBE">
        <w:rPr>
          <w:rFonts w:ascii="Times New Roman" w:eastAsia="Lucida Sans Unicode" w:hAnsi="Times New Roman"/>
          <w:color w:val="000000"/>
          <w:sz w:val="28"/>
          <w:szCs w:val="28"/>
          <w:lang w:bidi="en-US"/>
        </w:rPr>
        <w:lastRenderedPageBreak/>
        <w:t>территориях.</w:t>
      </w:r>
    </w:p>
    <w:p w:rsidR="00622EBE" w:rsidRPr="00622EBE" w:rsidRDefault="00622EBE" w:rsidP="00622EBE">
      <w:pPr>
        <w:widowControl w:val="0"/>
        <w:shd w:val="clear" w:color="auto" w:fill="FFFFFF"/>
        <w:tabs>
          <w:tab w:val="left" w:pos="900"/>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7. За непринятие мер по ликвидации аварийных ситуаций к руководителям организаций и владельцам аварийных подземных коммуникаций, применяются меры ответственности в соответствии с законодательством Российской Федерации.</w:t>
      </w:r>
    </w:p>
    <w:p w:rsidR="00622EBE" w:rsidRPr="00622EBE" w:rsidRDefault="00622EBE" w:rsidP="00622EBE">
      <w:pPr>
        <w:widowControl w:val="0"/>
        <w:shd w:val="clear" w:color="auto" w:fill="FFFFFF"/>
        <w:tabs>
          <w:tab w:val="left" w:pos="900"/>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8. При производстве аварийных работ по ремонту поземных коммуникаций допускается осуществлять откачку воды (кроме фекальных стоков) в близлежащую ливневую канализацию, </w:t>
      </w:r>
      <w:proofErr w:type="gramStart"/>
      <w:r w:rsidRPr="00622EBE">
        <w:rPr>
          <w:rFonts w:ascii="Times New Roman" w:eastAsia="Lucida Sans Unicode" w:hAnsi="Times New Roman"/>
          <w:color w:val="000000"/>
          <w:sz w:val="28"/>
          <w:szCs w:val="28"/>
          <w:lang w:bidi="en-US"/>
        </w:rPr>
        <w:t>исключая</w:t>
      </w:r>
      <w:proofErr w:type="gramEnd"/>
      <w:r w:rsidRPr="00622EBE">
        <w:rPr>
          <w:rFonts w:ascii="Times New Roman" w:eastAsia="Lucida Sans Unicode" w:hAnsi="Times New Roman"/>
          <w:color w:val="000000"/>
          <w:sz w:val="28"/>
          <w:szCs w:val="28"/>
          <w:lang w:bidi="en-US"/>
        </w:rPr>
        <w:t xml:space="preserve"> </w:t>
      </w:r>
      <w:proofErr w:type="gramStart"/>
      <w:r w:rsidRPr="00622EBE">
        <w:rPr>
          <w:rFonts w:ascii="Times New Roman" w:eastAsia="Lucida Sans Unicode" w:hAnsi="Times New Roman"/>
          <w:color w:val="000000"/>
          <w:sz w:val="28"/>
          <w:szCs w:val="28"/>
          <w:lang w:bidi="en-US"/>
        </w:rPr>
        <w:t>при</w:t>
      </w:r>
      <w:proofErr w:type="gramEnd"/>
      <w:r w:rsidRPr="00622EBE">
        <w:rPr>
          <w:rFonts w:ascii="Times New Roman" w:eastAsia="Lucida Sans Unicode" w:hAnsi="Times New Roman"/>
          <w:color w:val="000000"/>
          <w:sz w:val="28"/>
          <w:szCs w:val="28"/>
          <w:lang w:bidi="en-US"/>
        </w:rPr>
        <w:t xml:space="preserve"> этом растекание воды по проезжей части.</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9.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10. 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11.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
    <w:p w:rsidR="00622EBE" w:rsidRPr="00622EBE" w:rsidRDefault="00622EBE" w:rsidP="00622EBE">
      <w:pPr>
        <w:widowControl w:val="0"/>
        <w:tabs>
          <w:tab w:val="left" w:pos="284"/>
          <w:tab w:val="left" w:pos="1276"/>
        </w:tabs>
        <w:suppressAutoHyphens/>
        <w:rPr>
          <w:rFonts w:ascii="Times New Roman" w:hAnsi="Times New Roman"/>
          <w:b/>
          <w:color w:val="000000"/>
          <w:sz w:val="28"/>
          <w:szCs w:val="28"/>
          <w:lang w:bidi="en-US"/>
        </w:rPr>
      </w:pPr>
      <w:r w:rsidRPr="00622EBE">
        <w:rPr>
          <w:rFonts w:ascii="Times New Roman" w:hAnsi="Times New Roman"/>
          <w:b/>
          <w:color w:val="000000"/>
          <w:sz w:val="28"/>
          <w:szCs w:val="28"/>
          <w:lang w:bidi="en-US"/>
        </w:rPr>
        <w:t>Статья 26. Содержание дорожных знаков, ограждений</w:t>
      </w:r>
    </w:p>
    <w:p w:rsidR="00622EBE" w:rsidRPr="00622EBE" w:rsidRDefault="00622EBE" w:rsidP="00622EBE">
      <w:pPr>
        <w:widowControl w:val="0"/>
        <w:tabs>
          <w:tab w:val="left" w:pos="284"/>
          <w:tab w:val="left" w:pos="1276"/>
        </w:tabs>
        <w:suppressAutoHyphens/>
        <w:rPr>
          <w:rFonts w:ascii="Times New Roman" w:hAnsi="Times New Roman"/>
          <w:color w:val="000000"/>
          <w:sz w:val="28"/>
          <w:szCs w:val="28"/>
          <w:lang w:bidi="en-US"/>
        </w:rPr>
      </w:pPr>
    </w:p>
    <w:p w:rsidR="00622EBE" w:rsidRPr="00622EBE" w:rsidRDefault="00622EBE" w:rsidP="00622EBE">
      <w:pPr>
        <w:widowControl w:val="0"/>
        <w:tabs>
          <w:tab w:val="left" w:pos="284"/>
          <w:tab w:val="left" w:pos="1276"/>
        </w:tabs>
        <w:suppressAutoHyphens/>
        <w:jc w:val="both"/>
        <w:rPr>
          <w:rFonts w:ascii="Times New Roman" w:hAnsi="Times New Roman"/>
          <w:color w:val="000000"/>
          <w:sz w:val="28"/>
          <w:szCs w:val="28"/>
          <w:lang w:bidi="en-US"/>
        </w:rPr>
      </w:pPr>
      <w:r w:rsidRPr="00622EBE">
        <w:rPr>
          <w:rFonts w:ascii="Times New Roman" w:hAnsi="Times New Roman"/>
          <w:color w:val="000000"/>
          <w:sz w:val="28"/>
          <w:szCs w:val="28"/>
          <w:lang w:bidi="en-US"/>
        </w:rPr>
        <w:t>1. Поверхность дорожных знаков, устанавливаемых на объектах улично-дорожной сети, должна быть чистой, без повреждений.</w:t>
      </w:r>
    </w:p>
    <w:p w:rsidR="00622EBE" w:rsidRPr="00622EBE" w:rsidRDefault="00622EBE" w:rsidP="00622EBE">
      <w:pPr>
        <w:widowControl w:val="0"/>
        <w:tabs>
          <w:tab w:val="left" w:pos="284"/>
          <w:tab w:val="left" w:pos="1276"/>
        </w:tabs>
        <w:suppressAutoHyphens/>
        <w:jc w:val="both"/>
        <w:rPr>
          <w:rFonts w:ascii="Times New Roman" w:hAnsi="Times New Roman"/>
          <w:color w:val="000000"/>
          <w:sz w:val="28"/>
          <w:szCs w:val="28"/>
          <w:lang w:bidi="en-US"/>
        </w:rPr>
      </w:pPr>
      <w:r w:rsidRPr="00622EBE">
        <w:rPr>
          <w:rFonts w:ascii="Times New Roman" w:hAnsi="Times New Roman"/>
          <w:color w:val="000000"/>
          <w:sz w:val="28"/>
          <w:szCs w:val="28"/>
          <w:lang w:bidi="en-US"/>
        </w:rPr>
        <w:t>2.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622EBE" w:rsidRPr="00622EBE" w:rsidRDefault="00622EBE" w:rsidP="00622EBE">
      <w:pPr>
        <w:widowControl w:val="0"/>
        <w:tabs>
          <w:tab w:val="left" w:pos="284"/>
          <w:tab w:val="left" w:pos="1276"/>
        </w:tabs>
        <w:suppressAutoHyphens/>
        <w:jc w:val="both"/>
        <w:rPr>
          <w:rFonts w:ascii="Times New Roman" w:hAnsi="Times New Roman"/>
          <w:color w:val="000000"/>
          <w:sz w:val="28"/>
          <w:szCs w:val="28"/>
          <w:lang w:bidi="en-US"/>
        </w:rPr>
      </w:pPr>
      <w:r w:rsidRPr="00622EBE">
        <w:rPr>
          <w:rFonts w:ascii="Times New Roman" w:hAnsi="Times New Roman"/>
          <w:color w:val="000000"/>
          <w:sz w:val="28"/>
          <w:szCs w:val="28"/>
          <w:lang w:bidi="en-US"/>
        </w:rPr>
        <w:t>3.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
    <w:p w:rsidR="00622EBE" w:rsidRPr="00622EBE" w:rsidRDefault="00622EBE" w:rsidP="00622EBE">
      <w:pPr>
        <w:jc w:val="both"/>
        <w:rPr>
          <w:rFonts w:ascii="Times New Roman" w:eastAsia="Times New Roman" w:hAnsi="Times New Roman"/>
          <w:b/>
          <w:sz w:val="28"/>
          <w:szCs w:val="28"/>
          <w:lang w:eastAsia="ru-RU"/>
        </w:rPr>
      </w:pPr>
      <w:r w:rsidRPr="00622EBE">
        <w:rPr>
          <w:rFonts w:ascii="Times New Roman" w:eastAsia="Times New Roman" w:hAnsi="Times New Roman"/>
          <w:b/>
          <w:bCs/>
          <w:sz w:val="28"/>
          <w:szCs w:val="28"/>
          <w:lang w:eastAsia="ru-RU"/>
        </w:rPr>
        <w:t>Статья 27. Памятники, мемориальные объекты монументального декоративного искусства</w:t>
      </w:r>
    </w:p>
    <w:p w:rsidR="00622EBE" w:rsidRPr="00622EBE" w:rsidRDefault="00622EBE" w:rsidP="00622EBE">
      <w:pPr>
        <w:rPr>
          <w:rFonts w:ascii="Times New Roman" w:eastAsia="Times New Roman" w:hAnsi="Times New Roman"/>
          <w:sz w:val="28"/>
          <w:szCs w:val="28"/>
          <w:lang w:eastAsia="ru-RU"/>
        </w:rPr>
      </w:pPr>
    </w:p>
    <w:p w:rsidR="00622EBE" w:rsidRPr="00622EBE" w:rsidRDefault="00622EBE" w:rsidP="00622EBE">
      <w:pPr>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сельского поселения.</w:t>
      </w:r>
    </w:p>
    <w:p w:rsidR="00622EBE" w:rsidRPr="00622EBE" w:rsidRDefault="00622EBE" w:rsidP="00622EBE">
      <w:pPr>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lastRenderedPageBreak/>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622EBE" w:rsidRPr="00622EBE" w:rsidRDefault="00622EBE" w:rsidP="00622EBE">
      <w:pPr>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 xml:space="preserve">3. В случае если памятники и мемориальные объекты </w:t>
      </w:r>
      <w:proofErr w:type="gramStart"/>
      <w:r w:rsidRPr="00622EBE">
        <w:rPr>
          <w:rFonts w:ascii="Times New Roman" w:eastAsia="Times New Roman" w:hAnsi="Times New Roman"/>
          <w:sz w:val="28"/>
          <w:szCs w:val="28"/>
          <w:lang w:eastAsia="ru-RU"/>
        </w:rPr>
        <w:t>доступны для общественного обозрения их установка осуществляется</w:t>
      </w:r>
      <w:proofErr w:type="gramEnd"/>
      <w:r w:rsidRPr="00622EBE">
        <w:rPr>
          <w:rFonts w:ascii="Times New Roman" w:eastAsia="Times New Roman" w:hAnsi="Times New Roman"/>
          <w:sz w:val="28"/>
          <w:szCs w:val="28"/>
          <w:lang w:eastAsia="ru-RU"/>
        </w:rPr>
        <w:t xml:space="preserve"> по согласованию с </w:t>
      </w:r>
      <w:r w:rsidRPr="00622EBE">
        <w:rPr>
          <w:rFonts w:ascii="Times New Roman" w:eastAsia="Times New Roman" w:hAnsi="Times New Roman"/>
          <w:sz w:val="28"/>
          <w:szCs w:val="28"/>
          <w:shd w:val="clear" w:color="auto" w:fill="FFFFFF"/>
          <w:lang w:eastAsia="ru-RU"/>
        </w:rPr>
        <w:t xml:space="preserve">администрацией </w:t>
      </w:r>
      <w:r w:rsidRPr="00622EBE">
        <w:rPr>
          <w:rFonts w:ascii="Times New Roman" w:eastAsia="Times New Roman" w:hAnsi="Times New Roman"/>
          <w:sz w:val="28"/>
          <w:szCs w:val="28"/>
          <w:lang w:eastAsia="ru-RU"/>
        </w:rPr>
        <w:t>сельского поселения</w:t>
      </w:r>
      <w:r w:rsidRPr="00622EBE">
        <w:rPr>
          <w:rFonts w:ascii="Times New Roman" w:eastAsia="Times New Roman" w:hAnsi="Times New Roman"/>
          <w:sz w:val="28"/>
          <w:szCs w:val="28"/>
          <w:shd w:val="clear" w:color="auto" w:fill="FFFFFF"/>
          <w:lang w:eastAsia="ru-RU"/>
        </w:rPr>
        <w:t>.</w:t>
      </w:r>
    </w:p>
    <w:p w:rsidR="00622EBE" w:rsidRPr="00622EBE" w:rsidRDefault="00622EBE" w:rsidP="00622EBE">
      <w:pPr>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 xml:space="preserve">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622EBE" w:rsidRPr="00622EBE" w:rsidRDefault="00622EBE" w:rsidP="00622EBE">
      <w:pPr>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5.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622EBE" w:rsidRPr="00622EBE" w:rsidRDefault="00622EBE" w:rsidP="00622EBE">
      <w:pPr>
        <w:rPr>
          <w:rFonts w:ascii="Times New Roman" w:eastAsia="Times New Roman" w:hAnsi="Times New Roman"/>
          <w:sz w:val="28"/>
          <w:szCs w:val="28"/>
          <w:lang w:eastAsia="ru-RU"/>
        </w:rPr>
      </w:pPr>
    </w:p>
    <w:p w:rsidR="00622EBE" w:rsidRPr="00622EBE" w:rsidRDefault="00622EBE" w:rsidP="00622EBE">
      <w:pPr>
        <w:rPr>
          <w:rFonts w:ascii="Times New Roman" w:eastAsia="Times New Roman" w:hAnsi="Times New Roman"/>
          <w:b/>
          <w:sz w:val="28"/>
          <w:szCs w:val="28"/>
          <w:lang w:eastAsia="ru-RU"/>
        </w:rPr>
      </w:pPr>
      <w:r w:rsidRPr="00622EBE">
        <w:rPr>
          <w:rFonts w:ascii="Times New Roman" w:eastAsia="Times New Roman" w:hAnsi="Times New Roman"/>
          <w:b/>
          <w:bCs/>
          <w:sz w:val="28"/>
          <w:szCs w:val="28"/>
          <w:lang w:eastAsia="ru-RU"/>
        </w:rPr>
        <w:t>Статья 28. Содержание таксофонов, банкоматов, платежных терминалов</w:t>
      </w:r>
    </w:p>
    <w:p w:rsidR="00622EBE" w:rsidRPr="00622EBE" w:rsidRDefault="00622EBE" w:rsidP="00622EBE">
      <w:pPr>
        <w:rPr>
          <w:rFonts w:ascii="Times New Roman" w:eastAsia="Times New Roman" w:hAnsi="Times New Roman"/>
          <w:sz w:val="28"/>
          <w:szCs w:val="28"/>
          <w:lang w:eastAsia="ru-RU"/>
        </w:rPr>
      </w:pPr>
    </w:p>
    <w:p w:rsidR="00622EBE" w:rsidRPr="00622EBE" w:rsidRDefault="00622EBE" w:rsidP="00622EBE">
      <w:pPr>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622EBE" w:rsidRPr="00622EBE" w:rsidRDefault="00622EBE" w:rsidP="00622EBE">
      <w:pPr>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2. Таксофоны и банкоматы располагаются под навесами.</w:t>
      </w:r>
    </w:p>
    <w:p w:rsidR="00622EBE" w:rsidRPr="00622EBE" w:rsidRDefault="00622EBE" w:rsidP="00622EBE">
      <w:pPr>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3. Рядом с таксофоном, банкоматом и платежным терминалом устанавливаются урны.</w:t>
      </w:r>
    </w:p>
    <w:p w:rsidR="00622EBE" w:rsidRPr="00622EBE" w:rsidRDefault="00622EBE" w:rsidP="00622EBE">
      <w:pPr>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 xml:space="preserve">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своевременной очистке навесов от снега, наледи, сосулек. </w:t>
      </w:r>
    </w:p>
    <w:p w:rsidR="00622EBE" w:rsidRPr="00622EBE" w:rsidRDefault="00622EBE" w:rsidP="00622EBE">
      <w:pPr>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622EBE" w:rsidRPr="00622EBE" w:rsidRDefault="00622EBE" w:rsidP="00622EBE">
      <w:pPr>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6.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w:t>
      </w:r>
    </w:p>
    <w:p w:rsidR="00622EBE" w:rsidRPr="00622EBE" w:rsidRDefault="00622EBE" w:rsidP="00622EBE">
      <w:pPr>
        <w:jc w:val="both"/>
        <w:rPr>
          <w:rFonts w:ascii="Times New Roman" w:eastAsia="Times New Roman" w:hAnsi="Times New Roman"/>
          <w:sz w:val="28"/>
          <w:szCs w:val="28"/>
          <w:lang w:eastAsia="ru-RU"/>
        </w:rPr>
      </w:pPr>
      <w:r w:rsidRPr="00622EBE">
        <w:rPr>
          <w:rFonts w:ascii="Times New Roman" w:eastAsia="Times New Roman" w:hAnsi="Times New Roman"/>
          <w:sz w:val="28"/>
          <w:szCs w:val="28"/>
          <w:lang w:eastAsia="ru-RU"/>
        </w:rPr>
        <w:t>7.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w:t>
      </w:r>
      <w:proofErr w:type="gramStart"/>
      <w:r w:rsidRPr="00622EBE">
        <w:rPr>
          <w:rFonts w:ascii="Times New Roman" w:eastAsia="Times New Roman" w:hAnsi="Times New Roman"/>
          <w:sz w:val="28"/>
          <w:szCs w:val="28"/>
          <w:lang w:eastAsia="ru-RU"/>
        </w:rPr>
        <w:t>дств пр</w:t>
      </w:r>
      <w:proofErr w:type="gramEnd"/>
      <w:r w:rsidRPr="00622EBE">
        <w:rPr>
          <w:rFonts w:ascii="Times New Roman" w:eastAsia="Times New Roman" w:hAnsi="Times New Roman"/>
          <w:sz w:val="28"/>
          <w:szCs w:val="28"/>
          <w:lang w:eastAsia="ru-RU"/>
        </w:rPr>
        <w:t>инимают меры к предотвращению загрязнения территории сельского поселения.</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
    <w:p w:rsidR="00622EBE" w:rsidRPr="00622EBE" w:rsidRDefault="00622EBE" w:rsidP="00622EBE">
      <w:pPr>
        <w:suppressAutoHyphens/>
        <w:jc w:val="both"/>
        <w:rPr>
          <w:rFonts w:ascii="Times New Roman" w:eastAsia="Times New Roman" w:hAnsi="Times New Roman"/>
          <w:b/>
          <w:sz w:val="28"/>
          <w:szCs w:val="28"/>
          <w:lang w:eastAsia="ar-SA"/>
        </w:rPr>
      </w:pPr>
      <w:r w:rsidRPr="00622EBE">
        <w:rPr>
          <w:rFonts w:ascii="Times New Roman" w:eastAsia="Times New Roman" w:hAnsi="Times New Roman"/>
          <w:b/>
          <w:sz w:val="28"/>
          <w:szCs w:val="28"/>
          <w:lang w:eastAsia="ar-SA"/>
        </w:rPr>
        <w:t>Статья 29</w:t>
      </w:r>
      <w:r w:rsidRPr="00622EBE">
        <w:rPr>
          <w:rFonts w:ascii="Times New Roman" w:eastAsia="Times New Roman" w:hAnsi="Times New Roman"/>
          <w:b/>
          <w:bCs/>
          <w:color w:val="000080"/>
          <w:sz w:val="28"/>
          <w:szCs w:val="28"/>
          <w:lang w:eastAsia="ar-SA"/>
        </w:rPr>
        <w:t>.</w:t>
      </w:r>
      <w:r w:rsidRPr="00622EBE">
        <w:rPr>
          <w:rFonts w:ascii="Times New Roman" w:eastAsia="Times New Roman" w:hAnsi="Times New Roman"/>
          <w:b/>
          <w:sz w:val="28"/>
          <w:szCs w:val="28"/>
          <w:lang w:eastAsia="ar-SA"/>
        </w:rPr>
        <w:t xml:space="preserve"> Содержание производственных территорий</w:t>
      </w:r>
    </w:p>
    <w:p w:rsidR="00622EBE" w:rsidRPr="00622EBE" w:rsidRDefault="00622EBE" w:rsidP="00622EBE">
      <w:pPr>
        <w:widowControl w:val="0"/>
        <w:suppressAutoHyphens/>
        <w:rPr>
          <w:rFonts w:ascii="Times New Roman" w:eastAsia="Lucida Sans Unicode" w:hAnsi="Times New Roman"/>
          <w:color w:val="000000"/>
          <w:sz w:val="28"/>
          <w:szCs w:val="28"/>
          <w:lang w:eastAsia="ar-SA"/>
        </w:rPr>
      </w:pP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lastRenderedPageBreak/>
        <w:t>1. Организация работ по уборке и содержанию производственных площадей хозяйствующих субъектов, подъездов к ним возлагается на собственников, владельцев и пользователей (арендаторов) строений, расположенных на указанных территориях.</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 Организация содержания, благоустройство, транспортная схема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3. Сбор и временное хранение отходов производства хозяйствующих субъектов, образующихся в результате их хозяйственной деятельности, осуществляются хозяйствующими субъектами на собственных территориях в специально оборудованных для этих целей местах.</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4. Каждая промышленная организация или предприятие обязаны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предприятия и строек на магистрали и улицы.</w:t>
      </w: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
    <w:p w:rsidR="00622EBE" w:rsidRPr="00622EBE" w:rsidRDefault="00622EBE" w:rsidP="00622EBE">
      <w:pPr>
        <w:suppressAutoHyphens/>
        <w:jc w:val="both"/>
        <w:rPr>
          <w:rFonts w:ascii="Times New Roman" w:eastAsia="Times New Roman" w:hAnsi="Times New Roman"/>
          <w:b/>
          <w:sz w:val="28"/>
          <w:szCs w:val="28"/>
          <w:lang w:eastAsia="ar-SA"/>
        </w:rPr>
      </w:pPr>
      <w:r w:rsidRPr="00622EBE">
        <w:rPr>
          <w:rFonts w:ascii="Times New Roman" w:eastAsia="Times New Roman" w:hAnsi="Times New Roman"/>
          <w:b/>
          <w:sz w:val="28"/>
          <w:szCs w:val="28"/>
          <w:lang w:eastAsia="ar-SA"/>
        </w:rPr>
        <w:t>Статья 30. Обеспечение общественными туалетами (биотуалетами), организация их установки и обслуживания</w:t>
      </w:r>
    </w:p>
    <w:p w:rsidR="00622EBE" w:rsidRPr="00622EBE" w:rsidRDefault="00622EBE" w:rsidP="00622EBE">
      <w:pPr>
        <w:widowControl w:val="0"/>
        <w:suppressAutoHyphens/>
        <w:rPr>
          <w:rFonts w:ascii="Times New Roman" w:eastAsia="Lucida Sans Unicode" w:hAnsi="Times New Roman"/>
          <w:color w:val="000000"/>
          <w:sz w:val="28"/>
          <w:szCs w:val="28"/>
          <w:lang w:eastAsia="ar-SA"/>
        </w:rPr>
      </w:pP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1. </w:t>
      </w:r>
      <w:proofErr w:type="gramStart"/>
      <w:r w:rsidRPr="00622EBE">
        <w:rPr>
          <w:rFonts w:ascii="Times New Roman" w:eastAsia="Lucida Sans Unicode" w:hAnsi="Times New Roman"/>
          <w:color w:val="000000"/>
          <w:sz w:val="28"/>
          <w:szCs w:val="28"/>
          <w:lang w:bidi="en-US"/>
        </w:rPr>
        <w:t>Хозяйствующие субъекты, осуществляющие на территории поселения деятельность, связанную с посещением населения, в том числе объекты торговли, общественного питания, оптовые, мелкооптовые, вещевые, продуктовые склады и рынок, автозаправочные станции, автостоянки, автомойки, станции технического обслуживания автомобилей, конечные остановки транспорта общего пользования, строительные площадки (на период реконструкции, ремонта, строительства объектов), парки культуры и отдыха, спортивные открытые сооружения, зоны отдыха, объекты коммунально-бытового назначения, культовые заведения</w:t>
      </w:r>
      <w:proofErr w:type="gramEnd"/>
      <w:r w:rsidRPr="00622EBE">
        <w:rPr>
          <w:rFonts w:ascii="Times New Roman" w:eastAsia="Lucida Sans Unicode" w:hAnsi="Times New Roman"/>
          <w:color w:val="000000"/>
          <w:sz w:val="28"/>
          <w:szCs w:val="28"/>
          <w:lang w:bidi="en-US"/>
        </w:rPr>
        <w:t xml:space="preserve"> и другие места общественного пребывания населения, обязаны обеспечить наличие на закрепленных территориях стационарных </w:t>
      </w:r>
      <w:proofErr w:type="gramStart"/>
      <w:r w:rsidRPr="00622EBE">
        <w:rPr>
          <w:rFonts w:ascii="Times New Roman" w:eastAsia="Lucida Sans Unicode" w:hAnsi="Times New Roman"/>
          <w:color w:val="000000"/>
          <w:sz w:val="28"/>
          <w:szCs w:val="28"/>
          <w:lang w:bidi="en-US"/>
        </w:rPr>
        <w:t>туалетов</w:t>
      </w:r>
      <w:proofErr w:type="gramEnd"/>
      <w:r w:rsidRPr="00622EBE">
        <w:rPr>
          <w:rFonts w:ascii="Times New Roman" w:eastAsia="Lucida Sans Unicode" w:hAnsi="Times New Roman"/>
          <w:color w:val="000000"/>
          <w:sz w:val="28"/>
          <w:szCs w:val="28"/>
          <w:lang w:bidi="en-US"/>
        </w:rPr>
        <w:t xml:space="preserve"> как для сотрудников, так и для посетителей. </w:t>
      </w:r>
    </w:p>
    <w:p w:rsidR="00622EBE" w:rsidRPr="00622EBE" w:rsidRDefault="00622EBE" w:rsidP="00622EBE">
      <w:pPr>
        <w:suppressAutoHyphens/>
        <w:jc w:val="both"/>
        <w:rPr>
          <w:rFonts w:ascii="Times New Roman" w:eastAsia="Times New Roman" w:hAnsi="Times New Roman"/>
          <w:sz w:val="28"/>
          <w:szCs w:val="28"/>
          <w:lang w:eastAsia="ar-SA"/>
        </w:rPr>
      </w:pPr>
      <w:r w:rsidRPr="00622EBE">
        <w:rPr>
          <w:rFonts w:ascii="Times New Roman" w:eastAsia="Times New Roman" w:hAnsi="Times New Roman"/>
          <w:sz w:val="28"/>
          <w:szCs w:val="28"/>
          <w:lang w:eastAsia="ar-SA"/>
        </w:rPr>
        <w:t>2. Туалеты размещаются в специально оборудованных помещениях или на выделенных площадках по согласованию с администрацией поселения.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3. Ответственность за содержание туалетов возлагается на балансодержателя.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4. Уборка туалетов производится балансодержателем по мере загрязнения, но не реже одного раза в сутки. Переполнение туалетов фекалиями не допускается.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5. Туалеты должны находиться в технически исправном состоянии. Ремонт и техническое обслуживание туалетов производятся балансодержателем по мере необходимости.</w:t>
      </w:r>
    </w:p>
    <w:p w:rsidR="00622EBE" w:rsidRPr="00622EBE" w:rsidRDefault="00622EBE" w:rsidP="00622EBE">
      <w:pPr>
        <w:widowControl w:val="0"/>
        <w:tabs>
          <w:tab w:val="left" w:pos="284"/>
          <w:tab w:val="left" w:pos="1276"/>
        </w:tabs>
        <w:suppressAutoHyphens/>
        <w:jc w:val="center"/>
        <w:rPr>
          <w:rFonts w:ascii="Times New Roman" w:hAnsi="Times New Roman"/>
          <w:b/>
          <w:caps/>
          <w:color w:val="000000"/>
          <w:sz w:val="28"/>
          <w:szCs w:val="28"/>
          <w:lang w:bidi="en-US"/>
        </w:rPr>
      </w:pPr>
    </w:p>
    <w:p w:rsidR="00622EBE" w:rsidRPr="00622EBE" w:rsidRDefault="00622EBE" w:rsidP="00622EBE">
      <w:pPr>
        <w:widowControl w:val="0"/>
        <w:autoSpaceDE w:val="0"/>
        <w:autoSpaceDN w:val="0"/>
        <w:jc w:val="both"/>
        <w:rPr>
          <w:rFonts w:ascii="Times New Roman" w:eastAsia="Times New Roman" w:hAnsi="Times New Roman"/>
          <w:b/>
          <w:sz w:val="28"/>
          <w:szCs w:val="28"/>
          <w:lang w:eastAsia="ru-RU"/>
        </w:rPr>
      </w:pPr>
      <w:r w:rsidRPr="00622EBE">
        <w:rPr>
          <w:rFonts w:ascii="Times New Roman" w:eastAsia="Times New Roman" w:hAnsi="Times New Roman"/>
          <w:b/>
          <w:sz w:val="28"/>
          <w:szCs w:val="28"/>
          <w:lang w:eastAsia="ru-RU"/>
        </w:rPr>
        <w:t>Глава 8. ВИДЫ РАБОТ ПО БЛАГОУСТРОЙСТВУ И ИХ ПЕРИОДИЧНОСТЬ</w:t>
      </w:r>
    </w:p>
    <w:p w:rsidR="00622EBE" w:rsidRPr="00622EBE" w:rsidRDefault="00622EBE" w:rsidP="00622EBE">
      <w:pPr>
        <w:widowControl w:val="0"/>
        <w:autoSpaceDE w:val="0"/>
        <w:autoSpaceDN w:val="0"/>
        <w:jc w:val="both"/>
        <w:rPr>
          <w:rFonts w:ascii="Times New Roman" w:eastAsia="Times New Roman" w:hAnsi="Times New Roman"/>
          <w:b/>
          <w:sz w:val="28"/>
          <w:szCs w:val="28"/>
          <w:lang w:eastAsia="ru-RU"/>
        </w:rPr>
      </w:pPr>
    </w:p>
    <w:p w:rsidR="00622EBE" w:rsidRPr="00622EBE" w:rsidRDefault="00622EBE" w:rsidP="00622EBE">
      <w:pPr>
        <w:suppressAutoHyphens/>
        <w:jc w:val="both"/>
        <w:rPr>
          <w:rFonts w:ascii="Times New Roman" w:eastAsia="Times New Roman" w:hAnsi="Times New Roman"/>
          <w:b/>
          <w:sz w:val="28"/>
          <w:szCs w:val="28"/>
          <w:lang w:eastAsia="ar-SA"/>
        </w:rPr>
      </w:pPr>
      <w:r w:rsidRPr="00622EBE">
        <w:rPr>
          <w:rFonts w:ascii="Times New Roman" w:eastAsia="Times New Roman" w:hAnsi="Times New Roman"/>
          <w:b/>
          <w:sz w:val="28"/>
          <w:szCs w:val="28"/>
          <w:lang w:eastAsia="ar-SA"/>
        </w:rPr>
        <w:lastRenderedPageBreak/>
        <w:t>Статья 31. Виды работ по благоустройству и их периодичность</w:t>
      </w:r>
    </w:p>
    <w:p w:rsidR="00622EBE" w:rsidRPr="00622EBE" w:rsidRDefault="00622EBE" w:rsidP="00622EBE">
      <w:pPr>
        <w:suppressAutoHyphens/>
        <w:jc w:val="both"/>
        <w:rPr>
          <w:rFonts w:ascii="Times New Roman" w:eastAsia="Times New Roman" w:hAnsi="Times New Roman"/>
          <w:b/>
          <w:sz w:val="28"/>
          <w:szCs w:val="28"/>
          <w:lang w:eastAsia="ar-SA"/>
        </w:rPr>
      </w:pPr>
    </w:p>
    <w:p w:rsidR="00622EBE" w:rsidRPr="00622EBE" w:rsidRDefault="00622EBE" w:rsidP="00622EBE">
      <w:pPr>
        <w:suppressAutoHyphens/>
        <w:jc w:val="both"/>
        <w:rPr>
          <w:rFonts w:ascii="Times New Roman" w:hAnsi="Times New Roman"/>
          <w:sz w:val="28"/>
          <w:szCs w:val="28"/>
          <w:lang w:eastAsia="ar-SA"/>
        </w:rPr>
      </w:pPr>
      <w:r w:rsidRPr="00622EBE">
        <w:rPr>
          <w:rFonts w:ascii="Times New Roman" w:hAnsi="Times New Roman"/>
          <w:sz w:val="28"/>
          <w:szCs w:val="28"/>
          <w:lang w:eastAsia="ar-SA"/>
        </w:rPr>
        <w:t xml:space="preserve">1. Работы по содержанию объектов благоустройства включают: </w:t>
      </w:r>
    </w:p>
    <w:p w:rsidR="00622EBE" w:rsidRPr="00622EBE" w:rsidRDefault="00622EBE" w:rsidP="00622EBE">
      <w:pPr>
        <w:suppressAutoHyphens/>
        <w:jc w:val="both"/>
        <w:rPr>
          <w:rFonts w:ascii="Times New Roman" w:hAnsi="Times New Roman"/>
          <w:sz w:val="28"/>
          <w:szCs w:val="28"/>
          <w:lang w:eastAsia="ar-SA"/>
        </w:rPr>
      </w:pPr>
      <w:r w:rsidRPr="00622EBE">
        <w:rPr>
          <w:rFonts w:ascii="Times New Roman" w:hAnsi="Times New Roman"/>
          <w:sz w:val="28"/>
          <w:szCs w:val="28"/>
          <w:lang w:eastAsia="ar-SA"/>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622EBE" w:rsidRPr="00622EBE" w:rsidRDefault="00622EBE" w:rsidP="00622EBE">
      <w:pPr>
        <w:suppressAutoHyphens/>
        <w:jc w:val="both"/>
        <w:rPr>
          <w:rFonts w:ascii="Times New Roman" w:hAnsi="Times New Roman"/>
          <w:sz w:val="28"/>
          <w:szCs w:val="28"/>
          <w:lang w:eastAsia="ar-SA"/>
        </w:rPr>
      </w:pPr>
      <w:r w:rsidRPr="00622EBE">
        <w:rPr>
          <w:rFonts w:ascii="Times New Roman" w:hAnsi="Times New Roman"/>
          <w:sz w:val="28"/>
          <w:szCs w:val="28"/>
          <w:lang w:eastAsia="ar-SA"/>
        </w:rPr>
        <w:t>2) Исправление повреждений отдельных элементов благоустройства при необходимости.</w:t>
      </w:r>
    </w:p>
    <w:p w:rsidR="00622EBE" w:rsidRPr="00622EBE" w:rsidRDefault="00622EBE" w:rsidP="00622EBE">
      <w:pPr>
        <w:suppressAutoHyphens/>
        <w:jc w:val="both"/>
        <w:rPr>
          <w:rFonts w:ascii="Times New Roman" w:hAnsi="Times New Roman"/>
          <w:sz w:val="28"/>
          <w:szCs w:val="28"/>
          <w:lang w:eastAsia="ar-SA"/>
        </w:rPr>
      </w:pPr>
      <w:r w:rsidRPr="00622EBE">
        <w:rPr>
          <w:rFonts w:ascii="Times New Roman" w:hAnsi="Times New Roman"/>
          <w:sz w:val="28"/>
          <w:szCs w:val="28"/>
          <w:lang w:eastAsia="ar-SA"/>
        </w:rPr>
        <w:t>3) Мероприятия по уходу за деревьями и кустарникам, газонами, цветниками (полив, стрижка газонов и т.д.) по установленным нормативам.</w:t>
      </w:r>
    </w:p>
    <w:p w:rsidR="00622EBE" w:rsidRPr="00622EBE" w:rsidRDefault="00622EBE" w:rsidP="00622EBE">
      <w:pPr>
        <w:suppressAutoHyphens/>
        <w:jc w:val="both"/>
        <w:rPr>
          <w:rFonts w:ascii="Times New Roman" w:hAnsi="Times New Roman"/>
          <w:sz w:val="28"/>
          <w:szCs w:val="28"/>
          <w:lang w:eastAsia="ar-SA"/>
        </w:rPr>
      </w:pPr>
      <w:r w:rsidRPr="00622EBE">
        <w:rPr>
          <w:rFonts w:ascii="Times New Roman" w:hAnsi="Times New Roman"/>
          <w:sz w:val="28"/>
          <w:szCs w:val="28"/>
          <w:lang w:eastAsia="ar-SA"/>
        </w:rPr>
        <w:t>4) Проведение санитарной очистки канав, труб, дренажей, предназначенных для отвода ливневых и грунтовых вод, от отходов и мусора</w:t>
      </w:r>
      <w:r w:rsidRPr="00622EBE">
        <w:rPr>
          <w:rFonts w:ascii="Times New Roman" w:hAnsi="Times New Roman"/>
          <w:i/>
          <w:sz w:val="28"/>
          <w:szCs w:val="28"/>
          <w:lang w:eastAsia="ar-SA"/>
        </w:rPr>
        <w:t xml:space="preserve"> </w:t>
      </w:r>
      <w:r w:rsidRPr="00622EBE">
        <w:rPr>
          <w:rFonts w:ascii="Times New Roman" w:hAnsi="Times New Roman"/>
          <w:sz w:val="28"/>
          <w:szCs w:val="28"/>
          <w:lang w:eastAsia="ar-SA"/>
        </w:rPr>
        <w:t>один раз весной и далее по мере накопления (от двух до четырех раз в сезон).</w:t>
      </w:r>
    </w:p>
    <w:p w:rsidR="00622EBE" w:rsidRPr="00622EBE" w:rsidRDefault="00622EBE" w:rsidP="00622EBE">
      <w:pPr>
        <w:suppressAutoHyphens/>
        <w:jc w:val="both"/>
        <w:rPr>
          <w:rFonts w:ascii="Times New Roman" w:hAnsi="Times New Roman"/>
          <w:sz w:val="28"/>
          <w:szCs w:val="28"/>
          <w:lang w:eastAsia="ar-SA"/>
        </w:rPr>
      </w:pPr>
      <w:r w:rsidRPr="00622EBE">
        <w:rPr>
          <w:rFonts w:ascii="Times New Roman" w:hAnsi="Times New Roman"/>
          <w:sz w:val="28"/>
          <w:szCs w:val="28"/>
          <w:lang w:eastAsia="ar-SA"/>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622EBE" w:rsidRPr="00622EBE" w:rsidRDefault="00622EBE" w:rsidP="00622EBE">
      <w:pPr>
        <w:suppressAutoHyphens/>
        <w:jc w:val="both"/>
        <w:rPr>
          <w:rFonts w:ascii="Times New Roman" w:hAnsi="Times New Roman"/>
          <w:sz w:val="28"/>
          <w:szCs w:val="28"/>
          <w:lang w:eastAsia="ar-SA"/>
        </w:rPr>
      </w:pPr>
      <w:r w:rsidRPr="00622EBE">
        <w:rPr>
          <w:rFonts w:ascii="Times New Roman" w:hAnsi="Times New Roman"/>
          <w:sz w:val="28"/>
          <w:szCs w:val="28"/>
          <w:lang w:eastAsia="ar-SA"/>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622EBE" w:rsidRPr="00622EBE" w:rsidRDefault="00622EBE" w:rsidP="00622EBE">
      <w:pPr>
        <w:suppressAutoHyphens/>
        <w:jc w:val="both"/>
        <w:rPr>
          <w:rFonts w:ascii="Times New Roman" w:hAnsi="Times New Roman"/>
          <w:sz w:val="28"/>
          <w:szCs w:val="28"/>
          <w:lang w:eastAsia="ar-SA"/>
        </w:rPr>
      </w:pPr>
      <w:r w:rsidRPr="00622EBE">
        <w:rPr>
          <w:rFonts w:ascii="Times New Roman" w:hAnsi="Times New Roman"/>
          <w:sz w:val="28"/>
          <w:szCs w:val="28"/>
          <w:lang w:eastAsia="ar-SA"/>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622EBE" w:rsidRPr="00622EBE" w:rsidRDefault="00622EBE" w:rsidP="00622EBE">
      <w:pPr>
        <w:suppressAutoHyphens/>
        <w:jc w:val="both"/>
        <w:rPr>
          <w:rFonts w:ascii="Times New Roman" w:hAnsi="Times New Roman"/>
          <w:sz w:val="28"/>
          <w:szCs w:val="28"/>
          <w:lang w:eastAsia="ar-SA"/>
        </w:rPr>
      </w:pPr>
      <w:r w:rsidRPr="00622EBE">
        <w:rPr>
          <w:rFonts w:ascii="Times New Roman" w:hAnsi="Times New Roman"/>
          <w:sz w:val="28"/>
          <w:szCs w:val="28"/>
          <w:lang w:eastAsia="ar-SA"/>
        </w:rPr>
        <w:t>8) Сбор и вывоз отходов по планово-регулярной системе согласно утвержденным графикам.</w:t>
      </w:r>
    </w:p>
    <w:p w:rsidR="00622EBE" w:rsidRPr="00622EBE" w:rsidRDefault="00622EBE" w:rsidP="00622EBE">
      <w:pPr>
        <w:suppressAutoHyphens/>
        <w:jc w:val="both"/>
        <w:rPr>
          <w:rFonts w:ascii="Times New Roman" w:hAnsi="Times New Roman"/>
          <w:sz w:val="28"/>
          <w:szCs w:val="28"/>
          <w:lang w:eastAsia="ar-SA"/>
        </w:rPr>
      </w:pPr>
      <w:r w:rsidRPr="00622EBE">
        <w:rPr>
          <w:rFonts w:ascii="Times New Roman" w:hAnsi="Times New Roman"/>
          <w:sz w:val="28"/>
          <w:szCs w:val="28"/>
          <w:lang w:eastAsia="ar-SA"/>
        </w:rPr>
        <w:t>2. Работы по ремонту (текущему, капитальному) объектов благоустройства включают:</w:t>
      </w:r>
    </w:p>
    <w:p w:rsidR="00622EBE" w:rsidRPr="00622EBE" w:rsidRDefault="00622EBE" w:rsidP="00622EBE">
      <w:pPr>
        <w:suppressAutoHyphens/>
        <w:jc w:val="both"/>
        <w:rPr>
          <w:rFonts w:ascii="Times New Roman" w:hAnsi="Times New Roman"/>
          <w:sz w:val="28"/>
          <w:szCs w:val="28"/>
          <w:lang w:eastAsia="ar-SA"/>
        </w:rPr>
      </w:pPr>
      <w:r w:rsidRPr="00622EBE">
        <w:rPr>
          <w:rFonts w:ascii="Times New Roman" w:hAnsi="Times New Roman"/>
          <w:sz w:val="28"/>
          <w:szCs w:val="28"/>
          <w:lang w:eastAsia="ar-SA"/>
        </w:rPr>
        <w:t>1) Восстановление и замену покрытий дорог, проездов, тротуаров и их конструктивных элементов по мере необходимости.</w:t>
      </w:r>
    </w:p>
    <w:p w:rsidR="00622EBE" w:rsidRPr="00622EBE" w:rsidRDefault="00622EBE" w:rsidP="00622EBE">
      <w:pPr>
        <w:suppressAutoHyphens/>
        <w:jc w:val="both"/>
        <w:rPr>
          <w:rFonts w:ascii="Times New Roman" w:hAnsi="Times New Roman"/>
          <w:sz w:val="28"/>
          <w:szCs w:val="28"/>
          <w:lang w:eastAsia="ar-SA"/>
        </w:rPr>
      </w:pPr>
      <w:r w:rsidRPr="00622EBE">
        <w:rPr>
          <w:rFonts w:ascii="Times New Roman" w:hAnsi="Times New Roman"/>
          <w:sz w:val="28"/>
          <w:szCs w:val="28"/>
          <w:lang w:eastAsia="ar-SA"/>
        </w:rPr>
        <w:t>2) Установку, замену, восстановление малых архитектурных форм и их отдельных элементов по мере необходимости.</w:t>
      </w:r>
    </w:p>
    <w:p w:rsidR="00622EBE" w:rsidRPr="00622EBE" w:rsidRDefault="00622EBE" w:rsidP="00622EBE">
      <w:pPr>
        <w:suppressAutoHyphens/>
        <w:jc w:val="both"/>
        <w:rPr>
          <w:rFonts w:ascii="Times New Roman" w:hAnsi="Times New Roman"/>
          <w:sz w:val="28"/>
          <w:szCs w:val="28"/>
          <w:lang w:eastAsia="ar-SA"/>
        </w:rPr>
      </w:pPr>
      <w:r w:rsidRPr="00622EBE">
        <w:rPr>
          <w:rFonts w:ascii="Times New Roman" w:hAnsi="Times New Roman"/>
          <w:sz w:val="28"/>
          <w:szCs w:val="28"/>
          <w:lang w:eastAsia="ar-SA"/>
        </w:rPr>
        <w:t xml:space="preserve">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 </w:t>
      </w:r>
    </w:p>
    <w:p w:rsidR="00622EBE" w:rsidRPr="00622EBE" w:rsidRDefault="00622EBE" w:rsidP="00622EBE">
      <w:pPr>
        <w:suppressAutoHyphens/>
        <w:jc w:val="both"/>
        <w:rPr>
          <w:rFonts w:ascii="Times New Roman" w:hAnsi="Times New Roman"/>
          <w:sz w:val="28"/>
          <w:szCs w:val="28"/>
          <w:lang w:eastAsia="ar-SA"/>
        </w:rPr>
      </w:pPr>
      <w:r w:rsidRPr="00622EBE">
        <w:rPr>
          <w:rFonts w:ascii="Times New Roman" w:hAnsi="Times New Roman"/>
          <w:sz w:val="28"/>
          <w:szCs w:val="28"/>
          <w:lang w:eastAsia="ar-SA"/>
        </w:rPr>
        <w:t>4) Текущий ремонт зелёных насаждений по мере необходимости.</w:t>
      </w:r>
    </w:p>
    <w:p w:rsidR="00622EBE" w:rsidRPr="00622EBE" w:rsidRDefault="00622EBE" w:rsidP="00622EBE">
      <w:pPr>
        <w:suppressAutoHyphens/>
        <w:jc w:val="both"/>
        <w:rPr>
          <w:rFonts w:ascii="Times New Roman" w:hAnsi="Times New Roman"/>
          <w:sz w:val="28"/>
          <w:szCs w:val="28"/>
          <w:lang w:eastAsia="ar-SA"/>
        </w:rPr>
      </w:pPr>
      <w:r w:rsidRPr="00622EBE">
        <w:rPr>
          <w:rFonts w:ascii="Times New Roman" w:hAnsi="Times New Roman"/>
          <w:sz w:val="28"/>
          <w:szCs w:val="28"/>
          <w:lang w:eastAsia="ar-SA"/>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622EBE" w:rsidRPr="00622EBE" w:rsidRDefault="00622EBE" w:rsidP="00622EBE">
      <w:pPr>
        <w:suppressAutoHyphens/>
        <w:jc w:val="both"/>
        <w:rPr>
          <w:rFonts w:ascii="Times New Roman" w:hAnsi="Times New Roman"/>
          <w:sz w:val="28"/>
          <w:szCs w:val="28"/>
          <w:lang w:eastAsia="ar-SA"/>
        </w:rPr>
      </w:pPr>
      <w:r w:rsidRPr="00622EBE">
        <w:rPr>
          <w:rFonts w:ascii="Times New Roman" w:hAnsi="Times New Roman"/>
          <w:sz w:val="28"/>
          <w:szCs w:val="28"/>
          <w:lang w:eastAsia="ar-SA"/>
        </w:rPr>
        <w:t>6) Восстановление объектов наружного освещения, окраску опор наружного освещения по мере необходимости, но не реже одного раза в два года.</w:t>
      </w:r>
    </w:p>
    <w:p w:rsidR="00622EBE" w:rsidRPr="00622EBE" w:rsidRDefault="00622EBE" w:rsidP="00622EBE">
      <w:pPr>
        <w:suppressAutoHyphens/>
        <w:jc w:val="both"/>
        <w:rPr>
          <w:rFonts w:ascii="Times New Roman" w:hAnsi="Times New Roman"/>
          <w:sz w:val="28"/>
          <w:szCs w:val="28"/>
          <w:lang w:eastAsia="ar-SA"/>
        </w:rPr>
      </w:pPr>
      <w:r w:rsidRPr="00622EBE">
        <w:rPr>
          <w:rFonts w:ascii="Times New Roman" w:hAnsi="Times New Roman"/>
          <w:sz w:val="28"/>
          <w:szCs w:val="28"/>
          <w:lang w:eastAsia="ar-SA"/>
        </w:rPr>
        <w:t xml:space="preserve">7) Снос сухих, аварийных и потерявших декоративный вид деревьев и кустарников с корчевкой пней, посадку деревьев и кустарников, подсев </w:t>
      </w:r>
      <w:r w:rsidRPr="00622EBE">
        <w:rPr>
          <w:rFonts w:ascii="Times New Roman" w:hAnsi="Times New Roman"/>
          <w:sz w:val="28"/>
          <w:szCs w:val="28"/>
          <w:lang w:eastAsia="ar-SA"/>
        </w:rPr>
        <w:lastRenderedPageBreak/>
        <w:t xml:space="preserve">газонов, санитарную обрезку растений, удаление поросли, стрижку и </w:t>
      </w:r>
      <w:proofErr w:type="spellStart"/>
      <w:r w:rsidRPr="00622EBE">
        <w:rPr>
          <w:rFonts w:ascii="Times New Roman" w:hAnsi="Times New Roman"/>
          <w:sz w:val="28"/>
          <w:szCs w:val="28"/>
          <w:lang w:eastAsia="ar-SA"/>
        </w:rPr>
        <w:t>кронирование</w:t>
      </w:r>
      <w:proofErr w:type="spellEnd"/>
      <w:r w:rsidRPr="00622EBE">
        <w:rPr>
          <w:rFonts w:ascii="Times New Roman" w:hAnsi="Times New Roman"/>
          <w:sz w:val="28"/>
          <w:szCs w:val="28"/>
          <w:lang w:eastAsia="ar-SA"/>
        </w:rPr>
        <w:t xml:space="preserve"> живой изгороди, лечение ран при необходимости.</w:t>
      </w:r>
    </w:p>
    <w:p w:rsidR="00622EBE" w:rsidRPr="00622EBE" w:rsidRDefault="00622EBE" w:rsidP="00622EBE">
      <w:pPr>
        <w:suppressAutoHyphens/>
        <w:jc w:val="both"/>
        <w:rPr>
          <w:rFonts w:ascii="Times New Roman" w:hAnsi="Times New Roman"/>
          <w:sz w:val="28"/>
          <w:szCs w:val="28"/>
          <w:lang w:eastAsia="ar-SA"/>
        </w:rPr>
      </w:pPr>
      <w:r w:rsidRPr="00622EBE">
        <w:rPr>
          <w:rFonts w:ascii="Times New Roman" w:hAnsi="Times New Roman"/>
          <w:sz w:val="28"/>
          <w:szCs w:val="28"/>
          <w:lang w:eastAsia="ar-SA"/>
        </w:rPr>
        <w:t>Установление характера вида работ по благоустройству (</w:t>
      </w:r>
      <w:proofErr w:type="gramStart"/>
      <w:r w:rsidRPr="00622EBE">
        <w:rPr>
          <w:rFonts w:ascii="Times New Roman" w:hAnsi="Times New Roman"/>
          <w:sz w:val="28"/>
          <w:szCs w:val="28"/>
          <w:lang w:eastAsia="ar-SA"/>
        </w:rPr>
        <w:t>текущий</w:t>
      </w:r>
      <w:proofErr w:type="gramEnd"/>
      <w:r w:rsidRPr="00622EBE">
        <w:rPr>
          <w:rFonts w:ascii="Times New Roman" w:hAnsi="Times New Roman"/>
          <w:sz w:val="28"/>
          <w:szCs w:val="28"/>
          <w:lang w:eastAsia="ar-SA"/>
        </w:rPr>
        <w:t>, капитальный) производится на основании нормативных документов, действующих в соответствующих сферах благоустройства.</w:t>
      </w:r>
    </w:p>
    <w:p w:rsidR="00622EBE" w:rsidRPr="00622EBE" w:rsidRDefault="00622EBE" w:rsidP="00622EBE">
      <w:pPr>
        <w:suppressAutoHyphens/>
        <w:jc w:val="both"/>
        <w:rPr>
          <w:rFonts w:ascii="Times New Roman" w:hAnsi="Times New Roman"/>
          <w:sz w:val="28"/>
          <w:szCs w:val="28"/>
          <w:lang w:eastAsia="ar-SA"/>
        </w:rPr>
      </w:pPr>
      <w:r w:rsidRPr="00622EBE">
        <w:rPr>
          <w:rFonts w:ascii="Times New Roman" w:hAnsi="Times New Roman"/>
          <w:sz w:val="28"/>
          <w:szCs w:val="28"/>
          <w:lang w:eastAsia="ar-SA"/>
        </w:rPr>
        <w:t>3. Работы по созданию новых объектов благоустройства включают:</w:t>
      </w:r>
    </w:p>
    <w:p w:rsidR="00622EBE" w:rsidRPr="00622EBE" w:rsidRDefault="00622EBE" w:rsidP="00622EBE">
      <w:pPr>
        <w:suppressAutoHyphens/>
        <w:jc w:val="both"/>
        <w:rPr>
          <w:rFonts w:ascii="Times New Roman" w:hAnsi="Times New Roman"/>
          <w:sz w:val="28"/>
          <w:szCs w:val="28"/>
          <w:lang w:eastAsia="ar-SA"/>
        </w:rPr>
      </w:pPr>
      <w:proofErr w:type="gramStart"/>
      <w:r w:rsidRPr="00622EBE">
        <w:rPr>
          <w:rFonts w:ascii="Times New Roman" w:hAnsi="Times New Roman"/>
          <w:sz w:val="28"/>
          <w:szCs w:val="28"/>
          <w:lang w:eastAsia="ar-SA"/>
        </w:rPr>
        <w:t>1) Ландшафтные работы, а именно устройство покрытий поверхности (в том числе с использованием тротуарной плитки), дорожек, автостоянок, площадок, установку малых архитектурных форм (</w:t>
      </w:r>
      <w:proofErr w:type="spellStart"/>
      <w:r w:rsidRPr="00622EBE">
        <w:rPr>
          <w:rFonts w:ascii="Times New Roman" w:hAnsi="Times New Roman"/>
          <w:sz w:val="28"/>
          <w:szCs w:val="28"/>
          <w:lang w:eastAsia="ar-SA"/>
        </w:rPr>
        <w:t>скульптурно</w:t>
      </w:r>
      <w:proofErr w:type="spellEnd"/>
      <w:r w:rsidRPr="00622EBE">
        <w:rPr>
          <w:rFonts w:ascii="Times New Roman" w:hAnsi="Times New Roman"/>
          <w:sz w:val="28"/>
          <w:szCs w:val="28"/>
          <w:lang w:eastAsia="ar-SA"/>
        </w:rP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w:t>
      </w:r>
      <w:proofErr w:type="gramEnd"/>
      <w:r w:rsidRPr="00622EBE">
        <w:rPr>
          <w:rFonts w:ascii="Times New Roman" w:hAnsi="Times New Roman"/>
          <w:sz w:val="28"/>
          <w:szCs w:val="28"/>
          <w:lang w:eastAsia="ar-SA"/>
        </w:rPr>
        <w:t xml:space="preserve"> и т.п.).</w:t>
      </w:r>
    </w:p>
    <w:p w:rsidR="00622EBE" w:rsidRPr="00622EBE" w:rsidRDefault="00622EBE" w:rsidP="00622EBE">
      <w:pPr>
        <w:suppressAutoHyphens/>
        <w:jc w:val="both"/>
        <w:rPr>
          <w:rFonts w:ascii="Times New Roman" w:hAnsi="Times New Roman"/>
          <w:sz w:val="28"/>
          <w:szCs w:val="28"/>
          <w:lang w:eastAsia="ar-SA"/>
        </w:rPr>
      </w:pPr>
      <w:r w:rsidRPr="00622EBE">
        <w:rPr>
          <w:rFonts w:ascii="Times New Roman" w:hAnsi="Times New Roman"/>
          <w:sz w:val="28"/>
          <w:szCs w:val="28"/>
          <w:lang w:eastAsia="ar-SA"/>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622EBE" w:rsidRPr="00622EBE" w:rsidRDefault="00622EBE" w:rsidP="00622EBE">
      <w:pPr>
        <w:suppressAutoHyphens/>
        <w:jc w:val="both"/>
        <w:rPr>
          <w:rFonts w:ascii="Times New Roman" w:hAnsi="Times New Roman"/>
          <w:sz w:val="28"/>
          <w:szCs w:val="28"/>
          <w:lang w:eastAsia="ar-SA"/>
        </w:rPr>
      </w:pPr>
      <w:r w:rsidRPr="00622EBE">
        <w:rPr>
          <w:rFonts w:ascii="Times New Roman" w:hAnsi="Times New Roman"/>
          <w:sz w:val="28"/>
          <w:szCs w:val="28"/>
          <w:lang w:eastAsia="ar-SA"/>
        </w:rPr>
        <w:t>3) Мероприятия по созданию объектов наружного освещения и художественно-светового оформления населённых пунктов.</w:t>
      </w:r>
    </w:p>
    <w:p w:rsidR="00622EBE" w:rsidRPr="00622EBE" w:rsidRDefault="00622EBE" w:rsidP="00622EBE">
      <w:pPr>
        <w:suppressAutoHyphens/>
        <w:jc w:val="both"/>
        <w:rPr>
          <w:rFonts w:ascii="Times New Roman" w:hAnsi="Times New Roman"/>
          <w:sz w:val="28"/>
          <w:szCs w:val="28"/>
          <w:lang w:eastAsia="ar-SA"/>
        </w:rPr>
      </w:pPr>
      <w:r w:rsidRPr="00622EBE">
        <w:rPr>
          <w:rFonts w:ascii="Times New Roman" w:hAnsi="Times New Roman"/>
          <w:sz w:val="28"/>
          <w:szCs w:val="28"/>
          <w:lang w:eastAsia="ar-SA"/>
        </w:rPr>
        <w:t xml:space="preserve">4. </w:t>
      </w:r>
      <w:proofErr w:type="gramStart"/>
      <w:r w:rsidRPr="00622EBE">
        <w:rPr>
          <w:rFonts w:ascii="Times New Roman" w:hAnsi="Times New Roman"/>
          <w:sz w:val="28"/>
          <w:szCs w:val="28"/>
          <w:lang w:eastAsia="ar-SA"/>
        </w:rPr>
        <w:t>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roofErr w:type="gramEnd"/>
    </w:p>
    <w:p w:rsidR="00622EBE" w:rsidRPr="00622EBE" w:rsidRDefault="00622EBE" w:rsidP="00622EBE">
      <w:pPr>
        <w:suppressAutoHyphens/>
        <w:jc w:val="both"/>
        <w:rPr>
          <w:rFonts w:ascii="Times New Roman" w:hAnsi="Times New Roman"/>
          <w:sz w:val="28"/>
          <w:szCs w:val="28"/>
          <w:lang w:eastAsia="ar-SA"/>
        </w:rPr>
      </w:pPr>
      <w:r w:rsidRPr="00622EBE">
        <w:rPr>
          <w:rFonts w:ascii="Times New Roman" w:hAnsi="Times New Roman"/>
          <w:sz w:val="28"/>
          <w:szCs w:val="28"/>
          <w:lang w:eastAsia="ar-SA"/>
        </w:rPr>
        <w:t>5.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22EBE" w:rsidRPr="00622EBE" w:rsidRDefault="00622EBE" w:rsidP="00622EBE">
      <w:pPr>
        <w:suppressAutoHyphens/>
        <w:jc w:val="both"/>
        <w:rPr>
          <w:rFonts w:ascii="Times New Roman" w:hAnsi="Times New Roman"/>
          <w:sz w:val="28"/>
          <w:szCs w:val="28"/>
        </w:rPr>
      </w:pPr>
      <w:r w:rsidRPr="00622EBE">
        <w:rPr>
          <w:rFonts w:ascii="Times New Roman" w:hAnsi="Times New Roman"/>
          <w:sz w:val="28"/>
          <w:szCs w:val="28"/>
        </w:rPr>
        <w:t xml:space="preserve">6. </w:t>
      </w:r>
      <w:proofErr w:type="gramStart"/>
      <w:r w:rsidRPr="00622EBE">
        <w:rPr>
          <w:rFonts w:ascii="Times New Roman" w:hAnsi="Times New Roman"/>
          <w:sz w:val="28"/>
          <w:szCs w:val="28"/>
        </w:rPr>
        <w:t>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roofErr w:type="gramEnd"/>
    </w:p>
    <w:p w:rsidR="00622EBE" w:rsidRPr="00622EBE" w:rsidRDefault="00622EBE" w:rsidP="00622EBE">
      <w:pPr>
        <w:widowControl w:val="0"/>
        <w:tabs>
          <w:tab w:val="left" w:pos="284"/>
          <w:tab w:val="left" w:pos="1276"/>
        </w:tabs>
        <w:suppressAutoHyphens/>
        <w:rPr>
          <w:rFonts w:ascii="Times New Roman" w:hAnsi="Times New Roman"/>
          <w:caps/>
          <w:color w:val="000000"/>
          <w:sz w:val="28"/>
          <w:szCs w:val="28"/>
          <w:lang w:bidi="en-US"/>
        </w:rPr>
      </w:pPr>
    </w:p>
    <w:p w:rsidR="00622EBE" w:rsidRPr="00622EBE" w:rsidRDefault="00622EBE" w:rsidP="00622EBE">
      <w:pPr>
        <w:widowControl w:val="0"/>
        <w:suppressAutoHyphens/>
        <w:rPr>
          <w:rFonts w:ascii="Times New Roman" w:eastAsia="Lucida Sans Unicode" w:hAnsi="Times New Roman"/>
          <w:b/>
          <w:color w:val="000000"/>
          <w:sz w:val="28"/>
          <w:szCs w:val="28"/>
        </w:rPr>
      </w:pPr>
      <w:r w:rsidRPr="00622EBE">
        <w:rPr>
          <w:rFonts w:ascii="Times New Roman" w:eastAsia="Lucida Sans Unicode" w:hAnsi="Times New Roman"/>
          <w:b/>
          <w:color w:val="000000"/>
          <w:sz w:val="28"/>
          <w:szCs w:val="28"/>
        </w:rPr>
        <w:t>Глава 9. ЗАХОРОНЕНИЕ, СОДЕРЖАНИЕ КЛАДБИЩ</w:t>
      </w:r>
    </w:p>
    <w:p w:rsidR="00622EBE" w:rsidRPr="00622EBE" w:rsidRDefault="00622EBE" w:rsidP="00622EBE">
      <w:pPr>
        <w:widowControl w:val="0"/>
        <w:suppressAutoHyphens/>
        <w:rPr>
          <w:rFonts w:ascii="Times New Roman" w:eastAsia="Lucida Sans Unicode" w:hAnsi="Times New Roman"/>
          <w:b/>
          <w:color w:val="000000"/>
          <w:sz w:val="28"/>
          <w:szCs w:val="28"/>
        </w:rPr>
      </w:pPr>
    </w:p>
    <w:p w:rsidR="00622EBE" w:rsidRPr="00622EBE" w:rsidRDefault="00622EBE" w:rsidP="00622EBE">
      <w:pPr>
        <w:widowControl w:val="0"/>
        <w:suppressAutoHyphens/>
        <w:rPr>
          <w:rFonts w:ascii="Times New Roman" w:eastAsia="Lucida Sans Unicode" w:hAnsi="Times New Roman"/>
          <w:b/>
          <w:color w:val="000000"/>
          <w:sz w:val="28"/>
          <w:szCs w:val="28"/>
          <w:lang w:bidi="en-US"/>
        </w:rPr>
      </w:pPr>
      <w:r w:rsidRPr="00622EBE">
        <w:rPr>
          <w:rFonts w:ascii="Times New Roman" w:eastAsia="Lucida Sans Unicode" w:hAnsi="Times New Roman"/>
          <w:b/>
          <w:color w:val="000000"/>
          <w:sz w:val="28"/>
          <w:szCs w:val="28"/>
          <w:lang w:bidi="en-US"/>
        </w:rPr>
        <w:t>Статья 32. Захоронение, содержание кладбищ</w:t>
      </w:r>
    </w:p>
    <w:p w:rsidR="00622EBE" w:rsidRPr="00622EBE" w:rsidRDefault="00622EBE" w:rsidP="00622EBE">
      <w:pPr>
        <w:widowControl w:val="0"/>
        <w:suppressAutoHyphens/>
        <w:rPr>
          <w:rFonts w:ascii="Times New Roman" w:eastAsia="Lucida Sans Unicode" w:hAnsi="Times New Roman"/>
          <w:color w:val="000000"/>
          <w:sz w:val="28"/>
          <w:szCs w:val="28"/>
        </w:rPr>
      </w:pPr>
    </w:p>
    <w:p w:rsidR="00622EBE" w:rsidRPr="00622EBE" w:rsidRDefault="00622EBE" w:rsidP="00622EBE">
      <w:pPr>
        <w:widowControl w:val="0"/>
        <w:suppressAutoHyphens/>
        <w:jc w:val="both"/>
        <w:rPr>
          <w:rFonts w:ascii="Times New Roman" w:eastAsia="Lucida Sans Unicode" w:hAnsi="Times New Roman"/>
          <w:color w:val="000000"/>
          <w:kern w:val="1"/>
          <w:position w:val="6"/>
          <w:sz w:val="28"/>
          <w:szCs w:val="28"/>
          <w:lang w:eastAsia="ar-SA" w:bidi="en-US"/>
        </w:rPr>
      </w:pPr>
      <w:r w:rsidRPr="00622EBE">
        <w:rPr>
          <w:rFonts w:ascii="Times New Roman" w:eastAsia="Lucida Sans Unicode" w:hAnsi="Times New Roman"/>
          <w:color w:val="000000"/>
          <w:kern w:val="1"/>
          <w:position w:val="6"/>
          <w:sz w:val="28"/>
          <w:szCs w:val="28"/>
          <w:lang w:eastAsia="ar-SA" w:bidi="en-US"/>
        </w:rPr>
        <w:t>1. Порядок деятельности общественных кладбищ, находящихся на территории сельского поселения определяется администрацией сельского поселения.</w:t>
      </w:r>
    </w:p>
    <w:p w:rsidR="00622EBE" w:rsidRPr="00622EBE" w:rsidRDefault="00622EBE" w:rsidP="00622EBE">
      <w:pPr>
        <w:widowControl w:val="0"/>
        <w:suppressAutoHyphens/>
        <w:jc w:val="both"/>
        <w:rPr>
          <w:rFonts w:ascii="Times New Roman" w:eastAsia="Lucida Sans Unicode" w:hAnsi="Times New Roman"/>
          <w:color w:val="000000"/>
          <w:kern w:val="1"/>
          <w:position w:val="7"/>
          <w:sz w:val="28"/>
          <w:szCs w:val="28"/>
          <w:lang w:eastAsia="ar-SA" w:bidi="en-US"/>
        </w:rPr>
      </w:pPr>
      <w:r w:rsidRPr="00622EBE">
        <w:rPr>
          <w:rFonts w:ascii="Times New Roman" w:eastAsia="Lucida Sans Unicode" w:hAnsi="Times New Roman"/>
          <w:color w:val="000000"/>
          <w:kern w:val="1"/>
          <w:position w:val="7"/>
          <w:sz w:val="28"/>
          <w:szCs w:val="28"/>
          <w:lang w:eastAsia="ar-SA" w:bidi="en-US"/>
        </w:rPr>
        <w:lastRenderedPageBreak/>
        <w:t>2. Захоронения останков тел умерших производится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поселений.</w:t>
      </w:r>
    </w:p>
    <w:p w:rsidR="00622EBE" w:rsidRPr="00622EBE" w:rsidRDefault="00622EBE" w:rsidP="00622EBE">
      <w:pPr>
        <w:widowControl w:val="0"/>
        <w:suppressAutoHyphens/>
        <w:jc w:val="both"/>
        <w:rPr>
          <w:rFonts w:ascii="Times New Roman" w:eastAsia="Lucida Sans Unicode" w:hAnsi="Times New Roman"/>
          <w:color w:val="000000"/>
          <w:kern w:val="1"/>
          <w:position w:val="6"/>
          <w:sz w:val="28"/>
          <w:szCs w:val="28"/>
          <w:lang w:eastAsia="ar-SA" w:bidi="en-US"/>
        </w:rPr>
      </w:pPr>
      <w:r w:rsidRPr="00622EBE">
        <w:rPr>
          <w:rFonts w:ascii="Times New Roman" w:eastAsia="Lucida Sans Unicode" w:hAnsi="Times New Roman"/>
          <w:color w:val="000000"/>
          <w:kern w:val="1"/>
          <w:position w:val="6"/>
          <w:sz w:val="28"/>
          <w:szCs w:val="28"/>
          <w:lang w:eastAsia="ar-SA" w:bidi="en-US"/>
        </w:rPr>
        <w:t>3. Процесс захоронения должен обеспечивать:</w:t>
      </w:r>
    </w:p>
    <w:p w:rsidR="00622EBE" w:rsidRPr="00622EBE" w:rsidRDefault="00622EBE" w:rsidP="00622EBE">
      <w:pPr>
        <w:widowControl w:val="0"/>
        <w:suppressAutoHyphens/>
        <w:jc w:val="both"/>
        <w:rPr>
          <w:rFonts w:ascii="Times New Roman" w:eastAsia="Lucida Sans Unicode" w:hAnsi="Times New Roman"/>
          <w:color w:val="000000"/>
          <w:kern w:val="1"/>
          <w:position w:val="6"/>
          <w:sz w:val="28"/>
          <w:szCs w:val="28"/>
          <w:lang w:eastAsia="ar-SA" w:bidi="en-US"/>
        </w:rPr>
      </w:pPr>
      <w:r w:rsidRPr="00622EBE">
        <w:rPr>
          <w:rFonts w:ascii="Times New Roman" w:eastAsia="Lucida Sans Unicode" w:hAnsi="Times New Roman"/>
          <w:color w:val="000000"/>
          <w:kern w:val="1"/>
          <w:position w:val="6"/>
          <w:sz w:val="28"/>
          <w:szCs w:val="28"/>
          <w:lang w:eastAsia="ar-SA" w:bidi="en-US"/>
        </w:rPr>
        <w:t xml:space="preserve">- Защиту населения от вредных воздействий останков на их здоровье, окружающую </w:t>
      </w:r>
    </w:p>
    <w:p w:rsidR="00622EBE" w:rsidRPr="00622EBE" w:rsidRDefault="00622EBE" w:rsidP="00622EBE">
      <w:pPr>
        <w:widowControl w:val="0"/>
        <w:suppressAutoHyphens/>
        <w:jc w:val="both"/>
        <w:rPr>
          <w:rFonts w:ascii="Times New Roman" w:eastAsia="Lucida Sans Unicode" w:hAnsi="Times New Roman"/>
          <w:color w:val="000000"/>
          <w:kern w:val="1"/>
          <w:position w:val="6"/>
          <w:sz w:val="28"/>
          <w:szCs w:val="28"/>
          <w:lang w:eastAsia="ar-SA" w:bidi="en-US"/>
        </w:rPr>
      </w:pPr>
      <w:r w:rsidRPr="00622EBE">
        <w:rPr>
          <w:rFonts w:ascii="Times New Roman" w:eastAsia="Lucida Sans Unicode" w:hAnsi="Times New Roman"/>
          <w:color w:val="000000"/>
          <w:kern w:val="1"/>
          <w:position w:val="6"/>
          <w:sz w:val="28"/>
          <w:szCs w:val="28"/>
          <w:lang w:eastAsia="ar-SA" w:bidi="en-US"/>
        </w:rPr>
        <w:t>природную среду, животный мир, застройку поселений;</w:t>
      </w:r>
    </w:p>
    <w:p w:rsidR="00622EBE" w:rsidRPr="00622EBE" w:rsidRDefault="00622EBE" w:rsidP="00622EBE">
      <w:pPr>
        <w:widowControl w:val="0"/>
        <w:suppressAutoHyphens/>
        <w:jc w:val="both"/>
        <w:rPr>
          <w:rFonts w:ascii="Times New Roman" w:eastAsia="Lucida Sans Unicode" w:hAnsi="Times New Roman"/>
          <w:color w:val="000000"/>
          <w:kern w:val="1"/>
          <w:position w:val="6"/>
          <w:sz w:val="28"/>
          <w:szCs w:val="28"/>
          <w:lang w:eastAsia="ar-SA" w:bidi="en-US"/>
        </w:rPr>
      </w:pPr>
      <w:r w:rsidRPr="00622EBE">
        <w:rPr>
          <w:rFonts w:ascii="Times New Roman" w:eastAsia="Lucida Sans Unicode" w:hAnsi="Times New Roman"/>
          <w:color w:val="000000"/>
          <w:kern w:val="1"/>
          <w:position w:val="6"/>
          <w:sz w:val="28"/>
          <w:szCs w:val="28"/>
          <w:lang w:eastAsia="ar-SA" w:bidi="en-US"/>
        </w:rPr>
        <w:t>- Неопределенно длительное использование мест погребения по своему основному  назначению.</w:t>
      </w:r>
    </w:p>
    <w:p w:rsidR="00622EBE" w:rsidRPr="00622EBE" w:rsidRDefault="00622EBE" w:rsidP="00622EBE">
      <w:pPr>
        <w:widowControl w:val="0"/>
        <w:suppressAutoHyphens/>
        <w:jc w:val="both"/>
        <w:rPr>
          <w:rFonts w:ascii="Times New Roman" w:eastAsia="Lucida Sans Unicode" w:hAnsi="Times New Roman"/>
          <w:color w:val="000000"/>
          <w:kern w:val="1"/>
          <w:position w:val="6"/>
          <w:sz w:val="28"/>
          <w:szCs w:val="28"/>
          <w:lang w:eastAsia="ar-SA" w:bidi="en-US"/>
        </w:rPr>
      </w:pPr>
      <w:r w:rsidRPr="00622EBE">
        <w:rPr>
          <w:rFonts w:ascii="Times New Roman" w:eastAsia="Lucida Sans Unicode" w:hAnsi="Times New Roman"/>
          <w:color w:val="000000"/>
          <w:kern w:val="1"/>
          <w:position w:val="6"/>
          <w:sz w:val="28"/>
          <w:szCs w:val="28"/>
          <w:lang w:eastAsia="ar-SA" w:bidi="en-US"/>
        </w:rPr>
        <w:t>4. Погребение может производиться только при наличии медицинского и государственного свидетельства о смерти.</w:t>
      </w:r>
    </w:p>
    <w:p w:rsidR="00622EBE" w:rsidRPr="00622EBE" w:rsidRDefault="00622EBE" w:rsidP="00622EBE">
      <w:pPr>
        <w:widowControl w:val="0"/>
        <w:suppressAutoHyphens/>
        <w:jc w:val="both"/>
        <w:rPr>
          <w:rFonts w:ascii="Times New Roman" w:eastAsia="Lucida Sans Unicode" w:hAnsi="Times New Roman"/>
          <w:color w:val="000000"/>
          <w:kern w:val="1"/>
          <w:position w:val="6"/>
          <w:sz w:val="28"/>
          <w:szCs w:val="28"/>
          <w:lang w:eastAsia="ar-SA" w:bidi="en-US"/>
        </w:rPr>
      </w:pPr>
      <w:r w:rsidRPr="00622EBE">
        <w:rPr>
          <w:rFonts w:ascii="Times New Roman" w:eastAsia="Lucida Sans Unicode" w:hAnsi="Times New Roman"/>
          <w:color w:val="000000"/>
          <w:kern w:val="1"/>
          <w:position w:val="6"/>
          <w:sz w:val="28"/>
          <w:szCs w:val="28"/>
          <w:lang w:eastAsia="ar-SA" w:bidi="en-US"/>
        </w:rPr>
        <w:t>5. Погребение должно осуществляться в специально отведенных и оборудованных с этой целью местах.</w:t>
      </w:r>
    </w:p>
    <w:p w:rsidR="00622EBE" w:rsidRPr="00622EBE" w:rsidRDefault="00622EBE" w:rsidP="00622EBE">
      <w:pPr>
        <w:widowControl w:val="0"/>
        <w:suppressAutoHyphens/>
        <w:jc w:val="both"/>
        <w:rPr>
          <w:rFonts w:ascii="Times New Roman" w:eastAsia="Lucida Sans Unicode" w:hAnsi="Times New Roman"/>
          <w:color w:val="000000"/>
          <w:kern w:val="1"/>
          <w:position w:val="7"/>
          <w:sz w:val="28"/>
          <w:szCs w:val="28"/>
          <w:lang w:eastAsia="ar-SA" w:bidi="en-US"/>
        </w:rPr>
      </w:pPr>
      <w:r w:rsidRPr="00622EBE">
        <w:rPr>
          <w:rFonts w:ascii="Times New Roman" w:eastAsia="Lucida Sans Unicode" w:hAnsi="Times New Roman"/>
          <w:color w:val="000000"/>
          <w:kern w:val="1"/>
          <w:position w:val="7"/>
          <w:sz w:val="28"/>
          <w:szCs w:val="28"/>
          <w:lang w:eastAsia="ar-SA" w:bidi="en-US"/>
        </w:rPr>
        <w:t>6. Погребение в не отведенных для этого местах и погребение на сельском кладбище   без согласования и регистрации в администрации сельского поселения не допускается.</w:t>
      </w:r>
    </w:p>
    <w:p w:rsidR="00622EBE" w:rsidRPr="00622EBE" w:rsidRDefault="00622EBE" w:rsidP="00622EBE">
      <w:pPr>
        <w:widowControl w:val="0"/>
        <w:suppressAutoHyphens/>
        <w:jc w:val="both"/>
        <w:rPr>
          <w:rFonts w:ascii="Times New Roman" w:eastAsia="Lucida Sans Unicode" w:hAnsi="Times New Roman"/>
          <w:color w:val="000000"/>
          <w:kern w:val="1"/>
          <w:position w:val="7"/>
          <w:sz w:val="28"/>
          <w:szCs w:val="28"/>
          <w:lang w:eastAsia="ar-SA" w:bidi="en-US"/>
        </w:rPr>
      </w:pPr>
      <w:r w:rsidRPr="00622EBE">
        <w:rPr>
          <w:rFonts w:ascii="Times New Roman" w:eastAsia="Lucida Sans Unicode" w:hAnsi="Times New Roman"/>
          <w:color w:val="000000"/>
          <w:kern w:val="1"/>
          <w:position w:val="7"/>
          <w:sz w:val="28"/>
          <w:szCs w:val="28"/>
          <w:lang w:eastAsia="ar-SA" w:bidi="en-US"/>
        </w:rPr>
        <w:t xml:space="preserve">7. Захоронение </w:t>
      </w:r>
      <w:proofErr w:type="gramStart"/>
      <w:r w:rsidRPr="00622EBE">
        <w:rPr>
          <w:rFonts w:ascii="Times New Roman" w:eastAsia="Lucida Sans Unicode" w:hAnsi="Times New Roman"/>
          <w:color w:val="000000"/>
          <w:kern w:val="1"/>
          <w:position w:val="7"/>
          <w:sz w:val="28"/>
          <w:szCs w:val="28"/>
          <w:lang w:eastAsia="ar-SA" w:bidi="en-US"/>
        </w:rPr>
        <w:t>умерших</w:t>
      </w:r>
      <w:proofErr w:type="gramEnd"/>
      <w:r w:rsidRPr="00622EBE">
        <w:rPr>
          <w:rFonts w:ascii="Times New Roman" w:eastAsia="Lucida Sans Unicode" w:hAnsi="Times New Roman"/>
          <w:color w:val="000000"/>
          <w:kern w:val="1"/>
          <w:position w:val="7"/>
          <w:sz w:val="28"/>
          <w:szCs w:val="28"/>
          <w:lang w:eastAsia="ar-SA" w:bidi="en-US"/>
        </w:rPr>
        <w:t xml:space="preserve"> производится в соответствии  с действующими санитарными нормами и правилами.</w:t>
      </w:r>
    </w:p>
    <w:p w:rsidR="00622EBE" w:rsidRPr="00622EBE" w:rsidRDefault="00622EBE" w:rsidP="00622EBE">
      <w:pPr>
        <w:widowControl w:val="0"/>
        <w:suppressAutoHyphens/>
        <w:jc w:val="both"/>
        <w:rPr>
          <w:rFonts w:ascii="Times New Roman" w:eastAsia="Lucida Sans Unicode" w:hAnsi="Times New Roman"/>
          <w:color w:val="000000"/>
          <w:kern w:val="1"/>
          <w:position w:val="6"/>
          <w:sz w:val="28"/>
          <w:szCs w:val="28"/>
          <w:lang w:eastAsia="ar-SA" w:bidi="en-US"/>
        </w:rPr>
      </w:pPr>
      <w:r w:rsidRPr="00622EBE">
        <w:rPr>
          <w:rFonts w:ascii="Times New Roman" w:eastAsia="Lucida Sans Unicode" w:hAnsi="Times New Roman"/>
          <w:color w:val="000000"/>
          <w:kern w:val="1"/>
          <w:position w:val="6"/>
          <w:sz w:val="28"/>
          <w:szCs w:val="28"/>
          <w:lang w:eastAsia="ar-SA" w:bidi="en-US"/>
        </w:rPr>
        <w:t>8. Не допускается устройство захоронений в разрывах между могилами, на обочинах дорог.</w:t>
      </w:r>
    </w:p>
    <w:p w:rsidR="00622EBE" w:rsidRPr="00622EBE" w:rsidRDefault="00622EBE" w:rsidP="00622EBE">
      <w:pPr>
        <w:widowControl w:val="0"/>
        <w:suppressAutoHyphens/>
        <w:jc w:val="both"/>
        <w:rPr>
          <w:rFonts w:ascii="Times New Roman" w:eastAsia="Lucida Sans Unicode" w:hAnsi="Times New Roman"/>
          <w:color w:val="000000"/>
          <w:kern w:val="1"/>
          <w:position w:val="7"/>
          <w:sz w:val="28"/>
          <w:szCs w:val="28"/>
          <w:lang w:eastAsia="ar-SA" w:bidi="en-US"/>
        </w:rPr>
      </w:pPr>
      <w:r w:rsidRPr="00622EBE">
        <w:rPr>
          <w:rFonts w:ascii="Times New Roman" w:eastAsia="Lucida Sans Unicode" w:hAnsi="Times New Roman"/>
          <w:color w:val="000000"/>
          <w:kern w:val="1"/>
          <w:position w:val="7"/>
          <w:sz w:val="28"/>
          <w:szCs w:val="28"/>
          <w:lang w:eastAsia="ar-SA" w:bidi="en-US"/>
        </w:rPr>
        <w:t xml:space="preserve">9. Норма отвода земельного участка для захоронения умершего составляет </w:t>
      </w:r>
      <w:smartTag w:uri="urn:schemas-microsoft-com:office:smarttags" w:element="metricconverter">
        <w:smartTagPr>
          <w:attr w:name="ProductID" w:val="5 кв. м"/>
        </w:smartTagPr>
        <w:r w:rsidRPr="00622EBE">
          <w:rPr>
            <w:rFonts w:ascii="Times New Roman" w:eastAsia="Lucida Sans Unicode" w:hAnsi="Times New Roman"/>
            <w:color w:val="000000"/>
            <w:kern w:val="1"/>
            <w:position w:val="7"/>
            <w:sz w:val="28"/>
            <w:szCs w:val="28"/>
            <w:lang w:eastAsia="ar-SA" w:bidi="en-US"/>
          </w:rPr>
          <w:t>5 кв. м</w:t>
        </w:r>
      </w:smartTag>
      <w:r w:rsidRPr="00622EBE">
        <w:rPr>
          <w:rFonts w:ascii="Times New Roman" w:eastAsia="Lucida Sans Unicode" w:hAnsi="Times New Roman"/>
          <w:color w:val="000000"/>
          <w:kern w:val="1"/>
          <w:position w:val="7"/>
          <w:sz w:val="28"/>
          <w:szCs w:val="28"/>
          <w:lang w:eastAsia="ar-SA" w:bidi="en-US"/>
        </w:rPr>
        <w:t xml:space="preserve"> (2,5 х 2). Размер предоставляемого дополнительного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участке земли супруга или близкого родственника, но не более 3,5 м</w:t>
      </w:r>
      <w:proofErr w:type="gramStart"/>
      <w:r w:rsidRPr="00622EBE">
        <w:rPr>
          <w:rFonts w:ascii="Times New Roman" w:eastAsia="Lucida Sans Unicode" w:hAnsi="Times New Roman"/>
          <w:color w:val="000000"/>
          <w:kern w:val="1"/>
          <w:position w:val="7"/>
          <w:sz w:val="28"/>
          <w:szCs w:val="28"/>
          <w:vertAlign w:val="superscript"/>
          <w:lang w:eastAsia="ar-SA" w:bidi="en-US"/>
        </w:rPr>
        <w:t>2</w:t>
      </w:r>
      <w:proofErr w:type="gramEnd"/>
      <w:r w:rsidRPr="00622EBE">
        <w:rPr>
          <w:rFonts w:ascii="Times New Roman" w:eastAsia="Lucida Sans Unicode" w:hAnsi="Times New Roman"/>
          <w:color w:val="000000"/>
          <w:kern w:val="1"/>
          <w:position w:val="7"/>
          <w:sz w:val="28"/>
          <w:szCs w:val="28"/>
          <w:lang w:eastAsia="ar-SA" w:bidi="en-US"/>
        </w:rPr>
        <w:t xml:space="preserve"> дополнительной площади. Размеры ограды не должны превышать указанных норм отвода земельного участка.</w:t>
      </w:r>
    </w:p>
    <w:p w:rsidR="00622EBE" w:rsidRPr="00622EBE" w:rsidRDefault="00622EBE" w:rsidP="00622EBE">
      <w:pPr>
        <w:widowControl w:val="0"/>
        <w:suppressAutoHyphens/>
        <w:jc w:val="both"/>
        <w:rPr>
          <w:rFonts w:ascii="Times New Roman" w:eastAsia="Lucida Sans Unicode" w:hAnsi="Times New Roman"/>
          <w:color w:val="000000"/>
          <w:kern w:val="1"/>
          <w:position w:val="6"/>
          <w:sz w:val="28"/>
          <w:szCs w:val="28"/>
          <w:lang w:eastAsia="ar-SA" w:bidi="en-US"/>
        </w:rPr>
      </w:pPr>
      <w:r w:rsidRPr="00622EBE">
        <w:rPr>
          <w:rFonts w:ascii="Times New Roman" w:eastAsia="Lucida Sans Unicode" w:hAnsi="Times New Roman"/>
          <w:color w:val="000000"/>
          <w:kern w:val="1"/>
          <w:position w:val="6"/>
          <w:sz w:val="28"/>
          <w:szCs w:val="28"/>
          <w:lang w:eastAsia="ar-SA" w:bidi="en-US"/>
        </w:rPr>
        <w:t xml:space="preserve">10. Глубина могилы для захоронения должна составлять не менее </w:t>
      </w:r>
      <w:smartTag w:uri="urn:schemas-microsoft-com:office:smarttags" w:element="metricconverter">
        <w:smartTagPr>
          <w:attr w:name="ProductID" w:val="1,5 м"/>
        </w:smartTagPr>
        <w:r w:rsidRPr="00622EBE">
          <w:rPr>
            <w:rFonts w:ascii="Times New Roman" w:eastAsia="Lucida Sans Unicode" w:hAnsi="Times New Roman"/>
            <w:color w:val="000000"/>
            <w:kern w:val="1"/>
            <w:position w:val="6"/>
            <w:sz w:val="28"/>
            <w:szCs w:val="28"/>
            <w:lang w:eastAsia="ar-SA" w:bidi="en-US"/>
          </w:rPr>
          <w:t>1,5 м</w:t>
        </w:r>
      </w:smartTag>
      <w:r w:rsidRPr="00622EBE">
        <w:rPr>
          <w:rFonts w:ascii="Times New Roman" w:eastAsia="Lucida Sans Unicode" w:hAnsi="Times New Roman"/>
          <w:color w:val="000000"/>
          <w:kern w:val="1"/>
          <w:position w:val="6"/>
          <w:sz w:val="28"/>
          <w:szCs w:val="28"/>
          <w:lang w:eastAsia="ar-SA" w:bidi="en-US"/>
        </w:rPr>
        <w:t xml:space="preserve"> от поверхности земли до крышки гроба. Расстояние между могилами должно быть по длинным сторонам не менее </w:t>
      </w:r>
      <w:smartTag w:uri="urn:schemas-microsoft-com:office:smarttags" w:element="metricconverter">
        <w:smartTagPr>
          <w:attr w:name="ProductID" w:val="1 м"/>
        </w:smartTagPr>
        <w:r w:rsidRPr="00622EBE">
          <w:rPr>
            <w:rFonts w:ascii="Times New Roman" w:eastAsia="Lucida Sans Unicode" w:hAnsi="Times New Roman"/>
            <w:color w:val="000000"/>
            <w:kern w:val="1"/>
            <w:position w:val="6"/>
            <w:sz w:val="28"/>
            <w:szCs w:val="28"/>
            <w:lang w:eastAsia="ar-SA" w:bidi="en-US"/>
          </w:rPr>
          <w:t>1 м</w:t>
        </w:r>
      </w:smartTag>
      <w:r w:rsidRPr="00622EBE">
        <w:rPr>
          <w:rFonts w:ascii="Times New Roman" w:eastAsia="Lucida Sans Unicode" w:hAnsi="Times New Roman"/>
          <w:color w:val="000000"/>
          <w:kern w:val="1"/>
          <w:position w:val="6"/>
          <w:sz w:val="28"/>
          <w:szCs w:val="28"/>
          <w:lang w:eastAsia="ar-SA" w:bidi="en-US"/>
        </w:rPr>
        <w:t xml:space="preserve">, по коротким - не менее </w:t>
      </w:r>
      <w:smartTag w:uri="urn:schemas-microsoft-com:office:smarttags" w:element="metricconverter">
        <w:smartTagPr>
          <w:attr w:name="ProductID" w:val="0,5 м"/>
        </w:smartTagPr>
        <w:r w:rsidRPr="00622EBE">
          <w:rPr>
            <w:rFonts w:ascii="Times New Roman" w:eastAsia="Lucida Sans Unicode" w:hAnsi="Times New Roman"/>
            <w:color w:val="000000"/>
            <w:kern w:val="1"/>
            <w:position w:val="6"/>
            <w:sz w:val="28"/>
            <w:szCs w:val="28"/>
            <w:lang w:eastAsia="ar-SA" w:bidi="en-US"/>
          </w:rPr>
          <w:t>0,5 м</w:t>
        </w:r>
      </w:smartTag>
      <w:r w:rsidRPr="00622EBE">
        <w:rPr>
          <w:rFonts w:ascii="Times New Roman" w:eastAsia="Lucida Sans Unicode" w:hAnsi="Times New Roman"/>
          <w:color w:val="000000"/>
          <w:kern w:val="1"/>
          <w:position w:val="6"/>
          <w:sz w:val="28"/>
          <w:szCs w:val="28"/>
          <w:lang w:eastAsia="ar-SA" w:bidi="en-US"/>
        </w:rPr>
        <w:t>.</w:t>
      </w:r>
    </w:p>
    <w:p w:rsidR="00622EBE" w:rsidRPr="00622EBE" w:rsidRDefault="00622EBE" w:rsidP="00622EBE">
      <w:pPr>
        <w:widowControl w:val="0"/>
        <w:suppressAutoHyphens/>
        <w:jc w:val="both"/>
        <w:rPr>
          <w:rFonts w:ascii="Times New Roman" w:eastAsia="Lucida Sans Unicode" w:hAnsi="Times New Roman"/>
          <w:color w:val="000000"/>
          <w:kern w:val="1"/>
          <w:position w:val="7"/>
          <w:sz w:val="28"/>
          <w:szCs w:val="28"/>
          <w:lang w:eastAsia="ar-SA" w:bidi="en-US"/>
        </w:rPr>
      </w:pPr>
      <w:r w:rsidRPr="00622EBE">
        <w:rPr>
          <w:rFonts w:ascii="Times New Roman" w:eastAsia="Lucida Sans Unicode" w:hAnsi="Times New Roman"/>
          <w:color w:val="000000"/>
          <w:kern w:val="1"/>
          <w:position w:val="7"/>
          <w:sz w:val="28"/>
          <w:szCs w:val="28"/>
          <w:lang w:eastAsia="ar-SA" w:bidi="en-US"/>
        </w:rPr>
        <w:t>11. Подготовка (копка) могил для захоронения производится по согласованию с администрации сельского поселения.</w:t>
      </w:r>
    </w:p>
    <w:p w:rsidR="00622EBE" w:rsidRPr="00622EBE" w:rsidRDefault="00622EBE" w:rsidP="00622EBE">
      <w:pPr>
        <w:widowControl w:val="0"/>
        <w:suppressAutoHyphens/>
        <w:jc w:val="both"/>
        <w:rPr>
          <w:rFonts w:ascii="Times New Roman" w:eastAsia="Lucida Sans Unicode" w:hAnsi="Times New Roman"/>
          <w:color w:val="000000"/>
          <w:kern w:val="1"/>
          <w:position w:val="6"/>
          <w:sz w:val="28"/>
          <w:szCs w:val="28"/>
          <w:lang w:eastAsia="ar-SA" w:bidi="en-US"/>
        </w:rPr>
      </w:pPr>
      <w:r w:rsidRPr="00622EBE">
        <w:rPr>
          <w:rFonts w:ascii="Times New Roman" w:eastAsia="Lucida Sans Unicode" w:hAnsi="Times New Roman"/>
          <w:color w:val="000000"/>
          <w:kern w:val="1"/>
          <w:position w:val="6"/>
          <w:sz w:val="28"/>
          <w:szCs w:val="28"/>
          <w:lang w:eastAsia="ar-SA" w:bidi="en-US"/>
        </w:rPr>
        <w:t>12. Лицами, осуществлявшими захоронение, устанавливаются надмогильные сооружения с регистрационными знаками. Размеры надмогильных сооружений не должны превышать размеры могилы.</w:t>
      </w:r>
    </w:p>
    <w:p w:rsidR="00622EBE" w:rsidRPr="00622EBE" w:rsidRDefault="00622EBE" w:rsidP="00622EBE">
      <w:pPr>
        <w:widowControl w:val="0"/>
        <w:suppressAutoHyphens/>
        <w:jc w:val="both"/>
        <w:rPr>
          <w:rFonts w:ascii="Times New Roman" w:eastAsia="Lucida Sans Unicode" w:hAnsi="Times New Roman"/>
          <w:color w:val="000000"/>
          <w:kern w:val="1"/>
          <w:position w:val="6"/>
          <w:sz w:val="28"/>
          <w:szCs w:val="28"/>
          <w:lang w:eastAsia="ar-SA" w:bidi="en-US"/>
        </w:rPr>
      </w:pPr>
      <w:r w:rsidRPr="00622EBE">
        <w:rPr>
          <w:rFonts w:ascii="Times New Roman" w:eastAsia="Lucida Sans Unicode" w:hAnsi="Times New Roman"/>
          <w:color w:val="000000"/>
          <w:kern w:val="1"/>
          <w:position w:val="6"/>
          <w:sz w:val="28"/>
          <w:szCs w:val="28"/>
          <w:lang w:eastAsia="ar-SA" w:bidi="en-US"/>
        </w:rPr>
        <w:t>13. Снос памятников и оградок при условии, что они пришли в состояние ветхости, обвала, не имеют регистрационных знаков, осуществляются с разрешения администрации сельского поселения.</w:t>
      </w:r>
    </w:p>
    <w:p w:rsidR="00622EBE" w:rsidRPr="00622EBE" w:rsidRDefault="00622EBE" w:rsidP="00622EBE">
      <w:pPr>
        <w:widowControl w:val="0"/>
        <w:suppressAutoHyphens/>
        <w:jc w:val="both"/>
        <w:rPr>
          <w:rFonts w:ascii="Times New Roman" w:eastAsia="Lucida Sans Unicode" w:hAnsi="Times New Roman"/>
          <w:color w:val="000000"/>
          <w:kern w:val="1"/>
          <w:position w:val="6"/>
          <w:sz w:val="28"/>
          <w:szCs w:val="28"/>
          <w:lang w:eastAsia="ar-SA" w:bidi="en-US"/>
        </w:rPr>
      </w:pPr>
      <w:r w:rsidRPr="00622EBE">
        <w:rPr>
          <w:rFonts w:ascii="Times New Roman" w:eastAsia="Lucida Sans Unicode" w:hAnsi="Times New Roman"/>
          <w:color w:val="000000"/>
          <w:kern w:val="1"/>
          <w:position w:val="6"/>
          <w:sz w:val="28"/>
          <w:szCs w:val="28"/>
          <w:lang w:eastAsia="ar-SA" w:bidi="en-US"/>
        </w:rPr>
        <w:t>14. Граждане и организации имеют право:</w:t>
      </w:r>
    </w:p>
    <w:p w:rsidR="00622EBE" w:rsidRPr="00622EBE" w:rsidRDefault="00622EBE" w:rsidP="00622EBE">
      <w:pPr>
        <w:widowControl w:val="0"/>
        <w:suppressAutoHyphens/>
        <w:jc w:val="both"/>
        <w:rPr>
          <w:rFonts w:ascii="Times New Roman" w:eastAsia="Lucida Sans Unicode" w:hAnsi="Times New Roman"/>
          <w:color w:val="000000"/>
          <w:kern w:val="1"/>
          <w:position w:val="6"/>
          <w:sz w:val="28"/>
          <w:szCs w:val="28"/>
          <w:lang w:eastAsia="ar-SA" w:bidi="en-US"/>
        </w:rPr>
      </w:pPr>
      <w:r w:rsidRPr="00622EBE">
        <w:rPr>
          <w:rFonts w:ascii="Times New Roman" w:eastAsia="Lucida Sans Unicode" w:hAnsi="Times New Roman"/>
          <w:color w:val="000000"/>
          <w:kern w:val="1"/>
          <w:position w:val="6"/>
          <w:sz w:val="28"/>
          <w:szCs w:val="28"/>
          <w:lang w:eastAsia="ar-SA" w:bidi="en-US"/>
        </w:rPr>
        <w:t xml:space="preserve">1) Устанавливать надмогильные сооружения с регистрационными знаками. </w:t>
      </w:r>
    </w:p>
    <w:p w:rsidR="00622EBE" w:rsidRPr="00622EBE" w:rsidRDefault="00622EBE" w:rsidP="00622EBE">
      <w:pPr>
        <w:widowControl w:val="0"/>
        <w:suppressAutoHyphens/>
        <w:jc w:val="both"/>
        <w:rPr>
          <w:rFonts w:ascii="Times New Roman" w:eastAsia="Lucida Sans Unicode" w:hAnsi="Times New Roman"/>
          <w:color w:val="000000"/>
          <w:kern w:val="1"/>
          <w:position w:val="6"/>
          <w:sz w:val="28"/>
          <w:szCs w:val="28"/>
          <w:lang w:eastAsia="ar-SA" w:bidi="en-US"/>
        </w:rPr>
      </w:pPr>
      <w:r w:rsidRPr="00622EBE">
        <w:rPr>
          <w:rFonts w:ascii="Times New Roman" w:eastAsia="Lucida Sans Unicode" w:hAnsi="Times New Roman"/>
          <w:color w:val="000000"/>
          <w:kern w:val="1"/>
          <w:position w:val="6"/>
          <w:sz w:val="28"/>
          <w:szCs w:val="28"/>
          <w:lang w:eastAsia="ar-SA" w:bidi="en-US"/>
        </w:rPr>
        <w:t>2) Сажать цветы на участках захоронения.</w:t>
      </w:r>
    </w:p>
    <w:p w:rsidR="00622EBE" w:rsidRPr="00622EBE" w:rsidRDefault="00622EBE" w:rsidP="00622EBE">
      <w:pPr>
        <w:widowControl w:val="0"/>
        <w:suppressAutoHyphens/>
        <w:jc w:val="both"/>
        <w:rPr>
          <w:rFonts w:ascii="Times New Roman" w:eastAsia="Lucida Sans Unicode" w:hAnsi="Times New Roman"/>
          <w:color w:val="000000"/>
          <w:kern w:val="1"/>
          <w:position w:val="6"/>
          <w:sz w:val="28"/>
          <w:szCs w:val="28"/>
          <w:lang w:eastAsia="ar-SA" w:bidi="en-US"/>
        </w:rPr>
      </w:pPr>
      <w:r w:rsidRPr="00622EBE">
        <w:rPr>
          <w:rFonts w:ascii="Times New Roman" w:eastAsia="Lucida Sans Unicode" w:hAnsi="Times New Roman"/>
          <w:color w:val="000000"/>
          <w:kern w:val="1"/>
          <w:position w:val="6"/>
          <w:sz w:val="28"/>
          <w:szCs w:val="28"/>
          <w:lang w:eastAsia="ar-SA" w:bidi="en-US"/>
        </w:rPr>
        <w:t>15. Граждане и организации обязаны:</w:t>
      </w:r>
    </w:p>
    <w:p w:rsidR="00622EBE" w:rsidRPr="00622EBE" w:rsidRDefault="00622EBE" w:rsidP="00622EBE">
      <w:pPr>
        <w:widowControl w:val="0"/>
        <w:suppressAutoHyphens/>
        <w:jc w:val="both"/>
        <w:rPr>
          <w:rFonts w:ascii="Times New Roman" w:eastAsia="Lucida Sans Unicode" w:hAnsi="Times New Roman"/>
          <w:color w:val="000000"/>
          <w:kern w:val="1"/>
          <w:position w:val="6"/>
          <w:sz w:val="28"/>
          <w:szCs w:val="28"/>
          <w:lang w:eastAsia="ar-SA" w:bidi="en-US"/>
        </w:rPr>
      </w:pPr>
      <w:r w:rsidRPr="00622EBE">
        <w:rPr>
          <w:rFonts w:ascii="Times New Roman" w:eastAsia="Lucida Sans Unicode" w:hAnsi="Times New Roman"/>
          <w:color w:val="000000"/>
          <w:kern w:val="1"/>
          <w:position w:val="6"/>
          <w:sz w:val="28"/>
          <w:szCs w:val="28"/>
          <w:lang w:eastAsia="ar-SA" w:bidi="en-US"/>
        </w:rPr>
        <w:t xml:space="preserve">1) Содержать надмогильные сооружения, живую изгородь и цветочные </w:t>
      </w:r>
      <w:r w:rsidRPr="00622EBE">
        <w:rPr>
          <w:rFonts w:ascii="Times New Roman" w:eastAsia="Lucida Sans Unicode" w:hAnsi="Times New Roman"/>
          <w:color w:val="000000"/>
          <w:kern w:val="1"/>
          <w:position w:val="6"/>
          <w:sz w:val="28"/>
          <w:szCs w:val="28"/>
          <w:lang w:eastAsia="ar-SA" w:bidi="en-US"/>
        </w:rPr>
        <w:lastRenderedPageBreak/>
        <w:t>насаждения на участках захоронения в надлежащем состоянии.</w:t>
      </w:r>
    </w:p>
    <w:p w:rsidR="00622EBE" w:rsidRPr="00622EBE" w:rsidRDefault="00622EBE" w:rsidP="00622EBE">
      <w:pPr>
        <w:widowControl w:val="0"/>
        <w:suppressAutoHyphens/>
        <w:jc w:val="both"/>
        <w:rPr>
          <w:rFonts w:ascii="Times New Roman" w:eastAsia="Lucida Sans Unicode" w:hAnsi="Times New Roman"/>
          <w:color w:val="000000"/>
          <w:kern w:val="1"/>
          <w:position w:val="6"/>
          <w:sz w:val="28"/>
          <w:szCs w:val="28"/>
          <w:lang w:eastAsia="ar-SA" w:bidi="en-US"/>
        </w:rPr>
      </w:pPr>
      <w:r w:rsidRPr="00622EBE">
        <w:rPr>
          <w:rFonts w:ascii="Times New Roman" w:eastAsia="Lucida Sans Unicode" w:hAnsi="Times New Roman"/>
          <w:color w:val="000000"/>
          <w:kern w:val="1"/>
          <w:position w:val="6"/>
          <w:sz w:val="28"/>
          <w:szCs w:val="28"/>
          <w:lang w:eastAsia="ar-SA" w:bidi="en-US"/>
        </w:rPr>
        <w:t>2) Своевременно производить оправку могильных холмов.</w:t>
      </w:r>
    </w:p>
    <w:p w:rsidR="00622EBE" w:rsidRPr="00622EBE" w:rsidRDefault="00622EBE" w:rsidP="00622EBE">
      <w:pPr>
        <w:widowControl w:val="0"/>
        <w:suppressAutoHyphens/>
        <w:jc w:val="both"/>
        <w:rPr>
          <w:rFonts w:ascii="Times New Roman" w:eastAsia="Lucida Sans Unicode" w:hAnsi="Times New Roman"/>
          <w:color w:val="000000"/>
          <w:kern w:val="1"/>
          <w:position w:val="6"/>
          <w:sz w:val="28"/>
          <w:szCs w:val="28"/>
          <w:lang w:eastAsia="ar-SA" w:bidi="en-US"/>
        </w:rPr>
      </w:pPr>
      <w:r w:rsidRPr="00622EBE">
        <w:rPr>
          <w:rFonts w:ascii="Times New Roman" w:eastAsia="Lucida Sans Unicode" w:hAnsi="Times New Roman"/>
          <w:color w:val="000000"/>
          <w:kern w:val="1"/>
          <w:position w:val="6"/>
          <w:sz w:val="28"/>
          <w:szCs w:val="28"/>
          <w:lang w:eastAsia="ar-SA" w:bidi="en-US"/>
        </w:rPr>
        <w:t>16. На территории кладбища запрещается:</w:t>
      </w:r>
    </w:p>
    <w:p w:rsidR="00622EBE" w:rsidRPr="00622EBE" w:rsidRDefault="00622EBE" w:rsidP="00622EBE">
      <w:pPr>
        <w:widowControl w:val="0"/>
        <w:suppressAutoHyphens/>
        <w:jc w:val="both"/>
        <w:rPr>
          <w:rFonts w:ascii="Times New Roman" w:eastAsia="Lucida Sans Unicode" w:hAnsi="Times New Roman"/>
          <w:color w:val="000000"/>
          <w:kern w:val="1"/>
          <w:position w:val="6"/>
          <w:sz w:val="28"/>
          <w:szCs w:val="28"/>
          <w:lang w:eastAsia="ar-SA" w:bidi="en-US"/>
        </w:rPr>
      </w:pPr>
      <w:r w:rsidRPr="00622EBE">
        <w:rPr>
          <w:rFonts w:ascii="Times New Roman" w:eastAsia="Lucida Sans Unicode" w:hAnsi="Times New Roman"/>
          <w:color w:val="000000"/>
          <w:kern w:val="1"/>
          <w:position w:val="6"/>
          <w:sz w:val="28"/>
          <w:szCs w:val="28"/>
          <w:lang w:eastAsia="ar-SA" w:bidi="en-US"/>
        </w:rPr>
        <w:t>1) Нарушать общественный порядок и тишину.</w:t>
      </w:r>
    </w:p>
    <w:p w:rsidR="00622EBE" w:rsidRPr="00622EBE" w:rsidRDefault="00622EBE" w:rsidP="00622EBE">
      <w:pPr>
        <w:widowControl w:val="0"/>
        <w:suppressAutoHyphens/>
        <w:jc w:val="both"/>
        <w:rPr>
          <w:rFonts w:ascii="Times New Roman" w:eastAsia="Lucida Sans Unicode" w:hAnsi="Times New Roman"/>
          <w:color w:val="000000"/>
          <w:kern w:val="1"/>
          <w:position w:val="6"/>
          <w:sz w:val="28"/>
          <w:szCs w:val="28"/>
          <w:lang w:eastAsia="ar-SA" w:bidi="en-US"/>
        </w:rPr>
      </w:pPr>
      <w:r w:rsidRPr="00622EBE">
        <w:rPr>
          <w:rFonts w:ascii="Times New Roman" w:eastAsia="Lucida Sans Unicode" w:hAnsi="Times New Roman"/>
          <w:color w:val="000000"/>
          <w:kern w:val="1"/>
          <w:position w:val="6"/>
          <w:sz w:val="28"/>
          <w:szCs w:val="28"/>
          <w:lang w:eastAsia="ar-SA" w:bidi="en-US"/>
        </w:rPr>
        <w:t>2) Портить надмогильные сооружения, оборудование кладбища, засорять территорию.</w:t>
      </w:r>
    </w:p>
    <w:p w:rsidR="00622EBE" w:rsidRPr="00622EBE" w:rsidRDefault="00622EBE" w:rsidP="00622EBE">
      <w:pPr>
        <w:widowControl w:val="0"/>
        <w:suppressAutoHyphens/>
        <w:jc w:val="both"/>
        <w:rPr>
          <w:rFonts w:ascii="Times New Roman" w:eastAsia="Lucida Sans Unicode" w:hAnsi="Times New Roman"/>
          <w:color w:val="000000"/>
          <w:kern w:val="1"/>
          <w:position w:val="6"/>
          <w:sz w:val="28"/>
          <w:szCs w:val="28"/>
          <w:lang w:eastAsia="ar-SA" w:bidi="en-US"/>
        </w:rPr>
      </w:pPr>
      <w:r w:rsidRPr="00622EBE">
        <w:rPr>
          <w:rFonts w:ascii="Times New Roman" w:eastAsia="Lucida Sans Unicode" w:hAnsi="Times New Roman"/>
          <w:color w:val="000000"/>
          <w:kern w:val="1"/>
          <w:position w:val="6"/>
          <w:sz w:val="28"/>
          <w:szCs w:val="28"/>
          <w:lang w:eastAsia="ar-SA" w:bidi="en-US"/>
        </w:rPr>
        <w:t>3) Ломать зеленые насаждения, рвать цветы.</w:t>
      </w:r>
    </w:p>
    <w:p w:rsidR="00622EBE" w:rsidRPr="00622EBE" w:rsidRDefault="00622EBE" w:rsidP="00622EBE">
      <w:pPr>
        <w:widowControl w:val="0"/>
        <w:suppressAutoHyphens/>
        <w:jc w:val="both"/>
        <w:rPr>
          <w:rFonts w:ascii="Times New Roman" w:eastAsia="Lucida Sans Unicode" w:hAnsi="Times New Roman"/>
          <w:color w:val="000000"/>
          <w:kern w:val="1"/>
          <w:position w:val="6"/>
          <w:sz w:val="28"/>
          <w:szCs w:val="28"/>
          <w:lang w:eastAsia="ar-SA" w:bidi="en-US"/>
        </w:rPr>
      </w:pPr>
      <w:r w:rsidRPr="00622EBE">
        <w:rPr>
          <w:rFonts w:ascii="Times New Roman" w:eastAsia="Lucida Sans Unicode" w:hAnsi="Times New Roman"/>
          <w:color w:val="000000"/>
          <w:kern w:val="1"/>
          <w:position w:val="6"/>
          <w:sz w:val="28"/>
          <w:szCs w:val="28"/>
          <w:lang w:eastAsia="ar-SA" w:bidi="en-US"/>
        </w:rPr>
        <w:t>4) Выгуливать собак, пасти сельскохозяйственных животных.</w:t>
      </w:r>
    </w:p>
    <w:p w:rsidR="00622EBE" w:rsidRPr="00622EBE" w:rsidRDefault="00622EBE" w:rsidP="00622EBE">
      <w:pPr>
        <w:widowControl w:val="0"/>
        <w:suppressAutoHyphens/>
        <w:jc w:val="both"/>
        <w:rPr>
          <w:rFonts w:ascii="Times New Roman" w:eastAsia="Lucida Sans Unicode" w:hAnsi="Times New Roman"/>
          <w:color w:val="000000"/>
          <w:kern w:val="1"/>
          <w:position w:val="6"/>
          <w:sz w:val="28"/>
          <w:szCs w:val="28"/>
          <w:lang w:eastAsia="ar-SA" w:bidi="en-US"/>
        </w:rPr>
      </w:pPr>
      <w:r w:rsidRPr="00622EBE">
        <w:rPr>
          <w:rFonts w:ascii="Times New Roman" w:eastAsia="Lucida Sans Unicode" w:hAnsi="Times New Roman"/>
          <w:color w:val="000000"/>
          <w:kern w:val="1"/>
          <w:position w:val="6"/>
          <w:sz w:val="28"/>
          <w:szCs w:val="28"/>
          <w:lang w:eastAsia="ar-SA" w:bidi="en-US"/>
        </w:rPr>
        <w:t>5) Разводить костры, добывать песок и глину, резать дерн.</w:t>
      </w:r>
    </w:p>
    <w:p w:rsidR="00622EBE" w:rsidRPr="00622EBE" w:rsidRDefault="00622EBE" w:rsidP="00622EBE">
      <w:pPr>
        <w:widowControl w:val="0"/>
        <w:suppressAutoHyphens/>
        <w:jc w:val="both"/>
        <w:rPr>
          <w:rFonts w:ascii="Times New Roman" w:eastAsia="Lucida Sans Unicode" w:hAnsi="Times New Roman"/>
          <w:color w:val="000000"/>
          <w:kern w:val="1"/>
          <w:position w:val="7"/>
          <w:sz w:val="28"/>
          <w:szCs w:val="28"/>
          <w:lang w:eastAsia="ar-SA" w:bidi="en-US"/>
        </w:rPr>
      </w:pPr>
      <w:r w:rsidRPr="00622EBE">
        <w:rPr>
          <w:rFonts w:ascii="Times New Roman" w:eastAsia="Lucida Sans Unicode" w:hAnsi="Times New Roman"/>
          <w:color w:val="000000"/>
          <w:kern w:val="1"/>
          <w:position w:val="7"/>
          <w:sz w:val="28"/>
          <w:szCs w:val="28"/>
          <w:lang w:eastAsia="ar-SA" w:bidi="en-US"/>
        </w:rPr>
        <w:t>6) Копать могилы без согласования администрации  сельского поселения.</w:t>
      </w:r>
    </w:p>
    <w:p w:rsidR="00622EBE" w:rsidRPr="00622EBE" w:rsidRDefault="00622EBE" w:rsidP="00622EBE">
      <w:pPr>
        <w:widowControl w:val="0"/>
        <w:suppressAutoHyphens/>
        <w:jc w:val="both"/>
        <w:rPr>
          <w:rFonts w:ascii="Times New Roman" w:eastAsia="Lucida Sans Unicode" w:hAnsi="Times New Roman"/>
          <w:color w:val="000000"/>
          <w:kern w:val="1"/>
          <w:position w:val="6"/>
          <w:sz w:val="28"/>
          <w:szCs w:val="28"/>
          <w:lang w:eastAsia="ar-SA" w:bidi="en-US"/>
        </w:rPr>
      </w:pPr>
      <w:r w:rsidRPr="00622EBE">
        <w:rPr>
          <w:rFonts w:ascii="Times New Roman" w:eastAsia="Lucida Sans Unicode" w:hAnsi="Times New Roman"/>
          <w:color w:val="000000"/>
          <w:kern w:val="1"/>
          <w:position w:val="6"/>
          <w:sz w:val="28"/>
          <w:szCs w:val="28"/>
          <w:lang w:eastAsia="ar-SA" w:bidi="en-US"/>
        </w:rPr>
        <w:t>7) Въезжать на территорию кладбища на транспортных средствах.</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kern w:val="1"/>
          <w:position w:val="6"/>
          <w:sz w:val="28"/>
          <w:szCs w:val="28"/>
          <w:lang w:eastAsia="ar-SA" w:bidi="en-US"/>
        </w:rPr>
        <w:t xml:space="preserve">8) </w:t>
      </w:r>
      <w:r w:rsidRPr="00622EBE">
        <w:rPr>
          <w:rFonts w:ascii="Times New Roman" w:eastAsia="Lucida Sans Unicode" w:hAnsi="Times New Roman"/>
          <w:color w:val="000000"/>
          <w:sz w:val="28"/>
          <w:szCs w:val="28"/>
          <w:lang w:bidi="en-US"/>
        </w:rPr>
        <w:t>Сброс неочищенных сточных вод от кладбищ на открытые площадки, кюветы, канавы, траншеи не допускается.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17. 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622EBE" w:rsidRPr="00622EBE" w:rsidRDefault="00622EBE" w:rsidP="00622EBE">
      <w:pPr>
        <w:widowControl w:val="0"/>
        <w:suppressAutoHyphens/>
        <w:jc w:val="both"/>
        <w:rPr>
          <w:rFonts w:ascii="Times New Roman" w:eastAsia="Lucida Sans Unicode" w:hAnsi="Times New Roman"/>
          <w:color w:val="000000"/>
          <w:kern w:val="1"/>
          <w:position w:val="6"/>
          <w:sz w:val="28"/>
          <w:szCs w:val="28"/>
          <w:lang w:eastAsia="ar-SA" w:bidi="en-US"/>
        </w:rPr>
      </w:pPr>
      <w:r w:rsidRPr="00622EBE">
        <w:rPr>
          <w:rFonts w:ascii="Times New Roman" w:eastAsia="Lucida Sans Unicode" w:hAnsi="Times New Roman"/>
          <w:color w:val="000000"/>
          <w:sz w:val="28"/>
          <w:szCs w:val="28"/>
          <w:lang w:bidi="en-US"/>
        </w:rPr>
        <w:t>18. Площадки для мусоросборников должны быть ограждены и иметь твердое покрытие (асфальтирование, бетонирование).</w:t>
      </w:r>
    </w:p>
    <w:p w:rsidR="00622EBE" w:rsidRPr="00622EBE" w:rsidRDefault="00622EBE" w:rsidP="00622EBE">
      <w:pPr>
        <w:keepNext/>
        <w:tabs>
          <w:tab w:val="left" w:pos="0"/>
        </w:tabs>
        <w:jc w:val="both"/>
        <w:outlineLvl w:val="0"/>
        <w:rPr>
          <w:rFonts w:ascii="Times New Roman" w:eastAsia="Lucida Sans Unicode" w:hAnsi="Times New Roman"/>
          <w:color w:val="000000"/>
          <w:sz w:val="28"/>
          <w:szCs w:val="28"/>
          <w:lang w:bidi="en-US"/>
        </w:rPr>
      </w:pPr>
    </w:p>
    <w:p w:rsidR="00622EBE" w:rsidRPr="00622EBE" w:rsidRDefault="00622EBE" w:rsidP="00622EBE">
      <w:pPr>
        <w:keepNext/>
        <w:tabs>
          <w:tab w:val="left" w:pos="0"/>
        </w:tabs>
        <w:jc w:val="center"/>
        <w:outlineLvl w:val="0"/>
        <w:rPr>
          <w:rFonts w:ascii="Times New Roman" w:eastAsia="Times New Roman" w:hAnsi="Times New Roman"/>
          <w:b/>
          <w:sz w:val="28"/>
          <w:szCs w:val="28"/>
          <w:lang w:eastAsia="ar-SA"/>
        </w:rPr>
      </w:pPr>
      <w:r w:rsidRPr="00622EBE">
        <w:rPr>
          <w:rFonts w:ascii="Times New Roman" w:eastAsia="Times New Roman" w:hAnsi="Times New Roman"/>
          <w:b/>
          <w:sz w:val="28"/>
          <w:szCs w:val="28"/>
          <w:lang w:eastAsia="ar-SA"/>
        </w:rPr>
        <w:t>Глава 10. СОДЕРЖАНИЕ ЗЕЛЕНЫХ НАСАЖДЕНИЙ</w:t>
      </w:r>
    </w:p>
    <w:p w:rsidR="00622EBE" w:rsidRPr="00622EBE" w:rsidRDefault="00622EBE" w:rsidP="00622EBE">
      <w:pPr>
        <w:widowControl w:val="0"/>
        <w:suppressAutoHyphens/>
        <w:rPr>
          <w:rFonts w:ascii="Times New Roman" w:eastAsia="Lucida Sans Unicode" w:hAnsi="Times New Roman"/>
          <w:b/>
          <w:color w:val="000000"/>
          <w:sz w:val="28"/>
          <w:szCs w:val="28"/>
          <w:lang w:eastAsia="ar-SA"/>
        </w:rPr>
      </w:pPr>
    </w:p>
    <w:p w:rsidR="00622EBE" w:rsidRPr="00622EBE" w:rsidRDefault="00622EBE" w:rsidP="00622EBE">
      <w:pPr>
        <w:tabs>
          <w:tab w:val="left" w:pos="1440"/>
        </w:tabs>
        <w:suppressAutoHyphens/>
        <w:jc w:val="center"/>
        <w:rPr>
          <w:rFonts w:ascii="Times New Roman" w:eastAsia="Times New Roman" w:hAnsi="Times New Roman"/>
          <w:b/>
          <w:sz w:val="28"/>
          <w:szCs w:val="28"/>
          <w:lang w:eastAsia="ar-SA"/>
        </w:rPr>
      </w:pPr>
      <w:r w:rsidRPr="00622EBE">
        <w:rPr>
          <w:rFonts w:ascii="Times New Roman" w:eastAsia="Times New Roman" w:hAnsi="Times New Roman"/>
          <w:b/>
          <w:sz w:val="28"/>
          <w:szCs w:val="28"/>
          <w:lang w:eastAsia="ar-SA"/>
        </w:rPr>
        <w:t>Статья 33.Содержание и благоустройство газонов</w:t>
      </w:r>
    </w:p>
    <w:p w:rsidR="00622EBE" w:rsidRPr="00622EBE" w:rsidRDefault="00622EBE" w:rsidP="00622EBE">
      <w:pPr>
        <w:widowControl w:val="0"/>
        <w:suppressAutoHyphens/>
        <w:rPr>
          <w:rFonts w:ascii="Times New Roman" w:eastAsia="Lucida Sans Unicode" w:hAnsi="Times New Roman"/>
          <w:b/>
          <w:color w:val="000000"/>
          <w:sz w:val="28"/>
          <w:szCs w:val="28"/>
          <w:lang w:eastAsia="ar-SA"/>
        </w:rPr>
      </w:pP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1. Высота травяного покрова на газонах не должна превышать </w:t>
      </w:r>
      <w:smartTag w:uri="urn:schemas-microsoft-com:office:smarttags" w:element="metricconverter">
        <w:smartTagPr>
          <w:attr w:name="ProductID" w:val="20 сантиметров"/>
        </w:smartTagPr>
        <w:r w:rsidRPr="00622EBE">
          <w:rPr>
            <w:rFonts w:ascii="Times New Roman" w:eastAsia="Lucida Sans Unicode" w:hAnsi="Times New Roman"/>
            <w:color w:val="000000"/>
            <w:sz w:val="28"/>
            <w:szCs w:val="28"/>
            <w:lang w:bidi="en-US"/>
          </w:rPr>
          <w:t>20 сантиметров</w:t>
        </w:r>
      </w:smartTag>
      <w:r w:rsidRPr="00622EBE">
        <w:rPr>
          <w:rFonts w:ascii="Times New Roman" w:eastAsia="Lucida Sans Unicode" w:hAnsi="Times New Roman"/>
          <w:color w:val="000000"/>
          <w:sz w:val="28"/>
          <w:szCs w:val="28"/>
          <w:lang w:bidi="en-US"/>
        </w:rPr>
        <w:t>.</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 Срезанную траву, опавшие листья убирают и вывозят на специально оборудованные полигоны и другие места.</w:t>
      </w:r>
    </w:p>
    <w:p w:rsidR="00622EBE" w:rsidRPr="00622EBE" w:rsidRDefault="00622EBE" w:rsidP="00622EBE">
      <w:pPr>
        <w:suppressAutoHyphens/>
        <w:jc w:val="both"/>
        <w:rPr>
          <w:rFonts w:ascii="Times New Roman" w:eastAsia="Times New Roman" w:hAnsi="Times New Roman"/>
          <w:b/>
          <w:sz w:val="28"/>
          <w:szCs w:val="28"/>
          <w:lang w:eastAsia="ar-SA"/>
        </w:rPr>
      </w:pPr>
    </w:p>
    <w:p w:rsidR="00622EBE" w:rsidRPr="00622EBE" w:rsidRDefault="00622EBE" w:rsidP="00622EBE">
      <w:pPr>
        <w:suppressAutoHyphens/>
        <w:jc w:val="center"/>
        <w:rPr>
          <w:rFonts w:ascii="Times New Roman" w:eastAsia="Times New Roman" w:hAnsi="Times New Roman"/>
          <w:b/>
          <w:sz w:val="28"/>
          <w:szCs w:val="28"/>
          <w:lang w:eastAsia="ar-SA"/>
        </w:rPr>
      </w:pPr>
      <w:r w:rsidRPr="00622EBE">
        <w:rPr>
          <w:rFonts w:ascii="Times New Roman" w:eastAsia="Times New Roman" w:hAnsi="Times New Roman"/>
          <w:b/>
          <w:sz w:val="28"/>
          <w:szCs w:val="28"/>
          <w:lang w:eastAsia="ar-SA"/>
        </w:rPr>
        <w:t>Статья</w:t>
      </w:r>
      <w:r w:rsidRPr="00622EBE">
        <w:rPr>
          <w:rFonts w:ascii="Times New Roman" w:eastAsia="Times New Roman" w:hAnsi="Times New Roman"/>
          <w:b/>
          <w:bCs/>
          <w:sz w:val="28"/>
          <w:szCs w:val="28"/>
          <w:lang w:eastAsia="ar-SA"/>
        </w:rPr>
        <w:t xml:space="preserve"> 34.</w:t>
      </w:r>
      <w:r w:rsidRPr="00622EBE">
        <w:rPr>
          <w:rFonts w:ascii="Times New Roman" w:eastAsia="Times New Roman" w:hAnsi="Times New Roman"/>
          <w:b/>
          <w:sz w:val="28"/>
          <w:szCs w:val="28"/>
          <w:lang w:eastAsia="ar-SA"/>
        </w:rPr>
        <w:t xml:space="preserve"> Рубка древесно-кустарниковой растительности</w:t>
      </w:r>
    </w:p>
    <w:p w:rsidR="00622EBE" w:rsidRPr="00622EBE" w:rsidRDefault="00622EBE" w:rsidP="00622EBE">
      <w:pPr>
        <w:widowControl w:val="0"/>
        <w:suppressAutoHyphens/>
        <w:rPr>
          <w:rFonts w:ascii="Times New Roman" w:eastAsia="Lucida Sans Unicode" w:hAnsi="Times New Roman"/>
          <w:color w:val="000000"/>
          <w:sz w:val="28"/>
          <w:szCs w:val="28"/>
          <w:lang w:eastAsia="ar-SA"/>
        </w:rPr>
      </w:pP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Рубка древесно-кустарниковой растительности производится в соответствии с Законом Костромской области от 5 октября 2007 года </w:t>
      </w:r>
      <w:r w:rsidRPr="00622EBE">
        <w:rPr>
          <w:rFonts w:ascii="Times New Roman" w:eastAsia="Lucida Sans Unicode" w:hAnsi="Times New Roman"/>
          <w:color w:val="000000"/>
          <w:sz w:val="28"/>
          <w:szCs w:val="28"/>
          <w:lang w:val="en-US" w:bidi="en-US"/>
        </w:rPr>
        <w:t>N</w:t>
      </w:r>
      <w:r w:rsidRPr="00622EBE">
        <w:rPr>
          <w:rFonts w:ascii="Times New Roman" w:eastAsia="Lucida Sans Unicode" w:hAnsi="Times New Roman"/>
          <w:color w:val="000000"/>
          <w:sz w:val="28"/>
          <w:szCs w:val="28"/>
          <w:lang w:bidi="en-US"/>
        </w:rPr>
        <w:t xml:space="preserve"> 194-4-ЗКО «О зеленых насаждениях населенных пунктов Костромской области».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p>
    <w:p w:rsidR="00622EBE" w:rsidRPr="00622EBE" w:rsidRDefault="00622EBE" w:rsidP="00622EBE">
      <w:pPr>
        <w:suppressAutoHyphens/>
        <w:jc w:val="center"/>
        <w:rPr>
          <w:rFonts w:ascii="Times New Roman" w:eastAsia="Times New Roman" w:hAnsi="Times New Roman"/>
          <w:b/>
          <w:sz w:val="28"/>
          <w:szCs w:val="28"/>
          <w:lang w:eastAsia="ar-SA"/>
        </w:rPr>
      </w:pPr>
      <w:r w:rsidRPr="00622EBE">
        <w:rPr>
          <w:rFonts w:ascii="Times New Roman" w:eastAsia="Times New Roman" w:hAnsi="Times New Roman"/>
          <w:b/>
          <w:sz w:val="28"/>
          <w:szCs w:val="28"/>
          <w:lang w:eastAsia="ar-SA"/>
        </w:rPr>
        <w:t>Статья 35</w:t>
      </w:r>
      <w:r w:rsidRPr="00622EBE">
        <w:rPr>
          <w:rFonts w:ascii="Times New Roman" w:eastAsia="Times New Roman" w:hAnsi="Times New Roman"/>
          <w:b/>
          <w:bCs/>
          <w:color w:val="000080"/>
          <w:sz w:val="28"/>
          <w:szCs w:val="28"/>
          <w:lang w:eastAsia="ar-SA"/>
        </w:rPr>
        <w:t>.</w:t>
      </w:r>
      <w:r w:rsidRPr="00622EBE">
        <w:rPr>
          <w:rFonts w:ascii="Times New Roman" w:eastAsia="Times New Roman" w:hAnsi="Times New Roman"/>
          <w:b/>
          <w:sz w:val="28"/>
          <w:szCs w:val="28"/>
          <w:lang w:eastAsia="ar-SA"/>
        </w:rPr>
        <w:t xml:space="preserve"> Порядок обеспечения сохранности зеленых насаждений</w:t>
      </w:r>
    </w:p>
    <w:p w:rsidR="00622EBE" w:rsidRPr="00622EBE" w:rsidRDefault="00622EBE" w:rsidP="00622EBE">
      <w:pPr>
        <w:widowControl w:val="0"/>
        <w:suppressAutoHyphens/>
        <w:rPr>
          <w:rFonts w:ascii="Times New Roman" w:eastAsia="Lucida Sans Unicode" w:hAnsi="Times New Roman"/>
          <w:color w:val="000000"/>
          <w:sz w:val="28"/>
          <w:szCs w:val="28"/>
          <w:lang w:eastAsia="ar-SA"/>
        </w:rPr>
      </w:pPr>
    </w:p>
    <w:p w:rsidR="00622EBE" w:rsidRPr="00622EBE" w:rsidRDefault="00622EBE" w:rsidP="00622EBE">
      <w:pPr>
        <w:widowControl w:val="0"/>
        <w:shd w:val="clear" w:color="auto" w:fill="FFFFFF"/>
        <w:tabs>
          <w:tab w:val="left" w:pos="1392"/>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 В садах, парках, скверах и на иных территориях, где имеются зеленые насаждения, запрещается: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lastRenderedPageBreak/>
        <w:t>- ремонт, слив и сброс отходов, мойка автотранспортных средств, установка боксовых гаражей и тентов типа «ракушка», «пенал»;</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ломать и портить деревья, кустарники, газоны, срывать цветы, подвешивать к деревьям веревки, качели, гамаки;</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самовольно раскапывать участки под огороды;</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расклеивать объявления на деревьях;</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iCs/>
          <w:color w:val="000000"/>
          <w:sz w:val="28"/>
          <w:szCs w:val="28"/>
          <w:lang w:bidi="en-US"/>
        </w:rPr>
        <w:t xml:space="preserve">- </w:t>
      </w:r>
      <w:r w:rsidRPr="00622EBE">
        <w:rPr>
          <w:rFonts w:ascii="Times New Roman" w:eastAsia="Lucida Sans Unicode" w:hAnsi="Times New Roman"/>
          <w:color w:val="000000"/>
          <w:sz w:val="28"/>
          <w:szCs w:val="28"/>
          <w:lang w:bidi="en-US"/>
        </w:rPr>
        <w:t>самовольная вырубка деревьев и кустарников;</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ходить и лежать на газонах и в молодых лесных посадках;</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разбивать палатки и разводить костры, использовать мангалы, жаровни и иные приспособления с открытым огнем (углем);</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засорять газоны, цветники, дорожки и водоемы;</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ездить на велосипедах, мотоциклах, лошадях, тракторах и автомашинах;</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мыть автотранспортные средства, стирать белье, а также купать животных в водоемах, расположенных на территории зеленых насаждений;</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пасти скот;</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производить строительные и ремонтные работы без ограждения насаждений щитами, гарантирующими защиту их от повреждений;</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обнажать корни деревьев на расстоянии ближе 1,5 метров от ствола и засыпать шейки деревьев землей или строительным мусором;</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складировать на территории зеленых насаждений материалы, способствующие распространению вредителей зеленых насаждений;</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добывать растительную землю, песок и производить другие раскопки;</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выгуливать и отпускать с поводка собак в парках, лесопарках, скверах и иных территориях зеленых насаждений;</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622EBE" w:rsidRPr="00622EBE" w:rsidRDefault="00622EBE" w:rsidP="00622EBE">
      <w:pPr>
        <w:widowControl w:val="0"/>
        <w:shd w:val="clear" w:color="auto" w:fill="FFFFFF"/>
        <w:tabs>
          <w:tab w:val="left" w:pos="1291"/>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3.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622EBE" w:rsidRPr="00622EBE" w:rsidRDefault="00622EBE" w:rsidP="00622EBE">
      <w:pPr>
        <w:widowControl w:val="0"/>
        <w:shd w:val="clear" w:color="auto" w:fill="FFFFFF"/>
        <w:tabs>
          <w:tab w:val="left" w:pos="1190"/>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4. Выдача разрешения на вырубку деревьев и кустарников производится после оплаты восстановительной стоимости.</w:t>
      </w:r>
    </w:p>
    <w:p w:rsidR="00622EBE" w:rsidRPr="00622EBE" w:rsidRDefault="00622EBE" w:rsidP="00622EBE">
      <w:pPr>
        <w:widowControl w:val="0"/>
        <w:shd w:val="clear" w:color="auto" w:fill="FFFFFF"/>
        <w:tabs>
          <w:tab w:val="left" w:pos="1190"/>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5. Если указанные насаждения подлежат пересадке, она производится без уплаты восстановительной стоимости.</w:t>
      </w:r>
    </w:p>
    <w:p w:rsidR="00622EBE" w:rsidRPr="00622EBE" w:rsidRDefault="00622EBE" w:rsidP="00622EBE">
      <w:pPr>
        <w:widowControl w:val="0"/>
        <w:shd w:val="clear" w:color="auto" w:fill="FFFFFF"/>
        <w:tabs>
          <w:tab w:val="left" w:pos="1190"/>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6. Размер восстановительной стоимости зеленых насаждений и место посадок </w:t>
      </w:r>
      <w:r w:rsidRPr="00622EBE">
        <w:rPr>
          <w:rFonts w:ascii="Times New Roman" w:eastAsia="Lucida Sans Unicode" w:hAnsi="Times New Roman"/>
          <w:bCs/>
          <w:color w:val="000000"/>
          <w:sz w:val="28"/>
          <w:szCs w:val="28"/>
          <w:lang w:bidi="en-US"/>
        </w:rPr>
        <w:lastRenderedPageBreak/>
        <w:t xml:space="preserve">определяется </w:t>
      </w:r>
      <w:r w:rsidRPr="00622EBE">
        <w:rPr>
          <w:rFonts w:ascii="Times New Roman" w:eastAsia="Lucida Sans Unicode" w:hAnsi="Times New Roman"/>
          <w:color w:val="000000"/>
          <w:sz w:val="28"/>
          <w:szCs w:val="28"/>
          <w:lang w:bidi="en-US"/>
        </w:rPr>
        <w:t>администрацией сельского поселения.</w:t>
      </w:r>
    </w:p>
    <w:p w:rsidR="00622EBE" w:rsidRPr="00622EBE" w:rsidRDefault="00622EBE" w:rsidP="00622EBE">
      <w:pPr>
        <w:widowControl w:val="0"/>
        <w:shd w:val="clear" w:color="auto" w:fill="FFFFFF"/>
        <w:tabs>
          <w:tab w:val="left" w:pos="1190"/>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7. Восстановительная стоимость зеленых насаждений зачисляется в бюджет поселения.</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w:t>
      </w:r>
      <w:r w:rsidRPr="00622EBE">
        <w:rPr>
          <w:rFonts w:ascii="Times New Roman" w:eastAsia="Lucida Sans Unicode" w:hAnsi="Times New Roman"/>
          <w:bCs/>
          <w:color w:val="000000"/>
          <w:sz w:val="28"/>
          <w:szCs w:val="28"/>
          <w:lang w:bidi="en-US"/>
        </w:rPr>
        <w:t xml:space="preserve">уничтоженных </w:t>
      </w:r>
      <w:r w:rsidRPr="00622EBE">
        <w:rPr>
          <w:rFonts w:ascii="Times New Roman" w:eastAsia="Lucida Sans Unicode" w:hAnsi="Times New Roman"/>
          <w:color w:val="000000"/>
          <w:sz w:val="28"/>
          <w:szCs w:val="28"/>
          <w:lang w:bidi="en-US"/>
        </w:rPr>
        <w:t>насаждений</w:t>
      </w:r>
      <w:proofErr w:type="gramStart"/>
      <w:r w:rsidRPr="00622EBE">
        <w:rPr>
          <w:rFonts w:ascii="Times New Roman" w:eastAsia="Lucida Sans Unicode" w:hAnsi="Times New Roman"/>
          <w:color w:val="000000"/>
          <w:sz w:val="28"/>
          <w:szCs w:val="28"/>
          <w:lang w:bidi="en-US"/>
        </w:rPr>
        <w:t>.</w:t>
      </w:r>
      <w:proofErr w:type="gramEnd"/>
      <w:r w:rsidRPr="00622EBE">
        <w:rPr>
          <w:rFonts w:ascii="Times New Roman" w:eastAsia="Lucida Sans Unicode" w:hAnsi="Times New Roman"/>
          <w:color w:val="000000"/>
          <w:sz w:val="28"/>
          <w:szCs w:val="28"/>
          <w:lang w:bidi="en-US"/>
        </w:rPr>
        <w:t xml:space="preserve"> (</w:t>
      </w:r>
      <w:proofErr w:type="gramStart"/>
      <w:r w:rsidRPr="00622EBE">
        <w:rPr>
          <w:rFonts w:ascii="Times New Roman" w:eastAsia="Lucida Sans Unicode" w:hAnsi="Times New Roman"/>
          <w:color w:val="000000"/>
          <w:sz w:val="28"/>
          <w:szCs w:val="28"/>
          <w:lang w:bidi="en-US"/>
        </w:rPr>
        <w:t>в</w:t>
      </w:r>
      <w:proofErr w:type="gramEnd"/>
      <w:r w:rsidRPr="00622EBE">
        <w:rPr>
          <w:rFonts w:ascii="Times New Roman" w:eastAsia="Lucida Sans Unicode" w:hAnsi="Times New Roman"/>
          <w:color w:val="000000"/>
          <w:sz w:val="28"/>
          <w:szCs w:val="28"/>
          <w:lang w:bidi="en-US"/>
        </w:rPr>
        <w:t xml:space="preserve"> редакции решения Совета депутатов от 24.11.2016 г. № 53 )</w:t>
      </w:r>
    </w:p>
    <w:p w:rsidR="00622EBE" w:rsidRPr="00622EBE" w:rsidRDefault="00622EBE" w:rsidP="00622EBE">
      <w:pPr>
        <w:widowControl w:val="0"/>
        <w:shd w:val="clear" w:color="auto" w:fill="FFFFFF"/>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9. 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622EBE" w:rsidRPr="00622EBE" w:rsidRDefault="00622EBE" w:rsidP="00622EBE">
      <w:pPr>
        <w:widowControl w:val="0"/>
        <w:shd w:val="clear" w:color="auto" w:fill="FFFFFF"/>
        <w:tabs>
          <w:tab w:val="left" w:pos="1260"/>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10.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622EBE" w:rsidRPr="00622EBE" w:rsidRDefault="00622EBE" w:rsidP="00622EBE">
      <w:pPr>
        <w:widowControl w:val="0"/>
        <w:shd w:val="clear" w:color="auto" w:fill="FFFFFF"/>
        <w:tabs>
          <w:tab w:val="left" w:pos="1390"/>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11.При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622EBE" w:rsidRPr="00622EBE" w:rsidRDefault="00622EBE" w:rsidP="00622EBE">
      <w:pPr>
        <w:widowControl w:val="0"/>
        <w:shd w:val="clear" w:color="auto" w:fill="FFFFFF"/>
        <w:tabs>
          <w:tab w:val="left" w:pos="1498"/>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12. Разрешение на вырубку сухостоя выдается администрацией поселения.</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13. Снос деревьев, кроме ценных пород деревьев, и кустарников в зоне индивидуальной застройки осуществляется собственником (</w:t>
      </w:r>
      <w:proofErr w:type="spellStart"/>
      <w:r w:rsidRPr="00622EBE">
        <w:rPr>
          <w:rFonts w:ascii="Times New Roman" w:eastAsia="Lucida Sans Unicode" w:hAnsi="Times New Roman"/>
          <w:color w:val="000000"/>
          <w:sz w:val="28"/>
          <w:szCs w:val="28"/>
          <w:lang w:bidi="en-US"/>
        </w:rPr>
        <w:t>ами</w:t>
      </w:r>
      <w:proofErr w:type="spellEnd"/>
      <w:r w:rsidRPr="00622EBE">
        <w:rPr>
          <w:rFonts w:ascii="Times New Roman" w:eastAsia="Lucida Sans Unicode" w:hAnsi="Times New Roman"/>
          <w:color w:val="000000"/>
          <w:sz w:val="28"/>
          <w:szCs w:val="28"/>
          <w:lang w:bidi="en-US"/>
        </w:rPr>
        <w:t>) земельных участков самостоятельно за счет собственных средств.</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14. Вывоз отходов от сноса (обрезки) зелёных насаждений производится в течение рабочего дня – с территорий вдоль основных улиц и магистралей, и в течение суток </w:t>
      </w:r>
      <w:r w:rsidRPr="00622EBE">
        <w:rPr>
          <w:rFonts w:ascii="Times New Roman" w:eastAsia="Lucida Sans Unicode" w:hAnsi="Times New Roman"/>
          <w:color w:val="000000"/>
          <w:sz w:val="28"/>
          <w:szCs w:val="28"/>
          <w:lang w:bidi="en-US"/>
        </w:rPr>
        <w:br/>
        <w:t xml:space="preserve">– с улиц второстепенного значения и придомовых территорий. </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15. 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Pr="00622EBE">
        <w:rPr>
          <w:rFonts w:ascii="Times New Roman" w:eastAsia="Lucida Sans Unicode" w:hAnsi="Times New Roman"/>
          <w:color w:val="000000"/>
          <w:sz w:val="28"/>
          <w:szCs w:val="28"/>
          <w:lang w:bidi="en-US"/>
        </w:rPr>
        <w:t>токонесущих</w:t>
      </w:r>
      <w:proofErr w:type="spellEnd"/>
      <w:r w:rsidRPr="00622EBE">
        <w:rPr>
          <w:rFonts w:ascii="Times New Roman" w:eastAsia="Lucida Sans Unicode" w:hAnsi="Times New Roman"/>
          <w:color w:val="000000"/>
          <w:sz w:val="28"/>
          <w:szCs w:val="28"/>
          <w:lang w:bidi="en-US"/>
        </w:rPr>
        <w:t xml:space="preserve"> проводов, фасадов жилых и производственных зданий, а с других территорий – в течение 6 часов с момента обнаружения. </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16.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17. Не допускается складирование спила, упавших деревьев, веток, опавшей листвы и смета на площадках для сбора и временного хранения ТКО.</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p>
    <w:p w:rsidR="00622EBE" w:rsidRPr="00622EBE" w:rsidRDefault="00622EBE" w:rsidP="00622EBE">
      <w:pPr>
        <w:keepNext/>
        <w:tabs>
          <w:tab w:val="left" w:pos="0"/>
        </w:tabs>
        <w:jc w:val="center"/>
        <w:outlineLvl w:val="0"/>
        <w:rPr>
          <w:rFonts w:ascii="Times New Roman" w:eastAsia="Times New Roman" w:hAnsi="Times New Roman"/>
          <w:b/>
          <w:sz w:val="28"/>
          <w:szCs w:val="28"/>
          <w:lang w:eastAsia="ar-SA"/>
        </w:rPr>
      </w:pPr>
      <w:r w:rsidRPr="00622EBE">
        <w:rPr>
          <w:rFonts w:ascii="Times New Roman" w:eastAsia="Times New Roman" w:hAnsi="Times New Roman"/>
          <w:b/>
          <w:sz w:val="28"/>
          <w:szCs w:val="28"/>
          <w:lang w:eastAsia="ar-SA"/>
        </w:rPr>
        <w:t>Глава 11. ЗАКЛЮЧИТЕЛЬНЫЕ ПОЛОЖЕНИЯ НАСТОЯЩИХ ПРАВИЛ</w:t>
      </w:r>
    </w:p>
    <w:p w:rsidR="00622EBE" w:rsidRPr="00622EBE" w:rsidRDefault="00622EBE" w:rsidP="00622EBE">
      <w:pPr>
        <w:widowControl w:val="0"/>
        <w:suppressAutoHyphens/>
        <w:rPr>
          <w:rFonts w:ascii="Times New Roman" w:eastAsia="Lucida Sans Unicode" w:hAnsi="Times New Roman"/>
          <w:color w:val="000000"/>
          <w:sz w:val="28"/>
          <w:szCs w:val="28"/>
          <w:lang w:eastAsia="ar-SA"/>
        </w:rPr>
      </w:pPr>
    </w:p>
    <w:p w:rsidR="00622EBE" w:rsidRPr="00622EBE" w:rsidRDefault="00622EBE" w:rsidP="00622EBE">
      <w:pPr>
        <w:keepNext/>
        <w:tabs>
          <w:tab w:val="left" w:pos="0"/>
        </w:tabs>
        <w:jc w:val="center"/>
        <w:outlineLvl w:val="0"/>
        <w:rPr>
          <w:rFonts w:ascii="Times New Roman" w:eastAsia="Times New Roman" w:hAnsi="Times New Roman"/>
          <w:b/>
          <w:sz w:val="28"/>
          <w:szCs w:val="28"/>
          <w:lang w:eastAsia="ar-SA"/>
        </w:rPr>
      </w:pPr>
      <w:r w:rsidRPr="00622EBE">
        <w:rPr>
          <w:rFonts w:ascii="Times New Roman" w:eastAsia="Times New Roman" w:hAnsi="Times New Roman"/>
          <w:b/>
          <w:sz w:val="28"/>
          <w:szCs w:val="28"/>
          <w:lang w:eastAsia="ar-SA"/>
        </w:rPr>
        <w:t xml:space="preserve">Статья 36. </w:t>
      </w:r>
      <w:proofErr w:type="gramStart"/>
      <w:r w:rsidRPr="00622EBE">
        <w:rPr>
          <w:rFonts w:ascii="Times New Roman" w:eastAsia="Times New Roman" w:hAnsi="Times New Roman"/>
          <w:b/>
          <w:sz w:val="28"/>
          <w:szCs w:val="28"/>
          <w:lang w:eastAsia="ar-SA"/>
        </w:rPr>
        <w:t>Контроль за</w:t>
      </w:r>
      <w:proofErr w:type="gramEnd"/>
      <w:r w:rsidRPr="00622EBE">
        <w:rPr>
          <w:rFonts w:ascii="Times New Roman" w:eastAsia="Times New Roman" w:hAnsi="Times New Roman"/>
          <w:b/>
          <w:sz w:val="28"/>
          <w:szCs w:val="28"/>
          <w:lang w:eastAsia="ar-SA"/>
        </w:rPr>
        <w:t xml:space="preserve"> исполнением правил</w:t>
      </w:r>
    </w:p>
    <w:p w:rsidR="00622EBE" w:rsidRPr="00622EBE" w:rsidRDefault="00622EBE" w:rsidP="00622EBE">
      <w:pPr>
        <w:widowControl w:val="0"/>
        <w:shd w:val="clear" w:color="auto" w:fill="FFFFFF"/>
        <w:tabs>
          <w:tab w:val="left" w:pos="900"/>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xml:space="preserve">1. Администрация сельского поселения, ее структурные подразделения и должностные лица, осуществляют контроль в пределах своей компетенции за </w:t>
      </w:r>
      <w:r w:rsidRPr="00622EBE">
        <w:rPr>
          <w:rFonts w:ascii="Times New Roman" w:eastAsia="Lucida Sans Unicode" w:hAnsi="Times New Roman"/>
          <w:color w:val="000000"/>
          <w:sz w:val="28"/>
          <w:szCs w:val="28"/>
          <w:lang w:bidi="en-US"/>
        </w:rPr>
        <w:lastRenderedPageBreak/>
        <w:t>соблюдением физическими и юридическими лицами индивидуальными предпринимателями правил.</w:t>
      </w:r>
    </w:p>
    <w:p w:rsidR="00622EBE" w:rsidRPr="00622EBE" w:rsidRDefault="00622EBE" w:rsidP="00622EBE">
      <w:pPr>
        <w:widowControl w:val="0"/>
        <w:shd w:val="clear" w:color="auto" w:fill="FFFFFF"/>
        <w:tabs>
          <w:tab w:val="left" w:pos="900"/>
          <w:tab w:val="left" w:pos="1274"/>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2. В случае выявления фактов нарушений правил уполномоченные должностные лица вправе:</w:t>
      </w:r>
    </w:p>
    <w:p w:rsidR="00622EBE" w:rsidRPr="00622EBE" w:rsidRDefault="00622EBE" w:rsidP="00622EBE">
      <w:pPr>
        <w:widowControl w:val="0"/>
        <w:shd w:val="clear" w:color="auto" w:fill="FFFFFF"/>
        <w:tabs>
          <w:tab w:val="left" w:pos="785"/>
          <w:tab w:val="left" w:pos="900"/>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выдать предписание об устранении нарушений;</w:t>
      </w:r>
    </w:p>
    <w:p w:rsidR="00622EBE" w:rsidRPr="00622EBE" w:rsidRDefault="00622EBE" w:rsidP="00622EBE">
      <w:pPr>
        <w:widowControl w:val="0"/>
        <w:shd w:val="clear" w:color="auto" w:fill="FFFFFF"/>
        <w:tabs>
          <w:tab w:val="left" w:pos="785"/>
          <w:tab w:val="left" w:pos="900"/>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 составить протокол об административном правонарушении в порядке, установленном действующим законодательством.</w:t>
      </w:r>
    </w:p>
    <w:p w:rsidR="00622EBE" w:rsidRPr="00622EBE" w:rsidRDefault="00622EBE" w:rsidP="00622EBE">
      <w:pPr>
        <w:widowControl w:val="0"/>
        <w:shd w:val="clear" w:color="auto" w:fill="FFFFFF"/>
        <w:tabs>
          <w:tab w:val="left" w:pos="900"/>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3. Лица, допустившие нарушение правил, несут ответственность в соответствии с действующим законодательством Костромской области об административных нарушениях.</w:t>
      </w:r>
    </w:p>
    <w:p w:rsidR="00622EBE" w:rsidRPr="00622EBE" w:rsidRDefault="00622EBE" w:rsidP="00622EBE">
      <w:pPr>
        <w:widowControl w:val="0"/>
        <w:shd w:val="clear" w:color="auto" w:fill="FFFFFF"/>
        <w:tabs>
          <w:tab w:val="left" w:pos="900"/>
        </w:tabs>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622EBE" w:rsidRPr="00622EBE" w:rsidRDefault="00622EBE" w:rsidP="00622EBE">
      <w:pPr>
        <w:suppressAutoHyphens/>
        <w:jc w:val="both"/>
        <w:rPr>
          <w:rFonts w:ascii="Times New Roman" w:eastAsia="Times New Roman" w:hAnsi="Times New Roman"/>
          <w:bCs/>
          <w:sz w:val="28"/>
          <w:szCs w:val="28"/>
          <w:lang w:eastAsia="ar-SA"/>
        </w:rPr>
      </w:pPr>
    </w:p>
    <w:p w:rsidR="00622EBE" w:rsidRPr="00622EBE" w:rsidRDefault="00622EBE" w:rsidP="00622EBE">
      <w:pPr>
        <w:suppressAutoHyphens/>
        <w:jc w:val="center"/>
        <w:rPr>
          <w:rFonts w:ascii="Times New Roman" w:eastAsia="Times New Roman" w:hAnsi="Times New Roman"/>
          <w:b/>
          <w:sz w:val="28"/>
          <w:szCs w:val="28"/>
          <w:lang w:eastAsia="ar-SA"/>
        </w:rPr>
      </w:pPr>
      <w:r w:rsidRPr="00622EBE">
        <w:rPr>
          <w:rFonts w:ascii="Times New Roman" w:eastAsia="Times New Roman" w:hAnsi="Times New Roman"/>
          <w:b/>
          <w:bCs/>
          <w:sz w:val="28"/>
          <w:szCs w:val="28"/>
          <w:lang w:eastAsia="ar-SA"/>
        </w:rPr>
        <w:t>Статья 37.</w:t>
      </w:r>
      <w:r w:rsidRPr="00622EBE">
        <w:rPr>
          <w:rFonts w:ascii="Times New Roman" w:eastAsia="Times New Roman" w:hAnsi="Times New Roman"/>
          <w:b/>
          <w:sz w:val="28"/>
          <w:szCs w:val="28"/>
          <w:lang w:eastAsia="ar-SA"/>
        </w:rPr>
        <w:t xml:space="preserve"> Вступление в силу настоящих правил</w:t>
      </w:r>
    </w:p>
    <w:p w:rsidR="00622EBE" w:rsidRPr="00622EBE" w:rsidRDefault="00622EBE" w:rsidP="00622EBE">
      <w:pPr>
        <w:widowControl w:val="0"/>
        <w:suppressAutoHyphens/>
        <w:jc w:val="both"/>
        <w:rPr>
          <w:rFonts w:ascii="Times New Roman" w:eastAsia="Lucida Sans Unicode" w:hAnsi="Times New Roman"/>
          <w:color w:val="000000"/>
          <w:sz w:val="28"/>
          <w:szCs w:val="28"/>
          <w:lang w:bidi="en-US"/>
        </w:rPr>
      </w:pPr>
      <w:r w:rsidRPr="00622EBE">
        <w:rPr>
          <w:rFonts w:ascii="Times New Roman" w:eastAsia="Lucida Sans Unicode" w:hAnsi="Times New Roman"/>
          <w:color w:val="000000"/>
          <w:sz w:val="28"/>
          <w:szCs w:val="28"/>
          <w:lang w:bidi="en-US"/>
        </w:rPr>
        <w:t>Настоящие правила вступают в силу со дня официального опубликования.</w:t>
      </w:r>
    </w:p>
    <w:p w:rsidR="00622EBE" w:rsidRPr="00622EBE" w:rsidRDefault="00622EBE" w:rsidP="00622EBE">
      <w:pPr>
        <w:widowControl w:val="0"/>
        <w:shd w:val="clear" w:color="auto" w:fill="FFFFFF"/>
        <w:tabs>
          <w:tab w:val="left" w:pos="900"/>
        </w:tabs>
        <w:suppressAutoHyphens/>
        <w:jc w:val="both"/>
        <w:rPr>
          <w:rFonts w:ascii="Times New Roman" w:eastAsia="Lucida Sans Unicode" w:hAnsi="Times New Roman"/>
          <w:color w:val="000000"/>
          <w:sz w:val="28"/>
          <w:szCs w:val="28"/>
          <w:lang w:bidi="en-US"/>
        </w:rPr>
      </w:pP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
    <w:p w:rsidR="00622EBE" w:rsidRPr="00622EBE" w:rsidRDefault="00622EBE" w:rsidP="00622EBE">
      <w:pPr>
        <w:widowControl w:val="0"/>
        <w:autoSpaceDE w:val="0"/>
        <w:autoSpaceDN w:val="0"/>
        <w:jc w:val="both"/>
        <w:rPr>
          <w:rFonts w:ascii="Times New Roman" w:eastAsia="Times New Roman" w:hAnsi="Times New Roman"/>
          <w:sz w:val="28"/>
          <w:szCs w:val="28"/>
          <w:lang w:eastAsia="ru-RU"/>
        </w:rPr>
      </w:pPr>
    </w:p>
    <w:p w:rsidR="00622EBE" w:rsidRPr="00622EBE" w:rsidRDefault="00622EBE" w:rsidP="00622EBE">
      <w:pPr>
        <w:widowControl w:val="0"/>
        <w:suppressAutoHyphens/>
        <w:rPr>
          <w:rFonts w:ascii="Times New Roman" w:eastAsia="Lucida Sans Unicode" w:hAnsi="Times New Roman"/>
          <w:color w:val="000000"/>
          <w:sz w:val="28"/>
          <w:szCs w:val="28"/>
          <w:lang w:bidi="en-US"/>
        </w:rPr>
      </w:pPr>
    </w:p>
    <w:p w:rsidR="00622EBE" w:rsidRPr="00622EBE" w:rsidRDefault="00622EBE" w:rsidP="00622EBE">
      <w:pPr>
        <w:widowControl w:val="0"/>
        <w:suppressAutoHyphens/>
        <w:autoSpaceDN w:val="0"/>
        <w:textAlignment w:val="baseline"/>
        <w:rPr>
          <w:rFonts w:ascii="Times New Roman" w:eastAsia="Arial Unicode MS" w:hAnsi="Times New Roman"/>
          <w:kern w:val="3"/>
          <w:sz w:val="28"/>
          <w:szCs w:val="28"/>
          <w:lang w:eastAsia="ru-RU"/>
        </w:rPr>
      </w:pPr>
    </w:p>
    <w:p w:rsidR="00622EBE" w:rsidRPr="00622EBE" w:rsidRDefault="00622EBE" w:rsidP="00622EBE">
      <w:pPr>
        <w:widowControl w:val="0"/>
        <w:suppressAutoHyphens/>
        <w:autoSpaceDN w:val="0"/>
        <w:textAlignment w:val="baseline"/>
        <w:rPr>
          <w:rFonts w:ascii="Times New Roman" w:eastAsia="Arial Unicode MS" w:hAnsi="Times New Roman"/>
          <w:kern w:val="3"/>
          <w:sz w:val="28"/>
          <w:szCs w:val="28"/>
          <w:lang w:eastAsia="ru-RU"/>
        </w:rPr>
      </w:pPr>
    </w:p>
    <w:p w:rsidR="00622EBE" w:rsidRPr="00622EBE" w:rsidRDefault="00622EBE" w:rsidP="00622EBE">
      <w:pPr>
        <w:spacing w:after="200" w:line="276" w:lineRule="auto"/>
        <w:rPr>
          <w:rFonts w:asciiTheme="minorHAnsi" w:eastAsiaTheme="minorHAnsi" w:hAnsiTheme="minorHAnsi" w:cstheme="minorBidi"/>
        </w:rPr>
      </w:pPr>
    </w:p>
    <w:p w:rsidR="00622EBE" w:rsidRPr="00622EBE" w:rsidRDefault="00622EBE" w:rsidP="00622EBE">
      <w:pPr>
        <w:widowControl w:val="0"/>
        <w:suppressAutoHyphens/>
        <w:autoSpaceDN w:val="0"/>
        <w:textAlignment w:val="baseline"/>
        <w:rPr>
          <w:rFonts w:ascii="Times New Roman" w:eastAsia="Arial Unicode MS" w:hAnsi="Times New Roman" w:cs="Tahoma"/>
          <w:kern w:val="3"/>
          <w:sz w:val="21"/>
          <w:szCs w:val="24"/>
          <w:lang w:eastAsia="ru-RU"/>
        </w:rPr>
      </w:pPr>
    </w:p>
    <w:p w:rsidR="00622EBE" w:rsidRPr="00622EBE" w:rsidRDefault="00622EBE" w:rsidP="00622EBE">
      <w:pPr>
        <w:pageBreakBefore/>
        <w:widowControl w:val="0"/>
        <w:suppressAutoHyphens/>
        <w:jc w:val="center"/>
        <w:rPr>
          <w:rFonts w:ascii="Times New Roman" w:eastAsia="Arial Unicode MS" w:hAnsi="Times New Roman"/>
          <w:kern w:val="1"/>
          <w:sz w:val="28"/>
          <w:szCs w:val="28"/>
          <w:lang w:eastAsia="ru-RU"/>
        </w:rPr>
      </w:pPr>
      <w:r w:rsidRPr="00622EBE">
        <w:rPr>
          <w:rFonts w:ascii="Times New Roman" w:eastAsiaTheme="minorHAnsi" w:hAnsi="Times New Roman"/>
          <w:noProof/>
          <w:sz w:val="28"/>
          <w:szCs w:val="28"/>
          <w:lang w:eastAsia="ru-RU"/>
        </w:rPr>
        <w:lastRenderedPageBreak/>
        <w:drawing>
          <wp:anchor distT="0" distB="0" distL="114935" distR="114935" simplePos="0" relativeHeight="251663360" behindDoc="0" locked="0" layoutInCell="1" allowOverlap="1" wp14:anchorId="018E3522" wp14:editId="47990123">
            <wp:simplePos x="0" y="0"/>
            <wp:positionH relativeFrom="column">
              <wp:posOffset>2523490</wp:posOffset>
            </wp:positionH>
            <wp:positionV relativeFrom="paragraph">
              <wp:posOffset>-659765</wp:posOffset>
            </wp:positionV>
            <wp:extent cx="657225" cy="673735"/>
            <wp:effectExtent l="0" t="0" r="952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22EBE">
        <w:rPr>
          <w:rFonts w:ascii="Times New Roman" w:eastAsia="Arial Unicode MS" w:hAnsi="Times New Roman"/>
          <w:kern w:val="1"/>
          <w:sz w:val="28"/>
          <w:szCs w:val="28"/>
          <w:lang w:eastAsia="ru-RU"/>
        </w:rPr>
        <w:t>КОСТРОМСКАЯ ОБЛАСТЬ</w:t>
      </w:r>
    </w:p>
    <w:p w:rsidR="00622EBE" w:rsidRPr="00622EBE" w:rsidRDefault="00622EBE" w:rsidP="00622EBE">
      <w:pPr>
        <w:widowControl w:val="0"/>
        <w:suppressAutoHyphens/>
        <w:jc w:val="center"/>
        <w:rPr>
          <w:rFonts w:ascii="Times New Roman" w:eastAsia="Arial Unicode MS" w:hAnsi="Times New Roman"/>
          <w:kern w:val="1"/>
          <w:sz w:val="28"/>
          <w:szCs w:val="28"/>
          <w:lang w:eastAsia="ru-RU"/>
        </w:rPr>
      </w:pPr>
      <w:r w:rsidRPr="00622EBE">
        <w:rPr>
          <w:rFonts w:ascii="Times New Roman" w:eastAsia="Arial Unicode MS" w:hAnsi="Times New Roman"/>
          <w:kern w:val="1"/>
          <w:sz w:val="28"/>
          <w:szCs w:val="28"/>
          <w:lang w:eastAsia="ru-RU"/>
        </w:rPr>
        <w:t>КОСТРОМСКОЙ МУНИЦИПАЛЬНЫЙ РАЙОН</w:t>
      </w:r>
    </w:p>
    <w:p w:rsidR="00622EBE" w:rsidRPr="00622EBE" w:rsidRDefault="00622EBE" w:rsidP="00622EBE">
      <w:pPr>
        <w:widowControl w:val="0"/>
        <w:suppressAutoHyphens/>
        <w:jc w:val="center"/>
        <w:rPr>
          <w:rFonts w:ascii="Times New Roman" w:eastAsia="Arial Unicode MS" w:hAnsi="Times New Roman"/>
          <w:kern w:val="1"/>
          <w:sz w:val="28"/>
          <w:szCs w:val="28"/>
          <w:lang w:eastAsia="ru-RU"/>
        </w:rPr>
      </w:pPr>
      <w:r w:rsidRPr="00622EBE">
        <w:rPr>
          <w:rFonts w:ascii="Times New Roman" w:eastAsia="Arial Unicode MS" w:hAnsi="Times New Roman"/>
          <w:kern w:val="1"/>
          <w:sz w:val="28"/>
          <w:szCs w:val="28"/>
          <w:lang w:eastAsia="ru-RU"/>
        </w:rPr>
        <w:t xml:space="preserve">СОВЕТ ДЕПУТАТОВ </w:t>
      </w:r>
    </w:p>
    <w:p w:rsidR="00622EBE" w:rsidRPr="00622EBE" w:rsidRDefault="00622EBE" w:rsidP="00622EBE">
      <w:pPr>
        <w:widowControl w:val="0"/>
        <w:suppressAutoHyphens/>
        <w:jc w:val="center"/>
        <w:rPr>
          <w:rFonts w:ascii="Times New Roman" w:eastAsia="Arial Unicode MS" w:hAnsi="Times New Roman"/>
          <w:kern w:val="1"/>
          <w:sz w:val="28"/>
          <w:szCs w:val="28"/>
          <w:lang w:eastAsia="ru-RU"/>
        </w:rPr>
      </w:pPr>
      <w:r w:rsidRPr="00622EBE">
        <w:rPr>
          <w:rFonts w:ascii="Times New Roman" w:eastAsia="Arial Unicode MS" w:hAnsi="Times New Roman"/>
          <w:kern w:val="1"/>
          <w:sz w:val="28"/>
          <w:szCs w:val="28"/>
          <w:lang w:eastAsia="ru-RU"/>
        </w:rPr>
        <w:t>ЧЕРНОПЕНСКОГО СЕЛЬСКОГО ПОСЕЛЕНИЯ</w:t>
      </w:r>
    </w:p>
    <w:p w:rsidR="00622EBE" w:rsidRPr="00622EBE" w:rsidRDefault="00622EBE" w:rsidP="00622EBE">
      <w:pPr>
        <w:tabs>
          <w:tab w:val="left" w:pos="0"/>
        </w:tabs>
        <w:suppressAutoHyphens/>
        <w:jc w:val="center"/>
        <w:rPr>
          <w:rFonts w:ascii="Times New Roman" w:eastAsia="Times New Roman" w:hAnsi="Times New Roman"/>
          <w:sz w:val="28"/>
          <w:szCs w:val="28"/>
          <w:lang w:eastAsia="ar-SA"/>
        </w:rPr>
      </w:pPr>
      <w:r w:rsidRPr="00622EBE">
        <w:rPr>
          <w:rFonts w:ascii="Times New Roman" w:eastAsia="Arial Unicode MS" w:hAnsi="Times New Roman"/>
          <w:kern w:val="1"/>
          <w:sz w:val="28"/>
          <w:szCs w:val="28"/>
          <w:lang w:eastAsia="ru-RU"/>
        </w:rPr>
        <w:t>третьего созыва</w:t>
      </w:r>
    </w:p>
    <w:p w:rsidR="00622EBE" w:rsidRPr="00622EBE" w:rsidRDefault="00622EBE" w:rsidP="00622EBE">
      <w:pPr>
        <w:suppressAutoHyphens/>
        <w:rPr>
          <w:rFonts w:ascii="Times New Roman" w:eastAsia="Times New Roman" w:hAnsi="Times New Roman"/>
          <w:sz w:val="28"/>
          <w:szCs w:val="28"/>
          <w:lang w:eastAsia="ar-SA"/>
        </w:rPr>
      </w:pPr>
    </w:p>
    <w:p w:rsidR="00622EBE" w:rsidRPr="00622EBE" w:rsidRDefault="00622EBE" w:rsidP="00622EBE">
      <w:pPr>
        <w:suppressAutoHyphens/>
        <w:rPr>
          <w:rFonts w:ascii="Times New Roman" w:eastAsia="Times New Roman" w:hAnsi="Times New Roman"/>
          <w:sz w:val="28"/>
          <w:szCs w:val="28"/>
          <w:lang w:eastAsia="ar-SA"/>
        </w:rPr>
      </w:pPr>
    </w:p>
    <w:p w:rsidR="00622EBE" w:rsidRPr="00622EBE" w:rsidRDefault="00622EBE" w:rsidP="00622EBE">
      <w:pPr>
        <w:tabs>
          <w:tab w:val="left" w:pos="0"/>
        </w:tabs>
        <w:suppressAutoHyphens/>
        <w:jc w:val="center"/>
        <w:rPr>
          <w:rFonts w:ascii="Times New Roman" w:eastAsia="Times New Roman" w:hAnsi="Times New Roman"/>
          <w:sz w:val="28"/>
          <w:szCs w:val="28"/>
          <w:lang w:eastAsia="ar-SA"/>
        </w:rPr>
      </w:pPr>
      <w:r w:rsidRPr="00622EBE">
        <w:rPr>
          <w:rFonts w:ascii="Times New Roman" w:eastAsia="Times New Roman" w:hAnsi="Times New Roman"/>
          <w:sz w:val="28"/>
          <w:szCs w:val="28"/>
          <w:lang w:eastAsia="ar-SA"/>
        </w:rPr>
        <w:t xml:space="preserve">   РЕШЕНИЕ </w:t>
      </w:r>
    </w:p>
    <w:p w:rsidR="00622EBE" w:rsidRPr="00622EBE" w:rsidRDefault="00622EBE" w:rsidP="00622EBE">
      <w:pPr>
        <w:suppressAutoHyphens/>
        <w:jc w:val="both"/>
        <w:rPr>
          <w:rFonts w:ascii="Times New Roman" w:eastAsia="Times New Roman" w:hAnsi="Times New Roman"/>
          <w:sz w:val="28"/>
          <w:szCs w:val="28"/>
          <w:lang w:eastAsia="ar-SA"/>
        </w:rPr>
      </w:pPr>
    </w:p>
    <w:p w:rsidR="00622EBE" w:rsidRPr="00622EBE" w:rsidRDefault="00622EBE" w:rsidP="00622EBE">
      <w:pPr>
        <w:suppressAutoHyphens/>
        <w:rPr>
          <w:rFonts w:ascii="Times New Roman" w:eastAsia="Times New Roman" w:hAnsi="Times New Roman"/>
          <w:sz w:val="28"/>
          <w:szCs w:val="28"/>
          <w:lang w:eastAsia="ar-SA"/>
        </w:rPr>
      </w:pPr>
      <w:r w:rsidRPr="00622EBE">
        <w:rPr>
          <w:rFonts w:ascii="Times New Roman" w:eastAsia="Times New Roman" w:hAnsi="Times New Roman"/>
          <w:sz w:val="28"/>
          <w:szCs w:val="28"/>
          <w:lang w:eastAsia="ar-SA"/>
        </w:rPr>
        <w:t xml:space="preserve">24 ноября 2016 года    №  54                                                             </w:t>
      </w:r>
      <w:proofErr w:type="spellStart"/>
      <w:r w:rsidRPr="00622EBE">
        <w:rPr>
          <w:rFonts w:ascii="Times New Roman" w:eastAsia="Times New Roman" w:hAnsi="Times New Roman"/>
          <w:sz w:val="28"/>
          <w:szCs w:val="28"/>
          <w:lang w:eastAsia="ar-SA"/>
        </w:rPr>
        <w:t>п</w:t>
      </w:r>
      <w:proofErr w:type="gramStart"/>
      <w:r w:rsidRPr="00622EBE">
        <w:rPr>
          <w:rFonts w:ascii="Times New Roman" w:eastAsia="Times New Roman" w:hAnsi="Times New Roman"/>
          <w:sz w:val="28"/>
          <w:szCs w:val="28"/>
          <w:lang w:eastAsia="ar-SA"/>
        </w:rPr>
        <w:t>.С</w:t>
      </w:r>
      <w:proofErr w:type="gramEnd"/>
      <w:r w:rsidRPr="00622EBE">
        <w:rPr>
          <w:rFonts w:ascii="Times New Roman" w:eastAsia="Times New Roman" w:hAnsi="Times New Roman"/>
          <w:sz w:val="28"/>
          <w:szCs w:val="28"/>
          <w:lang w:eastAsia="ar-SA"/>
        </w:rPr>
        <w:t>ухоногово</w:t>
      </w:r>
      <w:proofErr w:type="spellEnd"/>
      <w:r w:rsidRPr="00622EBE">
        <w:rPr>
          <w:rFonts w:ascii="Times New Roman" w:eastAsia="Times New Roman" w:hAnsi="Times New Roman"/>
          <w:sz w:val="28"/>
          <w:szCs w:val="28"/>
          <w:lang w:eastAsia="ar-SA"/>
        </w:rPr>
        <w:t xml:space="preserve">                                               </w:t>
      </w:r>
    </w:p>
    <w:p w:rsidR="00622EBE" w:rsidRPr="00622EBE" w:rsidRDefault="00622EBE" w:rsidP="00622EBE">
      <w:pPr>
        <w:suppressAutoHyphens/>
        <w:rPr>
          <w:rFonts w:ascii="Times New Roman" w:eastAsia="Times New Roman" w:hAnsi="Times New Roman"/>
          <w:sz w:val="28"/>
          <w:szCs w:val="28"/>
          <w:lang w:eastAsia="ar-S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22EBE" w:rsidRPr="00622EBE" w:rsidTr="00622EBE">
        <w:tc>
          <w:tcPr>
            <w:tcW w:w="4785" w:type="dxa"/>
          </w:tcPr>
          <w:p w:rsidR="00622EBE" w:rsidRPr="00622EBE" w:rsidRDefault="00622EBE" w:rsidP="00622EBE">
            <w:pPr>
              <w:suppressAutoHyphens/>
              <w:jc w:val="both"/>
              <w:rPr>
                <w:rFonts w:ascii="Times New Roman" w:eastAsia="Times New Roman" w:hAnsi="Times New Roman"/>
                <w:sz w:val="28"/>
                <w:szCs w:val="28"/>
                <w:lang w:eastAsia="ar-SA"/>
              </w:rPr>
            </w:pPr>
            <w:r w:rsidRPr="00622EBE">
              <w:rPr>
                <w:rFonts w:ascii="Times New Roman" w:eastAsia="Times New Roman" w:hAnsi="Times New Roman"/>
                <w:sz w:val="28"/>
                <w:szCs w:val="28"/>
                <w:lang w:eastAsia="ar-SA"/>
              </w:rPr>
              <w:t>Об утверждении местных нормативов  градостроительного проектирования муниципального образования Чернопенское сельское поселение Костромского муниципального района Костромской области</w:t>
            </w:r>
          </w:p>
        </w:tc>
        <w:tc>
          <w:tcPr>
            <w:tcW w:w="4786" w:type="dxa"/>
          </w:tcPr>
          <w:p w:rsidR="00622EBE" w:rsidRPr="00622EBE" w:rsidRDefault="00622EBE" w:rsidP="00622EBE">
            <w:pPr>
              <w:suppressAutoHyphens/>
              <w:rPr>
                <w:rFonts w:ascii="Times New Roman" w:eastAsia="Times New Roman" w:hAnsi="Times New Roman"/>
                <w:sz w:val="28"/>
                <w:szCs w:val="28"/>
                <w:lang w:eastAsia="ar-SA"/>
              </w:rPr>
            </w:pPr>
          </w:p>
        </w:tc>
      </w:tr>
    </w:tbl>
    <w:p w:rsidR="00622EBE" w:rsidRPr="00622EBE" w:rsidRDefault="00622EBE" w:rsidP="00622EBE">
      <w:pPr>
        <w:suppressAutoHyphens/>
        <w:rPr>
          <w:rFonts w:ascii="Times New Roman" w:eastAsia="Times New Roman" w:hAnsi="Times New Roman"/>
          <w:sz w:val="28"/>
          <w:szCs w:val="28"/>
          <w:lang w:eastAsia="ar-SA"/>
        </w:rPr>
      </w:pPr>
    </w:p>
    <w:p w:rsidR="00622EBE" w:rsidRPr="00622EBE" w:rsidRDefault="00622EBE" w:rsidP="00622EBE">
      <w:pPr>
        <w:suppressAutoHyphens/>
        <w:rPr>
          <w:rFonts w:ascii="Times New Roman" w:eastAsia="Times New Roman" w:hAnsi="Times New Roman"/>
          <w:sz w:val="28"/>
          <w:szCs w:val="28"/>
          <w:lang w:eastAsia="ar-SA"/>
        </w:rPr>
      </w:pPr>
      <w:r w:rsidRPr="00622EBE">
        <w:rPr>
          <w:rFonts w:ascii="Times New Roman" w:eastAsia="Times New Roman" w:hAnsi="Times New Roman"/>
          <w:sz w:val="28"/>
          <w:szCs w:val="28"/>
          <w:lang w:eastAsia="ar-SA"/>
        </w:rPr>
        <w:t xml:space="preserve"> </w:t>
      </w:r>
    </w:p>
    <w:p w:rsidR="00622EBE" w:rsidRPr="00622EBE" w:rsidRDefault="00622EBE" w:rsidP="00622EBE">
      <w:pPr>
        <w:suppressAutoHyphens/>
        <w:ind w:firstLine="708"/>
        <w:jc w:val="both"/>
        <w:rPr>
          <w:rFonts w:ascii="Times New Roman" w:eastAsia="Times New Roman" w:hAnsi="Times New Roman"/>
          <w:sz w:val="28"/>
          <w:szCs w:val="28"/>
          <w:lang w:eastAsia="ar-SA"/>
        </w:rPr>
      </w:pPr>
    </w:p>
    <w:p w:rsidR="00622EBE" w:rsidRPr="00622EBE" w:rsidRDefault="00622EBE" w:rsidP="00622EBE">
      <w:pPr>
        <w:suppressAutoHyphens/>
        <w:jc w:val="both"/>
        <w:rPr>
          <w:rFonts w:ascii="Times New Roman" w:eastAsia="Times New Roman" w:hAnsi="Times New Roman"/>
          <w:sz w:val="28"/>
          <w:szCs w:val="28"/>
          <w:lang w:eastAsia="ar-SA"/>
        </w:rPr>
      </w:pPr>
      <w:r w:rsidRPr="00622EBE">
        <w:rPr>
          <w:rFonts w:ascii="Times New Roman" w:eastAsia="Times New Roman" w:hAnsi="Times New Roman"/>
          <w:sz w:val="28"/>
          <w:szCs w:val="28"/>
          <w:lang w:eastAsia="ar-SA"/>
        </w:rPr>
        <w:t xml:space="preserve">       Рассмотрев представленные администрацией Чернопенского сельского поселения Костромского муниципального района Костромской области местные нормативы градостроительного проектирования муниципального </w:t>
      </w:r>
    </w:p>
    <w:p w:rsidR="00622EBE" w:rsidRPr="00622EBE" w:rsidRDefault="00622EBE" w:rsidP="00622EBE">
      <w:pPr>
        <w:suppressAutoHyphens/>
        <w:jc w:val="both"/>
        <w:rPr>
          <w:rFonts w:ascii="Times New Roman" w:eastAsia="Times New Roman" w:hAnsi="Times New Roman"/>
          <w:sz w:val="28"/>
          <w:szCs w:val="28"/>
          <w:lang w:eastAsia="ar-SA"/>
        </w:rPr>
      </w:pPr>
      <w:r w:rsidRPr="00622EBE">
        <w:rPr>
          <w:rFonts w:ascii="Times New Roman" w:eastAsia="Times New Roman" w:hAnsi="Times New Roman"/>
          <w:sz w:val="28"/>
          <w:szCs w:val="28"/>
          <w:lang w:eastAsia="ar-SA"/>
        </w:rPr>
        <w:t>образования Чернопенское сельское поселение Костромского муниципального района  Костромской области, руководствуясь   ст. 29.4. Градостроительного кодекса Российской Федерации,</w:t>
      </w:r>
      <w:r w:rsidRPr="00622EBE">
        <w:rPr>
          <w:rFonts w:ascii="Arial" w:eastAsia="Times New Roman" w:hAnsi="Arial"/>
          <w:sz w:val="24"/>
          <w:szCs w:val="24"/>
          <w:lang w:eastAsia="ar-SA"/>
        </w:rPr>
        <w:t xml:space="preserve"> </w:t>
      </w:r>
      <w:r w:rsidRPr="00622EBE">
        <w:rPr>
          <w:rFonts w:ascii="Times New Roman" w:eastAsia="Times New Roman" w:hAnsi="Times New Roman"/>
          <w:sz w:val="28"/>
          <w:szCs w:val="28"/>
          <w:lang w:eastAsia="ar-SA"/>
        </w:rPr>
        <w:t>Совет депутатов решил:</w:t>
      </w:r>
    </w:p>
    <w:p w:rsidR="00622EBE" w:rsidRPr="00622EBE" w:rsidRDefault="00622EBE" w:rsidP="00622EBE">
      <w:pPr>
        <w:suppressAutoHyphens/>
        <w:rPr>
          <w:rFonts w:ascii="Times New Roman" w:eastAsia="Times New Roman" w:hAnsi="Times New Roman"/>
          <w:sz w:val="28"/>
          <w:szCs w:val="28"/>
          <w:lang w:eastAsia="ar-SA"/>
        </w:rPr>
      </w:pPr>
    </w:p>
    <w:p w:rsidR="00622EBE" w:rsidRPr="00622EBE" w:rsidRDefault="00622EBE" w:rsidP="00622EBE">
      <w:pPr>
        <w:suppressAutoHyphens/>
        <w:jc w:val="both"/>
        <w:rPr>
          <w:rFonts w:ascii="Times New Roman" w:eastAsia="Times New Roman" w:hAnsi="Times New Roman"/>
          <w:sz w:val="28"/>
          <w:szCs w:val="28"/>
          <w:lang w:eastAsia="ar-SA"/>
        </w:rPr>
      </w:pPr>
      <w:r w:rsidRPr="00622EBE">
        <w:rPr>
          <w:rFonts w:ascii="Times New Roman" w:eastAsia="Times New Roman" w:hAnsi="Times New Roman"/>
          <w:sz w:val="28"/>
          <w:szCs w:val="28"/>
          <w:lang w:eastAsia="ar-SA"/>
        </w:rPr>
        <w:t xml:space="preserve"> 1. Утвердить местные нормативы градостроительного проектирования муниципального образования Чернопенское сельское поселение Костромского муниципального района  Костромской области (Приложение</w:t>
      </w:r>
      <w:proofErr w:type="gramStart"/>
      <w:r w:rsidRPr="00622EBE">
        <w:rPr>
          <w:rFonts w:ascii="Times New Roman" w:eastAsia="Times New Roman" w:hAnsi="Times New Roman"/>
          <w:sz w:val="28"/>
          <w:szCs w:val="28"/>
          <w:lang w:eastAsia="ar-SA"/>
        </w:rPr>
        <w:t>1</w:t>
      </w:r>
      <w:proofErr w:type="gramEnd"/>
      <w:r w:rsidRPr="00622EBE">
        <w:rPr>
          <w:rFonts w:ascii="Times New Roman" w:eastAsia="Times New Roman" w:hAnsi="Times New Roman"/>
          <w:sz w:val="28"/>
          <w:szCs w:val="28"/>
          <w:lang w:eastAsia="ar-SA"/>
        </w:rPr>
        <w:t>).</w:t>
      </w:r>
    </w:p>
    <w:p w:rsidR="00622EBE" w:rsidRPr="00622EBE" w:rsidRDefault="00622EBE" w:rsidP="00622EBE">
      <w:pPr>
        <w:suppressAutoHyphens/>
        <w:jc w:val="both"/>
        <w:rPr>
          <w:rFonts w:ascii="Times New Roman" w:eastAsia="Times New Roman" w:hAnsi="Times New Roman"/>
          <w:sz w:val="28"/>
          <w:szCs w:val="28"/>
          <w:lang w:eastAsia="ar-SA"/>
        </w:rPr>
      </w:pPr>
      <w:r w:rsidRPr="00622EBE">
        <w:rPr>
          <w:rFonts w:ascii="Times New Roman" w:eastAsia="Times New Roman" w:hAnsi="Times New Roman"/>
          <w:sz w:val="28"/>
          <w:szCs w:val="28"/>
          <w:lang w:eastAsia="ar-SA"/>
        </w:rPr>
        <w:t>2. Настоящее Решение вступает в силу со дня его официального опубликования в информационном бюллетене «Чернопенский вестник».</w:t>
      </w:r>
    </w:p>
    <w:p w:rsidR="00622EBE" w:rsidRPr="00622EBE" w:rsidRDefault="00622EBE" w:rsidP="00622EBE">
      <w:pPr>
        <w:suppressAutoHyphens/>
        <w:ind w:firstLine="708"/>
        <w:jc w:val="both"/>
        <w:rPr>
          <w:rFonts w:ascii="Arial" w:eastAsia="Times New Roman" w:hAnsi="Arial"/>
          <w:sz w:val="24"/>
          <w:szCs w:val="24"/>
          <w:lang w:eastAsia="ar-SA"/>
        </w:rPr>
      </w:pPr>
    </w:p>
    <w:p w:rsidR="00622EBE" w:rsidRPr="00622EBE" w:rsidRDefault="00622EBE" w:rsidP="00622EBE">
      <w:pPr>
        <w:suppressAutoHyphens/>
        <w:ind w:firstLine="708"/>
        <w:jc w:val="both"/>
        <w:rPr>
          <w:rFonts w:ascii="Arial" w:eastAsia="Times New Roman" w:hAnsi="Arial"/>
          <w:sz w:val="24"/>
          <w:szCs w:val="24"/>
          <w:lang w:eastAsia="ar-SA"/>
        </w:rPr>
      </w:pPr>
    </w:p>
    <w:p w:rsidR="00622EBE" w:rsidRPr="00622EBE" w:rsidRDefault="00622EBE" w:rsidP="00622EBE">
      <w:pPr>
        <w:suppressAutoHyphens/>
        <w:jc w:val="both"/>
        <w:rPr>
          <w:rFonts w:ascii="Arial" w:eastAsia="Times New Roman" w:hAnsi="Arial"/>
          <w:sz w:val="24"/>
          <w:szCs w:val="24"/>
          <w:lang w:eastAsia="ar-SA"/>
        </w:rPr>
      </w:pPr>
    </w:p>
    <w:p w:rsidR="00622EBE" w:rsidRPr="00622EBE" w:rsidRDefault="00622EBE" w:rsidP="00622EBE">
      <w:pPr>
        <w:suppressAutoHyphens/>
        <w:ind w:firstLine="30"/>
        <w:jc w:val="both"/>
        <w:rPr>
          <w:rFonts w:ascii="Times New Roman" w:eastAsia="Times New Roman" w:hAnsi="Times New Roman"/>
          <w:sz w:val="28"/>
          <w:szCs w:val="28"/>
          <w:lang w:eastAsia="ar-SA"/>
        </w:rPr>
      </w:pPr>
      <w:r w:rsidRPr="00622EBE">
        <w:rPr>
          <w:rFonts w:ascii="Times New Roman" w:eastAsia="Times New Roman" w:hAnsi="Times New Roman"/>
          <w:sz w:val="28"/>
          <w:szCs w:val="28"/>
          <w:lang w:eastAsia="ar-SA"/>
        </w:rPr>
        <w:t xml:space="preserve">Глава Чернопенского сельского поселения </w:t>
      </w:r>
    </w:p>
    <w:p w:rsidR="00622EBE" w:rsidRPr="00622EBE" w:rsidRDefault="00622EBE" w:rsidP="00622EBE">
      <w:pPr>
        <w:suppressAutoHyphens/>
        <w:ind w:firstLine="30"/>
        <w:jc w:val="both"/>
        <w:rPr>
          <w:rFonts w:ascii="Times New Roman" w:eastAsia="Times New Roman" w:hAnsi="Times New Roman"/>
          <w:sz w:val="28"/>
          <w:szCs w:val="28"/>
          <w:lang w:eastAsia="ar-SA"/>
        </w:rPr>
      </w:pPr>
      <w:r w:rsidRPr="00622EBE">
        <w:rPr>
          <w:rFonts w:ascii="Times New Roman" w:eastAsia="Times New Roman" w:hAnsi="Times New Roman"/>
          <w:sz w:val="28"/>
          <w:szCs w:val="28"/>
          <w:lang w:eastAsia="ar-SA"/>
        </w:rPr>
        <w:t>Костромского муниципального района</w:t>
      </w:r>
    </w:p>
    <w:p w:rsidR="00622EBE" w:rsidRPr="00622EBE" w:rsidRDefault="00622EBE" w:rsidP="00622EBE">
      <w:pPr>
        <w:suppressAutoHyphens/>
        <w:spacing w:line="312" w:lineRule="auto"/>
        <w:ind w:firstLine="30"/>
        <w:jc w:val="both"/>
        <w:rPr>
          <w:rFonts w:ascii="Times New Roman" w:eastAsia="Times New Roman" w:hAnsi="Times New Roman"/>
          <w:sz w:val="28"/>
          <w:szCs w:val="28"/>
          <w:lang w:eastAsia="ar-SA"/>
        </w:rPr>
      </w:pPr>
      <w:r w:rsidRPr="00622EBE">
        <w:rPr>
          <w:rFonts w:ascii="Times New Roman" w:eastAsia="Times New Roman" w:hAnsi="Times New Roman"/>
          <w:sz w:val="28"/>
          <w:szCs w:val="28"/>
          <w:lang w:eastAsia="ar-SA"/>
        </w:rPr>
        <w:t>Костромской области</w:t>
      </w:r>
      <w:r w:rsidRPr="00622EBE">
        <w:rPr>
          <w:rFonts w:ascii="Times New Roman" w:eastAsia="Times New Roman" w:hAnsi="Times New Roman"/>
          <w:sz w:val="28"/>
          <w:szCs w:val="28"/>
          <w:lang w:eastAsia="ar-SA"/>
        </w:rPr>
        <w:tab/>
      </w:r>
      <w:r w:rsidRPr="00622EBE">
        <w:rPr>
          <w:rFonts w:ascii="Times New Roman" w:eastAsia="Times New Roman" w:hAnsi="Times New Roman"/>
          <w:sz w:val="28"/>
          <w:szCs w:val="28"/>
          <w:lang w:eastAsia="ar-SA"/>
        </w:rPr>
        <w:tab/>
      </w:r>
      <w:r w:rsidRPr="00622EBE">
        <w:rPr>
          <w:rFonts w:ascii="Times New Roman" w:eastAsia="Times New Roman" w:hAnsi="Times New Roman"/>
          <w:sz w:val="28"/>
          <w:szCs w:val="28"/>
          <w:lang w:eastAsia="ar-SA"/>
        </w:rPr>
        <w:tab/>
      </w:r>
      <w:r w:rsidRPr="00622EBE">
        <w:rPr>
          <w:rFonts w:ascii="Times New Roman" w:eastAsia="Times New Roman" w:hAnsi="Times New Roman"/>
          <w:sz w:val="28"/>
          <w:szCs w:val="28"/>
          <w:lang w:eastAsia="ar-SA"/>
        </w:rPr>
        <w:tab/>
      </w:r>
      <w:r w:rsidRPr="00622EBE">
        <w:rPr>
          <w:rFonts w:ascii="Times New Roman" w:eastAsia="Times New Roman" w:hAnsi="Times New Roman"/>
          <w:sz w:val="28"/>
          <w:szCs w:val="28"/>
          <w:lang w:eastAsia="ar-SA"/>
        </w:rPr>
        <w:tab/>
      </w:r>
      <w:r w:rsidRPr="00622EBE">
        <w:rPr>
          <w:rFonts w:ascii="Times New Roman" w:eastAsia="Times New Roman" w:hAnsi="Times New Roman"/>
          <w:sz w:val="28"/>
          <w:szCs w:val="28"/>
          <w:lang w:eastAsia="ar-SA"/>
        </w:rPr>
        <w:tab/>
      </w:r>
      <w:r w:rsidRPr="00622EBE">
        <w:rPr>
          <w:rFonts w:ascii="Times New Roman" w:eastAsia="Times New Roman" w:hAnsi="Times New Roman"/>
          <w:sz w:val="28"/>
          <w:szCs w:val="28"/>
          <w:lang w:eastAsia="ar-SA"/>
        </w:rPr>
        <w:tab/>
        <w:t xml:space="preserve">          </w:t>
      </w:r>
      <w:r w:rsidRPr="00622EBE">
        <w:rPr>
          <w:rFonts w:ascii="Times New Roman" w:eastAsia="Times New Roman" w:hAnsi="Times New Roman"/>
          <w:sz w:val="28"/>
          <w:szCs w:val="28"/>
          <w:lang w:eastAsia="ar-SA"/>
        </w:rPr>
        <w:tab/>
        <w:t>Е.Н. Зубова</w:t>
      </w:r>
    </w:p>
    <w:p w:rsidR="00622EBE" w:rsidRPr="00622EBE" w:rsidRDefault="00622EBE" w:rsidP="00622EBE">
      <w:pPr>
        <w:suppressAutoHyphens/>
        <w:autoSpaceDE w:val="0"/>
        <w:autoSpaceDN w:val="0"/>
        <w:adjustRightInd w:val="0"/>
        <w:jc w:val="right"/>
        <w:outlineLvl w:val="0"/>
        <w:rPr>
          <w:rFonts w:ascii="Times New Roman" w:eastAsia="Times New Roman" w:hAnsi="Times New Roman"/>
          <w:sz w:val="28"/>
          <w:szCs w:val="28"/>
          <w:lang w:eastAsia="ar-SA"/>
        </w:rPr>
      </w:pPr>
    </w:p>
    <w:p w:rsidR="00622EBE" w:rsidRPr="00622EBE" w:rsidRDefault="00622EBE" w:rsidP="00622EBE">
      <w:pPr>
        <w:suppressAutoHyphens/>
        <w:rPr>
          <w:rFonts w:ascii="Times New Roman" w:eastAsia="Times New Roman" w:hAnsi="Times New Roman"/>
          <w:sz w:val="24"/>
          <w:szCs w:val="24"/>
          <w:lang w:eastAsia="ar-SA"/>
        </w:rPr>
      </w:pPr>
    </w:p>
    <w:p w:rsidR="00622EBE" w:rsidRPr="00622EBE" w:rsidRDefault="00622EBE" w:rsidP="00622EBE">
      <w:pPr>
        <w:rPr>
          <w:rFonts w:ascii="Times New Roman" w:eastAsia="Arial Unicode MS" w:hAnsi="Times New Roman" w:cs="Tahoma"/>
          <w:kern w:val="3"/>
          <w:sz w:val="21"/>
          <w:szCs w:val="24"/>
          <w:lang w:eastAsia="ru-RU"/>
        </w:rPr>
      </w:pPr>
      <w:r w:rsidRPr="00622EBE">
        <w:rPr>
          <w:rFonts w:ascii="Times New Roman" w:eastAsia="Arial Unicode MS" w:hAnsi="Times New Roman" w:cs="Tahoma"/>
          <w:kern w:val="3"/>
          <w:sz w:val="21"/>
          <w:szCs w:val="24"/>
          <w:lang w:eastAsia="ru-RU"/>
        </w:rPr>
        <w:br w:type="page"/>
      </w:r>
    </w:p>
    <w:p w:rsidR="00622EBE" w:rsidRPr="00622EBE" w:rsidRDefault="00622EBE" w:rsidP="00622EBE">
      <w:pPr>
        <w:widowControl w:val="0"/>
        <w:suppressAutoHyphens/>
        <w:autoSpaceDN w:val="0"/>
        <w:jc w:val="right"/>
        <w:textAlignment w:val="baseline"/>
        <w:rPr>
          <w:rFonts w:ascii="Times New Roman" w:eastAsia="SimSun" w:hAnsi="Times New Roman"/>
          <w:kern w:val="3"/>
          <w:lang w:eastAsia="zh-CN" w:bidi="hi-IN"/>
        </w:rPr>
      </w:pPr>
      <w:r w:rsidRPr="00622EBE">
        <w:rPr>
          <w:rFonts w:ascii="Times New Roman" w:eastAsia="SimSun" w:hAnsi="Times New Roman"/>
          <w:kern w:val="3"/>
          <w:lang w:eastAsia="zh-CN" w:bidi="hi-IN"/>
        </w:rPr>
        <w:lastRenderedPageBreak/>
        <w:t xml:space="preserve">Приложение 1 </w:t>
      </w:r>
    </w:p>
    <w:p w:rsidR="00622EBE" w:rsidRPr="00622EBE" w:rsidRDefault="00622EBE" w:rsidP="00622EBE">
      <w:pPr>
        <w:widowControl w:val="0"/>
        <w:suppressAutoHyphens/>
        <w:autoSpaceDN w:val="0"/>
        <w:jc w:val="right"/>
        <w:textAlignment w:val="baseline"/>
        <w:rPr>
          <w:rFonts w:ascii="Times New Roman" w:eastAsia="SimSun" w:hAnsi="Times New Roman"/>
          <w:kern w:val="3"/>
          <w:lang w:eastAsia="zh-CN" w:bidi="hi-IN"/>
        </w:rPr>
      </w:pPr>
      <w:r w:rsidRPr="00622EBE">
        <w:rPr>
          <w:rFonts w:ascii="Times New Roman" w:eastAsia="SimSun" w:hAnsi="Times New Roman"/>
          <w:kern w:val="3"/>
          <w:lang w:eastAsia="zh-CN" w:bidi="hi-IN"/>
        </w:rPr>
        <w:t xml:space="preserve">К решению Совета депутатов </w:t>
      </w:r>
    </w:p>
    <w:p w:rsidR="00622EBE" w:rsidRPr="00622EBE" w:rsidRDefault="00622EBE" w:rsidP="00622EBE">
      <w:pPr>
        <w:widowControl w:val="0"/>
        <w:suppressAutoHyphens/>
        <w:autoSpaceDN w:val="0"/>
        <w:jc w:val="right"/>
        <w:textAlignment w:val="baseline"/>
        <w:rPr>
          <w:rFonts w:ascii="Times New Roman" w:eastAsia="SimSun" w:hAnsi="Times New Roman"/>
          <w:kern w:val="3"/>
          <w:lang w:eastAsia="zh-CN" w:bidi="hi-IN"/>
        </w:rPr>
      </w:pPr>
      <w:r w:rsidRPr="00622EBE">
        <w:rPr>
          <w:rFonts w:ascii="Times New Roman" w:eastAsia="SimSun" w:hAnsi="Times New Roman"/>
          <w:kern w:val="3"/>
          <w:lang w:eastAsia="zh-CN" w:bidi="hi-IN"/>
        </w:rPr>
        <w:t xml:space="preserve">От 24.11.2016 г. № 54 </w:t>
      </w:r>
    </w:p>
    <w:p w:rsidR="00622EBE" w:rsidRPr="00622EBE" w:rsidRDefault="00622EBE" w:rsidP="00622EBE">
      <w:pPr>
        <w:widowControl w:val="0"/>
        <w:suppressAutoHyphens/>
        <w:autoSpaceDN w:val="0"/>
        <w:jc w:val="center"/>
        <w:textAlignment w:val="baseline"/>
        <w:rPr>
          <w:rFonts w:ascii="Times New Roman" w:eastAsia="SimSun" w:hAnsi="Times New Roman"/>
          <w:b/>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b/>
          <w:kern w:val="3"/>
          <w:sz w:val="28"/>
          <w:szCs w:val="28"/>
          <w:lang w:eastAsia="zh-CN" w:bidi="hi-IN"/>
        </w:rPr>
      </w:pPr>
      <w:r w:rsidRPr="00622EBE">
        <w:rPr>
          <w:rFonts w:ascii="Times New Roman" w:eastAsia="SimSun" w:hAnsi="Times New Roman"/>
          <w:b/>
          <w:kern w:val="3"/>
          <w:sz w:val="28"/>
          <w:szCs w:val="28"/>
          <w:lang w:eastAsia="zh-CN" w:bidi="hi-IN"/>
        </w:rPr>
        <w:t xml:space="preserve">     Местные нормативы градостроительного проектирования</w:t>
      </w:r>
    </w:p>
    <w:p w:rsidR="00622EBE" w:rsidRPr="00622EBE" w:rsidRDefault="00622EBE" w:rsidP="00622EBE">
      <w:pPr>
        <w:widowControl w:val="0"/>
        <w:suppressAutoHyphens/>
        <w:autoSpaceDN w:val="0"/>
        <w:ind w:firstLine="535"/>
        <w:jc w:val="center"/>
        <w:textAlignment w:val="baseline"/>
        <w:rPr>
          <w:rFonts w:ascii="Times New Roman" w:eastAsia="SimSun" w:hAnsi="Times New Roman"/>
          <w:b/>
          <w:kern w:val="3"/>
          <w:sz w:val="28"/>
          <w:szCs w:val="28"/>
          <w:lang w:eastAsia="zh-CN" w:bidi="hi-IN"/>
        </w:rPr>
      </w:pPr>
      <w:r w:rsidRPr="00622EBE">
        <w:rPr>
          <w:rFonts w:ascii="Times New Roman" w:eastAsia="SimSun" w:hAnsi="Times New Roman"/>
          <w:b/>
          <w:kern w:val="3"/>
          <w:sz w:val="28"/>
          <w:szCs w:val="28"/>
          <w:lang w:eastAsia="zh-CN" w:bidi="hi-IN"/>
        </w:rPr>
        <w:t>муниципального образования Чернопенское сельское поселение</w:t>
      </w:r>
    </w:p>
    <w:p w:rsidR="00622EBE" w:rsidRPr="00622EBE" w:rsidRDefault="00622EBE" w:rsidP="00622EBE">
      <w:pPr>
        <w:widowControl w:val="0"/>
        <w:suppressAutoHyphens/>
        <w:autoSpaceDN w:val="0"/>
        <w:ind w:firstLine="535"/>
        <w:jc w:val="center"/>
        <w:textAlignment w:val="baseline"/>
        <w:rPr>
          <w:rFonts w:ascii="Times New Roman" w:eastAsia="SimSun" w:hAnsi="Times New Roman"/>
          <w:b/>
          <w:kern w:val="3"/>
          <w:sz w:val="28"/>
          <w:szCs w:val="28"/>
          <w:lang w:eastAsia="zh-CN" w:bidi="hi-IN"/>
        </w:rPr>
      </w:pPr>
      <w:r w:rsidRPr="00622EBE">
        <w:rPr>
          <w:rFonts w:ascii="Times New Roman" w:eastAsia="SimSun" w:hAnsi="Times New Roman"/>
          <w:b/>
          <w:kern w:val="3"/>
          <w:sz w:val="28"/>
          <w:szCs w:val="28"/>
          <w:lang w:eastAsia="zh-CN" w:bidi="hi-IN"/>
        </w:rPr>
        <w:t xml:space="preserve"> Костромского муниципального района Костромской области</w:t>
      </w:r>
    </w:p>
    <w:p w:rsidR="00622EBE" w:rsidRPr="00622EBE" w:rsidRDefault="00622EBE" w:rsidP="00622EBE">
      <w:pPr>
        <w:widowControl w:val="0"/>
        <w:suppressAutoHyphens/>
        <w:autoSpaceDN w:val="0"/>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Содержание</w:t>
      </w:r>
    </w:p>
    <w:p w:rsidR="00622EBE" w:rsidRPr="00622EBE" w:rsidRDefault="00622EBE" w:rsidP="00622EBE">
      <w:pPr>
        <w:widowControl w:val="0"/>
        <w:suppressAutoHyphens/>
        <w:autoSpaceDN w:val="0"/>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Статья 1. Предмет регулирования</w:t>
      </w:r>
    </w:p>
    <w:p w:rsidR="00622EBE" w:rsidRPr="00622EBE" w:rsidRDefault="00622EBE" w:rsidP="00622EBE">
      <w:pPr>
        <w:widowControl w:val="0"/>
        <w:suppressAutoHyphens/>
        <w:autoSpaceDN w:val="0"/>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Статья 2. Понятия и определения</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Статья 3. Минимальные расчётные показатели обеспечения благоприятных условий жизнедеятельности человека для градостроительного проектирования функциональных жилых зон.</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Статья 4. Минимальные расчётные показатели обеспечения благоприятных условий жизнедеятельности человека для градостроительного проектирования функциональных общественно-деловых зон.</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Статья 5. Минимальные расчётные показатели обеспечения благоприятных условий жизнедеятельности человека для градостроительного проектирования производственных зон.</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Статья 6. Минимальные расчётные показатели обеспечения благоприятных условий жизнедеятельности для градостроительного проектирования рекреационных зон.</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Статья 7. Нормативные требования к территориальной организации системы обслуживания населения</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Статья 8. Минимальные расчётные показатели </w:t>
      </w:r>
      <w:proofErr w:type="gramStart"/>
      <w:r w:rsidRPr="00622EBE">
        <w:rPr>
          <w:rFonts w:ascii="Times New Roman" w:eastAsia="SimSun" w:hAnsi="Times New Roman"/>
          <w:kern w:val="3"/>
          <w:sz w:val="28"/>
          <w:szCs w:val="28"/>
          <w:lang w:eastAsia="zh-CN" w:bidi="hi-IN"/>
        </w:rPr>
        <w:t>обеспечения доступности объектов обслуживания населения</w:t>
      </w:r>
      <w:proofErr w:type="gramEnd"/>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Статья 9. Нормативные требования к обеспечению доступности объектов обслуживания для инвалидов</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Статья 10. Минимальные расчётные показатели организации улично-дорожной сети.</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Статья 11. Минимальные расчётные показатели организации хранения и обслуживания транспортных средств</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Статья 12. Минимальные расчётные показатели организации общественного пассажирского транспорта и пешеходного движения</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Статья 13. Минимальные расчётные показатели обеспечения объектами инженерной инфраструктуры.</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Статья 14. Минимальные расчётные показатели обеспечения объектами водоснабжения.</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Статья 15. Минимальные расчётные показатели обеспечения объектами водоотведения.</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Статья 16. Минимальные расчётные показатели обеспечения объектами теплоснабжения.</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Статья 17. Минимальные расчётные показатели обеспечения объектами </w:t>
      </w:r>
      <w:r w:rsidRPr="00622EBE">
        <w:rPr>
          <w:rFonts w:ascii="Times New Roman" w:eastAsia="SimSun" w:hAnsi="Times New Roman"/>
          <w:kern w:val="3"/>
          <w:sz w:val="28"/>
          <w:szCs w:val="28"/>
          <w:lang w:eastAsia="zh-CN" w:bidi="hi-IN"/>
        </w:rPr>
        <w:lastRenderedPageBreak/>
        <w:t>электроснабжения</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Статья 18. Минимальные расчётные показатели обеспечения объектами газоснабжения</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Статья 19. Минимальные расчётные показатели обеспечения объектами связи</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Статья 20. Нормативные требования к инженерной подготовке территории.</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Статья 21. Нормативные требования в области охраны окружающей среды</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Статья 22. Нормы и нормативные требования в области санитарно-эпидемиологического благополучия населения, включая санитарную очистку территории.</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Статья 23. Нормативные требования в области защиты территорий от чрезвычайных ситуаций природного и техногенного характера, пожарной безопасности, мероприятий гражданской обороны</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p>
    <w:p w:rsidR="00622EBE" w:rsidRPr="00622EBE" w:rsidRDefault="00622EBE" w:rsidP="00622EBE">
      <w:pPr>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br w:type="page"/>
      </w:r>
    </w:p>
    <w:p w:rsidR="00622EBE" w:rsidRPr="00622EBE" w:rsidRDefault="00622EBE" w:rsidP="00622EBE">
      <w:pPr>
        <w:widowControl w:val="0"/>
        <w:suppressAutoHyphens/>
        <w:autoSpaceDN w:val="0"/>
        <w:jc w:val="center"/>
        <w:textAlignment w:val="baseline"/>
        <w:rPr>
          <w:rFonts w:ascii="Times New Roman" w:eastAsia="SimSun" w:hAnsi="Times New Roman"/>
          <w:b/>
          <w:kern w:val="3"/>
          <w:sz w:val="28"/>
          <w:szCs w:val="28"/>
          <w:lang w:eastAsia="zh-CN" w:bidi="hi-IN"/>
        </w:rPr>
      </w:pPr>
      <w:r w:rsidRPr="00622EBE">
        <w:rPr>
          <w:rFonts w:ascii="Times New Roman" w:eastAsia="SimSun" w:hAnsi="Times New Roman"/>
          <w:b/>
          <w:kern w:val="3"/>
          <w:sz w:val="28"/>
          <w:szCs w:val="28"/>
          <w:lang w:eastAsia="zh-CN" w:bidi="hi-IN"/>
        </w:rPr>
        <w:lastRenderedPageBreak/>
        <w:t>Местные нормативы градостроительного проектирования</w:t>
      </w:r>
    </w:p>
    <w:p w:rsidR="00622EBE" w:rsidRPr="00622EBE" w:rsidRDefault="00622EBE" w:rsidP="00622EBE">
      <w:pPr>
        <w:widowControl w:val="0"/>
        <w:suppressAutoHyphens/>
        <w:autoSpaceDN w:val="0"/>
        <w:ind w:firstLine="535"/>
        <w:jc w:val="center"/>
        <w:textAlignment w:val="baseline"/>
        <w:rPr>
          <w:rFonts w:ascii="Times New Roman" w:eastAsia="SimSun" w:hAnsi="Times New Roman"/>
          <w:b/>
          <w:kern w:val="3"/>
          <w:sz w:val="28"/>
          <w:szCs w:val="28"/>
          <w:lang w:eastAsia="zh-CN" w:bidi="hi-IN"/>
        </w:rPr>
      </w:pPr>
      <w:r w:rsidRPr="00622EBE">
        <w:rPr>
          <w:rFonts w:ascii="Times New Roman" w:eastAsia="SimSun" w:hAnsi="Times New Roman"/>
          <w:b/>
          <w:kern w:val="3"/>
          <w:sz w:val="28"/>
          <w:szCs w:val="28"/>
          <w:lang w:eastAsia="zh-CN" w:bidi="hi-IN"/>
        </w:rPr>
        <w:t>муниципального образования Чернопенское сельское поселение</w:t>
      </w:r>
    </w:p>
    <w:p w:rsidR="00622EBE" w:rsidRPr="00622EBE" w:rsidRDefault="00622EBE" w:rsidP="00622EBE">
      <w:pPr>
        <w:widowControl w:val="0"/>
        <w:suppressAutoHyphens/>
        <w:autoSpaceDN w:val="0"/>
        <w:ind w:firstLine="535"/>
        <w:jc w:val="center"/>
        <w:textAlignment w:val="baseline"/>
        <w:rPr>
          <w:rFonts w:ascii="Times New Roman" w:eastAsia="SimSun" w:hAnsi="Times New Roman"/>
          <w:b/>
          <w:kern w:val="3"/>
          <w:sz w:val="28"/>
          <w:szCs w:val="28"/>
          <w:lang w:eastAsia="zh-CN" w:bidi="hi-IN"/>
        </w:rPr>
      </w:pPr>
      <w:r w:rsidRPr="00622EBE">
        <w:rPr>
          <w:rFonts w:ascii="Times New Roman" w:eastAsia="SimSun" w:hAnsi="Times New Roman"/>
          <w:b/>
          <w:kern w:val="3"/>
          <w:sz w:val="28"/>
          <w:szCs w:val="28"/>
          <w:lang w:eastAsia="zh-CN" w:bidi="hi-IN"/>
        </w:rPr>
        <w:t xml:space="preserve"> Костромского муниципального района Костромской области</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proofErr w:type="gramStart"/>
      <w:r w:rsidRPr="00622EBE">
        <w:rPr>
          <w:rFonts w:ascii="Times New Roman" w:eastAsia="SimSun" w:hAnsi="Times New Roman"/>
          <w:kern w:val="3"/>
          <w:sz w:val="28"/>
          <w:szCs w:val="28"/>
          <w:lang w:eastAsia="zh-CN" w:bidi="hi-IN"/>
        </w:rPr>
        <w:t>Местные нормативы градостроительного проектирования, применяемые на территории муниципального образования Чернопенское сельское поселение Костромского муниципального района Костромской области (далее — Местные нормативы) разработаны в соответствии с Градостроительным кодексом Российской Федерации, Региональными нормативами градостроительного проектирования Костромской области, нормативами градостроительного проектирования Чернопенского сельского поселения.</w:t>
      </w:r>
      <w:proofErr w:type="gramEnd"/>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b/>
          <w:kern w:val="3"/>
          <w:sz w:val="28"/>
          <w:szCs w:val="28"/>
          <w:lang w:eastAsia="zh-CN" w:bidi="hi-IN"/>
        </w:rPr>
      </w:pPr>
      <w:r w:rsidRPr="00622EBE">
        <w:rPr>
          <w:rFonts w:ascii="Times New Roman" w:eastAsia="SimSun" w:hAnsi="Times New Roman"/>
          <w:b/>
          <w:kern w:val="3"/>
          <w:sz w:val="28"/>
          <w:szCs w:val="28"/>
          <w:lang w:eastAsia="zh-CN" w:bidi="hi-IN"/>
        </w:rPr>
        <w:t>Статья 1. Предмет регулирования</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 Местные нормативы содержат минимальные расчётные показатели обеспечения благоприятных условий жизнедеятельности населения Чернопенского сельского поселения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 транспортной инфраструктур, благоустройства территории).</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 Минимальные расчётные показатели обеспечения благоприятных условий жизнедеятельности человека установлены:</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в отношении основных функциональных зон, установленных Генеральным планом Чернопенского сельского поселения Костромского муниципального района Костромской области;</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в отношении объектов обслуживания населения;</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в отношении улично-дорожной сети;</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в отношении объектов инженерной инфраструктуры;</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в области инженерной подготовки территории;</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в области охраны окружающей среды;</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в области санитарно-эпидемиологического благополучия населения, включая минимальные расчётные показатели санитарной очистки территории;</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в области защиты территории от чрезвычайных ситуаций природного и техногенного характера, пожарной безопасности, мероприятий гражданской обороны.</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3. Местные нормативы применяются </w:t>
      </w:r>
      <w:proofErr w:type="gramStart"/>
      <w:r w:rsidRPr="00622EBE">
        <w:rPr>
          <w:rFonts w:ascii="Times New Roman" w:eastAsia="SimSun" w:hAnsi="Times New Roman"/>
          <w:kern w:val="3"/>
          <w:sz w:val="28"/>
          <w:szCs w:val="28"/>
          <w:lang w:eastAsia="zh-CN" w:bidi="hi-IN"/>
        </w:rPr>
        <w:t>при</w:t>
      </w:r>
      <w:proofErr w:type="gramEnd"/>
      <w:r w:rsidRPr="00622EBE">
        <w:rPr>
          <w:rFonts w:ascii="Times New Roman" w:eastAsia="SimSun" w:hAnsi="Times New Roman"/>
          <w:kern w:val="3"/>
          <w:sz w:val="28"/>
          <w:szCs w:val="28"/>
          <w:lang w:eastAsia="zh-CN" w:bidi="hi-IN"/>
        </w:rPr>
        <w:t>:</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а) подготовке изменений документов территориального планирования территории Чернопенского сельского </w:t>
      </w:r>
      <w:proofErr w:type="spellStart"/>
      <w:r w:rsidRPr="00622EBE">
        <w:rPr>
          <w:rFonts w:ascii="Times New Roman" w:eastAsia="SimSun" w:hAnsi="Times New Roman"/>
          <w:kern w:val="3"/>
          <w:sz w:val="28"/>
          <w:szCs w:val="28"/>
          <w:lang w:eastAsia="zh-CN" w:bidi="hi-IN"/>
        </w:rPr>
        <w:t>посления</w:t>
      </w:r>
      <w:proofErr w:type="spellEnd"/>
      <w:r w:rsidRPr="00622EBE">
        <w:rPr>
          <w:rFonts w:ascii="Times New Roman" w:eastAsia="SimSun" w:hAnsi="Times New Roman"/>
          <w:kern w:val="3"/>
          <w:sz w:val="28"/>
          <w:szCs w:val="28"/>
          <w:lang w:eastAsia="zh-CN" w:bidi="hi-IN"/>
        </w:rPr>
        <w:t>;</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w:t>
      </w:r>
      <w:proofErr w:type="gramStart"/>
      <w:r w:rsidRPr="00622EBE">
        <w:rPr>
          <w:rFonts w:ascii="Times New Roman" w:eastAsia="SimSun" w:hAnsi="Times New Roman"/>
          <w:kern w:val="3"/>
          <w:sz w:val="28"/>
          <w:szCs w:val="28"/>
          <w:lang w:eastAsia="zh-CN" w:bidi="hi-IN"/>
        </w:rPr>
        <w:t xml:space="preserve">б) разработке территориальных схем размещения отдельных видов строительства, развития транспортной, инженерной и социальной инфраструктур на территории Чернопенского сельского </w:t>
      </w:r>
      <w:proofErr w:type="spellStart"/>
      <w:r w:rsidRPr="00622EBE">
        <w:rPr>
          <w:rFonts w:ascii="Times New Roman" w:eastAsia="SimSun" w:hAnsi="Times New Roman"/>
          <w:kern w:val="3"/>
          <w:sz w:val="28"/>
          <w:szCs w:val="28"/>
          <w:lang w:eastAsia="zh-CN" w:bidi="hi-IN"/>
        </w:rPr>
        <w:t>посления</w:t>
      </w:r>
      <w:proofErr w:type="spellEnd"/>
      <w:r w:rsidRPr="00622EBE">
        <w:rPr>
          <w:rFonts w:ascii="Times New Roman" w:eastAsia="SimSun" w:hAnsi="Times New Roman"/>
          <w:kern w:val="3"/>
          <w:sz w:val="28"/>
          <w:szCs w:val="28"/>
          <w:lang w:eastAsia="zh-CN" w:bidi="hi-IN"/>
        </w:rPr>
        <w:t>;</w:t>
      </w:r>
      <w:proofErr w:type="gramEnd"/>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в) принятии решений о резервировании земель для государственных и муниципальных нужд  Чернопенского </w:t>
      </w:r>
      <w:proofErr w:type="gramStart"/>
      <w:r w:rsidRPr="00622EBE">
        <w:rPr>
          <w:rFonts w:ascii="Times New Roman" w:eastAsia="SimSun" w:hAnsi="Times New Roman"/>
          <w:kern w:val="3"/>
          <w:sz w:val="28"/>
          <w:szCs w:val="28"/>
          <w:lang w:eastAsia="zh-CN" w:bidi="hi-IN"/>
        </w:rPr>
        <w:t>сельского</w:t>
      </w:r>
      <w:proofErr w:type="gramEnd"/>
      <w:r w:rsidRPr="00622EBE">
        <w:rPr>
          <w:rFonts w:ascii="Times New Roman" w:eastAsia="SimSun" w:hAnsi="Times New Roman"/>
          <w:kern w:val="3"/>
          <w:sz w:val="28"/>
          <w:szCs w:val="28"/>
          <w:lang w:eastAsia="zh-CN" w:bidi="hi-IN"/>
        </w:rPr>
        <w:t xml:space="preserve"> </w:t>
      </w:r>
      <w:proofErr w:type="spellStart"/>
      <w:r w:rsidRPr="00622EBE">
        <w:rPr>
          <w:rFonts w:ascii="Times New Roman" w:eastAsia="SimSun" w:hAnsi="Times New Roman"/>
          <w:kern w:val="3"/>
          <w:sz w:val="28"/>
          <w:szCs w:val="28"/>
          <w:lang w:eastAsia="zh-CN" w:bidi="hi-IN"/>
        </w:rPr>
        <w:t>посления</w:t>
      </w:r>
      <w:proofErr w:type="spellEnd"/>
      <w:r w:rsidRPr="00622EBE">
        <w:rPr>
          <w:rFonts w:ascii="Times New Roman" w:eastAsia="SimSun" w:hAnsi="Times New Roman"/>
          <w:kern w:val="3"/>
          <w:sz w:val="28"/>
          <w:szCs w:val="28"/>
          <w:lang w:eastAsia="zh-CN" w:bidi="hi-IN"/>
        </w:rPr>
        <w:t>;</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lastRenderedPageBreak/>
        <w:t xml:space="preserve">     г) подготовке проектов планировки и проектов межевания территорий  Чернопенского сельского </w:t>
      </w:r>
      <w:proofErr w:type="spellStart"/>
      <w:r w:rsidRPr="00622EBE">
        <w:rPr>
          <w:rFonts w:ascii="Times New Roman" w:eastAsia="SimSun" w:hAnsi="Times New Roman"/>
          <w:kern w:val="3"/>
          <w:sz w:val="28"/>
          <w:szCs w:val="28"/>
          <w:lang w:eastAsia="zh-CN" w:bidi="hi-IN"/>
        </w:rPr>
        <w:t>посления</w:t>
      </w:r>
      <w:proofErr w:type="spellEnd"/>
      <w:r w:rsidRPr="00622EBE">
        <w:rPr>
          <w:rFonts w:ascii="Times New Roman" w:eastAsia="SimSun" w:hAnsi="Times New Roman"/>
          <w:kern w:val="3"/>
          <w:sz w:val="28"/>
          <w:szCs w:val="28"/>
          <w:lang w:eastAsia="zh-CN" w:bidi="hi-IN"/>
        </w:rPr>
        <w:t xml:space="preserve">  (населённых пунктов, входящих в состав  сельского поселения), а также при подготовке документов для внесения изменений в указанные виды документации.</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4. Местные нормативы являются обязательными для применения при подготовке документов, указанных в пункте 3 настоящей статьи, всеми субъектами градостроительных отношений.</w:t>
      </w:r>
    </w:p>
    <w:p w:rsidR="00622EBE" w:rsidRPr="00622EBE" w:rsidRDefault="00622EBE" w:rsidP="00622EBE">
      <w:pPr>
        <w:widowControl w:val="0"/>
        <w:tabs>
          <w:tab w:val="left" w:pos="401"/>
        </w:tabs>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5. До вступления в силу технических регламентов по организации территорий, размещению зданий, строений, сооружений подготовка документов, указанных в пункте 3 настоящей статьи, осуществляется в соответствии с настоящими Местными нормативами и с нормативными техническими документами в области градостроительства, в части требований, не вошедших в состав Местных нормативов.</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6. При осуществлении градостроительного проектирования на территориях зон с особыми условиями использования территории, земель и земельных участков, для которых градостроительные регламенты не устанавливаются или на которые градостроительные регламенты не распространяются, Местные нормативы применяются с учётом ограничений и режимов, установленными для указанных территорий федеральными законами.</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w:t>
      </w:r>
    </w:p>
    <w:p w:rsidR="00622EBE" w:rsidRPr="00622EBE" w:rsidRDefault="00622EBE" w:rsidP="00622EBE">
      <w:pPr>
        <w:widowControl w:val="0"/>
        <w:suppressAutoHyphens/>
        <w:autoSpaceDN w:val="0"/>
        <w:jc w:val="center"/>
        <w:textAlignment w:val="baseline"/>
        <w:rPr>
          <w:rFonts w:ascii="Times New Roman" w:eastAsia="SimSun" w:hAnsi="Times New Roman"/>
          <w:b/>
          <w:kern w:val="3"/>
          <w:sz w:val="28"/>
          <w:szCs w:val="28"/>
          <w:lang w:eastAsia="zh-CN" w:bidi="hi-IN"/>
        </w:rPr>
      </w:pPr>
      <w:r w:rsidRPr="00622EBE">
        <w:rPr>
          <w:rFonts w:ascii="Times New Roman" w:eastAsia="SimSun" w:hAnsi="Times New Roman"/>
          <w:b/>
          <w:kern w:val="3"/>
          <w:sz w:val="28"/>
          <w:szCs w:val="28"/>
          <w:lang w:eastAsia="zh-CN" w:bidi="hi-IN"/>
        </w:rPr>
        <w:t>Статья 2. Понятия и определения</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В целях использования Местных нормативов применяются следующие основные понятия:</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минимальные расчётные показатели — нормы и нормативные требования, в соответствии с которыми осуществляется градостроительное проектирование, обеспечивающее благоприятные условия жизнедеятельности населения Чернопенского сельского поселения Костромского муниципального района Костромской области.</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доступность — обеспеченная градостроительным проектированием возможность населения, в том числе инвалидов и других маломобильных групп населения, пользоваться объектами обслуживания социального и коммунально-бытового назначения;</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радиус обслуживания — расстояние от центра условной окружности, ограничивающей территорию, в пределах которой обеспечиваются связи и организация движения пешеходов и транспорта от объекта обслуживания до жилых зданий;</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квартал (микрорайон) — сложившийся или выделенный в установленном порядке элемент планировочной структуры территории населённого пункта;</w:t>
      </w:r>
    </w:p>
    <w:p w:rsidR="00622EBE" w:rsidRPr="00622EBE" w:rsidRDefault="00622EBE" w:rsidP="00622EBE">
      <w:pPr>
        <w:widowControl w:val="0"/>
        <w:autoSpaceDE w:val="0"/>
        <w:autoSpaceDN w:val="0"/>
        <w:jc w:val="both"/>
        <w:textAlignment w:val="baseline"/>
        <w:rPr>
          <w:rFonts w:ascii="Times New Roman" w:eastAsia="Times New Roman" w:hAnsi="Times New Roman"/>
          <w:kern w:val="3"/>
          <w:sz w:val="28"/>
          <w:szCs w:val="28"/>
          <w:lang w:eastAsia="zh-CN" w:bidi="hi-IN"/>
        </w:rPr>
      </w:pPr>
      <w:proofErr w:type="gramStart"/>
      <w:r w:rsidRPr="00622EBE">
        <w:rPr>
          <w:rFonts w:ascii="Times New Roman" w:eastAsia="Times New Roman" w:hAnsi="Times New Roman"/>
          <w:kern w:val="3"/>
          <w:sz w:val="28"/>
          <w:szCs w:val="28"/>
          <w:shd w:val="clear" w:color="auto" w:fill="FFFFFF"/>
          <w:lang w:eastAsia="zh-CN" w:bidi="hi-IN"/>
        </w:rPr>
        <w:t>- жилые дома блокированной застройки - дома с количеством этажей не более чем три, состоящие из нескольких блоков, количество которых не превышает десять и каждый из которых</w:t>
      </w:r>
      <w:r w:rsidRPr="00622EBE">
        <w:rPr>
          <w:rFonts w:ascii="Times New Roman" w:eastAsia="Times New Roman" w:hAnsi="Times New Roman"/>
          <w:kern w:val="3"/>
          <w:sz w:val="28"/>
          <w:szCs w:val="28"/>
          <w:shd w:val="clear" w:color="auto" w:fill="FFFF99"/>
          <w:lang w:eastAsia="zh-CN" w:bidi="hi-IN"/>
        </w:rPr>
        <w:t xml:space="preserve"> </w:t>
      </w:r>
      <w:r w:rsidRPr="00622EBE">
        <w:rPr>
          <w:rFonts w:ascii="Times New Roman" w:eastAsia="Times New Roman" w:hAnsi="Times New Roman"/>
          <w:kern w:val="3"/>
          <w:sz w:val="28"/>
          <w:szCs w:val="28"/>
          <w:shd w:val="clear" w:color="auto" w:fill="FFFFFF"/>
          <w:lang w:eastAsia="zh-CN" w:bidi="hi-IN"/>
        </w:rPr>
        <w:t>предназначен для проживания одной семьи, имеет общую стену (общие стены) без проемов с</w:t>
      </w:r>
      <w:r w:rsidRPr="00622EBE">
        <w:rPr>
          <w:rFonts w:ascii="Times New Roman" w:eastAsia="Times New Roman" w:hAnsi="Times New Roman"/>
          <w:kern w:val="3"/>
          <w:sz w:val="28"/>
          <w:szCs w:val="28"/>
          <w:shd w:val="clear" w:color="auto" w:fill="FFFF99"/>
          <w:lang w:eastAsia="zh-CN" w:bidi="hi-IN"/>
        </w:rPr>
        <w:t xml:space="preserve"> </w:t>
      </w:r>
      <w:r w:rsidRPr="00622EBE">
        <w:rPr>
          <w:rFonts w:ascii="Times New Roman" w:eastAsia="Times New Roman" w:hAnsi="Times New Roman"/>
          <w:kern w:val="3"/>
          <w:sz w:val="28"/>
          <w:szCs w:val="28"/>
          <w:shd w:val="clear" w:color="auto" w:fill="FFFFFF"/>
          <w:lang w:eastAsia="zh-CN" w:bidi="hi-IN"/>
        </w:rPr>
        <w:t>соседним блоком или соседними блоками, расположен на отдельном земельном участке и</w:t>
      </w:r>
      <w:r w:rsidRPr="00622EBE">
        <w:rPr>
          <w:rFonts w:ascii="Times New Roman" w:eastAsia="Times New Roman" w:hAnsi="Times New Roman"/>
          <w:kern w:val="3"/>
          <w:sz w:val="28"/>
          <w:szCs w:val="28"/>
          <w:shd w:val="clear" w:color="auto" w:fill="FFFF99"/>
          <w:lang w:eastAsia="zh-CN" w:bidi="hi-IN"/>
        </w:rPr>
        <w:t xml:space="preserve"> </w:t>
      </w:r>
      <w:r w:rsidRPr="00622EBE">
        <w:rPr>
          <w:rFonts w:ascii="Times New Roman" w:eastAsia="Times New Roman" w:hAnsi="Times New Roman"/>
          <w:kern w:val="3"/>
          <w:sz w:val="28"/>
          <w:szCs w:val="28"/>
          <w:shd w:val="clear" w:color="auto" w:fill="FFFFFF"/>
          <w:lang w:eastAsia="zh-CN" w:bidi="hi-IN"/>
        </w:rPr>
        <w:t xml:space="preserve">имеет </w:t>
      </w:r>
      <w:r w:rsidRPr="00622EBE">
        <w:rPr>
          <w:rFonts w:ascii="Times New Roman" w:eastAsia="Times New Roman" w:hAnsi="Times New Roman"/>
          <w:kern w:val="3"/>
          <w:sz w:val="28"/>
          <w:szCs w:val="28"/>
          <w:shd w:val="clear" w:color="auto" w:fill="FFFFFF"/>
          <w:lang w:eastAsia="zh-CN" w:bidi="hi-IN"/>
        </w:rPr>
        <w:lastRenderedPageBreak/>
        <w:t>выход на территорию общего пользования (</w:t>
      </w:r>
      <w:proofErr w:type="spellStart"/>
      <w:r w:rsidRPr="00622EBE">
        <w:rPr>
          <w:rFonts w:ascii="Times New Roman" w:eastAsia="Times New Roman" w:hAnsi="Times New Roman"/>
          <w:kern w:val="3"/>
          <w:sz w:val="28"/>
          <w:szCs w:val="28"/>
          <w:shd w:val="clear" w:color="auto" w:fill="FFFFFF"/>
          <w:lang w:eastAsia="zh-CN" w:bidi="hi-IN"/>
        </w:rPr>
        <w:t>пп</w:t>
      </w:r>
      <w:proofErr w:type="spellEnd"/>
      <w:r w:rsidRPr="00622EBE">
        <w:rPr>
          <w:rFonts w:ascii="Times New Roman" w:eastAsia="Times New Roman" w:hAnsi="Times New Roman"/>
          <w:kern w:val="3"/>
          <w:sz w:val="28"/>
          <w:szCs w:val="28"/>
          <w:shd w:val="clear" w:color="auto" w:fill="FFFFFF"/>
          <w:lang w:eastAsia="zh-CN" w:bidi="hi-IN"/>
        </w:rPr>
        <w:t>. 2 п. 2 ст</w:t>
      </w:r>
      <w:proofErr w:type="gramEnd"/>
      <w:r w:rsidRPr="00622EBE">
        <w:rPr>
          <w:rFonts w:ascii="Times New Roman" w:eastAsia="Times New Roman" w:hAnsi="Times New Roman"/>
          <w:kern w:val="3"/>
          <w:sz w:val="28"/>
          <w:szCs w:val="28"/>
          <w:shd w:val="clear" w:color="auto" w:fill="FFFFFF"/>
          <w:lang w:eastAsia="zh-CN" w:bidi="hi-IN"/>
        </w:rPr>
        <w:t xml:space="preserve">. </w:t>
      </w:r>
      <w:proofErr w:type="gramStart"/>
      <w:r w:rsidRPr="00622EBE">
        <w:rPr>
          <w:rFonts w:ascii="Times New Roman" w:eastAsia="Times New Roman" w:hAnsi="Times New Roman"/>
          <w:kern w:val="3"/>
          <w:sz w:val="28"/>
          <w:szCs w:val="28"/>
          <w:shd w:val="clear" w:color="auto" w:fill="FFFFFF"/>
          <w:lang w:eastAsia="zh-CN" w:bidi="hi-IN"/>
        </w:rPr>
        <w:t>49 Градостроительного кодекса</w:t>
      </w:r>
      <w:r w:rsidRPr="00622EBE">
        <w:rPr>
          <w:rFonts w:ascii="Times New Roman" w:eastAsia="Times New Roman" w:hAnsi="Times New Roman"/>
          <w:kern w:val="3"/>
          <w:sz w:val="28"/>
          <w:szCs w:val="28"/>
          <w:shd w:val="clear" w:color="auto" w:fill="FFFF99"/>
          <w:lang w:eastAsia="zh-CN" w:bidi="hi-IN"/>
        </w:rPr>
        <w:t xml:space="preserve"> </w:t>
      </w:r>
      <w:r w:rsidRPr="00622EBE">
        <w:rPr>
          <w:rFonts w:ascii="Times New Roman" w:eastAsia="Times New Roman" w:hAnsi="Times New Roman"/>
          <w:kern w:val="3"/>
          <w:sz w:val="28"/>
          <w:szCs w:val="28"/>
          <w:shd w:val="clear" w:color="auto" w:fill="FFFFFF"/>
          <w:lang w:eastAsia="zh-CN" w:bidi="hi-IN"/>
        </w:rPr>
        <w:t>РФ).</w:t>
      </w:r>
      <w:proofErr w:type="gramEnd"/>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понятия не указанные в данной статье, употребляются в значениях, определённых действующим законодательством.</w:t>
      </w:r>
    </w:p>
    <w:p w:rsidR="00622EBE" w:rsidRPr="00622EBE" w:rsidRDefault="00622EBE" w:rsidP="00622EBE">
      <w:pPr>
        <w:widowControl w:val="0"/>
        <w:shd w:val="clear" w:color="auto" w:fill="FFFFFF"/>
        <w:suppressAutoHyphens/>
        <w:autoSpaceDN w:val="0"/>
        <w:jc w:val="both"/>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b/>
          <w:kern w:val="3"/>
          <w:sz w:val="28"/>
          <w:szCs w:val="28"/>
          <w:lang w:eastAsia="zh-CN" w:bidi="hi-IN"/>
        </w:rPr>
      </w:pPr>
      <w:r w:rsidRPr="00622EBE">
        <w:rPr>
          <w:rFonts w:ascii="Times New Roman" w:eastAsia="SimSun" w:hAnsi="Times New Roman"/>
          <w:b/>
          <w:kern w:val="3"/>
          <w:sz w:val="28"/>
          <w:szCs w:val="28"/>
          <w:lang w:eastAsia="zh-CN" w:bidi="hi-IN"/>
        </w:rPr>
        <w:t>Статья 3. Минимальные расчётные показатели обеспечения благоприятных условий жизнедеятельности человека для градостроительного проектирования жилых зон</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 При формировании жилых зон выделяются:</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жилые зоны застройки индивидуальными жилыми домами (отдельно стоящие односемейные домам с участками до 3-х этажей, индивидуальные бани);</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жилые зоны застройки малоэтажными жилыми домами (размещение многоквартирных домов до 5-ти этажей);</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зоны развития жилой застройки (выделены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 Элементами планировочной структуры жилых зон являются кварталы (микрорайоны).</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 На территории жилых зон обеспечивается доступность объектов социального и коммунально-бытового назначения, а также обеспечивается возможность населения пользоваться местами для хранения автомобильного транспорта, территориями зелёных насаждений общего пользования.</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Минимальные расчётные показатели обеспечения объектами социального и коммунально-бытового назначения и их доступности для населения (включая инвалидов) установлены в статьях 7-9 настоящих Местных нормативов и в приложении 1 к настоящим Местным нормативам.</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4. Для определения характеристик планируемого развития территорий жилых зон, в том числе плотности и параметров застройки территории и характеристик развития систем социального, транспортного обслуживания и инженерно-технического обеспечения, устанавливаются минимальные расчётные показатели жилищной обеспеченности при застройке:</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многоквартирными домами — 30 кв. м. общей площади на одного человека (18 </w:t>
      </w:r>
      <w:proofErr w:type="spellStart"/>
      <w:r w:rsidRPr="00622EBE">
        <w:rPr>
          <w:rFonts w:ascii="Times New Roman" w:eastAsia="SimSun" w:hAnsi="Times New Roman"/>
          <w:kern w:val="3"/>
          <w:sz w:val="28"/>
          <w:szCs w:val="28"/>
          <w:lang w:eastAsia="zh-CN" w:bidi="hi-IN"/>
        </w:rPr>
        <w:t>кв.м</w:t>
      </w:r>
      <w:proofErr w:type="spellEnd"/>
      <w:r w:rsidRPr="00622EBE">
        <w:rPr>
          <w:rFonts w:ascii="Times New Roman" w:eastAsia="SimSun" w:hAnsi="Times New Roman"/>
          <w:kern w:val="3"/>
          <w:sz w:val="28"/>
          <w:szCs w:val="28"/>
          <w:lang w:eastAsia="zh-CN" w:bidi="hi-IN"/>
        </w:rPr>
        <w:t>. для жилого фонда социального использования);</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индивидуальными (одноквартирными) и (или) блокированными жилыми домами — 40 </w:t>
      </w:r>
      <w:proofErr w:type="spellStart"/>
      <w:r w:rsidRPr="00622EBE">
        <w:rPr>
          <w:rFonts w:ascii="Times New Roman" w:eastAsia="SimSun" w:hAnsi="Times New Roman"/>
          <w:kern w:val="3"/>
          <w:sz w:val="28"/>
          <w:szCs w:val="28"/>
          <w:lang w:eastAsia="zh-CN" w:bidi="hi-IN"/>
        </w:rPr>
        <w:t>кв.м</w:t>
      </w:r>
      <w:proofErr w:type="spellEnd"/>
      <w:r w:rsidRPr="00622EBE">
        <w:rPr>
          <w:rFonts w:ascii="Times New Roman" w:eastAsia="SimSun" w:hAnsi="Times New Roman"/>
          <w:kern w:val="3"/>
          <w:sz w:val="28"/>
          <w:szCs w:val="28"/>
          <w:lang w:eastAsia="zh-CN" w:bidi="hi-IN"/>
        </w:rPr>
        <w:t>. общей площади жилья индивидуального жилого дома на одного человека.</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5. При застройке кварталов (микрорайонов) многоквартирными домами устанавливаются следующие минимальные расчётные показатели обеспеченности территорией кварталов (микрорайонов), подлежащих застройке, с учётом размещения объектов социального и коммунально-бытового назначения микрорайонного уровня обслуживания:</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средне </w:t>
      </w:r>
      <w:proofErr w:type="gramStart"/>
      <w:r w:rsidRPr="00622EBE">
        <w:rPr>
          <w:rFonts w:ascii="Times New Roman" w:eastAsia="SimSun" w:hAnsi="Times New Roman"/>
          <w:kern w:val="3"/>
          <w:sz w:val="28"/>
          <w:szCs w:val="28"/>
          <w:lang w:eastAsia="zh-CN" w:bidi="hi-IN"/>
        </w:rPr>
        <w:t>этажными</w:t>
      </w:r>
      <w:proofErr w:type="gramEnd"/>
      <w:r w:rsidRPr="00622EBE">
        <w:rPr>
          <w:rFonts w:ascii="Times New Roman" w:eastAsia="SimSun" w:hAnsi="Times New Roman"/>
          <w:kern w:val="3"/>
          <w:sz w:val="28"/>
          <w:szCs w:val="28"/>
          <w:lang w:eastAsia="zh-CN" w:bidi="hi-IN"/>
        </w:rPr>
        <w:t xml:space="preserve"> — 27.0 </w:t>
      </w:r>
      <w:proofErr w:type="spellStart"/>
      <w:r w:rsidRPr="00622EBE">
        <w:rPr>
          <w:rFonts w:ascii="Times New Roman" w:eastAsia="SimSun" w:hAnsi="Times New Roman"/>
          <w:kern w:val="3"/>
          <w:sz w:val="28"/>
          <w:szCs w:val="28"/>
          <w:lang w:eastAsia="zh-CN" w:bidi="hi-IN"/>
        </w:rPr>
        <w:t>кв.м</w:t>
      </w:r>
      <w:proofErr w:type="spellEnd"/>
      <w:r w:rsidRPr="00622EBE">
        <w:rPr>
          <w:rFonts w:ascii="Times New Roman" w:eastAsia="SimSun" w:hAnsi="Times New Roman"/>
          <w:kern w:val="3"/>
          <w:sz w:val="28"/>
          <w:szCs w:val="28"/>
          <w:lang w:eastAsia="zh-CN" w:bidi="hi-IN"/>
        </w:rPr>
        <w:t>. на одного жителя;</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lastRenderedPageBreak/>
        <w:t xml:space="preserve">-  </w:t>
      </w:r>
      <w:proofErr w:type="gramStart"/>
      <w:r w:rsidRPr="00622EBE">
        <w:rPr>
          <w:rFonts w:ascii="Times New Roman" w:eastAsia="SimSun" w:hAnsi="Times New Roman"/>
          <w:kern w:val="3"/>
          <w:sz w:val="28"/>
          <w:szCs w:val="28"/>
          <w:lang w:eastAsia="zh-CN" w:bidi="hi-IN"/>
        </w:rPr>
        <w:t>малоэтажными</w:t>
      </w:r>
      <w:proofErr w:type="gramEnd"/>
      <w:r w:rsidRPr="00622EBE">
        <w:rPr>
          <w:rFonts w:ascii="Times New Roman" w:eastAsia="SimSun" w:hAnsi="Times New Roman"/>
          <w:kern w:val="3"/>
          <w:sz w:val="28"/>
          <w:szCs w:val="28"/>
          <w:lang w:eastAsia="zh-CN" w:bidi="hi-IN"/>
        </w:rPr>
        <w:t xml:space="preserve"> — 36 </w:t>
      </w:r>
      <w:proofErr w:type="spellStart"/>
      <w:r w:rsidRPr="00622EBE">
        <w:rPr>
          <w:rFonts w:ascii="Times New Roman" w:eastAsia="SimSun" w:hAnsi="Times New Roman"/>
          <w:kern w:val="3"/>
          <w:sz w:val="28"/>
          <w:szCs w:val="28"/>
          <w:lang w:eastAsia="zh-CN" w:bidi="hi-IN"/>
        </w:rPr>
        <w:t>кв.м</w:t>
      </w:r>
      <w:proofErr w:type="spellEnd"/>
      <w:r w:rsidRPr="00622EBE">
        <w:rPr>
          <w:rFonts w:ascii="Times New Roman" w:eastAsia="SimSun" w:hAnsi="Times New Roman"/>
          <w:kern w:val="3"/>
          <w:sz w:val="28"/>
          <w:szCs w:val="28"/>
          <w:lang w:eastAsia="zh-CN" w:bidi="hi-IN"/>
        </w:rPr>
        <w:t>. на одного жителя.</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Указанные минимальные расчётные показатели </w:t>
      </w:r>
      <w:proofErr w:type="gramStart"/>
      <w:r w:rsidRPr="00622EBE">
        <w:rPr>
          <w:rFonts w:ascii="Times New Roman" w:eastAsia="SimSun" w:hAnsi="Times New Roman"/>
          <w:kern w:val="3"/>
          <w:sz w:val="28"/>
          <w:szCs w:val="28"/>
          <w:lang w:eastAsia="zh-CN" w:bidi="hi-IN"/>
        </w:rPr>
        <w:t>применяются</w:t>
      </w:r>
      <w:proofErr w:type="gramEnd"/>
      <w:r w:rsidRPr="00622EBE">
        <w:rPr>
          <w:rFonts w:ascii="Times New Roman" w:eastAsia="SimSun" w:hAnsi="Times New Roman"/>
          <w:kern w:val="3"/>
          <w:sz w:val="28"/>
          <w:szCs w:val="28"/>
          <w:lang w:eastAsia="zh-CN" w:bidi="hi-IN"/>
        </w:rPr>
        <w:t xml:space="preserve"> в том числе при развитии застроенных территорий.</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Минимальные расчётные показатели обеспеченности территорией кварталов для индивидуальной и (или) блокированной жилой застройки не устанавливаются.</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6. Минимальная площадь озеленённой территории в квартале складывается из площади зелёных насаждений общего пользования и площадей озеленённых территорий на земельных участках жилых домов в соответствии с требованиями градостроительных регламентов.</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7. Минимальные расчётные показатели обеспечения территории квартала (микрорайона) элементами благоустройства на одного жителя квартала (микрорайона) устанавливаются:</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площадки для отдыха взрослого населения — 0,1 </w:t>
      </w:r>
      <w:proofErr w:type="spellStart"/>
      <w:r w:rsidRPr="00622EBE">
        <w:rPr>
          <w:rFonts w:ascii="Times New Roman" w:eastAsia="SimSun" w:hAnsi="Times New Roman"/>
          <w:kern w:val="3"/>
          <w:sz w:val="28"/>
          <w:szCs w:val="28"/>
          <w:lang w:eastAsia="zh-CN" w:bidi="hi-IN"/>
        </w:rPr>
        <w:t>кв.м</w:t>
      </w:r>
      <w:proofErr w:type="spellEnd"/>
      <w:r w:rsidRPr="00622EBE">
        <w:rPr>
          <w:rFonts w:ascii="Times New Roman" w:eastAsia="SimSun" w:hAnsi="Times New Roman"/>
          <w:kern w:val="3"/>
          <w:sz w:val="28"/>
          <w:szCs w:val="28"/>
          <w:lang w:eastAsia="zh-CN" w:bidi="hi-IN"/>
        </w:rPr>
        <w:t xml:space="preserve">.  </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детские площадки (площадки для игр детей дошкольного и младшего школьного возраста) — 0,4 </w:t>
      </w:r>
      <w:proofErr w:type="spellStart"/>
      <w:r w:rsidRPr="00622EBE">
        <w:rPr>
          <w:rFonts w:ascii="Times New Roman" w:eastAsia="SimSun" w:hAnsi="Times New Roman"/>
          <w:kern w:val="3"/>
          <w:sz w:val="28"/>
          <w:szCs w:val="28"/>
          <w:lang w:eastAsia="zh-CN" w:bidi="hi-IN"/>
        </w:rPr>
        <w:t>кв.м</w:t>
      </w:r>
      <w:proofErr w:type="spellEnd"/>
      <w:r w:rsidRPr="00622EBE">
        <w:rPr>
          <w:rFonts w:ascii="Times New Roman" w:eastAsia="SimSun" w:hAnsi="Times New Roman"/>
          <w:kern w:val="3"/>
          <w:sz w:val="28"/>
          <w:szCs w:val="28"/>
          <w:lang w:eastAsia="zh-CN" w:bidi="hi-IN"/>
        </w:rPr>
        <w:t>.</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площадки для хозяйственных целей (контейнерные площадки), площадки для выгула собак — 0,2 </w:t>
      </w:r>
      <w:proofErr w:type="spellStart"/>
      <w:r w:rsidRPr="00622EBE">
        <w:rPr>
          <w:rFonts w:ascii="Times New Roman" w:eastAsia="SimSun" w:hAnsi="Times New Roman"/>
          <w:kern w:val="3"/>
          <w:sz w:val="28"/>
          <w:szCs w:val="28"/>
          <w:lang w:eastAsia="zh-CN" w:bidi="hi-IN"/>
        </w:rPr>
        <w:t>кв.м</w:t>
      </w:r>
      <w:proofErr w:type="spellEnd"/>
      <w:r w:rsidRPr="00622EBE">
        <w:rPr>
          <w:rFonts w:ascii="Times New Roman" w:eastAsia="SimSun" w:hAnsi="Times New Roman"/>
          <w:kern w:val="3"/>
          <w:sz w:val="28"/>
          <w:szCs w:val="28"/>
          <w:lang w:eastAsia="zh-CN" w:bidi="hi-IN"/>
        </w:rPr>
        <w:t>.</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площадки для занятий физкультурой (открытые спортивные сооружения) — 0,7 </w:t>
      </w:r>
      <w:proofErr w:type="spellStart"/>
      <w:r w:rsidRPr="00622EBE">
        <w:rPr>
          <w:rFonts w:ascii="Times New Roman" w:eastAsia="SimSun" w:hAnsi="Times New Roman"/>
          <w:kern w:val="3"/>
          <w:sz w:val="28"/>
          <w:szCs w:val="28"/>
          <w:lang w:eastAsia="zh-CN" w:bidi="hi-IN"/>
        </w:rPr>
        <w:t>кв.м</w:t>
      </w:r>
      <w:proofErr w:type="spellEnd"/>
      <w:r w:rsidRPr="00622EBE">
        <w:rPr>
          <w:rFonts w:ascii="Times New Roman" w:eastAsia="SimSun" w:hAnsi="Times New Roman"/>
          <w:kern w:val="3"/>
          <w:sz w:val="28"/>
          <w:szCs w:val="28"/>
          <w:lang w:eastAsia="zh-CN" w:bidi="hi-IN"/>
        </w:rPr>
        <w:t>. (включая территорию спортивной зоны общеобразовательных школ).</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8.  Размещение элементов благоустройства, указанных в пункте 7 настоящей статьи, может осуществляться на территории земельных участков жилых домов и на внутриквартальной территории общего пользования.</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Минимальная доля элементов благоустройства, размещаемых на внутриквартальной территории общего пользования, должна составлять не более 50% от их общего количества. Размещение площадок для выгула собак и площадок для занятий физкультурой допускается на внутриквартальной территории общего пользования в полном объёме.</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9. Площадки для отдыха взрослого населения, детские площадки, площадки для занятий физкультурой, предусмотренные для размещения на внутриквартальной территории общего пользования, могут формироваться на земельных участках зелёных насаждений внутриквартального озеленения.</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10. В границах застроенных территорий и существующего землепользования строительство и реконструкция объектов капитального строительства, влекущие необходимость изменения существующего обеспечения указанных территорий учреждениями образования микрорайонного уровня, уменьшается на 20% в соответствии с требованиями, установленными Региональными нормативами.</w:t>
      </w:r>
    </w:p>
    <w:p w:rsidR="00622EBE" w:rsidRPr="00622EBE" w:rsidRDefault="00622EBE" w:rsidP="00622EBE">
      <w:pPr>
        <w:widowControl w:val="0"/>
        <w:numPr>
          <w:ilvl w:val="1"/>
          <w:numId w:val="4"/>
        </w:numPr>
        <w:shd w:val="clear" w:color="auto" w:fill="FFFFFF"/>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Минимальный расчётный показатель обеспечения территорий жилых зон, подлежащих застройке, территориями зелёных насаждений общего пользования, за исключением зелёных насаждений внутриквартального озеленения, составляет 6 кв. м. на одного человека.</w:t>
      </w:r>
    </w:p>
    <w:p w:rsidR="00622EBE" w:rsidRPr="00622EBE" w:rsidRDefault="00622EBE" w:rsidP="00622EBE">
      <w:pPr>
        <w:widowControl w:val="0"/>
        <w:shd w:val="clear" w:color="auto" w:fill="FFFFFF"/>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12. В случае раздела земельного участка на несколько земельных участков, минимальные размеры земельных участков не должны быть </w:t>
      </w:r>
      <w:r w:rsidRPr="00622EBE">
        <w:rPr>
          <w:rFonts w:ascii="Times New Roman" w:eastAsia="SimSun" w:hAnsi="Times New Roman"/>
          <w:kern w:val="3"/>
          <w:sz w:val="28"/>
          <w:szCs w:val="28"/>
          <w:lang w:eastAsia="zh-CN" w:bidi="hi-IN"/>
        </w:rPr>
        <w:lastRenderedPageBreak/>
        <w:t>меньше предусмотренных Решением Собрания депутатов Костромского муниципального района от 12 сентября 2002 № 48 или Правилами землепользования и застройки Чернопенского сельского поселения.  Обязательным условием раздела земельного участка является наличие подъездов, подходов к каждому образованному земельному участку.</w:t>
      </w:r>
    </w:p>
    <w:p w:rsidR="00622EBE" w:rsidRPr="00622EBE" w:rsidRDefault="00622EBE" w:rsidP="00622EBE">
      <w:pPr>
        <w:widowControl w:val="0"/>
        <w:shd w:val="clear" w:color="auto" w:fill="FFFFFF"/>
        <w:suppressAutoHyphens/>
        <w:autoSpaceDN w:val="0"/>
        <w:jc w:val="both"/>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both"/>
        <w:textAlignment w:val="baseline"/>
        <w:rPr>
          <w:rFonts w:ascii="Times New Roman" w:eastAsia="SimSun" w:hAnsi="Times New Roman"/>
          <w:b/>
          <w:kern w:val="3"/>
          <w:sz w:val="28"/>
          <w:szCs w:val="28"/>
          <w:lang w:eastAsia="zh-CN" w:bidi="hi-IN"/>
        </w:rPr>
      </w:pPr>
      <w:r w:rsidRPr="00622EBE">
        <w:rPr>
          <w:rFonts w:ascii="Times New Roman" w:eastAsia="SimSun" w:hAnsi="Times New Roman"/>
          <w:b/>
          <w:kern w:val="3"/>
          <w:sz w:val="28"/>
          <w:szCs w:val="28"/>
          <w:lang w:eastAsia="zh-CN" w:bidi="hi-IN"/>
        </w:rPr>
        <w:t>Статья 4. Минимальные расчётные показатели обеспечения благоприятных условий жизнедеятельности человека для градостроительного проектирования общественно-деловых и коммерческих  зон</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ind w:firstLine="564"/>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 При формировании общественно-деловых и коммерческих  зон выделяются:</w:t>
      </w:r>
    </w:p>
    <w:p w:rsidR="00622EBE" w:rsidRPr="00622EBE" w:rsidRDefault="00622EBE" w:rsidP="00622EBE">
      <w:pPr>
        <w:widowControl w:val="0"/>
        <w:suppressAutoHyphens/>
        <w:autoSpaceDN w:val="0"/>
        <w:ind w:firstLine="564"/>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зоны обслуживания и деловой активности поселения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предельная высота зданий 12 метров, максимальный процент застройки участка 60%);</w:t>
      </w:r>
    </w:p>
    <w:p w:rsidR="00622EBE" w:rsidRPr="00622EBE" w:rsidRDefault="00622EBE" w:rsidP="00622EBE">
      <w:pPr>
        <w:widowControl w:val="0"/>
        <w:suppressAutoHyphens/>
        <w:autoSpaceDN w:val="0"/>
        <w:ind w:firstLine="564"/>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2. При размещении общественно-деловых и </w:t>
      </w:r>
      <w:proofErr w:type="spellStart"/>
      <w:r w:rsidRPr="00622EBE">
        <w:rPr>
          <w:rFonts w:ascii="Times New Roman" w:eastAsia="SimSun" w:hAnsi="Times New Roman"/>
          <w:kern w:val="3"/>
          <w:sz w:val="28"/>
          <w:szCs w:val="28"/>
          <w:lang w:eastAsia="zh-CN" w:bidi="hi-IN"/>
        </w:rPr>
        <w:t>коммерчесикх</w:t>
      </w:r>
      <w:proofErr w:type="spellEnd"/>
      <w:r w:rsidRPr="00622EBE">
        <w:rPr>
          <w:rFonts w:ascii="Times New Roman" w:eastAsia="SimSun" w:hAnsi="Times New Roman"/>
          <w:kern w:val="3"/>
          <w:sz w:val="28"/>
          <w:szCs w:val="28"/>
          <w:lang w:eastAsia="zh-CN" w:bidi="hi-IN"/>
        </w:rPr>
        <w:t xml:space="preserve"> зон следует учитывать необходимость обеспечения доступности объектов социального и коммунально-бытового назначения уровня сельского поселения для населения.</w:t>
      </w:r>
    </w:p>
    <w:p w:rsidR="00622EBE" w:rsidRPr="00622EBE" w:rsidRDefault="00622EBE" w:rsidP="00622EBE">
      <w:pPr>
        <w:widowControl w:val="0"/>
        <w:suppressAutoHyphens/>
        <w:autoSpaceDN w:val="0"/>
        <w:ind w:firstLine="564"/>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Доступность объектов обслуживания для населения обеспечивается в соответствии со статьёй 8 настоящих Местных нормативов.</w:t>
      </w:r>
    </w:p>
    <w:p w:rsidR="00622EBE" w:rsidRPr="00622EBE" w:rsidRDefault="00622EBE" w:rsidP="00622EBE">
      <w:pPr>
        <w:widowControl w:val="0"/>
        <w:suppressAutoHyphens/>
        <w:autoSpaceDN w:val="0"/>
        <w:ind w:firstLine="564"/>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 Территория общественно-деловых зон должна составлять не более 15-20% от территории жилых зон.</w:t>
      </w:r>
    </w:p>
    <w:p w:rsidR="00622EBE" w:rsidRPr="00622EBE" w:rsidRDefault="00622EBE" w:rsidP="00622EBE">
      <w:pPr>
        <w:widowControl w:val="0"/>
        <w:suppressAutoHyphens/>
        <w:autoSpaceDN w:val="0"/>
        <w:ind w:firstLine="564"/>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4. Минимальные расчётные показатели обеспечения объектами социального и коммунально-бытового назначения и их доступности для населения (включая инвалидов) установлены в статьях 7-9 настоящих Местных нормативов и в приложении 1 к настоящим Местным нормативам.</w:t>
      </w:r>
    </w:p>
    <w:p w:rsidR="00622EBE" w:rsidRPr="00622EBE" w:rsidRDefault="00622EBE" w:rsidP="00622EBE">
      <w:pPr>
        <w:widowControl w:val="0"/>
        <w:suppressAutoHyphens/>
        <w:autoSpaceDN w:val="0"/>
        <w:ind w:firstLine="564"/>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5. Размещение жилой застройки на территории общественно-деловых зон осуществляется в соответствии с требованиями, установленными статьёй 3 настоящих Местных нормативов.</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b/>
          <w:kern w:val="3"/>
          <w:sz w:val="28"/>
          <w:szCs w:val="28"/>
          <w:lang w:eastAsia="zh-CN" w:bidi="hi-IN"/>
        </w:rPr>
      </w:pPr>
      <w:r w:rsidRPr="00622EBE">
        <w:rPr>
          <w:rFonts w:ascii="Times New Roman" w:eastAsia="SimSun" w:hAnsi="Times New Roman"/>
          <w:b/>
          <w:kern w:val="3"/>
          <w:sz w:val="28"/>
          <w:szCs w:val="28"/>
          <w:lang w:eastAsia="zh-CN" w:bidi="hi-IN"/>
        </w:rPr>
        <w:t>Статья 5. Минимальные расчётные показатели обеспечения благоприятных условий жизнедеятельности человека для градостроительного проектирования производственных  и коммунальных зон</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1.При формировании производственных  и коммунальных зон выделяются:</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Зона </w:t>
      </w:r>
      <w:proofErr w:type="spellStart"/>
      <w:r w:rsidRPr="00622EBE">
        <w:rPr>
          <w:rFonts w:ascii="Times New Roman" w:eastAsia="SimSun" w:hAnsi="Times New Roman"/>
          <w:kern w:val="3"/>
          <w:sz w:val="28"/>
          <w:szCs w:val="28"/>
          <w:lang w:eastAsia="zh-CN" w:bidi="hi-IN"/>
        </w:rPr>
        <w:t>производственно</w:t>
      </w:r>
      <w:proofErr w:type="spellEnd"/>
      <w:r w:rsidRPr="00622EBE">
        <w:rPr>
          <w:rFonts w:ascii="Times New Roman" w:eastAsia="SimSun" w:hAnsi="Times New Roman"/>
          <w:kern w:val="3"/>
          <w:sz w:val="28"/>
          <w:szCs w:val="28"/>
          <w:lang w:eastAsia="zh-CN" w:bidi="hi-IN"/>
        </w:rPr>
        <w:t xml:space="preserve"> – коммунальных объектов I класса вредности,  для обеспечения правовых условий формирования коммунально-производственных предприятий I класса вредности;</w:t>
      </w:r>
    </w:p>
    <w:p w:rsidR="00622EBE" w:rsidRPr="00622EBE" w:rsidRDefault="00622EBE" w:rsidP="00622EBE">
      <w:pPr>
        <w:widowControl w:val="0"/>
        <w:numPr>
          <w:ilvl w:val="0"/>
          <w:numId w:val="5"/>
        </w:numPr>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lastRenderedPageBreak/>
        <w:t xml:space="preserve"> Зона </w:t>
      </w:r>
      <w:proofErr w:type="spellStart"/>
      <w:r w:rsidRPr="00622EBE">
        <w:rPr>
          <w:rFonts w:ascii="Times New Roman" w:eastAsia="SimSun" w:hAnsi="Times New Roman"/>
          <w:kern w:val="3"/>
          <w:sz w:val="28"/>
          <w:szCs w:val="28"/>
          <w:lang w:eastAsia="zh-CN" w:bidi="hi-IN"/>
        </w:rPr>
        <w:t>производственно</w:t>
      </w:r>
      <w:proofErr w:type="spellEnd"/>
      <w:r w:rsidRPr="00622EBE">
        <w:rPr>
          <w:rFonts w:ascii="Times New Roman" w:eastAsia="SimSun" w:hAnsi="Times New Roman"/>
          <w:kern w:val="3"/>
          <w:sz w:val="28"/>
          <w:szCs w:val="28"/>
          <w:lang w:eastAsia="zh-CN" w:bidi="hi-IN"/>
        </w:rPr>
        <w:t xml:space="preserve"> – коммунальных объектов II класса вредности,  для обеспечения правовых условий формирования </w:t>
      </w:r>
      <w:proofErr w:type="spellStart"/>
      <w:r w:rsidRPr="00622EBE">
        <w:rPr>
          <w:rFonts w:ascii="Times New Roman" w:eastAsia="SimSun" w:hAnsi="Times New Roman"/>
          <w:kern w:val="3"/>
          <w:sz w:val="28"/>
          <w:szCs w:val="28"/>
          <w:lang w:eastAsia="zh-CN" w:bidi="hi-IN"/>
        </w:rPr>
        <w:t>коммунально</w:t>
      </w:r>
      <w:proofErr w:type="spellEnd"/>
      <w:r w:rsidRPr="00622EBE">
        <w:rPr>
          <w:rFonts w:ascii="Times New Roman" w:eastAsia="SimSun" w:hAnsi="Times New Roman"/>
          <w:kern w:val="3"/>
          <w:sz w:val="28"/>
          <w:szCs w:val="28"/>
          <w:lang w:eastAsia="zh-CN" w:bidi="hi-IN"/>
        </w:rPr>
        <w:t>–производственных предприятий не выше II класса вредности с санитарно-защитной зоной 500 метров;</w:t>
      </w:r>
    </w:p>
    <w:p w:rsidR="00622EBE" w:rsidRPr="00622EBE" w:rsidRDefault="00622EBE" w:rsidP="00622EBE">
      <w:pPr>
        <w:widowControl w:val="0"/>
        <w:numPr>
          <w:ilvl w:val="0"/>
          <w:numId w:val="5"/>
        </w:numPr>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Зона </w:t>
      </w:r>
      <w:proofErr w:type="spellStart"/>
      <w:r w:rsidRPr="00622EBE">
        <w:rPr>
          <w:rFonts w:ascii="Times New Roman" w:eastAsia="SimSun" w:hAnsi="Times New Roman"/>
          <w:kern w:val="3"/>
          <w:sz w:val="28"/>
          <w:szCs w:val="28"/>
          <w:lang w:eastAsia="zh-CN" w:bidi="hi-IN"/>
        </w:rPr>
        <w:t>производственно</w:t>
      </w:r>
      <w:proofErr w:type="spellEnd"/>
      <w:r w:rsidRPr="00622EBE">
        <w:rPr>
          <w:rFonts w:ascii="Times New Roman" w:eastAsia="SimSun" w:hAnsi="Times New Roman"/>
          <w:kern w:val="3"/>
          <w:sz w:val="28"/>
          <w:szCs w:val="28"/>
          <w:lang w:eastAsia="zh-CN" w:bidi="hi-IN"/>
        </w:rPr>
        <w:t xml:space="preserve"> – коммунальных объектов </w:t>
      </w:r>
      <w:r w:rsidRPr="00622EBE">
        <w:rPr>
          <w:rFonts w:ascii="Times New Roman" w:eastAsia="SimSun" w:hAnsi="Times New Roman"/>
          <w:kern w:val="3"/>
          <w:sz w:val="28"/>
          <w:szCs w:val="28"/>
          <w:lang w:val="en-US" w:eastAsia="zh-CN" w:bidi="hi-IN"/>
        </w:rPr>
        <w:t>III</w:t>
      </w:r>
      <w:r w:rsidRPr="00622EBE">
        <w:rPr>
          <w:rFonts w:ascii="Times New Roman" w:eastAsia="SimSun" w:hAnsi="Times New Roman"/>
          <w:kern w:val="3"/>
          <w:sz w:val="28"/>
          <w:szCs w:val="28"/>
          <w:lang w:eastAsia="zh-CN" w:bidi="hi-IN"/>
        </w:rPr>
        <w:t xml:space="preserve"> класса вредности,  для обеспечения правовых условий формирования коммунально-производственных предприятий не выше </w:t>
      </w:r>
      <w:r w:rsidRPr="00622EBE">
        <w:rPr>
          <w:rFonts w:ascii="Times New Roman" w:eastAsia="SimSun" w:hAnsi="Times New Roman"/>
          <w:kern w:val="3"/>
          <w:sz w:val="28"/>
          <w:szCs w:val="28"/>
          <w:lang w:val="en-US" w:eastAsia="zh-CN" w:bidi="hi-IN"/>
        </w:rPr>
        <w:t>III</w:t>
      </w:r>
      <w:r w:rsidRPr="00622EBE">
        <w:rPr>
          <w:rFonts w:ascii="Times New Roman" w:eastAsia="SimSun" w:hAnsi="Times New Roman"/>
          <w:kern w:val="3"/>
          <w:sz w:val="28"/>
          <w:szCs w:val="28"/>
          <w:lang w:eastAsia="zh-CN" w:bidi="hi-IN"/>
        </w:rPr>
        <w:t xml:space="preserve"> класса вредности. (Санитарно-защитная зона 300 м.). Допускаются некоторые коммерческие услуги, способствующие развитию производственной деятельности;</w:t>
      </w:r>
    </w:p>
    <w:p w:rsidR="00622EBE" w:rsidRPr="00622EBE" w:rsidRDefault="00622EBE" w:rsidP="00622EBE">
      <w:pPr>
        <w:widowControl w:val="0"/>
        <w:numPr>
          <w:ilvl w:val="0"/>
          <w:numId w:val="5"/>
        </w:numPr>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Зона </w:t>
      </w:r>
      <w:proofErr w:type="spellStart"/>
      <w:r w:rsidRPr="00622EBE">
        <w:rPr>
          <w:rFonts w:ascii="Times New Roman" w:eastAsia="SimSun" w:hAnsi="Times New Roman"/>
          <w:kern w:val="3"/>
          <w:sz w:val="28"/>
          <w:szCs w:val="28"/>
          <w:lang w:eastAsia="zh-CN" w:bidi="hi-IN"/>
        </w:rPr>
        <w:t>производственно</w:t>
      </w:r>
      <w:proofErr w:type="spellEnd"/>
      <w:r w:rsidRPr="00622EBE">
        <w:rPr>
          <w:rFonts w:ascii="Times New Roman" w:eastAsia="SimSun" w:hAnsi="Times New Roman"/>
          <w:kern w:val="3"/>
          <w:sz w:val="28"/>
          <w:szCs w:val="28"/>
          <w:lang w:eastAsia="zh-CN" w:bidi="hi-IN"/>
        </w:rPr>
        <w:t xml:space="preserve"> – коммунальных объектов IV класса опасности,  для обеспечения правовых условий формирования коммунально-производственных предприятий и складских баз не выше IV класса опасности (санитарно-защитная зона 100м.) с низким уровнем шума и загрязнения;</w:t>
      </w:r>
    </w:p>
    <w:p w:rsidR="00622EBE" w:rsidRPr="00622EBE" w:rsidRDefault="00622EBE" w:rsidP="00622EBE">
      <w:pPr>
        <w:widowControl w:val="0"/>
        <w:numPr>
          <w:ilvl w:val="0"/>
          <w:numId w:val="5"/>
        </w:numPr>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Зона </w:t>
      </w:r>
      <w:proofErr w:type="spellStart"/>
      <w:r w:rsidRPr="00622EBE">
        <w:rPr>
          <w:rFonts w:ascii="Times New Roman" w:eastAsia="SimSun" w:hAnsi="Times New Roman"/>
          <w:kern w:val="3"/>
          <w:sz w:val="28"/>
          <w:szCs w:val="28"/>
          <w:lang w:eastAsia="zh-CN" w:bidi="hi-IN"/>
        </w:rPr>
        <w:t>производственно</w:t>
      </w:r>
      <w:proofErr w:type="spellEnd"/>
      <w:r w:rsidRPr="00622EBE">
        <w:rPr>
          <w:rFonts w:ascii="Times New Roman" w:eastAsia="SimSun" w:hAnsi="Times New Roman"/>
          <w:kern w:val="3"/>
          <w:sz w:val="28"/>
          <w:szCs w:val="28"/>
          <w:lang w:eastAsia="zh-CN" w:bidi="hi-IN"/>
        </w:rPr>
        <w:t xml:space="preserve"> – коммунальных объектов V класса опасности,  для обеспечения правовых условий формирования коммунально-производственных предприятий не выше V класса опасности (санитарно-защитная зона 50 м.). Допускаются некоторые коммерческие услуги, способствующие развитию производственной деятельности.</w:t>
      </w:r>
    </w:p>
    <w:p w:rsidR="00622EBE" w:rsidRPr="00622EBE" w:rsidRDefault="00622EBE" w:rsidP="00622EBE">
      <w:pPr>
        <w:widowControl w:val="0"/>
        <w:numPr>
          <w:ilvl w:val="1"/>
          <w:numId w:val="6"/>
        </w:numPr>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Формирование производственных зон осуществляется в зависимости от отраслевой специализации объектов производственного назначения, для которых она предназначена, в соответствии с санитарной классификацией предприятий, установленной законодательством о санитарно-эпидемиологическом благополучии населения.</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 Производственные зоны размещаются на окраинах населённых пунктов, на территориях обеспеченных транспортными связями для грузового автомобильного и железнодорожного транспорта.</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4. Объекты складского назначения размещаются на территориях обеспеченных транспортными связями.</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5. Показателем плотности застройки производственных зон является коэффициент застройки (отношение площади, занятой под зданиями и сооружениями, к площади территории квартала), который устанавливается не менее 0,6 для застройки производственного назначения и не менее 0,4 для застройки складского назначения.</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w:t>
      </w:r>
    </w:p>
    <w:p w:rsidR="00622EBE" w:rsidRPr="00622EBE" w:rsidRDefault="00622EBE" w:rsidP="00622EBE">
      <w:pPr>
        <w:widowControl w:val="0"/>
        <w:suppressAutoHyphens/>
        <w:autoSpaceDN w:val="0"/>
        <w:jc w:val="center"/>
        <w:textAlignment w:val="baseline"/>
        <w:rPr>
          <w:rFonts w:ascii="Times New Roman" w:eastAsia="SimSun" w:hAnsi="Times New Roman"/>
          <w:b/>
          <w:kern w:val="3"/>
          <w:sz w:val="28"/>
          <w:szCs w:val="28"/>
          <w:lang w:eastAsia="zh-CN" w:bidi="hi-IN"/>
        </w:rPr>
      </w:pPr>
      <w:r w:rsidRPr="00622EBE">
        <w:rPr>
          <w:rFonts w:ascii="Times New Roman" w:eastAsia="SimSun" w:hAnsi="Times New Roman"/>
          <w:b/>
          <w:kern w:val="3"/>
          <w:sz w:val="28"/>
          <w:szCs w:val="28"/>
          <w:lang w:eastAsia="zh-CN" w:bidi="hi-IN"/>
        </w:rPr>
        <w:t>Статья 6. Минимальные расчётные показатели обеспечения благоприятных условий жизнедеятельности для градостроительного проектирования</w:t>
      </w:r>
    </w:p>
    <w:p w:rsidR="00622EBE" w:rsidRPr="00622EBE" w:rsidRDefault="00622EBE" w:rsidP="00622EBE">
      <w:pPr>
        <w:widowControl w:val="0"/>
        <w:suppressAutoHyphens/>
        <w:autoSpaceDN w:val="0"/>
        <w:jc w:val="center"/>
        <w:textAlignment w:val="baseline"/>
        <w:rPr>
          <w:rFonts w:ascii="Times New Roman" w:eastAsia="SimSun" w:hAnsi="Times New Roman"/>
          <w:b/>
          <w:kern w:val="3"/>
          <w:sz w:val="28"/>
          <w:szCs w:val="28"/>
          <w:lang w:eastAsia="zh-CN" w:bidi="hi-IN"/>
        </w:rPr>
      </w:pPr>
      <w:r w:rsidRPr="00622EBE">
        <w:rPr>
          <w:rFonts w:ascii="Times New Roman" w:eastAsia="SimSun" w:hAnsi="Times New Roman"/>
          <w:b/>
          <w:kern w:val="3"/>
          <w:sz w:val="28"/>
          <w:szCs w:val="28"/>
          <w:lang w:eastAsia="zh-CN" w:bidi="hi-IN"/>
        </w:rPr>
        <w:t>природно-рекреационных зон</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1.При формировании природно-рекреационных зон выделяются:</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зоны рекреационно-ландшафтных территорий;</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зоны лесов и лесопарков;</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зоны зелёных насаждений общего пользования и зелёных насаждений ограниченного пользования;</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lastRenderedPageBreak/>
        <w:t>- зоны объектов отдыха, спорта, досуга и развлечений, туризма и санаторно-курортного лечения, гостиниц, пансионатов, дачного фонда;</w:t>
      </w:r>
    </w:p>
    <w:p w:rsidR="00622EBE" w:rsidRPr="00622EBE" w:rsidRDefault="00622EBE" w:rsidP="00622EBE">
      <w:pPr>
        <w:widowControl w:val="0"/>
        <w:numPr>
          <w:ilvl w:val="0"/>
          <w:numId w:val="7"/>
        </w:numPr>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зоны зелёных насаждений выполняющих специальную функцию.</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Для  обеспечения правовых условий сохранения и использования</w:t>
      </w:r>
    </w:p>
    <w:p w:rsidR="00622EBE" w:rsidRPr="00622EBE" w:rsidRDefault="00622EBE" w:rsidP="00622EBE">
      <w:pPr>
        <w:widowControl w:val="0"/>
        <w:suppressAutoHyphens/>
        <w:autoSpaceDN w:val="0"/>
        <w:spacing w:after="1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622EBE" w:rsidRPr="00622EBE" w:rsidRDefault="00622EBE" w:rsidP="00622EBE">
      <w:pPr>
        <w:widowControl w:val="0"/>
        <w:suppressAutoHyphens/>
        <w:autoSpaceDN w:val="0"/>
        <w:spacing w:after="1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2. Доступность для населения парков, садов, скверов, бульваров обеспечивается при градостроительном проектировании за счёт их размещения в пределах </w:t>
      </w:r>
      <w:proofErr w:type="spellStart"/>
      <w:r w:rsidRPr="00622EBE">
        <w:rPr>
          <w:rFonts w:ascii="Times New Roman" w:eastAsia="SimSun" w:hAnsi="Times New Roman"/>
          <w:kern w:val="3"/>
          <w:sz w:val="28"/>
          <w:szCs w:val="28"/>
          <w:lang w:eastAsia="zh-CN" w:bidi="hi-IN"/>
        </w:rPr>
        <w:t>пешеходно</w:t>
      </w:r>
      <w:proofErr w:type="spellEnd"/>
      <w:r w:rsidRPr="00622EBE">
        <w:rPr>
          <w:rFonts w:ascii="Times New Roman" w:eastAsia="SimSun" w:hAnsi="Times New Roman"/>
          <w:kern w:val="3"/>
          <w:sz w:val="28"/>
          <w:szCs w:val="28"/>
          <w:lang w:eastAsia="zh-CN" w:bidi="hi-IN"/>
        </w:rPr>
        <w:t>-транспортной доступности.</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 Минимальные нормативы обеспеченности населения населённых пунктов Костромского района установлены законодательством о зелёных насаждениях.</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4. Минимальные расчётные показатели обеспечения объектами, размещение которых предусматривается в рекреационных зонах в соответствии с градостроительными регламентами, установлены в Приложении 1 к настоящим Местным нормативам.</w:t>
      </w:r>
    </w:p>
    <w:p w:rsidR="00622EBE" w:rsidRPr="00622EBE" w:rsidRDefault="00622EBE" w:rsidP="00622EBE">
      <w:pPr>
        <w:widowControl w:val="0"/>
        <w:suppressAutoHyphens/>
        <w:autoSpaceDN w:val="0"/>
        <w:jc w:val="both"/>
        <w:textAlignment w:val="baseline"/>
        <w:rPr>
          <w:rFonts w:ascii="Times New Roman" w:eastAsia="SimSun" w:hAnsi="Times New Roman"/>
          <w:b/>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b/>
          <w:kern w:val="3"/>
          <w:sz w:val="28"/>
          <w:szCs w:val="28"/>
          <w:lang w:eastAsia="zh-CN" w:bidi="hi-IN"/>
        </w:rPr>
      </w:pPr>
      <w:r w:rsidRPr="00622EBE">
        <w:rPr>
          <w:rFonts w:ascii="Times New Roman" w:eastAsia="SimSun" w:hAnsi="Times New Roman"/>
          <w:b/>
          <w:kern w:val="3"/>
          <w:sz w:val="28"/>
          <w:szCs w:val="28"/>
          <w:lang w:eastAsia="zh-CN" w:bidi="hi-IN"/>
        </w:rPr>
        <w:t>Статья 7. Нормативные требования к территориальной организации системы обслуживания населения</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 Территориальная организация системы обслуживания населения осуществляется на основе районного и межселенного уровней обслуживания, которые формируются по принципу частоты пользования (повседневного, периодического и эпизодического).</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 Объекты повседневного пользования размещаются в пределах квартала, микрорайона, отдельных населённых пунктов жилых зон и квартала общественно-деловых зон с объектами жилой застройки в соответствии с радиусами обслуживания с учётом пешеходной доступности.</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3. Объекты периодического пользования районного уровня обслуживания размещаются вдоль дорог в административных центрах сельских поселений, вблизи остановок общественного транспорта, в соответствии с радиусами обслуживания с учётом </w:t>
      </w:r>
      <w:proofErr w:type="spellStart"/>
      <w:r w:rsidRPr="00622EBE">
        <w:rPr>
          <w:rFonts w:ascii="Times New Roman" w:eastAsia="SimSun" w:hAnsi="Times New Roman"/>
          <w:kern w:val="3"/>
          <w:sz w:val="28"/>
          <w:szCs w:val="28"/>
          <w:lang w:eastAsia="zh-CN" w:bidi="hi-IN"/>
        </w:rPr>
        <w:t>пешеходно</w:t>
      </w:r>
      <w:proofErr w:type="spellEnd"/>
      <w:r w:rsidRPr="00622EBE">
        <w:rPr>
          <w:rFonts w:ascii="Times New Roman" w:eastAsia="SimSun" w:hAnsi="Times New Roman"/>
          <w:kern w:val="3"/>
          <w:sz w:val="28"/>
          <w:szCs w:val="28"/>
          <w:lang w:eastAsia="zh-CN" w:bidi="hi-IN"/>
        </w:rPr>
        <w:t>-транспортной доступности.</w:t>
      </w:r>
    </w:p>
    <w:p w:rsidR="00622EBE" w:rsidRPr="00622EBE" w:rsidRDefault="00622EBE" w:rsidP="00622EBE">
      <w:pPr>
        <w:widowControl w:val="0"/>
        <w:numPr>
          <w:ilvl w:val="1"/>
          <w:numId w:val="8"/>
        </w:numPr>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Объекты эпизодического пользования размещаются в Чернопенском </w:t>
      </w:r>
      <w:proofErr w:type="gramStart"/>
      <w:r w:rsidRPr="00622EBE">
        <w:rPr>
          <w:rFonts w:ascii="Times New Roman" w:eastAsia="SimSun" w:hAnsi="Times New Roman"/>
          <w:kern w:val="3"/>
          <w:sz w:val="28"/>
          <w:szCs w:val="28"/>
          <w:lang w:eastAsia="zh-CN" w:bidi="hi-IN"/>
        </w:rPr>
        <w:t>сельском</w:t>
      </w:r>
      <w:proofErr w:type="gramEnd"/>
      <w:r w:rsidRPr="00622EBE">
        <w:rPr>
          <w:rFonts w:ascii="Times New Roman" w:eastAsia="SimSun" w:hAnsi="Times New Roman"/>
          <w:kern w:val="3"/>
          <w:sz w:val="28"/>
          <w:szCs w:val="28"/>
          <w:lang w:eastAsia="zh-CN" w:bidi="hi-IN"/>
        </w:rPr>
        <w:t xml:space="preserve"> </w:t>
      </w:r>
      <w:proofErr w:type="spellStart"/>
      <w:r w:rsidRPr="00622EBE">
        <w:rPr>
          <w:rFonts w:ascii="Times New Roman" w:eastAsia="SimSun" w:hAnsi="Times New Roman"/>
          <w:kern w:val="3"/>
          <w:sz w:val="28"/>
          <w:szCs w:val="28"/>
          <w:lang w:eastAsia="zh-CN" w:bidi="hi-IN"/>
        </w:rPr>
        <w:t>послении</w:t>
      </w:r>
      <w:proofErr w:type="spellEnd"/>
      <w:r w:rsidRPr="00622EBE">
        <w:rPr>
          <w:rFonts w:ascii="Times New Roman" w:eastAsia="SimSun" w:hAnsi="Times New Roman"/>
          <w:kern w:val="3"/>
          <w:sz w:val="28"/>
          <w:szCs w:val="28"/>
          <w:lang w:eastAsia="zh-CN" w:bidi="hi-IN"/>
        </w:rPr>
        <w:t xml:space="preserve"> с обеспечением транспортной доступности из всех населенных пунктов поселения..</w:t>
      </w:r>
    </w:p>
    <w:p w:rsidR="00622EBE" w:rsidRPr="00622EBE" w:rsidRDefault="00622EBE" w:rsidP="00622EBE">
      <w:pPr>
        <w:widowControl w:val="0"/>
        <w:tabs>
          <w:tab w:val="left" w:pos="500"/>
        </w:tabs>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w:t>
      </w:r>
      <w:r w:rsidRPr="00622EBE">
        <w:rPr>
          <w:rFonts w:ascii="Times New Roman" w:eastAsia="SimSun" w:hAnsi="Times New Roman"/>
          <w:kern w:val="3"/>
          <w:sz w:val="28"/>
          <w:szCs w:val="28"/>
          <w:lang w:eastAsia="zh-CN" w:bidi="hi-IN"/>
        </w:rPr>
        <w:tab/>
        <w:t xml:space="preserve">5. К объектам обслуживания населения, в том числе социального и коммунально-бытового назначения, относятся: учреждения образования, учреждения здравоохранения, учреждения социального обслуживания населения, физкультурно-спортивные сооружения, учреждения культуры, учреждения санаторно-курортного лечения, оздоровительные учреждения, учреждения отдыха и туризма, предприятия торговли и общественного питания, предприятия коммунально-бытового обслуживания, предприятия </w:t>
      </w:r>
      <w:r w:rsidRPr="00622EBE">
        <w:rPr>
          <w:rFonts w:ascii="Times New Roman" w:eastAsia="SimSun" w:hAnsi="Times New Roman"/>
          <w:kern w:val="3"/>
          <w:sz w:val="28"/>
          <w:szCs w:val="28"/>
          <w:lang w:eastAsia="zh-CN" w:bidi="hi-IN"/>
        </w:rPr>
        <w:lastRenderedPageBreak/>
        <w:t>связи, организации и учреждения управления, кредитно-финансовые учреждения.</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6. Минимальные расчётные показатели обеспечения населения объектами обслуживания, минимальные расчётные показатели площади земельных участков этих объектов установлены в Приложении 1 к настоящим Местным нормативам.</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7. Изменение минимальных расчётных показателей, указанных в пункте 6 настоящей статьи, допускается в пределах, установленных Приложением 1 к настоящим Местным нормативам.</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b/>
          <w:kern w:val="3"/>
          <w:sz w:val="28"/>
          <w:szCs w:val="28"/>
          <w:lang w:eastAsia="zh-CN" w:bidi="hi-IN"/>
        </w:rPr>
      </w:pPr>
      <w:r w:rsidRPr="00622EBE">
        <w:rPr>
          <w:rFonts w:ascii="Times New Roman" w:eastAsia="SimSun" w:hAnsi="Times New Roman"/>
          <w:b/>
          <w:kern w:val="3"/>
          <w:sz w:val="28"/>
          <w:szCs w:val="28"/>
          <w:lang w:eastAsia="zh-CN" w:bidi="hi-IN"/>
        </w:rPr>
        <w:t xml:space="preserve">Статья 8. Минимальные расчётные показатели </w:t>
      </w:r>
      <w:proofErr w:type="gramStart"/>
      <w:r w:rsidRPr="00622EBE">
        <w:rPr>
          <w:rFonts w:ascii="Times New Roman" w:eastAsia="SimSun" w:hAnsi="Times New Roman"/>
          <w:b/>
          <w:kern w:val="3"/>
          <w:sz w:val="28"/>
          <w:szCs w:val="28"/>
          <w:lang w:eastAsia="zh-CN" w:bidi="hi-IN"/>
        </w:rPr>
        <w:t>обеспечения доступности объектов обслуживания населения</w:t>
      </w:r>
      <w:proofErr w:type="gramEnd"/>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 Доступность объектов обслуживания населения обеспечивается при градостроительном проектировании за счёт размещения этих объектов в соответствии с радиусом обслуживания.</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 В сельской местности пешеходная доступность для обучающихся общеобразовательных организаций:</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во </w:t>
      </w:r>
      <w:r w:rsidRPr="00622EBE">
        <w:rPr>
          <w:rFonts w:ascii="Times New Roman" w:eastAsia="SimSun" w:hAnsi="Times New Roman"/>
          <w:kern w:val="3"/>
          <w:sz w:val="28"/>
          <w:szCs w:val="28"/>
          <w:lang w:val="en-US" w:eastAsia="zh-CN" w:bidi="hi-IN"/>
        </w:rPr>
        <w:t>II</w:t>
      </w:r>
      <w:r w:rsidRPr="00622EBE">
        <w:rPr>
          <w:rFonts w:ascii="Times New Roman" w:eastAsia="SimSun" w:hAnsi="Times New Roman"/>
          <w:kern w:val="3"/>
          <w:sz w:val="28"/>
          <w:szCs w:val="28"/>
          <w:lang w:eastAsia="zh-CN" w:bidi="hi-IN"/>
        </w:rPr>
        <w:t xml:space="preserve"> и </w:t>
      </w:r>
      <w:r w:rsidRPr="00622EBE">
        <w:rPr>
          <w:rFonts w:ascii="Times New Roman" w:eastAsia="SimSun" w:hAnsi="Times New Roman"/>
          <w:kern w:val="3"/>
          <w:sz w:val="28"/>
          <w:szCs w:val="28"/>
          <w:lang w:val="en-US" w:eastAsia="zh-CN" w:bidi="hi-IN"/>
        </w:rPr>
        <w:t>III</w:t>
      </w:r>
      <w:r w:rsidRPr="00622EBE">
        <w:rPr>
          <w:rFonts w:ascii="Times New Roman" w:eastAsia="SimSun" w:hAnsi="Times New Roman"/>
          <w:kern w:val="3"/>
          <w:sz w:val="28"/>
          <w:szCs w:val="28"/>
          <w:lang w:eastAsia="zh-CN" w:bidi="hi-IN"/>
        </w:rPr>
        <w:t xml:space="preserve"> климатических зонах для обучающихся начального общего образования составляет не более 2,0 км;</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для обучающихся основного общего и среднего образования – не более 4,0 км, в </w:t>
      </w:r>
      <w:r w:rsidRPr="00622EBE">
        <w:rPr>
          <w:rFonts w:ascii="Times New Roman" w:eastAsia="SimSun" w:hAnsi="Times New Roman"/>
          <w:kern w:val="3"/>
          <w:sz w:val="28"/>
          <w:szCs w:val="28"/>
          <w:lang w:val="en-US" w:eastAsia="zh-CN" w:bidi="hi-IN"/>
        </w:rPr>
        <w:t>I</w:t>
      </w:r>
      <w:r w:rsidRPr="00622EBE">
        <w:rPr>
          <w:rFonts w:ascii="Times New Roman" w:eastAsia="SimSun" w:hAnsi="Times New Roman"/>
          <w:kern w:val="3"/>
          <w:sz w:val="28"/>
          <w:szCs w:val="28"/>
          <w:lang w:eastAsia="zh-CN" w:bidi="hi-IN"/>
        </w:rPr>
        <w:t xml:space="preserve"> климатической зоне – 1,5 и 3,0 км соответственно.</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При расстояниях свыше указанных для обучающихся общеобразовательных организаций, расположенных в сельской местности, необходимо организовать транспортное обслуживание до общеобразовательных организаций и обратно. Время в пути не должно превышать 30 минут в одну сторону.</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Подвоз обучающихся осуществляется специально выделенным транспортом, предназначенным для перевозки детей.</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Оптимальный пешеходный подход обучающихся к месту сбора на остановке должен быть не более 500 метров. Допускается увеличение радиуса пешеходной доступности до остановки до 1 км.</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b/>
          <w:kern w:val="3"/>
          <w:sz w:val="28"/>
          <w:szCs w:val="28"/>
          <w:lang w:eastAsia="zh-CN" w:bidi="hi-IN"/>
        </w:rPr>
      </w:pPr>
      <w:r w:rsidRPr="00622EBE">
        <w:rPr>
          <w:rFonts w:ascii="Times New Roman" w:eastAsia="SimSun" w:hAnsi="Times New Roman"/>
          <w:b/>
          <w:kern w:val="3"/>
          <w:sz w:val="28"/>
          <w:szCs w:val="28"/>
          <w:lang w:eastAsia="zh-CN" w:bidi="hi-IN"/>
        </w:rPr>
        <w:t>Статья 9. Нормативные требования к обеспечению доступности объектов обслуживания инвалидов</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1.Доступность объектов обслуживания населения, земельных участков, на которых расположены данные объекты, территории общего пользования для инвалидов различных категорий, в том числе пользующихся креслами-колясками, и других маломобильных групп населения, обеспечивается путём:</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беспрепятственного передвижения по территории населенных пунктов поселения пешком, с помощью кресел-колясок и общественного транспорта;</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беспрепятственного доступа к объектам обслуживания.</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2. При организации пешеходных связей, переходов в уровне проезжей части улиц учитывается специфика передвижения инвалидов различных </w:t>
      </w:r>
      <w:r w:rsidRPr="00622EBE">
        <w:rPr>
          <w:rFonts w:ascii="Times New Roman" w:eastAsia="SimSun" w:hAnsi="Times New Roman"/>
          <w:kern w:val="3"/>
          <w:sz w:val="28"/>
          <w:szCs w:val="28"/>
          <w:lang w:eastAsia="zh-CN" w:bidi="hi-IN"/>
        </w:rPr>
        <w:lastRenderedPageBreak/>
        <w:t>категорий (с поражением опорно-двигательного аппарата, с дефектом зрения, слуха) в соответствии с требованиями соответствующих нормативных технических документов.</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 Параметры лестниц, пандусов, других средств подъёма должны учитывать доступность и безопасность пользования для инвалидов, в том числе пользующихся креслами-колясками, и других маломобильных групп населения в соответствии с требованиями нормативных технических документов.</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4. Организация автостоянок для временного хранения и постоянного хранения автомобилей должна осуществляться с учётом потребности инвалидов в соответствии с требованиями нормативных технических документов.</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На каждой автостоянке выделяется не менее 10% мест (но не менее одного места) для специальных автотранспортных средств инвалидов.</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Места для размещения гаражей для хранения автотранспортных средств инвалидов должны располагаться вблизи места жительства инвалидов.</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Места для парковки специального автотранспортных средств инвалидов при объектах обслуживания населения должны располагаться на расстоянии не более 15 метров от входа в эти объекты.</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b/>
          <w:kern w:val="3"/>
          <w:sz w:val="28"/>
          <w:szCs w:val="28"/>
          <w:lang w:eastAsia="zh-CN" w:bidi="hi-IN"/>
        </w:rPr>
      </w:pPr>
      <w:r w:rsidRPr="00622EBE">
        <w:rPr>
          <w:rFonts w:ascii="Times New Roman" w:eastAsia="SimSun" w:hAnsi="Times New Roman"/>
          <w:b/>
          <w:kern w:val="3"/>
          <w:sz w:val="28"/>
          <w:szCs w:val="28"/>
          <w:lang w:eastAsia="zh-CN" w:bidi="hi-IN"/>
        </w:rPr>
        <w:t>Статья 10. Минимальные расчётные показатели организации улично-дорожной сети</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val="en-US" w:eastAsia="zh-CN" w:bidi="hi-IN"/>
        </w:rPr>
        <w:t>I</w:t>
      </w:r>
      <w:r w:rsidRPr="00622EBE">
        <w:rPr>
          <w:rFonts w:ascii="Times New Roman" w:eastAsia="SimSun" w:hAnsi="Times New Roman"/>
          <w:kern w:val="3"/>
          <w:sz w:val="28"/>
          <w:szCs w:val="28"/>
          <w:lang w:eastAsia="zh-CN" w:bidi="hi-IN"/>
        </w:rPr>
        <w:t xml:space="preserve">. Улично-дорожная сеть </w:t>
      </w:r>
      <w:proofErr w:type="spellStart"/>
      <w:r w:rsidRPr="00622EBE">
        <w:rPr>
          <w:rFonts w:ascii="Times New Roman" w:eastAsia="SimSun" w:hAnsi="Times New Roman"/>
          <w:kern w:val="3"/>
          <w:sz w:val="28"/>
          <w:szCs w:val="28"/>
          <w:lang w:eastAsia="zh-CN" w:bidi="hi-IN"/>
        </w:rPr>
        <w:t>муницального</w:t>
      </w:r>
      <w:proofErr w:type="spellEnd"/>
      <w:r w:rsidRPr="00622EBE">
        <w:rPr>
          <w:rFonts w:ascii="Times New Roman" w:eastAsia="SimSun" w:hAnsi="Times New Roman"/>
          <w:kern w:val="3"/>
          <w:sz w:val="28"/>
          <w:szCs w:val="28"/>
          <w:lang w:eastAsia="zh-CN" w:bidi="hi-IN"/>
        </w:rPr>
        <w:t xml:space="preserve"> образования Чернопенское сельское поселение Костромского муниципального района Костромской области состоит из:</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 Опорной улично-дорожной сети, включающей:</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1.1. Автомобильные дороги федерального значения;</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1.2. Автомобильные дороги регионального значения;</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1.3. Автомобильные дороги местного значения.</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 Назначение и характеристики улично-дорожной сети  установлены в Приложении 2 к настоящим Местным нормативам.</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 Градостроительное проектирование улично-дорожной сети осуществляется на основании минимальных расчётных показателей:</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плотность автодорог федерального, регионального и местного значения составляет 0,37  км/км</w:t>
      </w:r>
      <w:proofErr w:type="gramStart"/>
      <w:r w:rsidRPr="00622EBE">
        <w:rPr>
          <w:rFonts w:ascii="Times New Roman" w:eastAsia="SimSun" w:hAnsi="Times New Roman"/>
          <w:kern w:val="3"/>
          <w:sz w:val="28"/>
          <w:szCs w:val="28"/>
          <w:vertAlign w:val="superscript"/>
          <w:lang w:eastAsia="zh-CN" w:bidi="hi-IN"/>
        </w:rPr>
        <w:t>2</w:t>
      </w:r>
      <w:proofErr w:type="gramEnd"/>
      <w:r w:rsidRPr="00622EBE">
        <w:rPr>
          <w:rFonts w:ascii="Times New Roman" w:eastAsia="SimSun" w:hAnsi="Times New Roman"/>
          <w:kern w:val="3"/>
          <w:sz w:val="28"/>
          <w:szCs w:val="28"/>
          <w:vertAlign w:val="superscript"/>
          <w:lang w:eastAsia="zh-CN" w:bidi="hi-IN"/>
        </w:rPr>
        <w:t>.</w:t>
      </w:r>
    </w:p>
    <w:p w:rsidR="00622EBE" w:rsidRPr="00622EBE" w:rsidRDefault="00622EBE" w:rsidP="00622EBE">
      <w:pPr>
        <w:widowControl w:val="0"/>
        <w:numPr>
          <w:ilvl w:val="1"/>
          <w:numId w:val="9"/>
        </w:numPr>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Параметры улицы определяются в соответствии с расчётом транспортных потоков, но не менее параметров, приведённых в Приложение 1 пункт 12 к настоящим Местным нормативам.</w:t>
      </w:r>
    </w:p>
    <w:p w:rsidR="00622EBE" w:rsidRPr="00622EBE" w:rsidRDefault="00622EBE" w:rsidP="00622EBE">
      <w:pPr>
        <w:widowControl w:val="0"/>
        <w:shd w:val="clear" w:color="auto" w:fill="FFFFFF"/>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5. </w:t>
      </w:r>
      <w:proofErr w:type="gramStart"/>
      <w:r w:rsidRPr="00622EBE">
        <w:rPr>
          <w:rFonts w:ascii="Times New Roman" w:eastAsia="SimSun" w:hAnsi="Times New Roman"/>
          <w:kern w:val="3"/>
          <w:sz w:val="28"/>
          <w:szCs w:val="28"/>
          <w:lang w:eastAsia="zh-CN" w:bidi="hi-IN"/>
        </w:rPr>
        <w:t xml:space="preserve">Для индивидуального и малоэтажного жилищного строительства устанавливаются категории и основные параметры улиц и проездов в соответствии с нормативными техническими документами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Рекомендации по проектированию улиц и дорог </w:t>
      </w:r>
      <w:r w:rsidRPr="00622EBE">
        <w:rPr>
          <w:rFonts w:ascii="Times New Roman" w:eastAsia="SimSun" w:hAnsi="Times New Roman"/>
          <w:kern w:val="3"/>
          <w:sz w:val="28"/>
          <w:szCs w:val="28"/>
          <w:lang w:eastAsia="zh-CN" w:bidi="hi-IN"/>
        </w:rPr>
        <w:lastRenderedPageBreak/>
        <w:t>городов и сельских поселений).</w:t>
      </w:r>
      <w:proofErr w:type="gramEnd"/>
    </w:p>
    <w:p w:rsidR="00622EBE" w:rsidRPr="00622EBE" w:rsidRDefault="00622EBE" w:rsidP="00622EBE">
      <w:pPr>
        <w:widowControl w:val="0"/>
        <w:numPr>
          <w:ilvl w:val="1"/>
          <w:numId w:val="10"/>
        </w:numPr>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Градостроительное проектирование автомобильных дорог осуществляется в соответствии с федеральным законодательством и соответствующими нормативными техническими документами.</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b/>
          <w:kern w:val="3"/>
          <w:sz w:val="28"/>
          <w:szCs w:val="28"/>
          <w:lang w:eastAsia="zh-CN" w:bidi="hi-IN"/>
        </w:rPr>
      </w:pPr>
      <w:r w:rsidRPr="00622EBE">
        <w:rPr>
          <w:rFonts w:ascii="Times New Roman" w:eastAsia="SimSun" w:hAnsi="Times New Roman"/>
          <w:b/>
          <w:kern w:val="3"/>
          <w:sz w:val="28"/>
          <w:szCs w:val="28"/>
          <w:lang w:eastAsia="zh-CN" w:bidi="hi-IN"/>
        </w:rPr>
        <w:t>Статья 11. Минимальные расчётные показатели организации хранения и обслуживания транспортных средств</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1.Организация хранения индивидуального транспорта предусматривает:</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постоянное хранение у мест проживания владельцев транспорта на автостоянках на земельных участках многоквартирных домов и автостоянках в пределах кварталов.</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proofErr w:type="gramStart"/>
      <w:r w:rsidRPr="00622EBE">
        <w:rPr>
          <w:rFonts w:ascii="Times New Roman" w:eastAsia="SimSun" w:hAnsi="Times New Roman"/>
          <w:kern w:val="3"/>
          <w:sz w:val="28"/>
          <w:szCs w:val="28"/>
          <w:lang w:eastAsia="zh-CN" w:bidi="hi-IN"/>
        </w:rPr>
        <w:t>- временное хранение (в том числе гостевые стоянки) на открытых площадках земельных участков многоквартирных домов, на внутриквартальной территории общего пользования и на прилегающих к кварталам жилой застройки и местных проездах.</w:t>
      </w:r>
      <w:proofErr w:type="gramEnd"/>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shd w:val="clear" w:color="auto" w:fill="FFFFFF"/>
          <w:lang w:eastAsia="zh-CN" w:bidi="hi-IN"/>
        </w:rPr>
        <w:t xml:space="preserve">2. Минимальный расчётный показатель количества мест для хранения индивидуального транспорта на участках, предоставляемых для строительства многоквартирных домов </w:t>
      </w:r>
      <w:proofErr w:type="spellStart"/>
      <w:r w:rsidRPr="00622EBE">
        <w:rPr>
          <w:rFonts w:ascii="Times New Roman" w:eastAsia="SimSun" w:hAnsi="Times New Roman"/>
          <w:kern w:val="3"/>
          <w:sz w:val="28"/>
          <w:szCs w:val="28"/>
          <w:shd w:val="clear" w:color="auto" w:fill="FFFFFF"/>
          <w:lang w:eastAsia="zh-CN" w:bidi="hi-IN"/>
        </w:rPr>
        <w:t>опреляется</w:t>
      </w:r>
      <w:proofErr w:type="spellEnd"/>
      <w:r w:rsidRPr="00622EBE">
        <w:rPr>
          <w:rFonts w:ascii="Times New Roman" w:eastAsia="SimSun" w:hAnsi="Times New Roman"/>
          <w:kern w:val="3"/>
          <w:sz w:val="28"/>
          <w:szCs w:val="28"/>
          <w:shd w:val="clear" w:color="auto" w:fill="FFFFFF"/>
          <w:lang w:eastAsia="zh-CN" w:bidi="hi-IN"/>
        </w:rPr>
        <w:t xml:space="preserve"> из расчета - 1 </w:t>
      </w:r>
      <w:proofErr w:type="spellStart"/>
      <w:r w:rsidRPr="00622EBE">
        <w:rPr>
          <w:rFonts w:ascii="Times New Roman" w:eastAsia="SimSun" w:hAnsi="Times New Roman"/>
          <w:kern w:val="3"/>
          <w:sz w:val="28"/>
          <w:szCs w:val="28"/>
          <w:shd w:val="clear" w:color="auto" w:fill="FFFFFF"/>
          <w:lang w:eastAsia="zh-CN" w:bidi="hi-IN"/>
        </w:rPr>
        <w:t>машиноместо</w:t>
      </w:r>
      <w:proofErr w:type="spellEnd"/>
      <w:r w:rsidRPr="00622EBE">
        <w:rPr>
          <w:rFonts w:ascii="Times New Roman" w:eastAsia="SimSun" w:hAnsi="Times New Roman"/>
          <w:kern w:val="3"/>
          <w:sz w:val="28"/>
          <w:szCs w:val="28"/>
          <w:shd w:val="clear" w:color="auto" w:fill="FFFFFF"/>
          <w:lang w:eastAsia="zh-CN" w:bidi="hi-IN"/>
        </w:rPr>
        <w:t xml:space="preserve"> на 1 квартиру.</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 Обеспечение местами парковки автомобилей у общественных зданий, учреждений, торговых центров и иных объектов осуществляется в соответствии с требованиями, устанавливаемыми градостроительными регламентами.</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4. Размещение автостоянок и гаражей осуществляется в соответствии с требованиями законодательства о санитарно-эпидемиологическом благополучии населения и требованиями пожарной безопасности.</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5. Места для хранения автомобилей следует предусматривать:</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на территориях коммунально-складского и производственного назначения, в санитарно-защитных зонах производственных предприятий;</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на иных территориях в соответствии с градостроительными регламентами.</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6. Вместимость отдельно стоящей наземной автостоянки в кварталах жилой застройки в соответствии с санитарными нормами не должна превышать 500 </w:t>
      </w:r>
      <w:proofErr w:type="spellStart"/>
      <w:r w:rsidRPr="00622EBE">
        <w:rPr>
          <w:rFonts w:ascii="Times New Roman" w:eastAsia="SimSun" w:hAnsi="Times New Roman"/>
          <w:kern w:val="3"/>
          <w:sz w:val="28"/>
          <w:szCs w:val="28"/>
          <w:lang w:eastAsia="zh-CN" w:bidi="hi-IN"/>
        </w:rPr>
        <w:t>машино</w:t>
      </w:r>
      <w:proofErr w:type="spellEnd"/>
      <w:r w:rsidRPr="00622EBE">
        <w:rPr>
          <w:rFonts w:ascii="Times New Roman" w:eastAsia="SimSun" w:hAnsi="Times New Roman"/>
          <w:kern w:val="3"/>
          <w:sz w:val="28"/>
          <w:szCs w:val="28"/>
          <w:lang w:eastAsia="zh-CN" w:bidi="hi-IN"/>
        </w:rPr>
        <w:t>-мест.</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7. Организация хранения автотранспортных средств инвалидов осуществляется в соответствии с требованиями статьи 9 настоящих Местных нормативов.</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b/>
          <w:kern w:val="3"/>
          <w:sz w:val="28"/>
          <w:szCs w:val="28"/>
          <w:lang w:eastAsia="zh-CN" w:bidi="hi-IN"/>
        </w:rPr>
        <w:t>Статья 12. Минимальные расчётные показатели организации общественного пассажирского</w:t>
      </w:r>
      <w:r w:rsidRPr="00622EBE">
        <w:rPr>
          <w:rFonts w:ascii="Times New Roman" w:eastAsia="SimSun" w:hAnsi="Times New Roman"/>
          <w:kern w:val="3"/>
          <w:sz w:val="28"/>
          <w:szCs w:val="28"/>
          <w:lang w:eastAsia="zh-CN" w:bidi="hi-IN"/>
        </w:rPr>
        <w:t xml:space="preserve"> </w:t>
      </w:r>
      <w:r w:rsidRPr="00622EBE">
        <w:rPr>
          <w:rFonts w:ascii="Times New Roman" w:eastAsia="SimSun" w:hAnsi="Times New Roman"/>
          <w:b/>
          <w:kern w:val="3"/>
          <w:sz w:val="28"/>
          <w:szCs w:val="28"/>
          <w:lang w:eastAsia="zh-CN" w:bidi="hi-IN"/>
        </w:rPr>
        <w:t>транспорта и пешеходного движения.</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1.Система общественного пассажирского транспорта должна обеспечивать внешние и внутренние связи поселения, связи с административными и общественными центрами района, местами </w:t>
      </w:r>
      <w:r w:rsidRPr="00622EBE">
        <w:rPr>
          <w:rFonts w:ascii="Times New Roman" w:eastAsia="SimSun" w:hAnsi="Times New Roman"/>
          <w:kern w:val="3"/>
          <w:sz w:val="28"/>
          <w:szCs w:val="28"/>
          <w:lang w:eastAsia="zh-CN" w:bidi="hi-IN"/>
        </w:rPr>
        <w:lastRenderedPageBreak/>
        <w:t>приложения труда, местами отдыха, объектами внешнего пассажирского транспорта.</w:t>
      </w:r>
    </w:p>
    <w:p w:rsidR="00622EBE" w:rsidRPr="00622EBE" w:rsidRDefault="00622EBE" w:rsidP="00622EBE">
      <w:pPr>
        <w:widowControl w:val="0"/>
        <w:numPr>
          <w:ilvl w:val="1"/>
          <w:numId w:val="11"/>
        </w:numPr>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Плотность сети линий наземного общественного пассажирского транспорта необходимо принимать в зависимости от интенсивности пассажиропотоков, но не менее 0,1-0,2 км/км</w:t>
      </w:r>
      <w:proofErr w:type="gramStart"/>
      <w:r w:rsidRPr="00622EBE">
        <w:rPr>
          <w:rFonts w:ascii="Times New Roman" w:eastAsia="SimSun" w:hAnsi="Times New Roman"/>
          <w:kern w:val="3"/>
          <w:sz w:val="28"/>
          <w:szCs w:val="28"/>
          <w:vertAlign w:val="superscript"/>
          <w:lang w:eastAsia="zh-CN" w:bidi="hi-IN"/>
        </w:rPr>
        <w:t>2</w:t>
      </w:r>
      <w:proofErr w:type="gramEnd"/>
      <w:r w:rsidRPr="00622EBE">
        <w:rPr>
          <w:rFonts w:ascii="Times New Roman" w:eastAsia="SimSun" w:hAnsi="Times New Roman"/>
          <w:kern w:val="3"/>
          <w:sz w:val="28"/>
          <w:szCs w:val="28"/>
          <w:vertAlign w:val="superscript"/>
          <w:lang w:eastAsia="zh-CN" w:bidi="hi-IN"/>
        </w:rPr>
        <w:t>.</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b/>
          <w:kern w:val="3"/>
          <w:sz w:val="28"/>
          <w:szCs w:val="28"/>
          <w:lang w:eastAsia="zh-CN" w:bidi="hi-IN"/>
        </w:rPr>
      </w:pPr>
      <w:r w:rsidRPr="00622EBE">
        <w:rPr>
          <w:rFonts w:ascii="Times New Roman" w:eastAsia="SimSun" w:hAnsi="Times New Roman"/>
          <w:b/>
          <w:kern w:val="3"/>
          <w:sz w:val="28"/>
          <w:szCs w:val="28"/>
          <w:lang w:eastAsia="zh-CN" w:bidi="hi-IN"/>
        </w:rPr>
        <w:t>Статья 13. Минимальные расчётные показатели обеспечения объектами инженерной инфраструктуры</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1.Объекты инженерной инфраструктуры включают в себя сооружения, комплексы сооружений и коммуникации инженерно-технического обеспечения, в том числе водоснабжения, водоотведения, теплоснабжения, электроснабжения и газоснабжения, сооружения связи.</w:t>
      </w:r>
    </w:p>
    <w:p w:rsidR="00622EBE" w:rsidRPr="00622EBE" w:rsidRDefault="00622EBE" w:rsidP="00622EBE">
      <w:pPr>
        <w:widowControl w:val="0"/>
        <w:numPr>
          <w:ilvl w:val="1"/>
          <w:numId w:val="12"/>
        </w:numPr>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Размещение магистральных инженерных коммуникаций, обеспечивающих подачу ресурсов инженерно-технического обеспечения потребителям на территориях подлежащих застройке, осуществляется </w:t>
      </w:r>
      <w:r w:rsidRPr="00622EBE">
        <w:rPr>
          <w:rFonts w:ascii="Times New Roman" w:eastAsia="SimSun" w:hAnsi="Times New Roman"/>
          <w:kern w:val="3"/>
          <w:sz w:val="28"/>
          <w:szCs w:val="28"/>
          <w:shd w:val="clear" w:color="auto" w:fill="FFFFFF"/>
          <w:lang w:eastAsia="zh-CN" w:bidi="hi-IN"/>
        </w:rPr>
        <w:t>за границами красных линий улиц з</w:t>
      </w:r>
      <w:r w:rsidRPr="00622EBE">
        <w:rPr>
          <w:rFonts w:ascii="Times New Roman" w:eastAsia="SimSun" w:hAnsi="Times New Roman"/>
          <w:kern w:val="3"/>
          <w:sz w:val="28"/>
          <w:szCs w:val="28"/>
          <w:lang w:eastAsia="zh-CN" w:bidi="hi-IN"/>
        </w:rPr>
        <w:t>а пределами проезжей части в технических зонах.</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3. Размещение внутриквартальных распределительных инженерных коммуникаций, обеспечивающих подачу ресурсов инженерно-технического обеспечения потребителям, осуществляется в границах внутриквартальной территории общего пользования для </w:t>
      </w:r>
      <w:proofErr w:type="gramStart"/>
      <w:r w:rsidRPr="00622EBE">
        <w:rPr>
          <w:rFonts w:ascii="Times New Roman" w:eastAsia="SimSun" w:hAnsi="Times New Roman"/>
          <w:kern w:val="3"/>
          <w:sz w:val="28"/>
          <w:szCs w:val="28"/>
          <w:lang w:eastAsia="zh-CN" w:bidi="hi-IN"/>
        </w:rPr>
        <w:t>территорий</w:t>
      </w:r>
      <w:proofErr w:type="gramEnd"/>
      <w:r w:rsidRPr="00622EBE">
        <w:rPr>
          <w:rFonts w:ascii="Times New Roman" w:eastAsia="SimSun" w:hAnsi="Times New Roman"/>
          <w:kern w:val="3"/>
          <w:sz w:val="28"/>
          <w:szCs w:val="28"/>
          <w:lang w:eastAsia="zh-CN" w:bidi="hi-IN"/>
        </w:rPr>
        <w:t xml:space="preserve"> подлежащих застройке, с учётом возможности независимого подключения к каждому объекту капитального строительства.</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Прокладка внутриквартальных распределительных инженерных коммуникаций в границах земельных участков объектов капитального </w:t>
      </w:r>
      <w:proofErr w:type="gramStart"/>
      <w:r w:rsidRPr="00622EBE">
        <w:rPr>
          <w:rFonts w:ascii="Times New Roman" w:eastAsia="SimSun" w:hAnsi="Times New Roman"/>
          <w:kern w:val="3"/>
          <w:sz w:val="28"/>
          <w:szCs w:val="28"/>
          <w:lang w:eastAsia="zh-CN" w:bidi="hi-IN"/>
        </w:rPr>
        <w:t>строительства</w:t>
      </w:r>
      <w:proofErr w:type="gramEnd"/>
      <w:r w:rsidRPr="00622EBE">
        <w:rPr>
          <w:rFonts w:ascii="Times New Roman" w:eastAsia="SimSun" w:hAnsi="Times New Roman"/>
          <w:kern w:val="3"/>
          <w:sz w:val="28"/>
          <w:szCs w:val="28"/>
          <w:lang w:eastAsia="zh-CN" w:bidi="hi-IN"/>
        </w:rPr>
        <w:t xml:space="preserve"> на территориях подлежащих застройке, допускается только при условии обеспечения публичного сервитута.</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4. Минимальные расстояния от подземных инженерных коммуникаций до зданий и сооружений, а также между подземными инженерными коммуникациями при их параллельном размещении устанавливаются в соответствии с требованиями нормативных технических документов.</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5. Расчётные нагрузки инженерно-технического обеспечения территорий определяются на основании минимальных удельных расчётных показателей, установленных статьями 14-  настоящих Местных нормативов, или на основании расчёта инженерных нагрузок на территорию, исходя из максимальных параметров объектов капитального строительства, планируемых к размещению на данной территории.</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w:t>
      </w:r>
    </w:p>
    <w:p w:rsidR="00622EBE" w:rsidRPr="00622EBE" w:rsidRDefault="00622EBE" w:rsidP="00622EBE">
      <w:pPr>
        <w:widowControl w:val="0"/>
        <w:suppressAutoHyphens/>
        <w:autoSpaceDN w:val="0"/>
        <w:jc w:val="center"/>
        <w:textAlignment w:val="baseline"/>
        <w:rPr>
          <w:rFonts w:ascii="Times New Roman" w:eastAsia="SimSun" w:hAnsi="Times New Roman"/>
          <w:b/>
          <w:kern w:val="3"/>
          <w:sz w:val="28"/>
          <w:szCs w:val="28"/>
          <w:lang w:eastAsia="zh-CN" w:bidi="hi-IN"/>
        </w:rPr>
      </w:pPr>
      <w:r w:rsidRPr="00622EBE">
        <w:rPr>
          <w:rFonts w:ascii="Times New Roman" w:eastAsia="SimSun" w:hAnsi="Times New Roman"/>
          <w:b/>
          <w:kern w:val="3"/>
          <w:sz w:val="28"/>
          <w:szCs w:val="28"/>
          <w:lang w:eastAsia="zh-CN" w:bidi="hi-IN"/>
        </w:rPr>
        <w:t>Статья 14. Минимальные расчётные показатели обеспечения объектами водоснабжения</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 Территории жилого, общественно-делового, производственного и иного назначения должны обеспечиваться системами водоснабжения.</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 Локальные системы водоснабжения допускается применять:</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lastRenderedPageBreak/>
        <w:t>- для индивидуальной и малоэтажной жилой застройки, при наличии источников водоснабжения отвечающего санитарно-гигиеническим требованиям;</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для промышленных и сельскохозяйственных предприятий.</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Проектирование локальных систем водоснабжения осуществляется совместно с проектированием объектов застройки.</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3.Расчёт систем водоснабжения, выбор источников хозяйственно-питьевого и производственного, размещение водозаборных сооружений, а также определение расчётных расходов и других параметров системы водоснабжения осуществляется в соответствии с требованиями нормативных технических документов и санитарных норм и правил.</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4. Размеры земельных участков для объектов системы водоснабжения (водопроводных станций, насосных станций и др.) устанавливаются расчётом с учётом принятой технологической схемы объекта, или по объектам-аналогам, с учётом санитарно-защитных зон и зон санитарной охраны в соответствии с требованиями санитарных норм и правил.</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b/>
          <w:kern w:val="3"/>
          <w:sz w:val="28"/>
          <w:szCs w:val="28"/>
          <w:lang w:eastAsia="zh-CN" w:bidi="hi-IN"/>
        </w:rPr>
      </w:pPr>
      <w:r w:rsidRPr="00622EBE">
        <w:rPr>
          <w:rFonts w:ascii="Times New Roman" w:eastAsia="SimSun" w:hAnsi="Times New Roman"/>
          <w:b/>
          <w:kern w:val="3"/>
          <w:sz w:val="28"/>
          <w:szCs w:val="28"/>
          <w:lang w:eastAsia="zh-CN" w:bidi="hi-IN"/>
        </w:rPr>
        <w:t>Статья 15. Минимальные расчётные показатели обеспечения объектами водоотведения</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1.Расчётная норма водоотведения принимается равной норме водопотребления.</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2. Величина объёма поверхностного стока рассчитывается по утверждённым методикам, а при отсутствии необходимых данных принимается в размере не менее 75 </w:t>
      </w:r>
      <w:proofErr w:type="spellStart"/>
      <w:r w:rsidRPr="00622EBE">
        <w:rPr>
          <w:rFonts w:ascii="Times New Roman" w:eastAsia="SimSun" w:hAnsi="Times New Roman"/>
          <w:kern w:val="3"/>
          <w:sz w:val="28"/>
          <w:szCs w:val="28"/>
          <w:lang w:eastAsia="zh-CN" w:bidi="hi-IN"/>
        </w:rPr>
        <w:t>куб.м</w:t>
      </w:r>
      <w:proofErr w:type="spellEnd"/>
      <w:r w:rsidRPr="00622EBE">
        <w:rPr>
          <w:rFonts w:ascii="Times New Roman" w:eastAsia="SimSun" w:hAnsi="Times New Roman"/>
          <w:kern w:val="3"/>
          <w:sz w:val="28"/>
          <w:szCs w:val="28"/>
          <w:lang w:eastAsia="zh-CN" w:bidi="hi-IN"/>
        </w:rPr>
        <w:t>./</w:t>
      </w:r>
      <w:proofErr w:type="spellStart"/>
      <w:r w:rsidRPr="00622EBE">
        <w:rPr>
          <w:rFonts w:ascii="Times New Roman" w:eastAsia="SimSun" w:hAnsi="Times New Roman"/>
          <w:kern w:val="3"/>
          <w:sz w:val="28"/>
          <w:szCs w:val="28"/>
          <w:lang w:eastAsia="zh-CN" w:bidi="hi-IN"/>
        </w:rPr>
        <w:t>сут</w:t>
      </w:r>
      <w:proofErr w:type="spellEnd"/>
      <w:r w:rsidRPr="00622EBE">
        <w:rPr>
          <w:rFonts w:ascii="Times New Roman" w:eastAsia="SimSun" w:hAnsi="Times New Roman"/>
          <w:kern w:val="3"/>
          <w:sz w:val="28"/>
          <w:szCs w:val="28"/>
          <w:lang w:eastAsia="zh-CN" w:bidi="hi-IN"/>
        </w:rPr>
        <w:t>. на один гектар территории.</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Проектирование системы водоотведения осуществляется в соответствии с требованиями нормативных технических документов.</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 Размеры санитарно-защитных зон очистных сооружений устанавливаются в соответствии с требованиями санитарных норм и правил.</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4. Размеры земельных участков очистных сооружений, иных объектов системы водоотведения (насосных станций, регулирующих резервуаров) устанавливаются на основании расчёта с учётом принятой технологической схемы объекта, по объектам-аналогам, по данным нормативных технологических документов.</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w:t>
      </w:r>
      <w:r w:rsidRPr="00622EBE">
        <w:rPr>
          <w:rFonts w:ascii="Times New Roman" w:eastAsia="SimSun" w:hAnsi="Times New Roman"/>
          <w:b/>
          <w:kern w:val="3"/>
          <w:sz w:val="28"/>
          <w:szCs w:val="28"/>
          <w:lang w:eastAsia="zh-CN" w:bidi="hi-IN"/>
        </w:rPr>
        <w:t>Статья 16. Минимальные расчётные показатели обеспечения объектами теплоснабжения</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1.Теплоснабжение объектов допускается от автономных (собственных) источников теплоснабжения на территории, где это не приводит к ухудшению качества атмосферного воздуха, при условии технической нецелесообразности или невозможности подачи тепла необходимого качества от источника централизованного теплоснабжения.</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 Определение расчётной установочной мощности автономных и централизованных источников теплоснабжения жилой и общественно-</w:t>
      </w:r>
      <w:r w:rsidRPr="00622EBE">
        <w:rPr>
          <w:rFonts w:ascii="Times New Roman" w:eastAsia="SimSun" w:hAnsi="Times New Roman"/>
          <w:kern w:val="3"/>
          <w:sz w:val="28"/>
          <w:szCs w:val="28"/>
          <w:lang w:eastAsia="zh-CN" w:bidi="hi-IN"/>
        </w:rPr>
        <w:lastRenderedPageBreak/>
        <w:t>деловой застройки выполняется на основании минимального удельного показателя расхода тепла – 85 Вт/</w:t>
      </w:r>
      <w:proofErr w:type="spellStart"/>
      <w:r w:rsidRPr="00622EBE">
        <w:rPr>
          <w:rFonts w:ascii="Times New Roman" w:eastAsia="SimSun" w:hAnsi="Times New Roman"/>
          <w:kern w:val="3"/>
          <w:sz w:val="28"/>
          <w:szCs w:val="28"/>
          <w:lang w:eastAsia="zh-CN" w:bidi="hi-IN"/>
        </w:rPr>
        <w:t>кв</w:t>
      </w:r>
      <w:proofErr w:type="gramStart"/>
      <w:r w:rsidRPr="00622EBE">
        <w:rPr>
          <w:rFonts w:ascii="Times New Roman" w:eastAsia="SimSun" w:hAnsi="Times New Roman"/>
          <w:kern w:val="3"/>
          <w:sz w:val="28"/>
          <w:szCs w:val="28"/>
          <w:lang w:eastAsia="zh-CN" w:bidi="hi-IN"/>
        </w:rPr>
        <w:t>.м</w:t>
      </w:r>
      <w:proofErr w:type="spellEnd"/>
      <w:proofErr w:type="gramEnd"/>
      <w:r w:rsidRPr="00622EBE">
        <w:rPr>
          <w:rFonts w:ascii="Times New Roman" w:eastAsia="SimSun" w:hAnsi="Times New Roman"/>
          <w:kern w:val="3"/>
          <w:sz w:val="28"/>
          <w:szCs w:val="28"/>
          <w:lang w:eastAsia="zh-CN" w:bidi="hi-IN"/>
        </w:rPr>
        <w:t xml:space="preserve"> общей площади зданий (75 ккал/</w:t>
      </w:r>
      <w:proofErr w:type="spellStart"/>
      <w:r w:rsidRPr="00622EBE">
        <w:rPr>
          <w:rFonts w:ascii="Times New Roman" w:eastAsia="SimSun" w:hAnsi="Times New Roman"/>
          <w:kern w:val="3"/>
          <w:sz w:val="28"/>
          <w:szCs w:val="28"/>
          <w:lang w:eastAsia="zh-CN" w:bidi="hi-IN"/>
        </w:rPr>
        <w:t>кв.м</w:t>
      </w:r>
      <w:proofErr w:type="spellEnd"/>
      <w:r w:rsidRPr="00622EBE">
        <w:rPr>
          <w:rFonts w:ascii="Times New Roman" w:eastAsia="SimSun" w:hAnsi="Times New Roman"/>
          <w:kern w:val="3"/>
          <w:sz w:val="28"/>
          <w:szCs w:val="28"/>
          <w:lang w:eastAsia="zh-CN" w:bidi="hi-IN"/>
        </w:rPr>
        <w:t xml:space="preserve"> общей площади зданий).</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При наличии расчётов нагрузок отопления, вентиляции и горячего водоснабжения зданий и сооружений, планируемых к размещению на территории, допускается применять иные значения расхода тепла, обоснованные расчётом.</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3.Размещение централизованных источников теплоснабжения производится с учётом их санитарно-защитных зон на основе соответствующих обоснований, в соответствии с требованиями нормативных технических документов.</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4. Размеры земельных участков для размещения котельных принимают по расчёту в зависимости от её мощности, по данным нормативных технических документов.</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b/>
          <w:kern w:val="3"/>
          <w:sz w:val="28"/>
          <w:szCs w:val="28"/>
          <w:lang w:eastAsia="zh-CN" w:bidi="hi-IN"/>
        </w:rPr>
      </w:pPr>
      <w:r w:rsidRPr="00622EBE">
        <w:rPr>
          <w:rFonts w:ascii="Times New Roman" w:eastAsia="SimSun" w:hAnsi="Times New Roman"/>
          <w:b/>
          <w:kern w:val="3"/>
          <w:sz w:val="28"/>
          <w:szCs w:val="28"/>
          <w:lang w:eastAsia="zh-CN" w:bidi="hi-IN"/>
        </w:rPr>
        <w:t>Статья 17. Минимальные расчётные показатели обеспечения объектами электроснабжения</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1.Для укрупнённых предварительных расчётов системы электроснабжения территории различного функционального назначения устанавливаются минимальные удельные электрические нагрузки:</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для жилой застройки, включая объекты обслуживания повседневного пользования, - 30 Вт/</w:t>
      </w:r>
      <w:proofErr w:type="spellStart"/>
      <w:r w:rsidRPr="00622EBE">
        <w:rPr>
          <w:rFonts w:ascii="Times New Roman" w:eastAsia="SimSun" w:hAnsi="Times New Roman"/>
          <w:kern w:val="3"/>
          <w:sz w:val="28"/>
          <w:szCs w:val="28"/>
          <w:lang w:eastAsia="zh-CN" w:bidi="hi-IN"/>
        </w:rPr>
        <w:t>кв</w:t>
      </w:r>
      <w:proofErr w:type="gramStart"/>
      <w:r w:rsidRPr="00622EBE">
        <w:rPr>
          <w:rFonts w:ascii="Times New Roman" w:eastAsia="SimSun" w:hAnsi="Times New Roman"/>
          <w:kern w:val="3"/>
          <w:sz w:val="28"/>
          <w:szCs w:val="28"/>
          <w:lang w:eastAsia="zh-CN" w:bidi="hi-IN"/>
        </w:rPr>
        <w:t>.м</w:t>
      </w:r>
      <w:proofErr w:type="spellEnd"/>
      <w:proofErr w:type="gramEnd"/>
      <w:r w:rsidRPr="00622EBE">
        <w:rPr>
          <w:rFonts w:ascii="Times New Roman" w:eastAsia="SimSun" w:hAnsi="Times New Roman"/>
          <w:kern w:val="3"/>
          <w:sz w:val="28"/>
          <w:szCs w:val="28"/>
          <w:lang w:eastAsia="zh-CN" w:bidi="hi-IN"/>
        </w:rPr>
        <w:t xml:space="preserve"> общей площади зданий;</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для общественно-деловой застройки,-40 Вт/</w:t>
      </w:r>
      <w:proofErr w:type="spellStart"/>
      <w:r w:rsidRPr="00622EBE">
        <w:rPr>
          <w:rFonts w:ascii="Times New Roman" w:eastAsia="SimSun" w:hAnsi="Times New Roman"/>
          <w:kern w:val="3"/>
          <w:sz w:val="28"/>
          <w:szCs w:val="28"/>
          <w:lang w:eastAsia="zh-CN" w:bidi="hi-IN"/>
        </w:rPr>
        <w:t>кв</w:t>
      </w:r>
      <w:proofErr w:type="gramStart"/>
      <w:r w:rsidRPr="00622EBE">
        <w:rPr>
          <w:rFonts w:ascii="Times New Roman" w:eastAsia="SimSun" w:hAnsi="Times New Roman"/>
          <w:kern w:val="3"/>
          <w:sz w:val="28"/>
          <w:szCs w:val="28"/>
          <w:lang w:eastAsia="zh-CN" w:bidi="hi-IN"/>
        </w:rPr>
        <w:t>.м</w:t>
      </w:r>
      <w:proofErr w:type="spellEnd"/>
      <w:proofErr w:type="gramEnd"/>
      <w:r w:rsidRPr="00622EBE">
        <w:rPr>
          <w:rFonts w:ascii="Times New Roman" w:eastAsia="SimSun" w:hAnsi="Times New Roman"/>
          <w:kern w:val="3"/>
          <w:sz w:val="28"/>
          <w:szCs w:val="28"/>
          <w:lang w:eastAsia="zh-CN" w:bidi="hi-IN"/>
        </w:rPr>
        <w:t xml:space="preserve"> общей площади зданий;</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для застройки производственного и складского назначения – 170 кВт/</w:t>
      </w:r>
      <w:proofErr w:type="gramStart"/>
      <w:r w:rsidRPr="00622EBE">
        <w:rPr>
          <w:rFonts w:ascii="Times New Roman" w:eastAsia="SimSun" w:hAnsi="Times New Roman"/>
          <w:kern w:val="3"/>
          <w:sz w:val="28"/>
          <w:szCs w:val="28"/>
          <w:lang w:eastAsia="zh-CN" w:bidi="hi-IN"/>
        </w:rPr>
        <w:t>га</w:t>
      </w:r>
      <w:proofErr w:type="gramEnd"/>
      <w:r w:rsidRPr="00622EBE">
        <w:rPr>
          <w:rFonts w:ascii="Times New Roman" w:eastAsia="SimSun" w:hAnsi="Times New Roman"/>
          <w:kern w:val="3"/>
          <w:sz w:val="28"/>
          <w:szCs w:val="28"/>
          <w:lang w:eastAsia="zh-CN" w:bidi="hi-IN"/>
        </w:rPr>
        <w:t xml:space="preserve"> территории.</w:t>
      </w:r>
    </w:p>
    <w:p w:rsidR="00622EBE" w:rsidRPr="00622EBE" w:rsidRDefault="00622EBE" w:rsidP="00622EBE">
      <w:pPr>
        <w:widowControl w:val="0"/>
        <w:numPr>
          <w:ilvl w:val="1"/>
          <w:numId w:val="13"/>
        </w:numPr>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Проектирование систем электроснабжения осуществляется в соответствии с нормативными техническими документами, Правилами устройства электроустановок.</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3. Размещение электрических подстанций открытого типа напряжением 110 </w:t>
      </w:r>
      <w:proofErr w:type="spellStart"/>
      <w:r w:rsidRPr="00622EBE">
        <w:rPr>
          <w:rFonts w:ascii="Times New Roman" w:eastAsia="SimSun" w:hAnsi="Times New Roman"/>
          <w:kern w:val="3"/>
          <w:sz w:val="28"/>
          <w:szCs w:val="28"/>
          <w:lang w:eastAsia="zh-CN" w:bidi="hi-IN"/>
        </w:rPr>
        <w:t>кВ</w:t>
      </w:r>
      <w:proofErr w:type="spellEnd"/>
      <w:r w:rsidRPr="00622EBE">
        <w:rPr>
          <w:rFonts w:ascii="Times New Roman" w:eastAsia="SimSun" w:hAnsi="Times New Roman"/>
          <w:kern w:val="3"/>
          <w:sz w:val="28"/>
          <w:szCs w:val="28"/>
          <w:lang w:eastAsia="zh-CN" w:bidi="hi-IN"/>
        </w:rPr>
        <w:t xml:space="preserve"> и выше на жилых территориях не допускается.</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4. Размеры санитарно-защитных зон электрических подстанций устанавливаются в зависимости от типа и мощности подстанции в соответствии с требованиями санитарных норм и правил.</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5. Площадь </w:t>
      </w:r>
      <w:proofErr w:type="gramStart"/>
      <w:r w:rsidRPr="00622EBE">
        <w:rPr>
          <w:rFonts w:ascii="Times New Roman" w:eastAsia="SimSun" w:hAnsi="Times New Roman"/>
          <w:kern w:val="3"/>
          <w:sz w:val="28"/>
          <w:szCs w:val="28"/>
          <w:lang w:eastAsia="zh-CN" w:bidi="hi-IN"/>
        </w:rPr>
        <w:t>земельных участков, предназначенных для строительства отдельно стоящих подстанций составляют</w:t>
      </w:r>
      <w:proofErr w:type="gramEnd"/>
      <w:r w:rsidRPr="00622EBE">
        <w:rPr>
          <w:rFonts w:ascii="Times New Roman" w:eastAsia="SimSun" w:hAnsi="Times New Roman"/>
          <w:kern w:val="3"/>
          <w:sz w:val="28"/>
          <w:szCs w:val="28"/>
          <w:lang w:eastAsia="zh-CN" w:bidi="hi-IN"/>
        </w:rPr>
        <w:t>:</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для распределительной трансформаторной подстанции с двумя трансформаторами мощностью до 2500 </w:t>
      </w:r>
      <w:proofErr w:type="spellStart"/>
      <w:r w:rsidRPr="00622EBE">
        <w:rPr>
          <w:rFonts w:ascii="Times New Roman" w:eastAsia="SimSun" w:hAnsi="Times New Roman"/>
          <w:kern w:val="3"/>
          <w:sz w:val="28"/>
          <w:szCs w:val="28"/>
          <w:lang w:eastAsia="zh-CN" w:bidi="hi-IN"/>
        </w:rPr>
        <w:t>кВА</w:t>
      </w:r>
      <w:proofErr w:type="spellEnd"/>
      <w:r w:rsidRPr="00622EBE">
        <w:rPr>
          <w:rFonts w:ascii="Times New Roman" w:eastAsia="SimSun" w:hAnsi="Times New Roman"/>
          <w:kern w:val="3"/>
          <w:sz w:val="28"/>
          <w:szCs w:val="28"/>
          <w:lang w:eastAsia="zh-CN" w:bidi="hi-IN"/>
        </w:rPr>
        <w:t xml:space="preserve"> – 375 </w:t>
      </w:r>
      <w:proofErr w:type="spellStart"/>
      <w:r w:rsidRPr="00622EBE">
        <w:rPr>
          <w:rFonts w:ascii="Times New Roman" w:eastAsia="SimSun" w:hAnsi="Times New Roman"/>
          <w:kern w:val="3"/>
          <w:sz w:val="28"/>
          <w:szCs w:val="28"/>
          <w:lang w:eastAsia="zh-CN" w:bidi="hi-IN"/>
        </w:rPr>
        <w:t>кв.м</w:t>
      </w:r>
      <w:proofErr w:type="spellEnd"/>
      <w:r w:rsidRPr="00622EBE">
        <w:rPr>
          <w:rFonts w:ascii="Times New Roman" w:eastAsia="SimSun" w:hAnsi="Times New Roman"/>
          <w:kern w:val="3"/>
          <w:sz w:val="28"/>
          <w:szCs w:val="28"/>
          <w:lang w:eastAsia="zh-CN" w:bidi="hi-IN"/>
        </w:rPr>
        <w:t>.</w:t>
      </w:r>
    </w:p>
    <w:p w:rsidR="00622EBE" w:rsidRPr="00622EBE" w:rsidRDefault="00622EBE" w:rsidP="00622EBE">
      <w:pPr>
        <w:widowControl w:val="0"/>
        <w:numPr>
          <w:ilvl w:val="1"/>
          <w:numId w:val="14"/>
        </w:numPr>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На территории детских дошкольных и школьных учреждений размещение трансформаторных подстанций не допускается.</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7. На территории населённых пунктов района, в зоне индивидуальной и малоэтажной застройки, на территории садоводческих и дачных хозяйств, на территориях объектов производственного и складского назначения распределение электроэнергии на напряжении 10 и 0,4 </w:t>
      </w:r>
      <w:proofErr w:type="spellStart"/>
      <w:r w:rsidRPr="00622EBE">
        <w:rPr>
          <w:rFonts w:ascii="Times New Roman" w:eastAsia="SimSun" w:hAnsi="Times New Roman"/>
          <w:kern w:val="3"/>
          <w:sz w:val="28"/>
          <w:szCs w:val="28"/>
          <w:lang w:eastAsia="zh-CN" w:bidi="hi-IN"/>
        </w:rPr>
        <w:t>кВ</w:t>
      </w:r>
      <w:proofErr w:type="spellEnd"/>
      <w:r w:rsidRPr="00622EBE">
        <w:rPr>
          <w:rFonts w:ascii="Times New Roman" w:eastAsia="SimSun" w:hAnsi="Times New Roman"/>
          <w:kern w:val="3"/>
          <w:sz w:val="28"/>
          <w:szCs w:val="28"/>
          <w:lang w:eastAsia="zh-CN" w:bidi="hi-IN"/>
        </w:rPr>
        <w:t xml:space="preserve"> допускается по </w:t>
      </w:r>
      <w:r w:rsidRPr="00622EBE">
        <w:rPr>
          <w:rFonts w:ascii="Times New Roman" w:eastAsia="SimSun" w:hAnsi="Times New Roman"/>
          <w:kern w:val="3"/>
          <w:sz w:val="28"/>
          <w:szCs w:val="28"/>
          <w:lang w:eastAsia="zh-CN" w:bidi="hi-IN"/>
        </w:rPr>
        <w:lastRenderedPageBreak/>
        <w:t>воздушным линиям электропередач.</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8. Устройство сетей и сооружений наружного освещения, установка опор наружного освещения предусматривается в соответствии с требованиями Правил устройства электроустановок.</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b/>
          <w:kern w:val="3"/>
          <w:sz w:val="28"/>
          <w:szCs w:val="28"/>
          <w:lang w:eastAsia="zh-CN" w:bidi="hi-IN"/>
        </w:rPr>
      </w:pPr>
      <w:r w:rsidRPr="00622EBE">
        <w:rPr>
          <w:rFonts w:ascii="Times New Roman" w:eastAsia="SimSun" w:hAnsi="Times New Roman"/>
          <w:b/>
          <w:kern w:val="3"/>
          <w:sz w:val="28"/>
          <w:szCs w:val="28"/>
          <w:lang w:eastAsia="zh-CN" w:bidi="hi-IN"/>
        </w:rPr>
        <w:t>Статья 18. Минимальные расчётные показатели обеспечения объектами газоснабжения</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1.Система газоснабжения рассчитывается исходя из максимальных часовых расходов газа на нужды источников теплоснабжения, бытовые и технологические нужды.</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2. Максимальный часовой расход газа на централизованные источники теплоснабжения рассчитывается из условия расхода 156 </w:t>
      </w:r>
      <w:proofErr w:type="spellStart"/>
      <w:r w:rsidRPr="00622EBE">
        <w:rPr>
          <w:rFonts w:ascii="Times New Roman" w:eastAsia="SimSun" w:hAnsi="Times New Roman"/>
          <w:kern w:val="3"/>
          <w:sz w:val="28"/>
          <w:szCs w:val="28"/>
          <w:lang w:eastAsia="zh-CN" w:bidi="hi-IN"/>
        </w:rPr>
        <w:t>куб</w:t>
      </w:r>
      <w:proofErr w:type="gramStart"/>
      <w:r w:rsidRPr="00622EBE">
        <w:rPr>
          <w:rFonts w:ascii="Times New Roman" w:eastAsia="SimSun" w:hAnsi="Times New Roman"/>
          <w:kern w:val="3"/>
          <w:sz w:val="28"/>
          <w:szCs w:val="28"/>
          <w:lang w:eastAsia="zh-CN" w:bidi="hi-IN"/>
        </w:rPr>
        <w:t>.м</w:t>
      </w:r>
      <w:proofErr w:type="spellEnd"/>
      <w:proofErr w:type="gramEnd"/>
      <w:r w:rsidRPr="00622EBE">
        <w:rPr>
          <w:rFonts w:ascii="Times New Roman" w:eastAsia="SimSun" w:hAnsi="Times New Roman"/>
          <w:kern w:val="3"/>
          <w:sz w:val="28"/>
          <w:szCs w:val="28"/>
          <w:lang w:eastAsia="zh-CN" w:bidi="hi-IN"/>
        </w:rPr>
        <w:t xml:space="preserve"> газа на одну </w:t>
      </w:r>
      <w:proofErr w:type="spellStart"/>
      <w:r w:rsidRPr="00622EBE">
        <w:rPr>
          <w:rFonts w:ascii="Times New Roman" w:eastAsia="SimSun" w:hAnsi="Times New Roman"/>
          <w:kern w:val="3"/>
          <w:sz w:val="28"/>
          <w:szCs w:val="28"/>
          <w:lang w:eastAsia="zh-CN" w:bidi="hi-IN"/>
        </w:rPr>
        <w:t>Нкал</w:t>
      </w:r>
      <w:proofErr w:type="spellEnd"/>
      <w:r w:rsidRPr="00622EBE">
        <w:rPr>
          <w:rFonts w:ascii="Times New Roman" w:eastAsia="SimSun" w:hAnsi="Times New Roman"/>
          <w:kern w:val="3"/>
          <w:sz w:val="28"/>
          <w:szCs w:val="28"/>
          <w:lang w:eastAsia="zh-CN" w:bidi="hi-IN"/>
        </w:rPr>
        <w:t xml:space="preserve">/ч (134 </w:t>
      </w:r>
      <w:proofErr w:type="spellStart"/>
      <w:r w:rsidRPr="00622EBE">
        <w:rPr>
          <w:rFonts w:ascii="Times New Roman" w:eastAsia="SimSun" w:hAnsi="Times New Roman"/>
          <w:kern w:val="3"/>
          <w:sz w:val="28"/>
          <w:szCs w:val="28"/>
          <w:lang w:eastAsia="zh-CN" w:bidi="hi-IN"/>
        </w:rPr>
        <w:t>куб.м</w:t>
      </w:r>
      <w:proofErr w:type="spellEnd"/>
      <w:r w:rsidRPr="00622EBE">
        <w:rPr>
          <w:rFonts w:ascii="Times New Roman" w:eastAsia="SimSun" w:hAnsi="Times New Roman"/>
          <w:kern w:val="3"/>
          <w:sz w:val="28"/>
          <w:szCs w:val="28"/>
          <w:lang w:eastAsia="zh-CN" w:bidi="hi-IN"/>
        </w:rPr>
        <w:t xml:space="preserve"> на один МВт) установленной мощности оборудования.</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Максимальный часовой расход газа на автономные источники теплоснабжения рассчитывается из условия расхода 139 </w:t>
      </w:r>
      <w:proofErr w:type="spellStart"/>
      <w:r w:rsidRPr="00622EBE">
        <w:rPr>
          <w:rFonts w:ascii="Times New Roman" w:eastAsia="SimSun" w:hAnsi="Times New Roman"/>
          <w:kern w:val="3"/>
          <w:sz w:val="28"/>
          <w:szCs w:val="28"/>
          <w:lang w:eastAsia="zh-CN" w:bidi="hi-IN"/>
        </w:rPr>
        <w:t>куб</w:t>
      </w:r>
      <w:proofErr w:type="gramStart"/>
      <w:r w:rsidRPr="00622EBE">
        <w:rPr>
          <w:rFonts w:ascii="Times New Roman" w:eastAsia="SimSun" w:hAnsi="Times New Roman"/>
          <w:kern w:val="3"/>
          <w:sz w:val="28"/>
          <w:szCs w:val="28"/>
          <w:lang w:eastAsia="zh-CN" w:bidi="hi-IN"/>
        </w:rPr>
        <w:t>.м</w:t>
      </w:r>
      <w:proofErr w:type="spellEnd"/>
      <w:proofErr w:type="gramEnd"/>
      <w:r w:rsidRPr="00622EBE">
        <w:rPr>
          <w:rFonts w:ascii="Times New Roman" w:eastAsia="SimSun" w:hAnsi="Times New Roman"/>
          <w:kern w:val="3"/>
          <w:sz w:val="28"/>
          <w:szCs w:val="28"/>
          <w:lang w:eastAsia="zh-CN" w:bidi="hi-IN"/>
        </w:rPr>
        <w:t xml:space="preserve"> газа на одну Гкал/ч (120 </w:t>
      </w:r>
      <w:proofErr w:type="spellStart"/>
      <w:r w:rsidRPr="00622EBE">
        <w:rPr>
          <w:rFonts w:ascii="Times New Roman" w:eastAsia="SimSun" w:hAnsi="Times New Roman"/>
          <w:kern w:val="3"/>
          <w:sz w:val="28"/>
          <w:szCs w:val="28"/>
          <w:lang w:eastAsia="zh-CN" w:bidi="hi-IN"/>
        </w:rPr>
        <w:t>куб.м</w:t>
      </w:r>
      <w:proofErr w:type="spellEnd"/>
      <w:r w:rsidRPr="00622EBE">
        <w:rPr>
          <w:rFonts w:ascii="Times New Roman" w:eastAsia="SimSun" w:hAnsi="Times New Roman"/>
          <w:kern w:val="3"/>
          <w:sz w:val="28"/>
          <w:szCs w:val="28"/>
          <w:lang w:eastAsia="zh-CN" w:bidi="hi-IN"/>
        </w:rPr>
        <w:t xml:space="preserve"> на один МВт) установленной мощности оборудования.</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Допускается принимать иные значения максимальных часовых расходов газа, обоснованные расчётом.</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3.Системы газоснабжения проектируются в соответствии с техническими регламентами, нормативными техническими документами, Правилами безопасности для </w:t>
      </w:r>
      <w:proofErr w:type="gramStart"/>
      <w:r w:rsidRPr="00622EBE">
        <w:rPr>
          <w:rFonts w:ascii="Times New Roman" w:eastAsia="SimSun" w:hAnsi="Times New Roman"/>
          <w:kern w:val="3"/>
          <w:sz w:val="28"/>
          <w:szCs w:val="28"/>
          <w:lang w:eastAsia="zh-CN" w:bidi="hi-IN"/>
        </w:rPr>
        <w:t>объектов</w:t>
      </w:r>
      <w:proofErr w:type="gramEnd"/>
      <w:r w:rsidRPr="00622EBE">
        <w:rPr>
          <w:rFonts w:ascii="Times New Roman" w:eastAsia="SimSun" w:hAnsi="Times New Roman"/>
          <w:kern w:val="3"/>
          <w:sz w:val="28"/>
          <w:szCs w:val="28"/>
          <w:lang w:eastAsia="zh-CN" w:bidi="hi-IN"/>
        </w:rPr>
        <w:t xml:space="preserve"> использующих сжиженные углеводородные газы.</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4. Отдельно стоящие газорегуляторные пункты размещают на расстоянии от зданий и сооружений при давлении газа на вводе в газорегуляторный пункт до 0,6 Мпа/кгс/</w:t>
      </w:r>
      <w:proofErr w:type="spellStart"/>
      <w:r w:rsidRPr="00622EBE">
        <w:rPr>
          <w:rFonts w:ascii="Times New Roman" w:eastAsia="SimSun" w:hAnsi="Times New Roman"/>
          <w:kern w:val="3"/>
          <w:sz w:val="28"/>
          <w:szCs w:val="28"/>
          <w:lang w:eastAsia="zh-CN" w:bidi="hi-IN"/>
        </w:rPr>
        <w:t>кв</w:t>
      </w:r>
      <w:proofErr w:type="gramStart"/>
      <w:r w:rsidRPr="00622EBE">
        <w:rPr>
          <w:rFonts w:ascii="Times New Roman" w:eastAsia="SimSun" w:hAnsi="Times New Roman"/>
          <w:kern w:val="3"/>
          <w:sz w:val="28"/>
          <w:szCs w:val="28"/>
          <w:lang w:eastAsia="zh-CN" w:bidi="hi-IN"/>
        </w:rPr>
        <w:t>.с</w:t>
      </w:r>
      <w:proofErr w:type="gramEnd"/>
      <w:r w:rsidRPr="00622EBE">
        <w:rPr>
          <w:rFonts w:ascii="Times New Roman" w:eastAsia="SimSun" w:hAnsi="Times New Roman"/>
          <w:kern w:val="3"/>
          <w:sz w:val="28"/>
          <w:szCs w:val="28"/>
          <w:lang w:eastAsia="zh-CN" w:bidi="hi-IN"/>
        </w:rPr>
        <w:t>м</w:t>
      </w:r>
      <w:proofErr w:type="spellEnd"/>
      <w:r w:rsidRPr="00622EBE">
        <w:rPr>
          <w:rFonts w:ascii="Times New Roman" w:eastAsia="SimSun" w:hAnsi="Times New Roman"/>
          <w:kern w:val="3"/>
          <w:sz w:val="28"/>
          <w:szCs w:val="28"/>
          <w:lang w:eastAsia="zh-CN" w:bidi="hi-IN"/>
        </w:rPr>
        <w:t xml:space="preserve"> – не менее 10 метров, свыше 0,6 до 1,2 Мпа/кгс/</w:t>
      </w:r>
      <w:proofErr w:type="spellStart"/>
      <w:r w:rsidRPr="00622EBE">
        <w:rPr>
          <w:rFonts w:ascii="Times New Roman" w:eastAsia="SimSun" w:hAnsi="Times New Roman"/>
          <w:kern w:val="3"/>
          <w:sz w:val="28"/>
          <w:szCs w:val="28"/>
          <w:lang w:eastAsia="zh-CN" w:bidi="hi-IN"/>
        </w:rPr>
        <w:t>кв.см</w:t>
      </w:r>
      <w:proofErr w:type="spellEnd"/>
      <w:r w:rsidRPr="00622EBE">
        <w:rPr>
          <w:rFonts w:ascii="Times New Roman" w:eastAsia="SimSun" w:hAnsi="Times New Roman"/>
          <w:kern w:val="3"/>
          <w:sz w:val="28"/>
          <w:szCs w:val="28"/>
          <w:lang w:eastAsia="zh-CN" w:bidi="hi-IN"/>
        </w:rPr>
        <w:t xml:space="preserve"> – не менее 15 метров.</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5. Размеры </w:t>
      </w:r>
      <w:proofErr w:type="gramStart"/>
      <w:r w:rsidRPr="00622EBE">
        <w:rPr>
          <w:rFonts w:ascii="Times New Roman" w:eastAsia="SimSun" w:hAnsi="Times New Roman"/>
          <w:kern w:val="3"/>
          <w:sz w:val="28"/>
          <w:szCs w:val="28"/>
          <w:lang w:eastAsia="zh-CN" w:bidi="hi-IN"/>
        </w:rPr>
        <w:t>земельных участков, формируемых для размещения отдельно стоящих газорегуляторных пунктов принимаются</w:t>
      </w:r>
      <w:proofErr w:type="gramEnd"/>
      <w:r w:rsidRPr="00622EBE">
        <w:rPr>
          <w:rFonts w:ascii="Times New Roman" w:eastAsia="SimSun" w:hAnsi="Times New Roman"/>
          <w:kern w:val="3"/>
          <w:sz w:val="28"/>
          <w:szCs w:val="28"/>
          <w:lang w:eastAsia="zh-CN" w:bidi="hi-IN"/>
        </w:rPr>
        <w:t>:</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для шкафного газорегуляторного пункта высокого и среднего давления – 6х9 метров;</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для блочного газорегуляторного пункта высокого давления производительностью до 60 </w:t>
      </w:r>
      <w:proofErr w:type="spellStart"/>
      <w:r w:rsidRPr="00622EBE">
        <w:rPr>
          <w:rFonts w:ascii="Times New Roman" w:eastAsia="SimSun" w:hAnsi="Times New Roman"/>
          <w:kern w:val="3"/>
          <w:sz w:val="28"/>
          <w:szCs w:val="28"/>
          <w:lang w:eastAsia="zh-CN" w:bidi="hi-IN"/>
        </w:rPr>
        <w:t>тыс</w:t>
      </w:r>
      <w:proofErr w:type="gramStart"/>
      <w:r w:rsidRPr="00622EBE">
        <w:rPr>
          <w:rFonts w:ascii="Times New Roman" w:eastAsia="SimSun" w:hAnsi="Times New Roman"/>
          <w:kern w:val="3"/>
          <w:sz w:val="28"/>
          <w:szCs w:val="28"/>
          <w:lang w:eastAsia="zh-CN" w:bidi="hi-IN"/>
        </w:rPr>
        <w:t>.к</w:t>
      </w:r>
      <w:proofErr w:type="gramEnd"/>
      <w:r w:rsidRPr="00622EBE">
        <w:rPr>
          <w:rFonts w:ascii="Times New Roman" w:eastAsia="SimSun" w:hAnsi="Times New Roman"/>
          <w:kern w:val="3"/>
          <w:sz w:val="28"/>
          <w:szCs w:val="28"/>
          <w:lang w:eastAsia="zh-CN" w:bidi="hi-IN"/>
        </w:rPr>
        <w:t>уб.м</w:t>
      </w:r>
      <w:proofErr w:type="spellEnd"/>
      <w:r w:rsidRPr="00622EBE">
        <w:rPr>
          <w:rFonts w:ascii="Times New Roman" w:eastAsia="SimSun" w:hAnsi="Times New Roman"/>
          <w:kern w:val="3"/>
          <w:sz w:val="28"/>
          <w:szCs w:val="28"/>
          <w:lang w:eastAsia="zh-CN" w:bidi="hi-IN"/>
        </w:rPr>
        <w:t>/час – 20х25 метров;</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для газорегуляторного пункта высокого давления производительностью свыше 60 </w:t>
      </w:r>
      <w:proofErr w:type="spellStart"/>
      <w:r w:rsidRPr="00622EBE">
        <w:rPr>
          <w:rFonts w:ascii="Times New Roman" w:eastAsia="SimSun" w:hAnsi="Times New Roman"/>
          <w:kern w:val="3"/>
          <w:sz w:val="28"/>
          <w:szCs w:val="28"/>
          <w:lang w:eastAsia="zh-CN" w:bidi="hi-IN"/>
        </w:rPr>
        <w:t>тыс</w:t>
      </w:r>
      <w:proofErr w:type="gramStart"/>
      <w:r w:rsidRPr="00622EBE">
        <w:rPr>
          <w:rFonts w:ascii="Times New Roman" w:eastAsia="SimSun" w:hAnsi="Times New Roman"/>
          <w:kern w:val="3"/>
          <w:sz w:val="28"/>
          <w:szCs w:val="28"/>
          <w:lang w:eastAsia="zh-CN" w:bidi="hi-IN"/>
        </w:rPr>
        <w:t>.к</w:t>
      </w:r>
      <w:proofErr w:type="gramEnd"/>
      <w:r w:rsidRPr="00622EBE">
        <w:rPr>
          <w:rFonts w:ascii="Times New Roman" w:eastAsia="SimSun" w:hAnsi="Times New Roman"/>
          <w:kern w:val="3"/>
          <w:sz w:val="28"/>
          <w:szCs w:val="28"/>
          <w:lang w:eastAsia="zh-CN" w:bidi="hi-IN"/>
        </w:rPr>
        <w:t>уб.м</w:t>
      </w:r>
      <w:proofErr w:type="spellEnd"/>
      <w:r w:rsidRPr="00622EBE">
        <w:rPr>
          <w:rFonts w:ascii="Times New Roman" w:eastAsia="SimSun" w:hAnsi="Times New Roman"/>
          <w:kern w:val="3"/>
          <w:sz w:val="28"/>
          <w:szCs w:val="28"/>
          <w:lang w:eastAsia="zh-CN" w:bidi="hi-IN"/>
        </w:rPr>
        <w:t>/час – 30х30 метров.</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w:t>
      </w:r>
    </w:p>
    <w:p w:rsidR="00622EBE" w:rsidRPr="00622EBE" w:rsidRDefault="00622EBE" w:rsidP="00622EBE">
      <w:pPr>
        <w:widowControl w:val="0"/>
        <w:suppressAutoHyphens/>
        <w:autoSpaceDN w:val="0"/>
        <w:jc w:val="center"/>
        <w:textAlignment w:val="baseline"/>
        <w:rPr>
          <w:rFonts w:ascii="Times New Roman" w:eastAsia="SimSun" w:hAnsi="Times New Roman"/>
          <w:b/>
          <w:kern w:val="3"/>
          <w:sz w:val="28"/>
          <w:szCs w:val="28"/>
          <w:lang w:eastAsia="zh-CN" w:bidi="hi-IN"/>
        </w:rPr>
      </w:pPr>
      <w:r w:rsidRPr="00622EBE">
        <w:rPr>
          <w:rFonts w:ascii="Times New Roman" w:eastAsia="SimSun" w:hAnsi="Times New Roman"/>
          <w:b/>
          <w:kern w:val="3"/>
          <w:sz w:val="28"/>
          <w:szCs w:val="28"/>
          <w:lang w:eastAsia="zh-CN" w:bidi="hi-IN"/>
        </w:rPr>
        <w:t>Статья 19. Минимальные расчётные показатели обеспечения объектами связи</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1.Территория зон различного функционального назначения обеспечиваются системами связи: телекоммуникационной связью, проводным радиовещанием, кабельным телевидением.</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2. Минимальные требования к обеспечению системами связи территорий жилой застройки определяются из условий обеспечения каждой квартиры одной единицей каждой из систем связи, указанной в части 1 настоящей </w:t>
      </w:r>
      <w:r w:rsidRPr="00622EBE">
        <w:rPr>
          <w:rFonts w:ascii="Times New Roman" w:eastAsia="SimSun" w:hAnsi="Times New Roman"/>
          <w:kern w:val="3"/>
          <w:sz w:val="28"/>
          <w:szCs w:val="28"/>
          <w:lang w:eastAsia="zh-CN" w:bidi="hi-IN"/>
        </w:rPr>
        <w:lastRenderedPageBreak/>
        <w:t>статьи, с коэффициентом 1,2 к суммарному количеству, учитывающим потребности объектов обслуживания повседневного пользования.</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 Обеспечение системами связи кварталов общественно-деловых и производственных зон и иных функциональных зон осуществляется с учётом специфики и характера их застройки, но не менее одной абонентской линии телекоммуникационной связи и точкой радиовещания на 6 и 15 работающих на объектах общественно-делового и производственного (складского) назначения соответственно.</w:t>
      </w:r>
    </w:p>
    <w:p w:rsidR="00622EBE" w:rsidRPr="00622EBE" w:rsidRDefault="00622EBE" w:rsidP="00622EBE">
      <w:pPr>
        <w:widowControl w:val="0"/>
        <w:numPr>
          <w:ilvl w:val="1"/>
          <w:numId w:val="15"/>
        </w:numPr>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К объектам связи территорий жилой и общественно-деловой застройки относятся отделения почтовой связи, автоматические телефонные станции, опорно-усилительные  станции и звуковые трансформаторные подстанции проводного вещания, иные сооружения связи, в том числе линейно-кабельные сооружения.</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5. Минимальные расчётные показатели обеспечения населения отделениями почтовой связи приведены в Приложении 1 к настоящим Местным нормативам.</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6. Реализация единого системного подхода к обеспечению общественной безопасности, правопорядка и безопасности среды обитания в условиях сохранения высокого уровня рисков техногенного и природного характера и продолжающейся тенденции к урбанизации является одним из важных элементов создания устойчивого социально-экономического развития и роста инвестиционной привлекательности.</w:t>
      </w:r>
    </w:p>
    <w:p w:rsidR="00622EBE" w:rsidRPr="00622EBE" w:rsidRDefault="00622EBE" w:rsidP="00622EBE">
      <w:pPr>
        <w:widowControl w:val="0"/>
        <w:suppressAutoHyphens/>
        <w:autoSpaceDN w:val="0"/>
        <w:ind w:firstLine="564"/>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На возможность </w:t>
      </w:r>
      <w:proofErr w:type="gramStart"/>
      <w:r w:rsidRPr="00622EBE">
        <w:rPr>
          <w:rFonts w:ascii="Times New Roman" w:eastAsia="SimSun" w:hAnsi="Times New Roman"/>
          <w:kern w:val="3"/>
          <w:sz w:val="28"/>
          <w:szCs w:val="28"/>
          <w:lang w:eastAsia="zh-CN" w:bidi="hi-IN"/>
        </w:rPr>
        <w:t>моделирования различных сценариев возникновения потенциальных угроз безопасности населения</w:t>
      </w:r>
      <w:proofErr w:type="gramEnd"/>
      <w:r w:rsidRPr="00622EBE">
        <w:rPr>
          <w:rFonts w:ascii="Times New Roman" w:eastAsia="SimSun" w:hAnsi="Times New Roman"/>
          <w:kern w:val="3"/>
          <w:sz w:val="28"/>
          <w:szCs w:val="28"/>
          <w:lang w:eastAsia="zh-CN" w:bidi="hi-IN"/>
        </w:rPr>
        <w:t xml:space="preserve"> и принятия мер по устранению таких угроз направлена реализация мероприятий, утверждённых распоряжением Правительства Российской Федерации 3.12.2014 № 2446-р «Об утверждении Концепции построения и развития аппаратно-программного комплекса «Безопасный город»</w:t>
      </w:r>
    </w:p>
    <w:p w:rsidR="00622EBE" w:rsidRPr="00622EBE" w:rsidRDefault="00622EBE" w:rsidP="00622EBE">
      <w:pPr>
        <w:widowControl w:val="0"/>
        <w:suppressAutoHyphens/>
        <w:autoSpaceDN w:val="0"/>
        <w:jc w:val="center"/>
        <w:textAlignment w:val="baseline"/>
        <w:rPr>
          <w:rFonts w:ascii="Times New Roman" w:eastAsia="SimSun" w:hAnsi="Times New Roman"/>
          <w:b/>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b/>
          <w:kern w:val="3"/>
          <w:sz w:val="28"/>
          <w:szCs w:val="28"/>
          <w:lang w:eastAsia="zh-CN" w:bidi="hi-IN"/>
        </w:rPr>
      </w:pPr>
      <w:r w:rsidRPr="00622EBE">
        <w:rPr>
          <w:rFonts w:ascii="Times New Roman" w:eastAsia="SimSun" w:hAnsi="Times New Roman"/>
          <w:b/>
          <w:kern w:val="3"/>
          <w:sz w:val="28"/>
          <w:szCs w:val="28"/>
          <w:lang w:eastAsia="zh-CN" w:bidi="hi-IN"/>
        </w:rPr>
        <w:t>Статья 20. Нормативные требования к инженерной подготовке территории</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 Мероприятия по инженерной подготовке территории при градостроительном проектировании должны разрабатываться на основе материалов инженерно-геологического районирования сельского поселения.</w:t>
      </w:r>
    </w:p>
    <w:p w:rsidR="00622EBE" w:rsidRPr="00622EBE" w:rsidRDefault="00622EBE" w:rsidP="00622EBE">
      <w:pPr>
        <w:widowControl w:val="0"/>
        <w:numPr>
          <w:ilvl w:val="1"/>
          <w:numId w:val="16"/>
        </w:numPr>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Организация поверхностного водоотведения с территории, подлежащей освоению, регулирование гидрографической сети осуществляется в соответствии с требованиями нормативных технических документов к Техническому регламенту о безопасности зданий и сооружений.</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 Вертикальная планировка территории осуществляется на основании директивных отметок поверхности планируемой территории, устанавливаемых в составе документации по планировке территории.</w:t>
      </w:r>
    </w:p>
    <w:p w:rsidR="00622EBE" w:rsidRPr="00622EBE" w:rsidRDefault="00622EBE" w:rsidP="00622EBE">
      <w:pPr>
        <w:widowControl w:val="0"/>
        <w:suppressAutoHyphens/>
        <w:autoSpaceDN w:val="0"/>
        <w:ind w:firstLine="55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b/>
          <w:kern w:val="3"/>
          <w:sz w:val="28"/>
          <w:szCs w:val="28"/>
          <w:lang w:eastAsia="zh-CN" w:bidi="hi-IN"/>
        </w:rPr>
      </w:pPr>
      <w:r w:rsidRPr="00622EBE">
        <w:rPr>
          <w:rFonts w:ascii="Times New Roman" w:eastAsia="SimSun" w:hAnsi="Times New Roman"/>
          <w:b/>
          <w:kern w:val="3"/>
          <w:sz w:val="28"/>
          <w:szCs w:val="28"/>
          <w:lang w:eastAsia="zh-CN" w:bidi="hi-IN"/>
        </w:rPr>
        <w:t>Статья 21. Нормативные требования в области охраны окружающей среды</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1.Охрана окружающей среды является одной из основных составляющих обеспечения благоприятных условий проживания населения, которая направлена на ограничение негативного воздействия хозяйственной и иной деятельности на окружающую среду, а также на обеспечение рационального использования природных ресурсов.</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 Градостроительное проектирование осуществляется в соответствии с требованиями законодательства об охране окружающей среды, водного, лесного законодательства, законодательства о недрах, животном мире и иного законодательства в области охраны окружающей среды и природопользования.</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3. </w:t>
      </w:r>
      <w:proofErr w:type="gramStart"/>
      <w:r w:rsidRPr="00622EBE">
        <w:rPr>
          <w:rFonts w:ascii="Times New Roman" w:eastAsia="SimSun" w:hAnsi="Times New Roman"/>
          <w:kern w:val="3"/>
          <w:sz w:val="28"/>
          <w:szCs w:val="28"/>
          <w:lang w:eastAsia="zh-CN" w:bidi="hi-IN"/>
        </w:rPr>
        <w:t>Отношения</w:t>
      </w:r>
      <w:proofErr w:type="gramEnd"/>
      <w:r w:rsidRPr="00622EBE">
        <w:rPr>
          <w:rFonts w:ascii="Times New Roman" w:eastAsia="SimSun" w:hAnsi="Times New Roman"/>
          <w:kern w:val="3"/>
          <w:sz w:val="28"/>
          <w:szCs w:val="28"/>
          <w:lang w:eastAsia="zh-CN" w:bidi="hi-IN"/>
        </w:rPr>
        <w:t xml:space="preserve"> возникающие в области охраны окружающей среды, в той мере, в которой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законодательством, направленном на обеспечение благоприятной для человека окружающей среды.</w:t>
      </w:r>
    </w:p>
    <w:p w:rsidR="00622EBE" w:rsidRPr="00622EBE" w:rsidRDefault="00622EBE" w:rsidP="00622EBE">
      <w:pPr>
        <w:widowControl w:val="0"/>
        <w:suppressAutoHyphens/>
        <w:autoSpaceDN w:val="0"/>
        <w:ind w:firstLine="535"/>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4. Охрана и использование водных объектов осуществляется в соответствии с Водным кодексом Российской Федерации, другими федеральными законами и иными нормативными правовыми актами, а также законами и иными нормативными правовыми актами Костромской области.</w:t>
      </w:r>
    </w:p>
    <w:p w:rsidR="00622EBE" w:rsidRPr="00622EBE" w:rsidRDefault="00622EBE" w:rsidP="00622EBE">
      <w:pPr>
        <w:widowControl w:val="0"/>
        <w:numPr>
          <w:ilvl w:val="1"/>
          <w:numId w:val="17"/>
        </w:numPr>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Выпуск поверхностных стоков с территории в водные объекты допускается только после очистки и обеззараживания на очистных сооружениях, обеспечивающих степень очистки до установленных нормативов воздействия.</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6. При градостроительном проектировании соблюдаются требования, предъявляемые к зонам санитарной охраны источников подземного водоснабжения.</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7. Охрана и развитие особо охраняемых природных территорий осуществляется в соответствии с Федеральным законом «Об особо охраняемых природных территориях», другими федеральными законами и иными нормативными правовыми актами, а также законами и иными нормативными правовыми актами Костромской области.</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8. Границы земель особо охраняемых природных территорий отображаются в Схеме территориального планирования  Генерального плана Чернопенского сельского поселения.</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9. Охрана атмосферного воздуха осуществляется в соответствии с Федеральным законом «Об охране атмосферного воздуха», другими федеральными законами и иными нормативными правовыми актами, а также законами и иными нормативными правовыми актами Костромской области.</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10. При градостроительном проектировании жилых и общественно-деловых зон должны учитываться условия аэрации прилегающей улично-дорожной сети и внутриквартальных территорий, обеспечивающие нормативы качества атмосферного воздуха.</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b/>
          <w:kern w:val="3"/>
          <w:sz w:val="28"/>
          <w:szCs w:val="28"/>
          <w:lang w:eastAsia="zh-CN" w:bidi="hi-IN"/>
        </w:rPr>
      </w:pPr>
      <w:r w:rsidRPr="00622EBE">
        <w:rPr>
          <w:rFonts w:ascii="Times New Roman" w:eastAsia="SimSun" w:hAnsi="Times New Roman"/>
          <w:b/>
          <w:kern w:val="3"/>
          <w:sz w:val="28"/>
          <w:szCs w:val="28"/>
          <w:lang w:eastAsia="zh-CN" w:bidi="hi-IN"/>
        </w:rPr>
        <w:t>Статья 22. Нормы и нормативные требования в области санитарно-эпидемиологического благополучия населения, включая санитарную очистку территории.</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1.Благоприятные условия жизнедеятельности человека обеспечиваются состоянием среды обитания, при котором отсутствует вредное влияние её факторов (микроклимат, атмосферный воздух, поверхностные воды, почвы, шум, вибрация, электромагнитные излучения, радиационные факторы) на человека (безвредные условия) и имеются возможности для восстановления нарушенных функций организма человека.</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 Нормативные требования обеспечения благоприятных условий жизнедеятельности человека определяются законодательством о санитарно-эпидемиологическом благополучии населения, санитарными нормами и правилами.</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3.Учёт требований к размещению объектов, являющихся источником вредного влияния на среду обитания и здоровье человека, установлению санитарно-защитных зон и санитарных разрывов, требований к ограничениям и использованию санитарно-защитных зон осуществляется в соответствии с санитарными нормами и правилами.</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4. Показатели качества атмосферного воздуха, обеспечивающие отсутствие прямого и косвенного влияния на здоровье человека и условия его проживания устанавливаются санитарными нормами и правилами.</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5. Показатели качества поверхностных вод – </w:t>
      </w:r>
      <w:proofErr w:type="gramStart"/>
      <w:r w:rsidRPr="00622EBE">
        <w:rPr>
          <w:rFonts w:ascii="Times New Roman" w:eastAsia="SimSun" w:hAnsi="Times New Roman"/>
          <w:kern w:val="3"/>
          <w:sz w:val="28"/>
          <w:szCs w:val="28"/>
          <w:lang w:eastAsia="zh-CN" w:bidi="hi-IN"/>
        </w:rPr>
        <w:t>водных объектов, предназначенных для питьевого и хозяйственно-бытового пользования устанавливаются</w:t>
      </w:r>
      <w:proofErr w:type="gramEnd"/>
      <w:r w:rsidRPr="00622EBE">
        <w:rPr>
          <w:rFonts w:ascii="Times New Roman" w:eastAsia="SimSun" w:hAnsi="Times New Roman"/>
          <w:kern w:val="3"/>
          <w:sz w:val="28"/>
          <w:szCs w:val="28"/>
          <w:lang w:eastAsia="zh-CN" w:bidi="hi-IN"/>
        </w:rPr>
        <w:t xml:space="preserve"> санитарными нормами и правилами.</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6. Шумовое воздействие на территории жилой и общественно-деловой застройки, рекреационных территорий не должны превышать предельно допустимые уровни воздействия, установленные санитарными нормами и правилами.</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Снижение шумового воздействия осуществляется планировочными и технологическими мероприятиями, в том числе соответствующим расположением зданий, остеклением, </w:t>
      </w:r>
      <w:proofErr w:type="spellStart"/>
      <w:r w:rsidRPr="00622EBE">
        <w:rPr>
          <w:rFonts w:ascii="Times New Roman" w:eastAsia="SimSun" w:hAnsi="Times New Roman"/>
          <w:kern w:val="3"/>
          <w:sz w:val="28"/>
          <w:szCs w:val="28"/>
          <w:lang w:eastAsia="zh-CN" w:bidi="hi-IN"/>
        </w:rPr>
        <w:t>шумозащитными</w:t>
      </w:r>
      <w:proofErr w:type="spellEnd"/>
      <w:r w:rsidRPr="00622EBE">
        <w:rPr>
          <w:rFonts w:ascii="Times New Roman" w:eastAsia="SimSun" w:hAnsi="Times New Roman"/>
          <w:kern w:val="3"/>
          <w:sz w:val="28"/>
          <w:szCs w:val="28"/>
          <w:lang w:eastAsia="zh-CN" w:bidi="hi-IN"/>
        </w:rPr>
        <w:t xml:space="preserve"> экранами.</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7. Размещение передающих радиотехнических объектов с учётом их санитарно-защитных зон осуществляется в соответствии с санитарными нормами и правилами.</w:t>
      </w:r>
    </w:p>
    <w:p w:rsidR="00622EBE" w:rsidRPr="00622EBE" w:rsidRDefault="00622EBE" w:rsidP="00622EBE">
      <w:pPr>
        <w:widowControl w:val="0"/>
        <w:numPr>
          <w:ilvl w:val="1"/>
          <w:numId w:val="18"/>
        </w:numPr>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При любом виде землепользования обеспечивается радиационная безопасность населения и окружающей среды, подтверждаемая отсутствием радиационного загрязнения</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или мероприятиями по её дезактивации. Нормы радиационной безопасности устанавливаются санитарными нормами и правилами.</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9. Регулирование микроклимата обеспечивается гигиеническими требованиями к инсоляции и солнцезащите помещений и территории.</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10. Санитарная очистка территории обеспечивается системой водоотведения поверхностных и бытовых стоков, требования к которой </w:t>
      </w:r>
      <w:r w:rsidRPr="00622EBE">
        <w:rPr>
          <w:rFonts w:ascii="Times New Roman" w:eastAsia="SimSun" w:hAnsi="Times New Roman"/>
          <w:kern w:val="3"/>
          <w:sz w:val="28"/>
          <w:szCs w:val="28"/>
          <w:lang w:eastAsia="zh-CN" w:bidi="hi-IN"/>
        </w:rPr>
        <w:lastRenderedPageBreak/>
        <w:t>установлены статьёй 15 настоящих Местных нормативов, а также организацией уборки территории, сбора, вывоза и утилизации бытовых отходов, осуществляемой с учётом экологических требований и требований санитарных норм и правил.</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11. Нормы накопления отходов в каждом населенном пункте рассчитываются согласно генеральной схеме очистки территории данного населенного пункта сельского поселения, разработанной в соответствии с Методическими рекомендациями МДК 7-01.2003 «О порядке </w:t>
      </w:r>
      <w:proofErr w:type="gramStart"/>
      <w:r w:rsidRPr="00622EBE">
        <w:rPr>
          <w:rFonts w:ascii="Times New Roman" w:eastAsia="SimSun" w:hAnsi="Times New Roman"/>
          <w:kern w:val="3"/>
          <w:sz w:val="28"/>
          <w:szCs w:val="28"/>
          <w:lang w:eastAsia="zh-CN" w:bidi="hi-IN"/>
        </w:rPr>
        <w:t>разработки генеральных схем очистки территории населенных пунктов Российской</w:t>
      </w:r>
      <w:proofErr w:type="gramEnd"/>
      <w:r w:rsidRPr="00622EBE">
        <w:rPr>
          <w:rFonts w:ascii="Times New Roman" w:eastAsia="SimSun" w:hAnsi="Times New Roman"/>
          <w:kern w:val="3"/>
          <w:sz w:val="28"/>
          <w:szCs w:val="28"/>
          <w:lang w:eastAsia="zh-CN" w:bidi="hi-IN"/>
        </w:rPr>
        <w:t xml:space="preserve"> Федерации», утвержденными постановлением Госстроя РФ от 21.08.2003 г. № 152.</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12. Размещение контейнерных площадок для временного хранения бытовых отходов, в том числе крупногабаритных отходов, и организация их вывоза осуществляется в соответствии с санитарными нормами и правилами и утверждается постановлением администрации сельского поселения.</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13. Минимальные расчётные показатели площади земельных участков предприятий и сооружений по обезвреживанию, транспортировке и переработке твёрдых бытовых отходов и очистки от снега устанавливаются:</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полигоны и мусороперерабатывающие комплексы – 0,05 га на 1 </w:t>
      </w:r>
      <w:proofErr w:type="spellStart"/>
      <w:proofErr w:type="gramStart"/>
      <w:r w:rsidRPr="00622EBE">
        <w:rPr>
          <w:rFonts w:ascii="Times New Roman" w:eastAsia="SimSun" w:hAnsi="Times New Roman"/>
          <w:kern w:val="3"/>
          <w:sz w:val="28"/>
          <w:szCs w:val="28"/>
          <w:lang w:eastAsia="zh-CN" w:bidi="hi-IN"/>
        </w:rPr>
        <w:t>тыс</w:t>
      </w:r>
      <w:proofErr w:type="spellEnd"/>
      <w:proofErr w:type="gramEnd"/>
      <w:r w:rsidRPr="00622EBE">
        <w:rPr>
          <w:rFonts w:ascii="Times New Roman" w:eastAsia="SimSun" w:hAnsi="Times New Roman"/>
          <w:kern w:val="3"/>
          <w:sz w:val="28"/>
          <w:szCs w:val="28"/>
          <w:lang w:eastAsia="zh-CN" w:bidi="hi-IN"/>
        </w:rPr>
        <w:t>/тонн твёрдых бытовых отходов в год;</w:t>
      </w:r>
    </w:p>
    <w:p w:rsidR="00622EBE" w:rsidRPr="00622EBE" w:rsidRDefault="00622EBE" w:rsidP="00622EBE">
      <w:pPr>
        <w:widowControl w:val="0"/>
        <w:numPr>
          <w:ilvl w:val="0"/>
          <w:numId w:val="19"/>
        </w:numPr>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мусороперегрузочные и сортировочные станции – 0,04 га на 1 </w:t>
      </w:r>
      <w:proofErr w:type="spellStart"/>
      <w:proofErr w:type="gramStart"/>
      <w:r w:rsidRPr="00622EBE">
        <w:rPr>
          <w:rFonts w:ascii="Times New Roman" w:eastAsia="SimSun" w:hAnsi="Times New Roman"/>
          <w:kern w:val="3"/>
          <w:sz w:val="28"/>
          <w:szCs w:val="28"/>
          <w:lang w:eastAsia="zh-CN" w:bidi="hi-IN"/>
        </w:rPr>
        <w:t>тыс</w:t>
      </w:r>
      <w:proofErr w:type="spellEnd"/>
      <w:proofErr w:type="gramEnd"/>
      <w:r w:rsidRPr="00622EBE">
        <w:rPr>
          <w:rFonts w:ascii="Times New Roman" w:eastAsia="SimSun" w:hAnsi="Times New Roman"/>
          <w:kern w:val="3"/>
          <w:sz w:val="28"/>
          <w:szCs w:val="28"/>
          <w:lang w:eastAsia="zh-CN" w:bidi="hi-IN"/>
        </w:rPr>
        <w:t>/тонн твёрдых бытовых отходов в год;</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w:t>
      </w:r>
      <w:proofErr w:type="spellStart"/>
      <w:r w:rsidRPr="00622EBE">
        <w:rPr>
          <w:rFonts w:ascii="Times New Roman" w:eastAsia="SimSun" w:hAnsi="Times New Roman"/>
          <w:kern w:val="3"/>
          <w:sz w:val="28"/>
          <w:szCs w:val="28"/>
          <w:lang w:eastAsia="zh-CN" w:bidi="hi-IN"/>
        </w:rPr>
        <w:t>снегоприёмные</w:t>
      </w:r>
      <w:proofErr w:type="spellEnd"/>
      <w:r w:rsidRPr="00622EBE">
        <w:rPr>
          <w:rFonts w:ascii="Times New Roman" w:eastAsia="SimSun" w:hAnsi="Times New Roman"/>
          <w:kern w:val="3"/>
          <w:sz w:val="28"/>
          <w:szCs w:val="28"/>
          <w:lang w:eastAsia="zh-CN" w:bidi="hi-IN"/>
        </w:rPr>
        <w:t xml:space="preserve"> пункты со </w:t>
      </w:r>
      <w:proofErr w:type="spellStart"/>
      <w:r w:rsidRPr="00622EBE">
        <w:rPr>
          <w:rFonts w:ascii="Times New Roman" w:eastAsia="SimSun" w:hAnsi="Times New Roman"/>
          <w:kern w:val="3"/>
          <w:sz w:val="28"/>
          <w:szCs w:val="28"/>
          <w:lang w:eastAsia="zh-CN" w:bidi="hi-IN"/>
        </w:rPr>
        <w:t>снегоплавильной</w:t>
      </w:r>
      <w:proofErr w:type="spellEnd"/>
      <w:r w:rsidRPr="00622EBE">
        <w:rPr>
          <w:rFonts w:ascii="Times New Roman" w:eastAsia="SimSun" w:hAnsi="Times New Roman"/>
          <w:kern w:val="3"/>
          <w:sz w:val="28"/>
          <w:szCs w:val="28"/>
          <w:lang w:eastAsia="zh-CN" w:bidi="hi-IN"/>
        </w:rPr>
        <w:t xml:space="preserve"> установкой – 0,001 га на 1 </w:t>
      </w:r>
      <w:proofErr w:type="spellStart"/>
      <w:r w:rsidRPr="00622EBE">
        <w:rPr>
          <w:rFonts w:ascii="Times New Roman" w:eastAsia="SimSun" w:hAnsi="Times New Roman"/>
          <w:kern w:val="3"/>
          <w:sz w:val="28"/>
          <w:szCs w:val="28"/>
          <w:lang w:eastAsia="zh-CN" w:bidi="hi-IN"/>
        </w:rPr>
        <w:t>тыс</w:t>
      </w:r>
      <w:proofErr w:type="gramStart"/>
      <w:r w:rsidRPr="00622EBE">
        <w:rPr>
          <w:rFonts w:ascii="Times New Roman" w:eastAsia="SimSun" w:hAnsi="Times New Roman"/>
          <w:kern w:val="3"/>
          <w:sz w:val="28"/>
          <w:szCs w:val="28"/>
          <w:lang w:eastAsia="zh-CN" w:bidi="hi-IN"/>
        </w:rPr>
        <w:t>.к</w:t>
      </w:r>
      <w:proofErr w:type="gramEnd"/>
      <w:r w:rsidRPr="00622EBE">
        <w:rPr>
          <w:rFonts w:ascii="Times New Roman" w:eastAsia="SimSun" w:hAnsi="Times New Roman"/>
          <w:kern w:val="3"/>
          <w:sz w:val="28"/>
          <w:szCs w:val="28"/>
          <w:lang w:eastAsia="zh-CN" w:bidi="hi-IN"/>
        </w:rPr>
        <w:t>уб.м</w:t>
      </w:r>
      <w:proofErr w:type="spellEnd"/>
      <w:r w:rsidRPr="00622EBE">
        <w:rPr>
          <w:rFonts w:ascii="Times New Roman" w:eastAsia="SimSun" w:hAnsi="Times New Roman"/>
          <w:kern w:val="3"/>
          <w:sz w:val="28"/>
          <w:szCs w:val="28"/>
          <w:lang w:eastAsia="zh-CN" w:bidi="hi-IN"/>
        </w:rPr>
        <w:t xml:space="preserve"> снега в год;</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склады </w:t>
      </w:r>
      <w:proofErr w:type="spellStart"/>
      <w:r w:rsidRPr="00622EBE">
        <w:rPr>
          <w:rFonts w:ascii="Times New Roman" w:eastAsia="SimSun" w:hAnsi="Times New Roman"/>
          <w:kern w:val="3"/>
          <w:sz w:val="28"/>
          <w:szCs w:val="28"/>
          <w:lang w:eastAsia="zh-CN" w:bidi="hi-IN"/>
        </w:rPr>
        <w:t>противогололёдных</w:t>
      </w:r>
      <w:proofErr w:type="spellEnd"/>
      <w:r w:rsidRPr="00622EBE">
        <w:rPr>
          <w:rFonts w:ascii="Times New Roman" w:eastAsia="SimSun" w:hAnsi="Times New Roman"/>
          <w:kern w:val="3"/>
          <w:sz w:val="28"/>
          <w:szCs w:val="28"/>
          <w:lang w:eastAsia="zh-CN" w:bidi="hi-IN"/>
        </w:rPr>
        <w:t xml:space="preserve"> материалов – 0,03 га на 1 </w:t>
      </w:r>
      <w:proofErr w:type="spellStart"/>
      <w:r w:rsidRPr="00622EBE">
        <w:rPr>
          <w:rFonts w:ascii="Times New Roman" w:eastAsia="SimSun" w:hAnsi="Times New Roman"/>
          <w:kern w:val="3"/>
          <w:sz w:val="28"/>
          <w:szCs w:val="28"/>
          <w:lang w:eastAsia="zh-CN" w:bidi="hi-IN"/>
        </w:rPr>
        <w:t>тыс</w:t>
      </w:r>
      <w:proofErr w:type="gramStart"/>
      <w:r w:rsidRPr="00622EBE">
        <w:rPr>
          <w:rFonts w:ascii="Times New Roman" w:eastAsia="SimSun" w:hAnsi="Times New Roman"/>
          <w:kern w:val="3"/>
          <w:sz w:val="28"/>
          <w:szCs w:val="28"/>
          <w:lang w:eastAsia="zh-CN" w:bidi="hi-IN"/>
        </w:rPr>
        <w:t>.т</w:t>
      </w:r>
      <w:proofErr w:type="spellEnd"/>
      <w:proofErr w:type="gramEnd"/>
      <w:r w:rsidRPr="00622EBE">
        <w:rPr>
          <w:rFonts w:ascii="Times New Roman" w:eastAsia="SimSun" w:hAnsi="Times New Roman"/>
          <w:kern w:val="3"/>
          <w:sz w:val="28"/>
          <w:szCs w:val="28"/>
          <w:lang w:eastAsia="zh-CN" w:bidi="hi-IN"/>
        </w:rPr>
        <w:t xml:space="preserve"> материалов в год.</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b/>
          <w:kern w:val="3"/>
          <w:sz w:val="28"/>
          <w:szCs w:val="28"/>
          <w:lang w:eastAsia="zh-CN" w:bidi="hi-IN"/>
        </w:rPr>
      </w:pPr>
      <w:r w:rsidRPr="00622EBE">
        <w:rPr>
          <w:rFonts w:ascii="Times New Roman" w:eastAsia="SimSun" w:hAnsi="Times New Roman"/>
          <w:b/>
          <w:kern w:val="3"/>
          <w:sz w:val="28"/>
          <w:szCs w:val="28"/>
          <w:lang w:eastAsia="zh-CN" w:bidi="hi-IN"/>
        </w:rPr>
        <w:t>Статья 23. Нормативные требования в области защиты территорий от чрезвычайных ситуаций природного и техногенного характера, пожарной безопасности, мероприятий гражданской обороны</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1.При градостроительном проектировании в целях защиты населения и территории Чернопенского сельского поселения от чрезвычайных ситуаций природного и техногенного характера предусматриваются мероприятия по предупреждению чрезвычайных ситуаций природного и техногенного характера на основе </w:t>
      </w:r>
      <w:proofErr w:type="gramStart"/>
      <w:r w:rsidRPr="00622EBE">
        <w:rPr>
          <w:rFonts w:ascii="Times New Roman" w:eastAsia="SimSun" w:hAnsi="Times New Roman"/>
          <w:kern w:val="3"/>
          <w:sz w:val="28"/>
          <w:szCs w:val="28"/>
          <w:lang w:eastAsia="zh-CN" w:bidi="hi-IN"/>
        </w:rPr>
        <w:t>анализа основных факторов риска возникновения данных ситуаций</w:t>
      </w:r>
      <w:proofErr w:type="gramEnd"/>
      <w:r w:rsidRPr="00622EBE">
        <w:rPr>
          <w:rFonts w:ascii="Times New Roman" w:eastAsia="SimSun" w:hAnsi="Times New Roman"/>
          <w:kern w:val="3"/>
          <w:sz w:val="28"/>
          <w:szCs w:val="28"/>
          <w:lang w:eastAsia="zh-CN" w:bidi="hi-IN"/>
        </w:rPr>
        <w:t>.</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proofErr w:type="gramStart"/>
      <w:r w:rsidRPr="00622EBE">
        <w:rPr>
          <w:rFonts w:ascii="Times New Roman" w:eastAsia="SimSun" w:hAnsi="Times New Roman"/>
          <w:kern w:val="3"/>
          <w:sz w:val="28"/>
          <w:szCs w:val="28"/>
          <w:lang w:eastAsia="zh-CN" w:bidi="hi-IN"/>
        </w:rPr>
        <w:t>2.В составе документации по планировке территории предусматриваются мероприятия для обеспечения безопасных условий жизнедеятельности населения, мероприятия для повышения устойчивости функционирования территории и жизнеобеспечения населения при чрезвычайных ситуациях природного и техногенного характера на основании законодательства о защите населения и территорий от чрезвычайных ситуаций природного и техногенного характера и соответствующих нормативных технических документов.</w:t>
      </w:r>
      <w:proofErr w:type="gramEnd"/>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lastRenderedPageBreak/>
        <w:t>3. При градостроительном проектировании должны учитываться требования в области пожарной безопасности, установленные Техническим регламентом о требованиях пожарной безопасности:</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при размещении взрывопожароопасных объектов;</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при организации проходов, проездов и подъездов к зданиям, сооружениям;</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при обеспечении противопожарного водоснабжения;</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при размещении подразделений пожарной охраны;</w:t>
      </w:r>
    </w:p>
    <w:p w:rsidR="00622EBE" w:rsidRPr="00622EBE" w:rsidRDefault="00622EBE" w:rsidP="00622EBE">
      <w:pPr>
        <w:widowControl w:val="0"/>
        <w:numPr>
          <w:ilvl w:val="0"/>
          <w:numId w:val="20"/>
        </w:numPr>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при установлении расстояний между зданиями и сооружениями в соответствии с классификацией зданий и сооружений по пожарной, взрывопожарной опасности, функциональной пожарной опасности.</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Инженерно-технические мероприятия гражданской обороны разрабатываются на основании законодательства Российской Федерации в области гражданской обороны и соответствующих нормативных технических документов.</w:t>
      </w:r>
    </w:p>
    <w:p w:rsidR="00622EBE" w:rsidRPr="00622EBE" w:rsidRDefault="00622EBE" w:rsidP="00622EBE">
      <w:pPr>
        <w:widowControl w:val="0"/>
        <w:numPr>
          <w:ilvl w:val="0"/>
          <w:numId w:val="21"/>
        </w:numPr>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Планирование и организация мероприятий по централизованному оповещению населения об опасности при возникновении чрезвычайных ситуаций с учётом требований статьи 19 настоящих Местных нормативов.</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right"/>
        <w:textAlignment w:val="baseline"/>
        <w:rPr>
          <w:rFonts w:ascii="Times New Roman" w:eastAsia="SimSun" w:hAnsi="Times New Roman"/>
          <w:b/>
          <w:kern w:val="3"/>
          <w:sz w:val="28"/>
          <w:szCs w:val="28"/>
          <w:lang w:eastAsia="zh-CN" w:bidi="hi-IN"/>
        </w:rPr>
      </w:pPr>
    </w:p>
    <w:p w:rsidR="00622EBE" w:rsidRPr="00622EBE" w:rsidRDefault="00622EBE" w:rsidP="00622EBE">
      <w:pPr>
        <w:widowControl w:val="0"/>
        <w:suppressAutoHyphens/>
        <w:autoSpaceDN w:val="0"/>
        <w:jc w:val="right"/>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Приложение 1</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1.Расчётную плотность населения на территории населённых пунктов Чернопенского сельского поселения  рекомендуется принимать в соответствии с таблицей 1.1.</w:t>
      </w:r>
    </w:p>
    <w:p w:rsidR="00622EBE" w:rsidRPr="00622EBE" w:rsidRDefault="00622EBE" w:rsidP="00622EBE">
      <w:pPr>
        <w:widowControl w:val="0"/>
        <w:suppressAutoHyphens/>
        <w:autoSpaceDN w:val="0"/>
        <w:jc w:val="right"/>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Таблица 1.1</w:t>
      </w:r>
    </w:p>
    <w:tbl>
      <w:tblPr>
        <w:tblW w:w="9628" w:type="dxa"/>
        <w:tblLayout w:type="fixed"/>
        <w:tblCellMar>
          <w:left w:w="10" w:type="dxa"/>
          <w:right w:w="10" w:type="dxa"/>
        </w:tblCellMar>
        <w:tblLook w:val="0000" w:firstRow="0" w:lastRow="0" w:firstColumn="0" w:lastColumn="0" w:noHBand="0" w:noVBand="0"/>
      </w:tblPr>
      <w:tblGrid>
        <w:gridCol w:w="4673"/>
        <w:gridCol w:w="709"/>
        <w:gridCol w:w="709"/>
        <w:gridCol w:w="708"/>
        <w:gridCol w:w="567"/>
        <w:gridCol w:w="567"/>
        <w:gridCol w:w="567"/>
        <w:gridCol w:w="567"/>
        <w:gridCol w:w="561"/>
      </w:tblGrid>
      <w:tr w:rsidR="00622EBE" w:rsidRPr="00622EBE" w:rsidTr="00622EBE">
        <w:tc>
          <w:tcPr>
            <w:tcW w:w="467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Тип дома</w:t>
            </w:r>
          </w:p>
        </w:tc>
        <w:tc>
          <w:tcPr>
            <w:tcW w:w="49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Плотность населения, чел/</w:t>
            </w:r>
            <w:proofErr w:type="gramStart"/>
            <w:r w:rsidRPr="00622EBE">
              <w:rPr>
                <w:rFonts w:ascii="Times New Roman" w:eastAsia="SimSun" w:hAnsi="Times New Roman"/>
                <w:kern w:val="3"/>
                <w:sz w:val="28"/>
                <w:szCs w:val="28"/>
                <w:lang w:eastAsia="zh-CN" w:bidi="hi-IN"/>
              </w:rPr>
              <w:t>га</w:t>
            </w:r>
            <w:proofErr w:type="gramEnd"/>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при среднем размере семьи, чел</w:t>
            </w:r>
          </w:p>
        </w:tc>
      </w:tr>
      <w:tr w:rsidR="00622EBE" w:rsidRPr="00622EBE" w:rsidTr="00622EBE">
        <w:tc>
          <w:tcPr>
            <w:tcW w:w="467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autoSpaceDN w:val="0"/>
              <w:textAlignment w:val="baseline"/>
              <w:rPr>
                <w:rFonts w:ascii="Times New Roman" w:eastAsia="SimSun" w:hAnsi="Times New Roman"/>
                <w:kern w:val="3"/>
                <w:sz w:val="28"/>
                <w:szCs w:val="28"/>
                <w:lang w:eastAsia="zh-CN" w:bidi="hi-I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4.0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4.5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5.0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5.5</w:t>
            </w:r>
          </w:p>
        </w:tc>
        <w:tc>
          <w:tcPr>
            <w:tcW w:w="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6</w:t>
            </w:r>
          </w:p>
        </w:tc>
      </w:tr>
      <w:tr w:rsidR="00622EBE" w:rsidRPr="00622EBE" w:rsidTr="00622EBE">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Индивидуальный, блокированный с </w:t>
            </w:r>
            <w:proofErr w:type="spellStart"/>
            <w:r w:rsidRPr="00622EBE">
              <w:rPr>
                <w:rFonts w:ascii="Times New Roman" w:eastAsia="SimSun" w:hAnsi="Times New Roman"/>
                <w:kern w:val="3"/>
                <w:sz w:val="28"/>
                <w:szCs w:val="28"/>
                <w:lang w:eastAsia="zh-CN" w:bidi="hi-IN"/>
              </w:rPr>
              <w:t>приквартирным</w:t>
            </w:r>
            <w:proofErr w:type="spellEnd"/>
            <w:r w:rsidRPr="00622EBE">
              <w:rPr>
                <w:rFonts w:ascii="Times New Roman" w:eastAsia="SimSun" w:hAnsi="Times New Roman"/>
                <w:kern w:val="3"/>
                <w:sz w:val="28"/>
                <w:szCs w:val="28"/>
                <w:lang w:eastAsia="zh-CN" w:bidi="hi-IN"/>
              </w:rPr>
              <w:t xml:space="preserve"> участком, </w:t>
            </w:r>
            <w:proofErr w:type="spellStart"/>
            <w:r w:rsidRPr="00622EBE">
              <w:rPr>
                <w:rFonts w:ascii="Times New Roman" w:eastAsia="SimSun" w:hAnsi="Times New Roman"/>
                <w:kern w:val="3"/>
                <w:sz w:val="28"/>
                <w:szCs w:val="28"/>
                <w:lang w:eastAsia="zh-CN" w:bidi="hi-IN"/>
              </w:rPr>
              <w:t>кв</w:t>
            </w:r>
            <w:proofErr w:type="gramStart"/>
            <w:r w:rsidRPr="00622EBE">
              <w:rPr>
                <w:rFonts w:ascii="Times New Roman" w:eastAsia="SimSun" w:hAnsi="Times New Roman"/>
                <w:kern w:val="3"/>
                <w:sz w:val="28"/>
                <w:szCs w:val="28"/>
                <w:lang w:eastAsia="zh-CN" w:bidi="hi-IN"/>
              </w:rPr>
              <w:t>.м</w:t>
            </w:r>
            <w:proofErr w:type="spellEnd"/>
            <w:proofErr w:type="gramEnd"/>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1500</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1200</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1000</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800</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600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13</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17</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20</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25</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15</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21</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24</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30</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33</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17</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23</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28</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33</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40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20</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25</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30</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35</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41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22</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28</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32</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38</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44</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25</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32</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35</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42</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48</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27</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33</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38</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45</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50</w:t>
            </w:r>
          </w:p>
        </w:tc>
        <w:tc>
          <w:tcPr>
            <w:tcW w:w="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30</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37</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44</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50</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60</w:t>
            </w:r>
          </w:p>
        </w:tc>
      </w:tr>
      <w:tr w:rsidR="00622EBE" w:rsidRPr="00622EBE" w:rsidTr="00622EBE">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textAlignment w:val="baseline"/>
              <w:rPr>
                <w:rFonts w:ascii="Times New Roman" w:eastAsia="SimSun" w:hAnsi="Times New Roman"/>
                <w:kern w:val="3"/>
                <w:sz w:val="28"/>
                <w:szCs w:val="28"/>
                <w:lang w:eastAsia="zh-CN" w:bidi="hi-IN"/>
              </w:rPr>
            </w:pPr>
            <w:proofErr w:type="gramStart"/>
            <w:r w:rsidRPr="00622EBE">
              <w:rPr>
                <w:rFonts w:ascii="Times New Roman" w:eastAsia="SimSun" w:hAnsi="Times New Roman"/>
                <w:kern w:val="3"/>
                <w:sz w:val="28"/>
                <w:szCs w:val="28"/>
                <w:lang w:eastAsia="zh-CN" w:bidi="hi-IN"/>
              </w:rPr>
              <w:t>Многоквартирные</w:t>
            </w:r>
            <w:proofErr w:type="gramEnd"/>
            <w:r w:rsidRPr="00622EBE">
              <w:rPr>
                <w:rFonts w:ascii="Times New Roman" w:eastAsia="SimSun" w:hAnsi="Times New Roman"/>
                <w:kern w:val="3"/>
                <w:sz w:val="28"/>
                <w:szCs w:val="28"/>
                <w:lang w:eastAsia="zh-CN" w:bidi="hi-IN"/>
              </w:rPr>
              <w:t xml:space="preserve"> малоэтажные секционные с числом этажей:</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lastRenderedPageBreak/>
              <w:t>2</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proofErr w:type="gramStart"/>
            <w:r w:rsidRPr="00622EBE">
              <w:rPr>
                <w:rFonts w:ascii="Times New Roman" w:eastAsia="SimSun" w:hAnsi="Times New Roman"/>
                <w:kern w:val="3"/>
                <w:sz w:val="28"/>
                <w:szCs w:val="28"/>
                <w:lang w:eastAsia="zh-CN" w:bidi="hi-IN"/>
              </w:rPr>
              <w:t>Многоквартирные</w:t>
            </w:r>
            <w:proofErr w:type="gramEnd"/>
            <w:r w:rsidRPr="00622EBE">
              <w:rPr>
                <w:rFonts w:ascii="Times New Roman" w:eastAsia="SimSun" w:hAnsi="Times New Roman"/>
                <w:kern w:val="3"/>
                <w:sz w:val="28"/>
                <w:szCs w:val="28"/>
                <w:lang w:eastAsia="zh-CN" w:bidi="hi-IN"/>
              </w:rPr>
              <w:t xml:space="preserve"> </w:t>
            </w:r>
            <w:proofErr w:type="spellStart"/>
            <w:r w:rsidRPr="00622EBE">
              <w:rPr>
                <w:rFonts w:ascii="Times New Roman" w:eastAsia="SimSun" w:hAnsi="Times New Roman"/>
                <w:kern w:val="3"/>
                <w:sz w:val="28"/>
                <w:szCs w:val="28"/>
                <w:lang w:eastAsia="zh-CN" w:bidi="hi-IN"/>
              </w:rPr>
              <w:t>среднеэтажные</w:t>
            </w:r>
            <w:proofErr w:type="spellEnd"/>
            <w:r w:rsidRPr="00622EBE">
              <w:rPr>
                <w:rFonts w:ascii="Times New Roman" w:eastAsia="SimSun" w:hAnsi="Times New Roman"/>
                <w:kern w:val="3"/>
                <w:sz w:val="28"/>
                <w:szCs w:val="28"/>
                <w:lang w:eastAsia="zh-CN" w:bidi="hi-IN"/>
              </w:rPr>
              <w:t xml:space="preserve"> с числом этажей  до:</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4-5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val="en-US" w:eastAsia="zh-CN" w:bidi="hi-IN"/>
              </w:rPr>
            </w:pPr>
            <w:r w:rsidRPr="00622EBE">
              <w:rPr>
                <w:rFonts w:ascii="Times New Roman" w:eastAsia="SimSun" w:hAnsi="Times New Roman"/>
                <w:kern w:val="3"/>
                <w:sz w:val="28"/>
                <w:szCs w:val="28"/>
                <w:lang w:val="en-US" w:eastAsia="zh-CN" w:bidi="hi-IN"/>
              </w:rPr>
              <w:lastRenderedPageBreak/>
              <w:t>92</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val="en-US" w:eastAsia="zh-CN" w:bidi="hi-IN"/>
              </w:rPr>
            </w:pPr>
            <w:r w:rsidRPr="00622EBE">
              <w:rPr>
                <w:rFonts w:ascii="Times New Roman" w:eastAsia="SimSun" w:hAnsi="Times New Roman"/>
                <w:kern w:val="3"/>
                <w:sz w:val="28"/>
                <w:szCs w:val="28"/>
                <w:lang w:val="en-US" w:eastAsia="zh-CN" w:bidi="hi-IN"/>
              </w:rPr>
              <w:t>125</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150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lastRenderedPageBreak/>
              <w:t>110</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150</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180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val="en-US" w:eastAsia="zh-CN" w:bidi="hi-IN"/>
              </w:rPr>
            </w:pPr>
            <w:r w:rsidRPr="00622EBE">
              <w:rPr>
                <w:rFonts w:ascii="Times New Roman" w:eastAsia="SimSun" w:hAnsi="Times New Roman"/>
                <w:kern w:val="3"/>
                <w:sz w:val="28"/>
                <w:szCs w:val="28"/>
                <w:lang w:val="en-US" w:eastAsia="zh-CN" w:bidi="hi-IN"/>
              </w:rPr>
              <w:lastRenderedPageBreak/>
              <w:t>130</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val="en-US" w:eastAsia="zh-CN" w:bidi="hi-IN"/>
              </w:rPr>
            </w:pPr>
            <w:r w:rsidRPr="00622EBE">
              <w:rPr>
                <w:rFonts w:ascii="Times New Roman" w:eastAsia="SimSun" w:hAnsi="Times New Roman"/>
                <w:kern w:val="3"/>
                <w:sz w:val="28"/>
                <w:szCs w:val="28"/>
                <w:lang w:val="en-US" w:eastAsia="zh-CN" w:bidi="hi-IN"/>
              </w:rPr>
              <w:t>175</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210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lastRenderedPageBreak/>
              <w:t>-</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lastRenderedPageBreak/>
              <w:t>-</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lastRenderedPageBreak/>
              <w:t>-</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lastRenderedPageBreak/>
              <w:t>-</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w:t>
            </w:r>
          </w:p>
        </w:tc>
        <w:tc>
          <w:tcPr>
            <w:tcW w:w="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lastRenderedPageBreak/>
              <w:t>-</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w:t>
            </w:r>
          </w:p>
        </w:tc>
      </w:tr>
    </w:tbl>
    <w:p w:rsidR="00622EBE" w:rsidRPr="00622EBE" w:rsidRDefault="00622EBE" w:rsidP="00622EBE">
      <w:pPr>
        <w:widowControl w:val="0"/>
        <w:suppressAutoHyphens/>
        <w:autoSpaceDN w:val="0"/>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lastRenderedPageBreak/>
        <w:tab/>
        <w:t>Примечание: Расчётная плотность населения принята в соответствии с Региональными нормативами градостроительного проектирования Костромской области.</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ab/>
        <w:t>2.Для предварительного определения потребной селитебной территории зоны малоэтажной жилой застройки сельского поселения следует принимать следующие показатели на один дом (квартиру) при застройке:</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 индивидуальными жилыми домами с участками при доме по таблице 2.1</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 секционными и блокированными домами без участков при квартире по таблице 2.2</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right"/>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Таблица 2.1</w:t>
      </w:r>
    </w:p>
    <w:tbl>
      <w:tblPr>
        <w:tblW w:w="9628" w:type="dxa"/>
        <w:tblLayout w:type="fixed"/>
        <w:tblCellMar>
          <w:left w:w="10" w:type="dxa"/>
          <w:right w:w="10" w:type="dxa"/>
        </w:tblCellMar>
        <w:tblLook w:val="0000" w:firstRow="0" w:lastRow="0" w:firstColumn="0" w:lastColumn="0" w:noHBand="0" w:noVBand="0"/>
      </w:tblPr>
      <w:tblGrid>
        <w:gridCol w:w="4814"/>
        <w:gridCol w:w="4814"/>
      </w:tblGrid>
      <w:tr w:rsidR="00622EBE" w:rsidRPr="00622EBE" w:rsidTr="00622EBE">
        <w:tc>
          <w:tcPr>
            <w:tcW w:w="4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Площадь участка при доме</w:t>
            </w:r>
          </w:p>
        </w:tc>
        <w:tc>
          <w:tcPr>
            <w:tcW w:w="4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Расчётная площадь </w:t>
            </w:r>
            <w:proofErr w:type="gramStart"/>
            <w:r w:rsidRPr="00622EBE">
              <w:rPr>
                <w:rFonts w:ascii="Times New Roman" w:eastAsia="SimSun" w:hAnsi="Times New Roman"/>
                <w:kern w:val="3"/>
                <w:sz w:val="28"/>
                <w:szCs w:val="28"/>
                <w:lang w:eastAsia="zh-CN" w:bidi="hi-IN"/>
              </w:rPr>
              <w:t>селитебной</w:t>
            </w:r>
            <w:proofErr w:type="gramEnd"/>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территории на одну квартиру, </w:t>
            </w:r>
            <w:proofErr w:type="gramStart"/>
            <w:r w:rsidRPr="00622EBE">
              <w:rPr>
                <w:rFonts w:ascii="Times New Roman" w:eastAsia="SimSun" w:hAnsi="Times New Roman"/>
                <w:kern w:val="3"/>
                <w:sz w:val="28"/>
                <w:szCs w:val="28"/>
                <w:lang w:eastAsia="zh-CN" w:bidi="hi-IN"/>
              </w:rPr>
              <w:t>га</w:t>
            </w:r>
            <w:proofErr w:type="gramEnd"/>
          </w:p>
        </w:tc>
      </w:tr>
      <w:tr w:rsidR="00622EBE" w:rsidRPr="00622EBE" w:rsidTr="00622EBE">
        <w:tc>
          <w:tcPr>
            <w:tcW w:w="4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1500</w:t>
            </w:r>
          </w:p>
        </w:tc>
        <w:tc>
          <w:tcPr>
            <w:tcW w:w="4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0,21-0,23</w:t>
            </w:r>
          </w:p>
        </w:tc>
      </w:tr>
      <w:tr w:rsidR="00622EBE" w:rsidRPr="00622EBE" w:rsidTr="00622EBE">
        <w:tc>
          <w:tcPr>
            <w:tcW w:w="4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1200</w:t>
            </w:r>
          </w:p>
        </w:tc>
        <w:tc>
          <w:tcPr>
            <w:tcW w:w="4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0,17-0,20</w:t>
            </w:r>
          </w:p>
        </w:tc>
      </w:tr>
      <w:tr w:rsidR="00622EBE" w:rsidRPr="00622EBE" w:rsidTr="00622EBE">
        <w:tc>
          <w:tcPr>
            <w:tcW w:w="4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1000</w:t>
            </w:r>
          </w:p>
        </w:tc>
        <w:tc>
          <w:tcPr>
            <w:tcW w:w="4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0,15-0,17</w:t>
            </w:r>
          </w:p>
        </w:tc>
      </w:tr>
      <w:tr w:rsidR="00622EBE" w:rsidRPr="00622EBE" w:rsidTr="00622EBE">
        <w:tc>
          <w:tcPr>
            <w:tcW w:w="4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800</w:t>
            </w:r>
          </w:p>
        </w:tc>
        <w:tc>
          <w:tcPr>
            <w:tcW w:w="4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0,13-0,15</w:t>
            </w:r>
          </w:p>
        </w:tc>
      </w:tr>
      <w:tr w:rsidR="00622EBE" w:rsidRPr="00622EBE" w:rsidTr="00622EBE">
        <w:tc>
          <w:tcPr>
            <w:tcW w:w="4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600</w:t>
            </w:r>
          </w:p>
        </w:tc>
        <w:tc>
          <w:tcPr>
            <w:tcW w:w="4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0,11-0,13</w:t>
            </w:r>
          </w:p>
        </w:tc>
      </w:tr>
    </w:tbl>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w:t>
      </w:r>
    </w:p>
    <w:p w:rsidR="00622EBE" w:rsidRPr="00622EBE" w:rsidRDefault="00622EBE" w:rsidP="00622EBE">
      <w:pPr>
        <w:widowControl w:val="0"/>
        <w:suppressAutoHyphens/>
        <w:autoSpaceDN w:val="0"/>
        <w:jc w:val="right"/>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Таблица 2.2</w:t>
      </w:r>
    </w:p>
    <w:tbl>
      <w:tblPr>
        <w:tblW w:w="9628" w:type="dxa"/>
        <w:tblLayout w:type="fixed"/>
        <w:tblCellMar>
          <w:left w:w="10" w:type="dxa"/>
          <w:right w:w="10" w:type="dxa"/>
        </w:tblCellMar>
        <w:tblLook w:val="0000" w:firstRow="0" w:lastRow="0" w:firstColumn="0" w:lastColumn="0" w:noHBand="0" w:noVBand="0"/>
      </w:tblPr>
      <w:tblGrid>
        <w:gridCol w:w="4814"/>
        <w:gridCol w:w="4814"/>
      </w:tblGrid>
      <w:tr w:rsidR="00622EBE" w:rsidRPr="00622EBE" w:rsidTr="00622EBE">
        <w:tc>
          <w:tcPr>
            <w:tcW w:w="4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Число этажей</w:t>
            </w:r>
          </w:p>
        </w:tc>
        <w:tc>
          <w:tcPr>
            <w:tcW w:w="4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Расчётная площадь </w:t>
            </w:r>
            <w:proofErr w:type="gramStart"/>
            <w:r w:rsidRPr="00622EBE">
              <w:rPr>
                <w:rFonts w:ascii="Times New Roman" w:eastAsia="SimSun" w:hAnsi="Times New Roman"/>
                <w:kern w:val="3"/>
                <w:sz w:val="28"/>
                <w:szCs w:val="28"/>
                <w:lang w:eastAsia="zh-CN" w:bidi="hi-IN"/>
              </w:rPr>
              <w:t>селитебной</w:t>
            </w:r>
            <w:proofErr w:type="gramEnd"/>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территории на одну квартиру, </w:t>
            </w:r>
            <w:proofErr w:type="gramStart"/>
            <w:r w:rsidRPr="00622EBE">
              <w:rPr>
                <w:rFonts w:ascii="Times New Roman" w:eastAsia="SimSun" w:hAnsi="Times New Roman"/>
                <w:kern w:val="3"/>
                <w:sz w:val="28"/>
                <w:szCs w:val="28"/>
                <w:lang w:eastAsia="zh-CN" w:bidi="hi-IN"/>
              </w:rPr>
              <w:t>га</w:t>
            </w:r>
            <w:proofErr w:type="gramEnd"/>
          </w:p>
        </w:tc>
      </w:tr>
      <w:tr w:rsidR="00622EBE" w:rsidRPr="00622EBE" w:rsidTr="00622EBE">
        <w:tc>
          <w:tcPr>
            <w:tcW w:w="4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w:t>
            </w:r>
          </w:p>
        </w:tc>
        <w:tc>
          <w:tcPr>
            <w:tcW w:w="4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0,04</w:t>
            </w:r>
          </w:p>
        </w:tc>
      </w:tr>
      <w:tr w:rsidR="00622EBE" w:rsidRPr="00622EBE" w:rsidTr="00622EBE">
        <w:tc>
          <w:tcPr>
            <w:tcW w:w="4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w:t>
            </w:r>
          </w:p>
        </w:tc>
        <w:tc>
          <w:tcPr>
            <w:tcW w:w="4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0,03</w:t>
            </w:r>
          </w:p>
        </w:tc>
      </w:tr>
      <w:tr w:rsidR="00622EBE" w:rsidRPr="00622EBE" w:rsidTr="00622EBE">
        <w:tc>
          <w:tcPr>
            <w:tcW w:w="4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4-5</w:t>
            </w:r>
          </w:p>
        </w:tc>
        <w:tc>
          <w:tcPr>
            <w:tcW w:w="4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0,02</w:t>
            </w:r>
          </w:p>
        </w:tc>
      </w:tr>
    </w:tbl>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Примечание.</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w:t>
      </w:r>
      <w:r w:rsidRPr="00622EBE">
        <w:rPr>
          <w:rFonts w:ascii="Times New Roman" w:eastAsia="SimSun" w:hAnsi="Times New Roman"/>
          <w:kern w:val="3"/>
          <w:sz w:val="28"/>
          <w:szCs w:val="28"/>
          <w:lang w:eastAsia="zh-CN" w:bidi="hi-IN"/>
        </w:rPr>
        <w:tab/>
        <w:t>1. Нормы расчёта площади селитебной территории отводимой под застройку приняты с учётом размещения на ней жилых и общественных зданий, зелёных насаждений общего пользования и транспортной инфраструктуры.</w:t>
      </w: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w:t>
      </w:r>
      <w:r w:rsidRPr="00622EBE">
        <w:rPr>
          <w:rFonts w:ascii="Times New Roman" w:eastAsia="SimSun" w:hAnsi="Times New Roman"/>
          <w:kern w:val="3"/>
          <w:sz w:val="28"/>
          <w:szCs w:val="28"/>
          <w:lang w:eastAsia="zh-CN" w:bidi="hi-IN"/>
        </w:rPr>
        <w:tab/>
        <w:t>2. При необходимости организации обособленных хозяйственных проездов площадь селитебной территории увеличивается на 10%.</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 При подсчёте площади селитебной территории исключаются не пригодные для застройки территории – овраги, крутые склоны, земельные участки учреждений и предприятий обслуживания межселенного обслуживания</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4. Показатели </w:t>
      </w:r>
      <w:proofErr w:type="gramStart"/>
      <w:r w:rsidRPr="00622EBE">
        <w:rPr>
          <w:rFonts w:ascii="Times New Roman" w:eastAsia="SimSun" w:hAnsi="Times New Roman"/>
          <w:kern w:val="3"/>
          <w:sz w:val="28"/>
          <w:szCs w:val="28"/>
          <w:lang w:eastAsia="zh-CN" w:bidi="hi-IN"/>
        </w:rPr>
        <w:t>интенсивности использования территории населённых пунктов сельского поселения</w:t>
      </w:r>
      <w:proofErr w:type="gramEnd"/>
      <w:r w:rsidRPr="00622EBE">
        <w:rPr>
          <w:rFonts w:ascii="Times New Roman" w:eastAsia="SimSun" w:hAnsi="Times New Roman"/>
          <w:kern w:val="3"/>
          <w:sz w:val="28"/>
          <w:szCs w:val="28"/>
          <w:lang w:eastAsia="zh-CN" w:bidi="hi-IN"/>
        </w:rPr>
        <w:t xml:space="preserve"> являются:</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коэффициент застройки (</w:t>
      </w:r>
      <w:proofErr w:type="spellStart"/>
      <w:proofErr w:type="gramStart"/>
      <w:r w:rsidRPr="00622EBE">
        <w:rPr>
          <w:rFonts w:ascii="Times New Roman" w:eastAsia="SimSun" w:hAnsi="Times New Roman"/>
          <w:kern w:val="3"/>
          <w:sz w:val="28"/>
          <w:szCs w:val="28"/>
          <w:lang w:eastAsia="zh-CN" w:bidi="hi-IN"/>
        </w:rPr>
        <w:t>К</w:t>
      </w:r>
      <w:r w:rsidRPr="00622EBE">
        <w:rPr>
          <w:rFonts w:ascii="Times New Roman" w:eastAsia="SimSun" w:hAnsi="Times New Roman"/>
          <w:kern w:val="3"/>
          <w:sz w:val="28"/>
          <w:szCs w:val="28"/>
          <w:vertAlign w:val="subscript"/>
          <w:lang w:eastAsia="zh-CN" w:bidi="hi-IN"/>
        </w:rPr>
        <w:t>з</w:t>
      </w:r>
      <w:proofErr w:type="spellEnd"/>
      <w:proofErr w:type="gramEnd"/>
      <w:r w:rsidRPr="00622EBE">
        <w:rPr>
          <w:rFonts w:ascii="Times New Roman" w:eastAsia="SimSun" w:hAnsi="Times New Roman"/>
          <w:kern w:val="3"/>
          <w:sz w:val="28"/>
          <w:szCs w:val="28"/>
          <w:lang w:eastAsia="zh-CN" w:bidi="hi-IN"/>
        </w:rPr>
        <w:t xml:space="preserve">) – отношение площади занятой под </w:t>
      </w:r>
      <w:r w:rsidRPr="00622EBE">
        <w:rPr>
          <w:rFonts w:ascii="Times New Roman" w:eastAsia="SimSun" w:hAnsi="Times New Roman"/>
          <w:kern w:val="3"/>
          <w:sz w:val="28"/>
          <w:szCs w:val="28"/>
          <w:lang w:eastAsia="zh-CN" w:bidi="hi-IN"/>
        </w:rPr>
        <w:lastRenderedPageBreak/>
        <w:t>зданиями и сооружениями к площади участка;</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коэффициент плотности застройки (</w:t>
      </w:r>
      <w:proofErr w:type="spellStart"/>
      <w:r w:rsidRPr="00622EBE">
        <w:rPr>
          <w:rFonts w:ascii="Times New Roman" w:eastAsia="SimSun" w:hAnsi="Times New Roman"/>
          <w:kern w:val="3"/>
          <w:sz w:val="28"/>
          <w:szCs w:val="28"/>
          <w:lang w:eastAsia="zh-CN" w:bidi="hi-IN"/>
        </w:rPr>
        <w:t>К</w:t>
      </w:r>
      <w:r w:rsidRPr="00622EBE">
        <w:rPr>
          <w:rFonts w:ascii="Times New Roman" w:eastAsia="SimSun" w:hAnsi="Times New Roman"/>
          <w:kern w:val="3"/>
          <w:sz w:val="28"/>
          <w:szCs w:val="28"/>
          <w:vertAlign w:val="subscript"/>
          <w:lang w:eastAsia="zh-CN" w:bidi="hi-IN"/>
        </w:rPr>
        <w:t>пз</w:t>
      </w:r>
      <w:proofErr w:type="spellEnd"/>
      <w:r w:rsidRPr="00622EBE">
        <w:rPr>
          <w:rFonts w:ascii="Times New Roman" w:eastAsia="SimSun" w:hAnsi="Times New Roman"/>
          <w:kern w:val="3"/>
          <w:sz w:val="28"/>
          <w:szCs w:val="28"/>
          <w:lang w:eastAsia="zh-CN" w:bidi="hi-IN"/>
        </w:rPr>
        <w:t>) – отношение площади всех этажей зданий и сооружений к площади участка;</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Расчётные показатели интенсивности использования жилых территорий сельского населённого пункта при различных типах и этажности застройки рекомендуется принимать по таблице 3.1 в соответствии с Региональными нормативами градостроительного проектирования Костромской области.</w:t>
      </w:r>
    </w:p>
    <w:p w:rsidR="00622EBE" w:rsidRPr="00622EBE" w:rsidRDefault="00622EBE" w:rsidP="00622EBE">
      <w:pPr>
        <w:widowControl w:val="0"/>
        <w:suppressAutoHyphens/>
        <w:autoSpaceDN w:val="0"/>
        <w:jc w:val="right"/>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Таблица 3.1</w:t>
      </w:r>
    </w:p>
    <w:tbl>
      <w:tblPr>
        <w:tblW w:w="9628" w:type="dxa"/>
        <w:tblLayout w:type="fixed"/>
        <w:tblCellMar>
          <w:left w:w="10" w:type="dxa"/>
          <w:right w:w="10" w:type="dxa"/>
        </w:tblCellMar>
        <w:tblLook w:val="0000" w:firstRow="0" w:lastRow="0" w:firstColumn="0" w:lastColumn="0" w:noHBand="0" w:noVBand="0"/>
      </w:tblPr>
      <w:tblGrid>
        <w:gridCol w:w="5524"/>
        <w:gridCol w:w="2126"/>
        <w:gridCol w:w="1978"/>
      </w:tblGrid>
      <w:tr w:rsidR="00622EBE" w:rsidRPr="00622EBE" w:rsidTr="00622EBE">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Типы застройки</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Коэффициент</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застройки, </w:t>
            </w:r>
            <w:proofErr w:type="spellStart"/>
            <w:proofErr w:type="gramStart"/>
            <w:r w:rsidRPr="00622EBE">
              <w:rPr>
                <w:rFonts w:ascii="Times New Roman" w:eastAsia="SimSun" w:hAnsi="Times New Roman"/>
                <w:kern w:val="3"/>
                <w:sz w:val="28"/>
                <w:szCs w:val="28"/>
                <w:lang w:eastAsia="zh-CN" w:bidi="hi-IN"/>
              </w:rPr>
              <w:t>К</w:t>
            </w:r>
            <w:r w:rsidRPr="00622EBE">
              <w:rPr>
                <w:rFonts w:ascii="Times New Roman" w:eastAsia="SimSun" w:hAnsi="Times New Roman"/>
                <w:kern w:val="3"/>
                <w:sz w:val="28"/>
                <w:szCs w:val="28"/>
                <w:vertAlign w:val="subscript"/>
                <w:lang w:eastAsia="zh-CN" w:bidi="hi-IN"/>
              </w:rPr>
              <w:t>з</w:t>
            </w:r>
            <w:proofErr w:type="spellEnd"/>
            <w:proofErr w:type="gramEnd"/>
          </w:p>
        </w:tc>
        <w:tc>
          <w:tcPr>
            <w:tcW w:w="1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Коэффициент</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плотности</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застройки, </w:t>
            </w:r>
            <w:proofErr w:type="spellStart"/>
            <w:r w:rsidRPr="00622EBE">
              <w:rPr>
                <w:rFonts w:ascii="Times New Roman" w:eastAsia="SimSun" w:hAnsi="Times New Roman"/>
                <w:kern w:val="3"/>
                <w:sz w:val="28"/>
                <w:szCs w:val="28"/>
                <w:lang w:eastAsia="zh-CN" w:bidi="hi-IN"/>
              </w:rPr>
              <w:t>К</w:t>
            </w:r>
            <w:r w:rsidRPr="00622EBE">
              <w:rPr>
                <w:rFonts w:ascii="Times New Roman" w:eastAsia="SimSun" w:hAnsi="Times New Roman"/>
                <w:kern w:val="3"/>
                <w:sz w:val="28"/>
                <w:szCs w:val="28"/>
                <w:vertAlign w:val="subscript"/>
                <w:lang w:eastAsia="zh-CN" w:bidi="hi-IN"/>
              </w:rPr>
              <w:t>пз</w:t>
            </w:r>
            <w:proofErr w:type="spellEnd"/>
          </w:p>
        </w:tc>
      </w:tr>
      <w:tr w:rsidR="00622EBE" w:rsidRPr="00622EBE" w:rsidTr="00622EBE">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roofErr w:type="spellStart"/>
            <w:r w:rsidRPr="00622EBE">
              <w:rPr>
                <w:rFonts w:ascii="Times New Roman" w:eastAsia="SimSun" w:hAnsi="Times New Roman"/>
                <w:kern w:val="3"/>
                <w:sz w:val="28"/>
                <w:szCs w:val="28"/>
                <w:lang w:eastAsia="zh-CN" w:bidi="hi-IN"/>
              </w:rPr>
              <w:t>Среднеэтажная</w:t>
            </w:r>
            <w:proofErr w:type="spellEnd"/>
            <w:r w:rsidRPr="00622EBE">
              <w:rPr>
                <w:rFonts w:ascii="Times New Roman" w:eastAsia="SimSun" w:hAnsi="Times New Roman"/>
                <w:kern w:val="3"/>
                <w:sz w:val="28"/>
                <w:szCs w:val="28"/>
                <w:lang w:eastAsia="zh-CN" w:bidi="hi-IN"/>
              </w:rPr>
              <w:t xml:space="preserve"> секционная  застройка (4-5 этажей)</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0.1</w:t>
            </w:r>
          </w:p>
        </w:tc>
        <w:tc>
          <w:tcPr>
            <w:tcW w:w="1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0.4</w:t>
            </w:r>
          </w:p>
        </w:tc>
      </w:tr>
      <w:tr w:rsidR="00622EBE" w:rsidRPr="00622EBE" w:rsidTr="00622EBE">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Малоэтажная секционная многоквартирная застройка (1-3этажа)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0,25</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tc>
        <w:tc>
          <w:tcPr>
            <w:tcW w:w="1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0,5</w:t>
            </w:r>
          </w:p>
        </w:tc>
      </w:tr>
      <w:tr w:rsidR="00622EBE" w:rsidRPr="00622EBE" w:rsidTr="00622EBE">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Малоэтажная блокированная застройка (1-3 </w:t>
            </w:r>
            <w:proofErr w:type="spellStart"/>
            <w:r w:rsidRPr="00622EBE">
              <w:rPr>
                <w:rFonts w:ascii="Times New Roman" w:eastAsia="SimSun" w:hAnsi="Times New Roman"/>
                <w:kern w:val="3"/>
                <w:sz w:val="28"/>
                <w:szCs w:val="28"/>
                <w:lang w:eastAsia="zh-CN" w:bidi="hi-IN"/>
              </w:rPr>
              <w:t>эт</w:t>
            </w:r>
            <w:proofErr w:type="spellEnd"/>
            <w:r w:rsidRPr="00622EBE">
              <w:rPr>
                <w:rFonts w:ascii="Times New Roman" w:eastAsia="SimSun" w:hAnsi="Times New Roman"/>
                <w:kern w:val="3"/>
                <w:sz w:val="28"/>
                <w:szCs w:val="28"/>
                <w:lang w:eastAsia="zh-CN" w:bidi="hi-IN"/>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0,3</w:t>
            </w:r>
          </w:p>
        </w:tc>
        <w:tc>
          <w:tcPr>
            <w:tcW w:w="1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0,6</w:t>
            </w:r>
          </w:p>
        </w:tc>
      </w:tr>
      <w:tr w:rsidR="00622EBE" w:rsidRPr="00622EBE" w:rsidTr="00622EBE">
        <w:tc>
          <w:tcPr>
            <w:tcW w:w="5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Застройка индивидуальными домами с участками,</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roofErr w:type="spellStart"/>
            <w:r w:rsidRPr="00622EBE">
              <w:rPr>
                <w:rFonts w:ascii="Times New Roman" w:eastAsia="SimSun" w:hAnsi="Times New Roman"/>
                <w:kern w:val="3"/>
                <w:sz w:val="28"/>
                <w:szCs w:val="28"/>
                <w:lang w:eastAsia="zh-CN" w:bidi="hi-IN"/>
              </w:rPr>
              <w:t>кв</w:t>
            </w:r>
            <w:proofErr w:type="gramStart"/>
            <w:r w:rsidRPr="00622EBE">
              <w:rPr>
                <w:rFonts w:ascii="Times New Roman" w:eastAsia="SimSun" w:hAnsi="Times New Roman"/>
                <w:kern w:val="3"/>
                <w:sz w:val="28"/>
                <w:szCs w:val="28"/>
                <w:lang w:eastAsia="zh-CN" w:bidi="hi-IN"/>
              </w:rPr>
              <w:t>.м</w:t>
            </w:r>
            <w:proofErr w:type="spellEnd"/>
            <w:proofErr w:type="gramEnd"/>
            <w:r w:rsidRPr="00622EBE">
              <w:rPr>
                <w:rFonts w:ascii="Times New Roman" w:eastAsia="SimSun" w:hAnsi="Times New Roman"/>
                <w:kern w:val="3"/>
                <w:sz w:val="28"/>
                <w:szCs w:val="28"/>
                <w:lang w:eastAsia="zh-CN" w:bidi="hi-IN"/>
              </w:rPr>
              <w:t>:</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600</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800</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1000</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1200 и более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0,3</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0,3</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0,2</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0,2</w:t>
            </w:r>
          </w:p>
        </w:tc>
        <w:tc>
          <w:tcPr>
            <w:tcW w:w="1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0,6</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0,6</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0,4</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0,4</w:t>
            </w:r>
          </w:p>
        </w:tc>
      </w:tr>
    </w:tbl>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Примечание.</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1).Показатели в смешанной застройке определяются путём интерполирования.</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2).Размещение зданий и строений на участке, благоустройство территории земельного участка выполняется в соответствии с СП 30-102-99 «Планировка и застройка территорий малоэтажного жилищного строительства».</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3).Минимальные расстояния между зданиями, а также между крайними строениями и группами строений на </w:t>
      </w:r>
      <w:proofErr w:type="spellStart"/>
      <w:r w:rsidRPr="00622EBE">
        <w:rPr>
          <w:rFonts w:ascii="Times New Roman" w:eastAsia="SimSun" w:hAnsi="Times New Roman"/>
          <w:kern w:val="3"/>
          <w:sz w:val="28"/>
          <w:szCs w:val="28"/>
          <w:lang w:eastAsia="zh-CN" w:bidi="hi-IN"/>
        </w:rPr>
        <w:t>приквартирных</w:t>
      </w:r>
      <w:proofErr w:type="spellEnd"/>
      <w:r w:rsidRPr="00622EBE">
        <w:rPr>
          <w:rFonts w:ascii="Times New Roman" w:eastAsia="SimSun" w:hAnsi="Times New Roman"/>
          <w:kern w:val="3"/>
          <w:sz w:val="28"/>
          <w:szCs w:val="28"/>
          <w:lang w:eastAsia="zh-CN" w:bidi="hi-IN"/>
        </w:rPr>
        <w:t xml:space="preserve"> участках принимаются в соответствии с требованиями СП 4.13130-2013 «Система противопожарной защиты. Ограничение распространения пожара на объектах защиты. Требования к объёмно-планировочным и конструктивным решениям».</w:t>
      </w:r>
    </w:p>
    <w:p w:rsidR="00622EBE" w:rsidRPr="00622EBE" w:rsidRDefault="00622EBE" w:rsidP="00622EBE">
      <w:pPr>
        <w:widowControl w:val="0"/>
        <w:suppressAutoHyphens/>
        <w:autoSpaceDN w:val="0"/>
        <w:ind w:firstLine="55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4). Расстояния от помещений (сооружений) для содержания и разведения животных до объектов жилой застройки должно быть не </w:t>
      </w:r>
      <w:proofErr w:type="gramStart"/>
      <w:r w:rsidRPr="00622EBE">
        <w:rPr>
          <w:rFonts w:ascii="Times New Roman" w:eastAsia="SimSun" w:hAnsi="Times New Roman"/>
          <w:kern w:val="3"/>
          <w:sz w:val="28"/>
          <w:szCs w:val="28"/>
          <w:lang w:eastAsia="zh-CN" w:bidi="hi-IN"/>
        </w:rPr>
        <w:t>менее указанных</w:t>
      </w:r>
      <w:proofErr w:type="gramEnd"/>
      <w:r w:rsidRPr="00622EBE">
        <w:rPr>
          <w:rFonts w:ascii="Times New Roman" w:eastAsia="SimSun" w:hAnsi="Times New Roman"/>
          <w:kern w:val="3"/>
          <w:sz w:val="28"/>
          <w:szCs w:val="28"/>
          <w:lang w:eastAsia="zh-CN" w:bidi="hi-IN"/>
        </w:rPr>
        <w:t xml:space="preserve"> в таблице 3.2.</w:t>
      </w:r>
    </w:p>
    <w:p w:rsidR="00622EBE" w:rsidRPr="00622EBE" w:rsidRDefault="00622EBE" w:rsidP="00622EBE">
      <w:pPr>
        <w:widowControl w:val="0"/>
        <w:suppressAutoHyphens/>
        <w:autoSpaceDN w:val="0"/>
        <w:jc w:val="right"/>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Таблица 3.2</w:t>
      </w:r>
    </w:p>
    <w:tbl>
      <w:tblPr>
        <w:tblW w:w="9628" w:type="dxa"/>
        <w:tblLayout w:type="fixed"/>
        <w:tblCellMar>
          <w:left w:w="10" w:type="dxa"/>
          <w:right w:w="10" w:type="dxa"/>
        </w:tblCellMar>
        <w:tblLook w:val="0000" w:firstRow="0" w:lastRow="0" w:firstColumn="0" w:lastColumn="0" w:noHBand="0" w:noVBand="0"/>
      </w:tblPr>
      <w:tblGrid>
        <w:gridCol w:w="1641"/>
        <w:gridCol w:w="1331"/>
        <w:gridCol w:w="1134"/>
        <w:gridCol w:w="1081"/>
        <w:gridCol w:w="1187"/>
        <w:gridCol w:w="1134"/>
        <w:gridCol w:w="1065"/>
        <w:gridCol w:w="1055"/>
      </w:tblGrid>
      <w:tr w:rsidR="00622EBE" w:rsidRPr="00622EBE" w:rsidTr="00622EBE">
        <w:tc>
          <w:tcPr>
            <w:tcW w:w="164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Нормативный</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разрыв, </w:t>
            </w:r>
            <w:proofErr w:type="gramStart"/>
            <w:r w:rsidRPr="00622EBE">
              <w:rPr>
                <w:rFonts w:ascii="Times New Roman" w:eastAsia="SimSun" w:hAnsi="Times New Roman"/>
                <w:kern w:val="3"/>
                <w:sz w:val="28"/>
                <w:szCs w:val="28"/>
                <w:lang w:eastAsia="zh-CN" w:bidi="hi-IN"/>
              </w:rPr>
              <w:t>м</w:t>
            </w:r>
            <w:proofErr w:type="gramEnd"/>
          </w:p>
        </w:tc>
        <w:tc>
          <w:tcPr>
            <w:tcW w:w="7987"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Поголовье (</w:t>
            </w:r>
            <w:proofErr w:type="spellStart"/>
            <w:proofErr w:type="gramStart"/>
            <w:r w:rsidRPr="00622EBE">
              <w:rPr>
                <w:rFonts w:ascii="Times New Roman" w:eastAsia="SimSun" w:hAnsi="Times New Roman"/>
                <w:kern w:val="3"/>
                <w:sz w:val="28"/>
                <w:szCs w:val="28"/>
                <w:lang w:eastAsia="zh-CN" w:bidi="hi-IN"/>
              </w:rPr>
              <w:t>шт</w:t>
            </w:r>
            <w:proofErr w:type="spellEnd"/>
            <w:proofErr w:type="gramEnd"/>
            <w:r w:rsidRPr="00622EBE">
              <w:rPr>
                <w:rFonts w:ascii="Times New Roman" w:eastAsia="SimSun" w:hAnsi="Times New Roman"/>
                <w:kern w:val="3"/>
                <w:sz w:val="28"/>
                <w:szCs w:val="28"/>
                <w:lang w:eastAsia="zh-CN" w:bidi="hi-IN"/>
              </w:rPr>
              <w:t>), не более</w:t>
            </w:r>
          </w:p>
        </w:tc>
      </w:tr>
      <w:tr w:rsidR="00622EBE" w:rsidRPr="00622EBE" w:rsidTr="00622EBE">
        <w:tc>
          <w:tcPr>
            <w:tcW w:w="164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autoSpaceDN w:val="0"/>
              <w:textAlignment w:val="baseline"/>
              <w:rPr>
                <w:rFonts w:ascii="Times New Roman" w:eastAsia="SimSun" w:hAnsi="Times New Roman"/>
                <w:kern w:val="3"/>
                <w:sz w:val="28"/>
                <w:szCs w:val="28"/>
                <w:lang w:eastAsia="zh-CN" w:bidi="hi-IN"/>
              </w:rPr>
            </w:pP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Свиньи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Коровы,</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бычки</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Овцы,</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козы</w:t>
            </w:r>
          </w:p>
        </w:tc>
        <w:tc>
          <w:tcPr>
            <w:tcW w:w="1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Кролики-</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матки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Птица</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Лошади</w:t>
            </w:r>
          </w:p>
        </w:tc>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Нутрии,</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песцы</w:t>
            </w:r>
          </w:p>
        </w:tc>
      </w:tr>
      <w:tr w:rsidR="00622EBE" w:rsidRPr="00622EBE" w:rsidTr="00622EBE">
        <w:tc>
          <w:tcPr>
            <w:tcW w:w="1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lastRenderedPageBreak/>
              <w:t>10</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15</w:t>
            </w:r>
          </w:p>
        </w:tc>
        <w:tc>
          <w:tcPr>
            <w:tcW w:w="1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30</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5</w:t>
            </w:r>
          </w:p>
        </w:tc>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5</w:t>
            </w:r>
          </w:p>
        </w:tc>
      </w:tr>
      <w:tr w:rsidR="00622EBE" w:rsidRPr="00622EBE" w:rsidTr="00622EBE">
        <w:tc>
          <w:tcPr>
            <w:tcW w:w="1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20</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8</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19</w:t>
            </w:r>
          </w:p>
        </w:tc>
        <w:tc>
          <w:tcPr>
            <w:tcW w:w="1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45</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8</w:t>
            </w:r>
          </w:p>
        </w:tc>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8</w:t>
            </w:r>
          </w:p>
        </w:tc>
      </w:tr>
      <w:tr w:rsidR="00622EBE" w:rsidRPr="00622EBE" w:rsidTr="00622EBE">
        <w:tc>
          <w:tcPr>
            <w:tcW w:w="1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30</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10</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20</w:t>
            </w:r>
          </w:p>
        </w:tc>
        <w:tc>
          <w:tcPr>
            <w:tcW w:w="1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60</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10</w:t>
            </w:r>
          </w:p>
        </w:tc>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10</w:t>
            </w:r>
          </w:p>
        </w:tc>
      </w:tr>
      <w:tr w:rsidR="00622EBE" w:rsidRPr="00622EBE" w:rsidTr="00622EBE">
        <w:tc>
          <w:tcPr>
            <w:tcW w:w="1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40</w:t>
            </w:r>
          </w:p>
        </w:tc>
        <w:tc>
          <w:tcPr>
            <w:tcW w:w="1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15</w:t>
            </w:r>
          </w:p>
        </w:tc>
        <w:tc>
          <w:tcPr>
            <w:tcW w:w="10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25</w:t>
            </w:r>
          </w:p>
        </w:tc>
        <w:tc>
          <w:tcPr>
            <w:tcW w:w="1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40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75</w:t>
            </w:r>
          </w:p>
        </w:tc>
        <w:tc>
          <w:tcPr>
            <w:tcW w:w="1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15</w:t>
            </w:r>
          </w:p>
        </w:tc>
        <w:tc>
          <w:tcPr>
            <w:tcW w:w="1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15</w:t>
            </w:r>
          </w:p>
        </w:tc>
      </w:tr>
    </w:tbl>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w:t>
      </w:r>
      <w:r w:rsidRPr="00622EBE">
        <w:rPr>
          <w:rFonts w:ascii="Times New Roman" w:eastAsia="SimSun" w:hAnsi="Times New Roman"/>
          <w:kern w:val="3"/>
          <w:sz w:val="28"/>
          <w:szCs w:val="28"/>
          <w:lang w:eastAsia="zh-CN" w:bidi="hi-IN"/>
        </w:rPr>
        <w:tab/>
        <w:t>1.Расчёт количества и вместимость учреждений и предприятий обслуживания, размеры земельных участков в общественно-деловой зоне, их размещение следует определять по  социальным нормативам исходя из функционального назначения объекта в соответствии с приложением 10 к Региональным нормативам градостроительного проектирования Костромской области.</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Для объектов, не указанных в приложении 10, расчётные данные следует устанавливать в задании на проектирование.</w:t>
      </w:r>
    </w:p>
    <w:p w:rsidR="00622EBE" w:rsidRPr="00622EBE" w:rsidRDefault="00622EBE" w:rsidP="00622EBE">
      <w:pPr>
        <w:widowControl w:val="0"/>
        <w:numPr>
          <w:ilvl w:val="0"/>
          <w:numId w:val="22"/>
        </w:numPr>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Нормативы обеспеченности детскими дошкольными учреждениями.</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Размещение дошкольных учреждений на территории поселения рекомендуется устанавливать из минимальной обеспеченности местами:</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- 70-85% детей в возрасте от 1 до 6 лет ориентировочно от 20 до 25 мест.</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Площадь земельного участка, предназначенного для размещения дошкольного образовательного учреждения, определяется расчётом в зависимости от вместимости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Радиус обслуживания дошкольных организаций сельских поселений до 500 метров.</w:t>
      </w:r>
    </w:p>
    <w:p w:rsidR="00622EBE" w:rsidRPr="00622EBE" w:rsidRDefault="00622EBE" w:rsidP="00622EBE">
      <w:pPr>
        <w:widowControl w:val="0"/>
        <w:numPr>
          <w:ilvl w:val="0"/>
          <w:numId w:val="23"/>
        </w:numPr>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Нормативы обеспеченности школьными учреждениями.</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Размещение общеобразовательных учреждений рекомендуется осуществлять из минимальной обеспеченности возрастной группы от 7 до 17 лет ориентировочно 75-80 местами на 1000 жителей.</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Площадь земельного участка, предназначенного для размещения общеобразовательного учреждения, в зависимости от количества ученических мест, рекомендуется определять в соответствии с расчётными показателями, приведёнными в приложении 10 Региональных нормативов градостроительного проектирования Костромской области.</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Радиус обслуживания общеобразовательных учреждений:</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для учащихся </w:t>
      </w:r>
      <w:r w:rsidRPr="00622EBE">
        <w:rPr>
          <w:rFonts w:ascii="Times New Roman" w:eastAsia="SimSun" w:hAnsi="Times New Roman"/>
          <w:kern w:val="3"/>
          <w:sz w:val="28"/>
          <w:szCs w:val="28"/>
          <w:lang w:val="en-US" w:eastAsia="zh-CN" w:bidi="hi-IN"/>
        </w:rPr>
        <w:t>I</w:t>
      </w:r>
      <w:r w:rsidRPr="00622EBE">
        <w:rPr>
          <w:rFonts w:ascii="Times New Roman" w:eastAsia="SimSun" w:hAnsi="Times New Roman"/>
          <w:kern w:val="3"/>
          <w:sz w:val="28"/>
          <w:szCs w:val="28"/>
          <w:lang w:eastAsia="zh-CN" w:bidi="hi-IN"/>
        </w:rPr>
        <w:t xml:space="preserve"> ступени обучения – не более 2 км пешеходной и не более 15 минут (в одну сторону) транспортной доступности;</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 для учащихся </w:t>
      </w:r>
      <w:r w:rsidRPr="00622EBE">
        <w:rPr>
          <w:rFonts w:ascii="Times New Roman" w:eastAsia="SimSun" w:hAnsi="Times New Roman"/>
          <w:kern w:val="3"/>
          <w:sz w:val="28"/>
          <w:szCs w:val="28"/>
          <w:lang w:val="en-US" w:eastAsia="zh-CN" w:bidi="hi-IN"/>
        </w:rPr>
        <w:t>II</w:t>
      </w:r>
      <w:r w:rsidRPr="00622EBE">
        <w:rPr>
          <w:rFonts w:ascii="Times New Roman" w:eastAsia="SimSun" w:hAnsi="Times New Roman"/>
          <w:kern w:val="3"/>
          <w:sz w:val="28"/>
          <w:szCs w:val="28"/>
          <w:lang w:eastAsia="zh-CN" w:bidi="hi-IN"/>
        </w:rPr>
        <w:t xml:space="preserve"> и </w:t>
      </w:r>
      <w:r w:rsidRPr="00622EBE">
        <w:rPr>
          <w:rFonts w:ascii="Times New Roman" w:eastAsia="SimSun" w:hAnsi="Times New Roman"/>
          <w:kern w:val="3"/>
          <w:sz w:val="28"/>
          <w:szCs w:val="28"/>
          <w:lang w:val="en-US" w:eastAsia="zh-CN" w:bidi="hi-IN"/>
        </w:rPr>
        <w:t>III</w:t>
      </w:r>
      <w:r w:rsidRPr="00622EBE">
        <w:rPr>
          <w:rFonts w:ascii="Times New Roman" w:eastAsia="SimSun" w:hAnsi="Times New Roman"/>
          <w:kern w:val="3"/>
          <w:sz w:val="28"/>
          <w:szCs w:val="28"/>
          <w:lang w:eastAsia="zh-CN" w:bidi="hi-IN"/>
        </w:rPr>
        <w:t xml:space="preserve"> ступени обучения – не более 4 км пешеходной и не более 30 минут (в одну сторону) транспортной доступности. Предельный радиус обслуживания обучающихся </w:t>
      </w:r>
      <w:r w:rsidRPr="00622EBE">
        <w:rPr>
          <w:rFonts w:ascii="Times New Roman" w:eastAsia="SimSun" w:hAnsi="Times New Roman"/>
          <w:kern w:val="3"/>
          <w:sz w:val="28"/>
          <w:szCs w:val="28"/>
          <w:lang w:val="en-US" w:eastAsia="zh-CN" w:bidi="hi-IN"/>
        </w:rPr>
        <w:t>II</w:t>
      </w:r>
      <w:r w:rsidRPr="00622EBE">
        <w:rPr>
          <w:rFonts w:ascii="Times New Roman" w:eastAsia="SimSun" w:hAnsi="Times New Roman"/>
          <w:kern w:val="3"/>
          <w:sz w:val="28"/>
          <w:szCs w:val="28"/>
          <w:lang w:eastAsia="zh-CN" w:bidi="hi-IN"/>
        </w:rPr>
        <w:t>-</w:t>
      </w:r>
      <w:r w:rsidRPr="00622EBE">
        <w:rPr>
          <w:rFonts w:ascii="Times New Roman" w:eastAsia="SimSun" w:hAnsi="Times New Roman"/>
          <w:kern w:val="3"/>
          <w:sz w:val="28"/>
          <w:szCs w:val="28"/>
          <w:lang w:val="en-US" w:eastAsia="zh-CN" w:bidi="hi-IN"/>
        </w:rPr>
        <w:t>III</w:t>
      </w:r>
      <w:r w:rsidRPr="00622EBE">
        <w:rPr>
          <w:rFonts w:ascii="Times New Roman" w:eastAsia="SimSun" w:hAnsi="Times New Roman"/>
          <w:kern w:val="3"/>
          <w:sz w:val="28"/>
          <w:szCs w:val="28"/>
          <w:lang w:eastAsia="zh-CN" w:bidi="hi-IN"/>
        </w:rPr>
        <w:t xml:space="preserve"> ступеней не должен превышать 15 км.</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Вместимость внешкольных учреждений (детских школ искусств, творчества и </w:t>
      </w:r>
      <w:proofErr w:type="spellStart"/>
      <w:r w:rsidRPr="00622EBE">
        <w:rPr>
          <w:rFonts w:ascii="Times New Roman" w:eastAsia="SimSun" w:hAnsi="Times New Roman"/>
          <w:kern w:val="3"/>
          <w:sz w:val="28"/>
          <w:szCs w:val="28"/>
          <w:lang w:eastAsia="zh-CN" w:bidi="hi-IN"/>
        </w:rPr>
        <w:t>т</w:t>
      </w:r>
      <w:proofErr w:type="gramStart"/>
      <w:r w:rsidRPr="00622EBE">
        <w:rPr>
          <w:rFonts w:ascii="Times New Roman" w:eastAsia="SimSun" w:hAnsi="Times New Roman"/>
          <w:kern w:val="3"/>
          <w:sz w:val="28"/>
          <w:szCs w:val="28"/>
          <w:lang w:eastAsia="zh-CN" w:bidi="hi-IN"/>
        </w:rPr>
        <w:t>.д</w:t>
      </w:r>
      <w:proofErr w:type="spellEnd"/>
      <w:proofErr w:type="gramEnd"/>
      <w:r w:rsidRPr="00622EBE">
        <w:rPr>
          <w:rFonts w:ascii="Times New Roman" w:eastAsia="SimSun" w:hAnsi="Times New Roman"/>
          <w:kern w:val="3"/>
          <w:sz w:val="28"/>
          <w:szCs w:val="28"/>
          <w:lang w:eastAsia="zh-CN" w:bidi="hi-IN"/>
        </w:rPr>
        <w:t>), учреждений начального производственного обучения и площади их земельных участков рекомендуется определять в соответствии с приложением 10 к Региональным нормативам градостроительного проектирования Костромской области.</w:t>
      </w:r>
    </w:p>
    <w:p w:rsidR="00622EBE" w:rsidRPr="00622EBE" w:rsidRDefault="00622EBE" w:rsidP="00622EBE">
      <w:pPr>
        <w:widowControl w:val="0"/>
        <w:numPr>
          <w:ilvl w:val="0"/>
          <w:numId w:val="24"/>
        </w:numPr>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lastRenderedPageBreak/>
        <w:t>Вместимость учреждений здравоохранения сельского поселения, площади их земельных участков определяются из расчёта 23 посещений в смену.</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Размещение фельдшерских акушерских пунктов в пределах </w:t>
      </w:r>
      <w:proofErr w:type="spellStart"/>
      <w:r w:rsidRPr="00622EBE">
        <w:rPr>
          <w:rFonts w:ascii="Times New Roman" w:eastAsia="SimSun" w:hAnsi="Times New Roman"/>
          <w:kern w:val="3"/>
          <w:sz w:val="28"/>
          <w:szCs w:val="28"/>
          <w:lang w:eastAsia="zh-CN" w:bidi="hi-IN"/>
        </w:rPr>
        <w:t>пешеходно</w:t>
      </w:r>
      <w:proofErr w:type="spellEnd"/>
      <w:r w:rsidRPr="00622EBE">
        <w:rPr>
          <w:rFonts w:ascii="Times New Roman" w:eastAsia="SimSun" w:hAnsi="Times New Roman"/>
          <w:kern w:val="3"/>
          <w:sz w:val="28"/>
          <w:szCs w:val="28"/>
          <w:lang w:eastAsia="zh-CN" w:bidi="hi-IN"/>
        </w:rPr>
        <w:t>-транспортной доступности для жителей не более 30 минут.</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8. Обеспеченность жителей сельского поселения общедоступными библиотеками, клубными учреждениями рекомендуется определять в соответствии с расчётными показателями, приведёнными в приложении 10 Региональных нормативов градостроительного проектирования Костромской области.</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Минимальную обеспеченность сельского поселения учреждениями культуры рекомендуется определять из расчёта 50 </w:t>
      </w:r>
      <w:proofErr w:type="spellStart"/>
      <w:r w:rsidRPr="00622EBE">
        <w:rPr>
          <w:rFonts w:ascii="Times New Roman" w:eastAsia="SimSun" w:hAnsi="Times New Roman"/>
          <w:kern w:val="3"/>
          <w:sz w:val="28"/>
          <w:szCs w:val="28"/>
          <w:lang w:eastAsia="zh-CN" w:bidi="hi-IN"/>
        </w:rPr>
        <w:t>кв</w:t>
      </w:r>
      <w:proofErr w:type="gramStart"/>
      <w:r w:rsidRPr="00622EBE">
        <w:rPr>
          <w:rFonts w:ascii="Times New Roman" w:eastAsia="SimSun" w:hAnsi="Times New Roman"/>
          <w:kern w:val="3"/>
          <w:sz w:val="28"/>
          <w:szCs w:val="28"/>
          <w:lang w:eastAsia="zh-CN" w:bidi="hi-IN"/>
        </w:rPr>
        <w:t>.м</w:t>
      </w:r>
      <w:proofErr w:type="spellEnd"/>
      <w:proofErr w:type="gramEnd"/>
      <w:r w:rsidRPr="00622EBE">
        <w:rPr>
          <w:rFonts w:ascii="Times New Roman" w:eastAsia="SimSun" w:hAnsi="Times New Roman"/>
          <w:kern w:val="3"/>
          <w:sz w:val="28"/>
          <w:szCs w:val="28"/>
          <w:lang w:eastAsia="zh-CN" w:bidi="hi-IN"/>
        </w:rPr>
        <w:t xml:space="preserve"> общей площади на 1000 жителей.</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Размеры земельных участков библиотек и клубных учреждений устанавливаются в задании на проектирование.</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Нормы расчёта спортивных залов необходимо принимать с учётом минимальной вместимости объектов по технологическим требованиям.</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Спортивные сооружения в сельском поселении могут быть объединены со школьными спортивными залами и спортивными площадками с учётом необходимой вместимости.</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9. Минимальная обеспеченность поселения предприятиями коммунально-бытового обслуживания рассчитывается по Региональным нормативам градостроительного проектирования.</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В сельском поселении следует предусматривать подразделение учреждений и предприятий обслуживания на объекты первой необходимости (магазины, аптеки, предприятия бытового обслуживания и т.д.) в каждом населённом пункте, начиная с 50 жителей, и базовые объекты более высокого уровня на сельское поселение, размещаемое в административном центре поселения. Перечень объектов повседневного обслуживания сельского поселения определяется в соответствии с приложением 10 Региональных нормативов градостроительного проектирования Костромской области. Помимо стационарных зданий необходимо предусматривать передвижные средства и сезонные сооружения.</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10. Площадь озеленённых территорий общего пользования – парков, садов, скверов, бульваров, размещённых на территории населённых пунктов сельского поселения, следует принимать из расчёта 12 </w:t>
      </w:r>
      <w:proofErr w:type="spellStart"/>
      <w:r w:rsidRPr="00622EBE">
        <w:rPr>
          <w:rFonts w:ascii="Times New Roman" w:eastAsia="SimSun" w:hAnsi="Times New Roman"/>
          <w:kern w:val="3"/>
          <w:sz w:val="28"/>
          <w:szCs w:val="28"/>
          <w:lang w:eastAsia="zh-CN" w:bidi="hi-IN"/>
        </w:rPr>
        <w:t>кв</w:t>
      </w:r>
      <w:proofErr w:type="gramStart"/>
      <w:r w:rsidRPr="00622EBE">
        <w:rPr>
          <w:rFonts w:ascii="Times New Roman" w:eastAsia="SimSun" w:hAnsi="Times New Roman"/>
          <w:kern w:val="3"/>
          <w:sz w:val="28"/>
          <w:szCs w:val="28"/>
          <w:lang w:eastAsia="zh-CN" w:bidi="hi-IN"/>
        </w:rPr>
        <w:t>.м</w:t>
      </w:r>
      <w:proofErr w:type="spellEnd"/>
      <w:proofErr w:type="gramEnd"/>
      <w:r w:rsidRPr="00622EBE">
        <w:rPr>
          <w:rFonts w:ascii="Times New Roman" w:eastAsia="SimSun" w:hAnsi="Times New Roman"/>
          <w:kern w:val="3"/>
          <w:sz w:val="28"/>
          <w:szCs w:val="28"/>
          <w:lang w:eastAsia="zh-CN" w:bidi="hi-IN"/>
        </w:rPr>
        <w:t>/чел.</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11. В случае расположения населённого пункта в окружении лесов, в прибрежных зонах рек и водоёмов площадь озеленённых территорий общего пользования допускается уменьшать не более чем на 20%.</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12. Основные расчётные параметры уличной сети в пределах сельского населённого пункта и сельского поселения принимаются с таблицей 12.1.</w:t>
      </w:r>
    </w:p>
    <w:p w:rsidR="00622EBE" w:rsidRPr="00622EBE" w:rsidRDefault="00622EBE" w:rsidP="00622EBE">
      <w:pPr>
        <w:widowControl w:val="0"/>
        <w:suppressAutoHyphens/>
        <w:autoSpaceDN w:val="0"/>
        <w:jc w:val="right"/>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Таблица 12.1</w:t>
      </w:r>
    </w:p>
    <w:tbl>
      <w:tblPr>
        <w:tblW w:w="9628" w:type="dxa"/>
        <w:tblLayout w:type="fixed"/>
        <w:tblCellMar>
          <w:left w:w="10" w:type="dxa"/>
          <w:right w:w="10" w:type="dxa"/>
        </w:tblCellMar>
        <w:tblLook w:val="0000" w:firstRow="0" w:lastRow="0" w:firstColumn="0" w:lastColumn="0" w:noHBand="0" w:noVBand="0"/>
      </w:tblPr>
      <w:tblGrid>
        <w:gridCol w:w="1973"/>
        <w:gridCol w:w="1974"/>
        <w:gridCol w:w="1409"/>
        <w:gridCol w:w="1404"/>
        <w:gridCol w:w="1405"/>
        <w:gridCol w:w="1463"/>
      </w:tblGrid>
      <w:tr w:rsidR="00622EBE" w:rsidRPr="00622EBE" w:rsidTr="00622EBE">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Категория</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сельских улиц и</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lastRenderedPageBreak/>
              <w:t>дорог</w:t>
            </w: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lastRenderedPageBreak/>
              <w:t>Основное</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назначение</w:t>
            </w:r>
          </w:p>
        </w:tc>
        <w:tc>
          <w:tcPr>
            <w:tcW w:w="1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Расчётная</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скорость</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движения</w:t>
            </w:r>
            <w:r w:rsidRPr="00622EBE">
              <w:rPr>
                <w:rFonts w:ascii="Times New Roman" w:eastAsia="SimSun" w:hAnsi="Times New Roman"/>
                <w:kern w:val="3"/>
                <w:sz w:val="28"/>
                <w:szCs w:val="28"/>
                <w:lang w:eastAsia="zh-CN" w:bidi="hi-IN"/>
              </w:rPr>
              <w:lastRenderedPageBreak/>
              <w:t>,</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roofErr w:type="gramStart"/>
            <w:r w:rsidRPr="00622EBE">
              <w:rPr>
                <w:rFonts w:ascii="Times New Roman" w:eastAsia="SimSun" w:hAnsi="Times New Roman"/>
                <w:kern w:val="3"/>
                <w:sz w:val="28"/>
                <w:szCs w:val="28"/>
                <w:lang w:eastAsia="zh-CN" w:bidi="hi-IN"/>
              </w:rPr>
              <w:t>км</w:t>
            </w:r>
            <w:proofErr w:type="gramEnd"/>
            <w:r w:rsidRPr="00622EBE">
              <w:rPr>
                <w:rFonts w:ascii="Times New Roman" w:eastAsia="SimSun" w:hAnsi="Times New Roman"/>
                <w:kern w:val="3"/>
                <w:sz w:val="28"/>
                <w:szCs w:val="28"/>
                <w:lang w:eastAsia="zh-CN" w:bidi="hi-IN"/>
              </w:rPr>
              <w:t>/час</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lastRenderedPageBreak/>
              <w:t>Ширина</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полосы</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движения</w:t>
            </w:r>
          </w:p>
        </w:tc>
        <w:tc>
          <w:tcPr>
            <w:tcW w:w="1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Число</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полос</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движения</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Ширина</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пешеходной</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lastRenderedPageBreak/>
              <w:t>части</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тротуара, </w:t>
            </w:r>
            <w:proofErr w:type="gramStart"/>
            <w:r w:rsidRPr="00622EBE">
              <w:rPr>
                <w:rFonts w:ascii="Times New Roman" w:eastAsia="SimSun" w:hAnsi="Times New Roman"/>
                <w:kern w:val="3"/>
                <w:sz w:val="28"/>
                <w:szCs w:val="28"/>
                <w:lang w:eastAsia="zh-CN" w:bidi="hi-IN"/>
              </w:rPr>
              <w:t>м</w:t>
            </w:r>
            <w:proofErr w:type="gramEnd"/>
          </w:p>
        </w:tc>
      </w:tr>
      <w:tr w:rsidR="00622EBE" w:rsidRPr="00622EBE" w:rsidTr="00622EBE">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lastRenderedPageBreak/>
              <w:t>Поселковая</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дорога</w:t>
            </w: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Связь </w:t>
            </w:r>
            <w:proofErr w:type="gramStart"/>
            <w:r w:rsidRPr="00622EBE">
              <w:rPr>
                <w:rFonts w:ascii="Times New Roman" w:eastAsia="SimSun" w:hAnsi="Times New Roman"/>
                <w:kern w:val="3"/>
                <w:sz w:val="28"/>
                <w:szCs w:val="28"/>
                <w:lang w:eastAsia="zh-CN" w:bidi="hi-IN"/>
              </w:rPr>
              <w:t>сельского</w:t>
            </w:r>
            <w:proofErr w:type="gramEnd"/>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поселения с внешними дорогами общей сети</w:t>
            </w:r>
          </w:p>
        </w:tc>
        <w:tc>
          <w:tcPr>
            <w:tcW w:w="1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60</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3,5</w:t>
            </w:r>
          </w:p>
        </w:tc>
        <w:tc>
          <w:tcPr>
            <w:tcW w:w="1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w:t>
            </w:r>
          </w:p>
        </w:tc>
      </w:tr>
      <w:tr w:rsidR="00622EBE" w:rsidRPr="00622EBE" w:rsidTr="00622EBE">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Главная улица</w:t>
            </w: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Связь жилых территорий с общественным центром</w:t>
            </w:r>
          </w:p>
        </w:tc>
        <w:tc>
          <w:tcPr>
            <w:tcW w:w="1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40</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3,5</w:t>
            </w:r>
          </w:p>
        </w:tc>
        <w:tc>
          <w:tcPr>
            <w:tcW w:w="1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2-3</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1,5-2,25</w:t>
            </w:r>
          </w:p>
        </w:tc>
      </w:tr>
      <w:tr w:rsidR="00622EBE" w:rsidRPr="00622EBE" w:rsidTr="00622EBE">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Улица в жилой застройке: основная</w:t>
            </w: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Связь внутри жилых территорий и с главной улицей по направлениям с интенсивным движением</w:t>
            </w:r>
          </w:p>
        </w:tc>
        <w:tc>
          <w:tcPr>
            <w:tcW w:w="1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40</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3,0</w:t>
            </w:r>
          </w:p>
        </w:tc>
        <w:tc>
          <w:tcPr>
            <w:tcW w:w="1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1,0-1,5</w:t>
            </w:r>
          </w:p>
        </w:tc>
      </w:tr>
      <w:tr w:rsidR="00622EBE" w:rsidRPr="00622EBE" w:rsidTr="00622EBE">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Улица в жилой застройке:</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второстепенная</w:t>
            </w: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Связь между основными жилыми улицами</w:t>
            </w:r>
          </w:p>
        </w:tc>
        <w:tc>
          <w:tcPr>
            <w:tcW w:w="1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30</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2.75</w:t>
            </w:r>
          </w:p>
        </w:tc>
        <w:tc>
          <w:tcPr>
            <w:tcW w:w="1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2,0</w:t>
            </w:r>
          </w:p>
        </w:tc>
      </w:tr>
      <w:tr w:rsidR="00622EBE" w:rsidRPr="00622EBE" w:rsidTr="00622EBE">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Переулок</w:t>
            </w: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Связь жилых домов, расположенных в глубине квартала, с улицей</w:t>
            </w:r>
          </w:p>
        </w:tc>
        <w:tc>
          <w:tcPr>
            <w:tcW w:w="1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20</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2,75-3,0</w:t>
            </w:r>
          </w:p>
        </w:tc>
        <w:tc>
          <w:tcPr>
            <w:tcW w:w="1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0-1,0</w:t>
            </w:r>
          </w:p>
        </w:tc>
      </w:tr>
      <w:tr w:rsidR="00622EBE" w:rsidRPr="00622EBE" w:rsidTr="00622EBE">
        <w:tc>
          <w:tcPr>
            <w:tcW w:w="19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Хозяйственный проезд, скотопрогон</w:t>
            </w:r>
          </w:p>
        </w:tc>
        <w:tc>
          <w:tcPr>
            <w:tcW w:w="1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Прогон личного скота и проезд грузового транспорта</w:t>
            </w:r>
          </w:p>
        </w:tc>
        <w:tc>
          <w:tcPr>
            <w:tcW w:w="1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30</w:t>
            </w:r>
          </w:p>
        </w:tc>
        <w:tc>
          <w:tcPr>
            <w:tcW w:w="1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4,5</w:t>
            </w:r>
          </w:p>
        </w:tc>
        <w:tc>
          <w:tcPr>
            <w:tcW w:w="1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w:t>
            </w:r>
          </w:p>
        </w:tc>
      </w:tr>
    </w:tbl>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12.1. Расчётные параметры уличной сети в пределах существующей застройки сельских населённых пунктов принимаются с учётом сложившейся застройки.</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Дороги, соединяющие населённые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shd w:val="clear" w:color="auto" w:fill="FFFFFF"/>
          <w:lang w:eastAsia="zh-CN" w:bidi="hi-IN"/>
        </w:rPr>
        <w:lastRenderedPageBreak/>
        <w:t>Ширину и поперечный профиль улиц в пределах красных линий, уровень</w:t>
      </w:r>
      <w:r w:rsidRPr="00622EBE">
        <w:rPr>
          <w:rFonts w:ascii="Times New Roman" w:eastAsia="SimSun" w:hAnsi="Times New Roman"/>
          <w:kern w:val="3"/>
          <w:sz w:val="28"/>
          <w:szCs w:val="28"/>
          <w:shd w:val="clear" w:color="auto" w:fill="FFD320"/>
          <w:lang w:eastAsia="zh-CN" w:bidi="hi-IN"/>
        </w:rPr>
        <w:t xml:space="preserve"> </w:t>
      </w:r>
      <w:r w:rsidRPr="00622EBE">
        <w:rPr>
          <w:rFonts w:ascii="Times New Roman" w:eastAsia="SimSun" w:hAnsi="Times New Roman"/>
          <w:kern w:val="3"/>
          <w:sz w:val="28"/>
          <w:szCs w:val="28"/>
          <w:shd w:val="clear" w:color="auto" w:fill="FFFFFF"/>
          <w:lang w:eastAsia="zh-CN" w:bidi="hi-IN"/>
        </w:rPr>
        <w:t>благоустройства следует определять в зависимости от величины сельского населённого пункта</w:t>
      </w:r>
      <w:r w:rsidRPr="00622EBE">
        <w:rPr>
          <w:rFonts w:ascii="Times New Roman" w:eastAsia="SimSun" w:hAnsi="Times New Roman"/>
          <w:kern w:val="3"/>
          <w:sz w:val="28"/>
          <w:szCs w:val="28"/>
          <w:lang w:eastAsia="zh-CN" w:bidi="hi-IN"/>
        </w:rPr>
        <w:t>, прогнозируемых потоков движения, условий прокладки инженерных коммуникаций, типа, этажности и общего архитектурно-</w:t>
      </w:r>
      <w:proofErr w:type="gramStart"/>
      <w:r w:rsidRPr="00622EBE">
        <w:rPr>
          <w:rFonts w:ascii="Times New Roman" w:eastAsia="SimSun" w:hAnsi="Times New Roman"/>
          <w:kern w:val="3"/>
          <w:sz w:val="28"/>
          <w:szCs w:val="28"/>
          <w:lang w:eastAsia="zh-CN" w:bidi="hi-IN"/>
        </w:rPr>
        <w:t>планировочного решения</w:t>
      </w:r>
      <w:proofErr w:type="gramEnd"/>
      <w:r w:rsidRPr="00622EBE">
        <w:rPr>
          <w:rFonts w:ascii="Times New Roman" w:eastAsia="SimSun" w:hAnsi="Times New Roman"/>
          <w:kern w:val="3"/>
          <w:sz w:val="28"/>
          <w:szCs w:val="28"/>
          <w:lang w:eastAsia="zh-CN" w:bidi="hi-IN"/>
        </w:rPr>
        <w:t xml:space="preserve"> застройки, руководствуясь рекомендациями по проектированию улиц и дорог  сельских поселений и принимать от 15 до 25 метров.</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Уровень автомобилизации на первую очередь принимается 200 легковых автомобилей на 1000 жителей, на расчётный срок – 300 легковых автомобилей на 1000 жителей.</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13. Благоустройство территории. Санитарная очистка.</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Санитарную очистку территории населённых пунктов следует осуществлять в соответствии с требованиями СанПиН 42-128-4690-88 «Санитарные правила содержания территорий населённых мест», СНиП 2.07.01-89* «Градостроительство. </w:t>
      </w:r>
      <w:proofErr w:type="gramStart"/>
      <w:r w:rsidRPr="00622EBE">
        <w:rPr>
          <w:rFonts w:ascii="Times New Roman" w:eastAsia="SimSun" w:hAnsi="Times New Roman"/>
          <w:kern w:val="3"/>
          <w:sz w:val="28"/>
          <w:szCs w:val="28"/>
          <w:lang w:eastAsia="zh-CN" w:bidi="hi-IN"/>
        </w:rPr>
        <w:t>Планировка и застройка городских и сельских поселений», Правил и норм технической эксплуатации жилищного фонда (утверждены Постановлением Госстроя России от 27.09.2003 № 170, а также нормативных правовых актов органов местного самоуправления.</w:t>
      </w:r>
      <w:proofErr w:type="gramEnd"/>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Нормы накопления бытовых отходов принимаются в соответствии с утверждёнными нормативами, действующими на территории сельского поселения, а в случае отсутствия утверждённых нормативов – по таблице 13.1. Расчётное количество накапливающихся отходов периодически (раз в пять лет) уточняются по фактическим данным, а норма корректируется.</w:t>
      </w:r>
    </w:p>
    <w:p w:rsidR="00622EBE" w:rsidRPr="00622EBE" w:rsidRDefault="00622EBE" w:rsidP="00622EBE">
      <w:pPr>
        <w:widowControl w:val="0"/>
        <w:suppressAutoHyphens/>
        <w:autoSpaceDN w:val="0"/>
        <w:jc w:val="right"/>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Таблица 13.1</w:t>
      </w:r>
    </w:p>
    <w:tbl>
      <w:tblPr>
        <w:tblW w:w="9628" w:type="dxa"/>
        <w:tblLayout w:type="fixed"/>
        <w:tblCellMar>
          <w:left w:w="10" w:type="dxa"/>
          <w:right w:w="10" w:type="dxa"/>
        </w:tblCellMar>
        <w:tblLook w:val="0000" w:firstRow="0" w:lastRow="0" w:firstColumn="0" w:lastColumn="0" w:noHBand="0" w:noVBand="0"/>
      </w:tblPr>
      <w:tblGrid>
        <w:gridCol w:w="6091"/>
        <w:gridCol w:w="1842"/>
        <w:gridCol w:w="1695"/>
      </w:tblGrid>
      <w:tr w:rsidR="00622EBE" w:rsidRPr="00622EBE" w:rsidTr="00622EBE">
        <w:tc>
          <w:tcPr>
            <w:tcW w:w="609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Бытовые отходы</w:t>
            </w:r>
          </w:p>
        </w:tc>
        <w:tc>
          <w:tcPr>
            <w:tcW w:w="353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Количество бытовых отходов</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на 1 человека/год</w:t>
            </w:r>
          </w:p>
        </w:tc>
      </w:tr>
      <w:tr w:rsidR="00622EBE" w:rsidRPr="00622EBE" w:rsidTr="00622EBE">
        <w:tc>
          <w:tcPr>
            <w:tcW w:w="609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autoSpaceDN w:val="0"/>
              <w:textAlignment w:val="baseline"/>
              <w:rPr>
                <w:rFonts w:ascii="Times New Roman" w:eastAsia="SimSun" w:hAnsi="Times New Roman"/>
                <w:kern w:val="3"/>
                <w:sz w:val="28"/>
                <w:szCs w:val="28"/>
                <w:lang w:eastAsia="zh-CN" w:bidi="hi-IN"/>
              </w:rPr>
            </w:pP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кг</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Л</w:t>
            </w:r>
          </w:p>
        </w:tc>
      </w:tr>
      <w:tr w:rsidR="00622EBE" w:rsidRPr="00622EBE" w:rsidTr="00622EBE">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Твёрдые:</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от жилых зданий, оборудованных водопроводом, канализацией, центральным отоплением и газом,</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от прочих зданий</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190</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310</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900</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1100</w:t>
            </w:r>
          </w:p>
        </w:tc>
      </w:tr>
      <w:tr w:rsidR="00622EBE" w:rsidRPr="00622EBE" w:rsidTr="00622EBE">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Общее количество по населённому пункту с учётом общественных зданий</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280</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1400</w:t>
            </w:r>
          </w:p>
        </w:tc>
      </w:tr>
      <w:tr w:rsidR="00622EBE" w:rsidRPr="00622EBE" w:rsidTr="00622EBE">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Жидкие из выгребов (при отсутствии канализации)</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2000</w:t>
            </w:r>
          </w:p>
        </w:tc>
      </w:tr>
      <w:tr w:rsidR="00622EBE" w:rsidRPr="00622EBE" w:rsidTr="00622EBE">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roofErr w:type="spellStart"/>
            <w:r w:rsidRPr="00622EBE">
              <w:rPr>
                <w:rFonts w:ascii="Times New Roman" w:eastAsia="SimSun" w:hAnsi="Times New Roman"/>
                <w:kern w:val="3"/>
                <w:sz w:val="28"/>
                <w:szCs w:val="28"/>
                <w:lang w:eastAsia="zh-CN" w:bidi="hi-IN"/>
              </w:rPr>
              <w:t>Смёт</w:t>
            </w:r>
            <w:proofErr w:type="spellEnd"/>
            <w:r w:rsidRPr="00622EBE">
              <w:rPr>
                <w:rFonts w:ascii="Times New Roman" w:eastAsia="SimSun" w:hAnsi="Times New Roman"/>
                <w:kern w:val="3"/>
                <w:sz w:val="28"/>
                <w:szCs w:val="28"/>
                <w:lang w:eastAsia="zh-CN" w:bidi="hi-IN"/>
              </w:rPr>
              <w:t xml:space="preserve"> с 1 </w:t>
            </w:r>
            <w:proofErr w:type="spellStart"/>
            <w:r w:rsidRPr="00622EBE">
              <w:rPr>
                <w:rFonts w:ascii="Times New Roman" w:eastAsia="SimSun" w:hAnsi="Times New Roman"/>
                <w:kern w:val="3"/>
                <w:sz w:val="28"/>
                <w:szCs w:val="28"/>
                <w:lang w:eastAsia="zh-CN" w:bidi="hi-IN"/>
              </w:rPr>
              <w:t>кв</w:t>
            </w:r>
            <w:proofErr w:type="gramStart"/>
            <w:r w:rsidRPr="00622EBE">
              <w:rPr>
                <w:rFonts w:ascii="Times New Roman" w:eastAsia="SimSun" w:hAnsi="Times New Roman"/>
                <w:kern w:val="3"/>
                <w:sz w:val="28"/>
                <w:szCs w:val="28"/>
                <w:lang w:eastAsia="zh-CN" w:bidi="hi-IN"/>
              </w:rPr>
              <w:t>.м</w:t>
            </w:r>
            <w:proofErr w:type="spellEnd"/>
            <w:proofErr w:type="gramEnd"/>
            <w:r w:rsidRPr="00622EBE">
              <w:rPr>
                <w:rFonts w:ascii="Times New Roman" w:eastAsia="SimSun" w:hAnsi="Times New Roman"/>
                <w:kern w:val="3"/>
                <w:sz w:val="28"/>
                <w:szCs w:val="28"/>
                <w:lang w:eastAsia="zh-CN" w:bidi="hi-IN"/>
              </w:rPr>
              <w:t xml:space="preserve"> твёрдых покрытий улиц, площадей</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5</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8</w:t>
            </w:r>
          </w:p>
        </w:tc>
      </w:tr>
    </w:tbl>
    <w:p w:rsidR="00622EBE" w:rsidRPr="00622EBE" w:rsidRDefault="00622EBE" w:rsidP="00622EBE">
      <w:pPr>
        <w:widowControl w:val="0"/>
        <w:suppressAutoHyphens/>
        <w:autoSpaceDN w:val="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Примечания:</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Нормы накопления крупногабаритных бытовых отходов следует принимать в размере 5% в составе приведённых значений твёрдых бытовых отходов.</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14.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w:t>
      </w:r>
      <w:r w:rsidRPr="00622EBE">
        <w:rPr>
          <w:rFonts w:ascii="Times New Roman" w:eastAsia="SimSun" w:hAnsi="Times New Roman"/>
          <w:kern w:val="3"/>
          <w:sz w:val="28"/>
          <w:szCs w:val="28"/>
          <w:lang w:eastAsia="zh-CN" w:bidi="hi-IN"/>
        </w:rPr>
        <w:lastRenderedPageBreak/>
        <w:t>иметь водонепроницаемое покрытие, ограждена насаждениями.</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Для определения числа устанавливаемых мусоросборников (контейнеров) следует  исходить из численности населения, нормы накопления отходов, сроков хранения отходов.</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Расчёт объёмов мусоросборников должен соответствовать фактическому накоплению отходов в период наибольшего их образования.</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Для сбора жидких отходов от не канализованных зданий устраиваются дворовые </w:t>
      </w:r>
      <w:proofErr w:type="spellStart"/>
      <w:r w:rsidRPr="00622EBE">
        <w:rPr>
          <w:rFonts w:ascii="Times New Roman" w:eastAsia="SimSun" w:hAnsi="Times New Roman"/>
          <w:kern w:val="3"/>
          <w:sz w:val="28"/>
          <w:szCs w:val="28"/>
          <w:lang w:eastAsia="zh-CN" w:bidi="hi-IN"/>
        </w:rPr>
        <w:t>помойницы</w:t>
      </w:r>
      <w:proofErr w:type="spellEnd"/>
      <w:r w:rsidRPr="00622EBE">
        <w:rPr>
          <w:rFonts w:ascii="Times New Roman" w:eastAsia="SimSun" w:hAnsi="Times New Roman"/>
          <w:kern w:val="3"/>
          <w:sz w:val="28"/>
          <w:szCs w:val="28"/>
          <w:lang w:eastAsia="zh-CN" w:bidi="hi-IN"/>
        </w:rPr>
        <w:t>,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метров.</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Дворовые уборные должны быть удалены от жилых зданий, детских учреждений, школ, площадок для игр детей и отдыха населения на расстояние не мене 20 метров и не более 100 метров.</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В условиях нецентрализованного водоснабжения дворовые уборные должны быть удалены от колодцев, каптажей родников на расстояние не мене 50 метров.</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На территории частного домовладения места расположения мусоросборников, надворных уборных и помойных ям должны определяться домовладельцами, разрыв может быть сокращён до 8-10 метров.</w:t>
      </w:r>
    </w:p>
    <w:p w:rsidR="00622EBE" w:rsidRPr="00622EBE" w:rsidRDefault="00622EBE" w:rsidP="00622EBE">
      <w:pPr>
        <w:widowControl w:val="0"/>
        <w:suppressAutoHyphens/>
        <w:autoSpaceDN w:val="0"/>
        <w:ind w:firstLine="520"/>
        <w:jc w:val="both"/>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15. Размеры земельных участков и санитарно-защитных зон предприятий и сооружений по обезвреживанию и переработке бытовых отходов следует принимать не менее приведённых в таблице 15.1</w:t>
      </w:r>
    </w:p>
    <w:p w:rsidR="00622EBE" w:rsidRPr="00622EBE" w:rsidRDefault="00622EBE" w:rsidP="00622EBE">
      <w:pPr>
        <w:widowControl w:val="0"/>
        <w:suppressAutoHyphens/>
        <w:autoSpaceDN w:val="0"/>
        <w:jc w:val="right"/>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Таблица 15.1</w:t>
      </w:r>
    </w:p>
    <w:tbl>
      <w:tblPr>
        <w:tblW w:w="9628" w:type="dxa"/>
        <w:tblLayout w:type="fixed"/>
        <w:tblCellMar>
          <w:left w:w="10" w:type="dxa"/>
          <w:right w:w="10" w:type="dxa"/>
        </w:tblCellMar>
        <w:tblLook w:val="0000" w:firstRow="0" w:lastRow="0" w:firstColumn="0" w:lastColumn="0" w:noHBand="0" w:noVBand="0"/>
      </w:tblPr>
      <w:tblGrid>
        <w:gridCol w:w="3539"/>
        <w:gridCol w:w="3119"/>
        <w:gridCol w:w="2970"/>
      </w:tblGrid>
      <w:tr w:rsidR="00622EBE" w:rsidRPr="00622EBE" w:rsidTr="00622EB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Предприятия и сооружения</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Размеры земельных участков на 1000 тонн твёрдых бытовых отходов в год, </w:t>
            </w:r>
            <w:proofErr w:type="gramStart"/>
            <w:r w:rsidRPr="00622EBE">
              <w:rPr>
                <w:rFonts w:ascii="Times New Roman" w:eastAsia="SimSun" w:hAnsi="Times New Roman"/>
                <w:kern w:val="3"/>
                <w:sz w:val="28"/>
                <w:szCs w:val="28"/>
                <w:lang w:eastAsia="zh-CN" w:bidi="hi-IN"/>
              </w:rPr>
              <w:t>га</w:t>
            </w:r>
            <w:proofErr w:type="gramEnd"/>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Размеры санитарно-защитных зон, </w:t>
            </w:r>
            <w:proofErr w:type="gramStart"/>
            <w:r w:rsidRPr="00622EBE">
              <w:rPr>
                <w:rFonts w:ascii="Times New Roman" w:eastAsia="SimSun" w:hAnsi="Times New Roman"/>
                <w:kern w:val="3"/>
                <w:sz w:val="28"/>
                <w:szCs w:val="28"/>
                <w:lang w:eastAsia="zh-CN" w:bidi="hi-IN"/>
              </w:rPr>
              <w:t>м</w:t>
            </w:r>
            <w:proofErr w:type="gramEnd"/>
          </w:p>
        </w:tc>
      </w:tr>
      <w:tr w:rsidR="00622EBE" w:rsidRPr="00622EBE" w:rsidTr="00622EB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 xml:space="preserve">Мусоросжигательные и мусороперерабатывающие объекты мощностью </w:t>
            </w:r>
            <w:proofErr w:type="spellStart"/>
            <w:r w:rsidRPr="00622EBE">
              <w:rPr>
                <w:rFonts w:ascii="Times New Roman" w:eastAsia="SimSun" w:hAnsi="Times New Roman"/>
                <w:kern w:val="3"/>
                <w:sz w:val="28"/>
                <w:szCs w:val="28"/>
                <w:lang w:eastAsia="zh-CN" w:bidi="hi-IN"/>
              </w:rPr>
              <w:t>тыс</w:t>
            </w:r>
            <w:proofErr w:type="gramStart"/>
            <w:r w:rsidRPr="00622EBE">
              <w:rPr>
                <w:rFonts w:ascii="Times New Roman" w:eastAsia="SimSun" w:hAnsi="Times New Roman"/>
                <w:kern w:val="3"/>
                <w:sz w:val="28"/>
                <w:szCs w:val="28"/>
                <w:lang w:eastAsia="zh-CN" w:bidi="hi-IN"/>
              </w:rPr>
              <w:t>.т</w:t>
            </w:r>
            <w:proofErr w:type="spellEnd"/>
            <w:proofErr w:type="gramEnd"/>
            <w:r w:rsidRPr="00622EBE">
              <w:rPr>
                <w:rFonts w:ascii="Times New Roman" w:eastAsia="SimSun" w:hAnsi="Times New Roman"/>
                <w:kern w:val="3"/>
                <w:sz w:val="28"/>
                <w:szCs w:val="28"/>
                <w:lang w:eastAsia="zh-CN" w:bidi="hi-IN"/>
              </w:rPr>
              <w:t>/год:</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До 40</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Свыше 40</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0,05</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0,05</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500</w:t>
            </w:r>
          </w:p>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1000</w:t>
            </w:r>
          </w:p>
        </w:tc>
      </w:tr>
      <w:tr w:rsidR="00622EBE" w:rsidRPr="00622EBE" w:rsidTr="00622EB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Полигоны</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0,02-0,05</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500</w:t>
            </w:r>
          </w:p>
        </w:tc>
      </w:tr>
      <w:tr w:rsidR="00622EBE" w:rsidRPr="00622EBE" w:rsidTr="00622EB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Участки компостирования</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0,5-1,0</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500</w:t>
            </w:r>
          </w:p>
        </w:tc>
      </w:tr>
      <w:tr w:rsidR="00622EBE" w:rsidRPr="00622EBE" w:rsidTr="00622EB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Поля ассенизации</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2-4</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1000</w:t>
            </w:r>
          </w:p>
        </w:tc>
      </w:tr>
      <w:tr w:rsidR="00622EBE" w:rsidRPr="00622EBE" w:rsidTr="00622EB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Сливные станции</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0,2</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500</w:t>
            </w:r>
          </w:p>
        </w:tc>
      </w:tr>
      <w:tr w:rsidR="00622EBE" w:rsidRPr="00622EBE" w:rsidTr="00622EBE">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Мусороперегрузочные станции</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0,04</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2EBE" w:rsidRPr="00622EBE" w:rsidRDefault="00622EBE" w:rsidP="00622EBE">
            <w:pPr>
              <w:widowControl w:val="0"/>
              <w:suppressAutoHyphens/>
              <w:autoSpaceDN w:val="0"/>
              <w:jc w:val="center"/>
              <w:textAlignment w:val="baseline"/>
              <w:rPr>
                <w:rFonts w:ascii="Times New Roman" w:eastAsia="SimSun" w:hAnsi="Times New Roman"/>
                <w:kern w:val="3"/>
                <w:sz w:val="28"/>
                <w:szCs w:val="28"/>
                <w:lang w:eastAsia="zh-CN" w:bidi="hi-IN"/>
              </w:rPr>
            </w:pPr>
            <w:r w:rsidRPr="00622EBE">
              <w:rPr>
                <w:rFonts w:ascii="Times New Roman" w:eastAsia="SimSun" w:hAnsi="Times New Roman"/>
                <w:kern w:val="3"/>
                <w:sz w:val="28"/>
                <w:szCs w:val="28"/>
                <w:lang w:eastAsia="zh-CN" w:bidi="hi-IN"/>
              </w:rPr>
              <w:t>100</w:t>
            </w:r>
          </w:p>
        </w:tc>
      </w:tr>
    </w:tbl>
    <w:p w:rsidR="00622EBE" w:rsidRPr="00622EBE" w:rsidRDefault="00622EBE" w:rsidP="00622EBE">
      <w:pPr>
        <w:widowControl w:val="0"/>
        <w:suppressAutoHyphens/>
        <w:autoSpaceDN w:val="0"/>
        <w:textAlignment w:val="baseline"/>
        <w:rPr>
          <w:rFonts w:ascii="Times New Roman" w:eastAsia="Arial Unicode MS" w:hAnsi="Times New Roman" w:cs="Tahoma"/>
          <w:kern w:val="3"/>
          <w:sz w:val="21"/>
          <w:szCs w:val="24"/>
          <w:lang w:eastAsia="ru-RU"/>
        </w:rPr>
      </w:pPr>
    </w:p>
    <w:p w:rsidR="00622EBE" w:rsidRPr="00622EBE" w:rsidRDefault="00622EBE" w:rsidP="00622EBE">
      <w:pPr>
        <w:widowControl w:val="0"/>
        <w:suppressAutoHyphens/>
        <w:autoSpaceDN w:val="0"/>
        <w:textAlignment w:val="baseline"/>
        <w:rPr>
          <w:rFonts w:ascii="Times New Roman" w:eastAsia="Arial Unicode MS" w:hAnsi="Times New Roman" w:cs="Tahoma"/>
          <w:kern w:val="3"/>
          <w:sz w:val="21"/>
          <w:szCs w:val="24"/>
          <w:lang w:eastAsia="ru-RU"/>
        </w:rPr>
      </w:pPr>
    </w:p>
    <w:p w:rsidR="00622EBE" w:rsidRPr="00622EBE" w:rsidRDefault="00622EBE" w:rsidP="00622EBE">
      <w:pPr>
        <w:widowControl w:val="0"/>
        <w:suppressAutoHyphens/>
        <w:autoSpaceDN w:val="0"/>
        <w:textAlignment w:val="baseline"/>
        <w:rPr>
          <w:rFonts w:ascii="Times New Roman" w:eastAsia="Arial Unicode MS" w:hAnsi="Times New Roman" w:cs="Tahoma"/>
          <w:kern w:val="3"/>
          <w:sz w:val="21"/>
          <w:szCs w:val="24"/>
          <w:lang w:eastAsia="ru-RU"/>
        </w:rPr>
      </w:pPr>
    </w:p>
    <w:p w:rsidR="00622EBE" w:rsidRPr="00622EBE" w:rsidRDefault="00622EBE" w:rsidP="00622EBE">
      <w:pPr>
        <w:pageBreakBefore/>
        <w:widowControl w:val="0"/>
        <w:suppressAutoHyphens/>
        <w:autoSpaceDN w:val="0"/>
        <w:jc w:val="center"/>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noProof/>
          <w:kern w:val="3"/>
          <w:sz w:val="28"/>
          <w:szCs w:val="28"/>
          <w:lang w:eastAsia="ru-RU"/>
        </w:rPr>
        <w:lastRenderedPageBreak/>
        <w:drawing>
          <wp:anchor distT="0" distB="0" distL="114935" distR="114935" simplePos="0" relativeHeight="251664384" behindDoc="0" locked="0" layoutInCell="1" allowOverlap="1" wp14:anchorId="3D5A044B" wp14:editId="41637E33">
            <wp:simplePos x="0" y="0"/>
            <wp:positionH relativeFrom="column">
              <wp:posOffset>2628265</wp:posOffset>
            </wp:positionH>
            <wp:positionV relativeFrom="paragraph">
              <wp:posOffset>-659130</wp:posOffset>
            </wp:positionV>
            <wp:extent cx="657225" cy="673735"/>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22EBE">
        <w:rPr>
          <w:rFonts w:ascii="Times New Roman" w:eastAsia="Arial Unicode MS" w:hAnsi="Times New Roman"/>
          <w:kern w:val="3"/>
          <w:sz w:val="28"/>
          <w:szCs w:val="28"/>
          <w:lang w:eastAsia="ru-RU"/>
        </w:rPr>
        <w:t>КОСТРОМСКАЯ  ОБЛАСТЬ</w:t>
      </w:r>
    </w:p>
    <w:p w:rsidR="00622EBE" w:rsidRPr="00622EBE" w:rsidRDefault="00622EBE" w:rsidP="00622EBE">
      <w:pPr>
        <w:widowControl w:val="0"/>
        <w:tabs>
          <w:tab w:val="left" w:pos="0"/>
        </w:tabs>
        <w:suppressAutoHyphens/>
        <w:autoSpaceDN w:val="0"/>
        <w:jc w:val="both"/>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 xml:space="preserve">                         КОСТРОМСКОЙ МУНИЦИПАЛЬНЫЙ  РАЙОН</w:t>
      </w:r>
    </w:p>
    <w:p w:rsidR="00622EBE" w:rsidRPr="00622EBE" w:rsidRDefault="00622EBE" w:rsidP="00622EBE">
      <w:pPr>
        <w:widowControl w:val="0"/>
        <w:tabs>
          <w:tab w:val="left" w:pos="0"/>
        </w:tabs>
        <w:suppressAutoHyphens/>
        <w:autoSpaceDN w:val="0"/>
        <w:jc w:val="center"/>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СОВЕТ ДЕПУТАТОВ</w:t>
      </w:r>
    </w:p>
    <w:p w:rsidR="00622EBE" w:rsidRPr="00622EBE" w:rsidRDefault="00622EBE" w:rsidP="00622EBE">
      <w:pPr>
        <w:widowControl w:val="0"/>
        <w:tabs>
          <w:tab w:val="left" w:pos="0"/>
        </w:tabs>
        <w:suppressAutoHyphens/>
        <w:autoSpaceDN w:val="0"/>
        <w:jc w:val="both"/>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 xml:space="preserve">                       ЧЕРНОПЕНСКОГО СЕЛЬСКОГО ПОСЕЛЕНИЯ</w:t>
      </w:r>
    </w:p>
    <w:p w:rsidR="00622EBE" w:rsidRPr="00622EBE" w:rsidRDefault="00622EBE" w:rsidP="00622EBE">
      <w:pPr>
        <w:widowControl w:val="0"/>
        <w:tabs>
          <w:tab w:val="left" w:pos="0"/>
        </w:tabs>
        <w:suppressAutoHyphens/>
        <w:autoSpaceDN w:val="0"/>
        <w:jc w:val="center"/>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третьего созыва</w:t>
      </w:r>
    </w:p>
    <w:p w:rsidR="00622EBE" w:rsidRPr="00622EBE" w:rsidRDefault="00622EBE" w:rsidP="00622EBE">
      <w:pPr>
        <w:widowControl w:val="0"/>
        <w:suppressAutoHyphens/>
        <w:autoSpaceDN w:val="0"/>
        <w:jc w:val="center"/>
        <w:textAlignment w:val="baseline"/>
        <w:rPr>
          <w:rFonts w:ascii="Times New Roman" w:eastAsia="Arial Unicode MS" w:hAnsi="Times New Roman"/>
          <w:kern w:val="3"/>
          <w:sz w:val="28"/>
          <w:szCs w:val="28"/>
          <w:lang w:eastAsia="ru-RU"/>
        </w:rPr>
      </w:pPr>
    </w:p>
    <w:p w:rsidR="00622EBE" w:rsidRPr="00622EBE" w:rsidRDefault="00622EBE" w:rsidP="00622EBE">
      <w:pPr>
        <w:widowControl w:val="0"/>
        <w:tabs>
          <w:tab w:val="left" w:pos="0"/>
        </w:tabs>
        <w:suppressAutoHyphens/>
        <w:autoSpaceDN w:val="0"/>
        <w:jc w:val="center"/>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 xml:space="preserve">   РЕШЕНИЕ</w:t>
      </w:r>
    </w:p>
    <w:p w:rsidR="00622EBE" w:rsidRPr="00622EBE" w:rsidRDefault="00622EBE" w:rsidP="00622EBE">
      <w:pPr>
        <w:widowControl w:val="0"/>
        <w:suppressAutoHyphens/>
        <w:autoSpaceDN w:val="0"/>
        <w:jc w:val="both"/>
        <w:textAlignment w:val="baseline"/>
        <w:rPr>
          <w:rFonts w:ascii="Times New Roman" w:eastAsia="Arial Unicode MS" w:hAnsi="Times New Roman"/>
          <w:kern w:val="3"/>
          <w:sz w:val="28"/>
          <w:szCs w:val="28"/>
          <w:lang w:eastAsia="ru-RU"/>
        </w:rPr>
      </w:pPr>
    </w:p>
    <w:p w:rsidR="00622EBE" w:rsidRPr="00622EBE" w:rsidRDefault="00622EBE" w:rsidP="00622EBE">
      <w:pPr>
        <w:widowControl w:val="0"/>
        <w:suppressAutoHyphens/>
        <w:autoSpaceDN w:val="0"/>
        <w:spacing w:line="312" w:lineRule="auto"/>
        <w:ind w:firstLine="30"/>
        <w:jc w:val="both"/>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24 ноября  2016 года № 55</w:t>
      </w:r>
      <w:r w:rsidRPr="00622EBE">
        <w:rPr>
          <w:rFonts w:ascii="Times New Roman" w:eastAsia="Arial Unicode MS" w:hAnsi="Times New Roman"/>
          <w:kern w:val="3"/>
          <w:sz w:val="28"/>
          <w:szCs w:val="28"/>
          <w:lang w:eastAsia="ru-RU"/>
        </w:rPr>
        <w:tab/>
      </w:r>
      <w:r w:rsidRPr="00622EBE">
        <w:rPr>
          <w:rFonts w:ascii="Times New Roman" w:eastAsia="Arial Unicode MS" w:hAnsi="Times New Roman"/>
          <w:kern w:val="3"/>
          <w:sz w:val="28"/>
          <w:szCs w:val="28"/>
          <w:lang w:eastAsia="ru-RU"/>
        </w:rPr>
        <w:tab/>
      </w:r>
      <w:r w:rsidRPr="00622EBE">
        <w:rPr>
          <w:rFonts w:ascii="Times New Roman" w:eastAsia="Arial Unicode MS" w:hAnsi="Times New Roman"/>
          <w:kern w:val="3"/>
          <w:sz w:val="28"/>
          <w:szCs w:val="28"/>
          <w:lang w:eastAsia="ru-RU"/>
        </w:rPr>
        <w:tab/>
      </w:r>
      <w:r w:rsidRPr="00622EBE">
        <w:rPr>
          <w:rFonts w:ascii="Times New Roman" w:eastAsia="Arial Unicode MS" w:hAnsi="Times New Roman"/>
          <w:kern w:val="3"/>
          <w:sz w:val="28"/>
          <w:szCs w:val="28"/>
          <w:lang w:eastAsia="ru-RU"/>
        </w:rPr>
        <w:tab/>
      </w:r>
      <w:r w:rsidRPr="00622EBE">
        <w:rPr>
          <w:rFonts w:ascii="Times New Roman" w:eastAsia="Arial Unicode MS" w:hAnsi="Times New Roman"/>
          <w:kern w:val="3"/>
          <w:sz w:val="28"/>
          <w:szCs w:val="28"/>
          <w:lang w:eastAsia="ru-RU"/>
        </w:rPr>
        <w:tab/>
      </w:r>
      <w:r w:rsidRPr="00622EBE">
        <w:rPr>
          <w:rFonts w:ascii="Times New Roman" w:eastAsia="Arial Unicode MS" w:hAnsi="Times New Roman"/>
          <w:kern w:val="3"/>
          <w:sz w:val="28"/>
          <w:szCs w:val="28"/>
          <w:lang w:eastAsia="ru-RU"/>
        </w:rPr>
        <w:tab/>
      </w:r>
      <w:proofErr w:type="spellStart"/>
      <w:r w:rsidRPr="00622EBE">
        <w:rPr>
          <w:rFonts w:ascii="Times New Roman" w:eastAsia="Arial Unicode MS" w:hAnsi="Times New Roman"/>
          <w:kern w:val="3"/>
          <w:sz w:val="28"/>
          <w:szCs w:val="28"/>
          <w:lang w:eastAsia="ru-RU"/>
        </w:rPr>
        <w:t>п</w:t>
      </w:r>
      <w:proofErr w:type="gramStart"/>
      <w:r w:rsidRPr="00622EBE">
        <w:rPr>
          <w:rFonts w:ascii="Times New Roman" w:eastAsia="Arial Unicode MS" w:hAnsi="Times New Roman"/>
          <w:kern w:val="3"/>
          <w:sz w:val="28"/>
          <w:szCs w:val="28"/>
          <w:lang w:eastAsia="ru-RU"/>
        </w:rPr>
        <w:t>.С</w:t>
      </w:r>
      <w:proofErr w:type="gramEnd"/>
      <w:r w:rsidRPr="00622EBE">
        <w:rPr>
          <w:rFonts w:ascii="Times New Roman" w:eastAsia="Arial Unicode MS" w:hAnsi="Times New Roman"/>
          <w:kern w:val="3"/>
          <w:sz w:val="28"/>
          <w:szCs w:val="28"/>
          <w:lang w:eastAsia="ru-RU"/>
        </w:rPr>
        <w:t>ухоногово</w:t>
      </w:r>
      <w:proofErr w:type="spellEnd"/>
    </w:p>
    <w:tbl>
      <w:tblPr>
        <w:tblW w:w="9637" w:type="dxa"/>
        <w:tblLayout w:type="fixed"/>
        <w:tblCellMar>
          <w:left w:w="10" w:type="dxa"/>
          <w:right w:w="10" w:type="dxa"/>
        </w:tblCellMar>
        <w:tblLook w:val="0000" w:firstRow="0" w:lastRow="0" w:firstColumn="0" w:lastColumn="0" w:noHBand="0" w:noVBand="0"/>
      </w:tblPr>
      <w:tblGrid>
        <w:gridCol w:w="5199"/>
        <w:gridCol w:w="4438"/>
      </w:tblGrid>
      <w:tr w:rsidR="00622EBE" w:rsidRPr="00622EBE" w:rsidTr="00622EBE">
        <w:tc>
          <w:tcPr>
            <w:tcW w:w="5199" w:type="dxa"/>
            <w:tcMar>
              <w:top w:w="55" w:type="dxa"/>
              <w:left w:w="55" w:type="dxa"/>
              <w:bottom w:w="55" w:type="dxa"/>
              <w:right w:w="55" w:type="dxa"/>
            </w:tcMar>
          </w:tcPr>
          <w:p w:rsidR="00622EBE" w:rsidRPr="00622EBE" w:rsidRDefault="00622EBE" w:rsidP="00622EBE">
            <w:pPr>
              <w:widowControl w:val="0"/>
              <w:suppressAutoHyphens/>
              <w:autoSpaceDN w:val="0"/>
              <w:jc w:val="both"/>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 xml:space="preserve">О продлении срока действия соглашений о передаче полномочий между органами самоуправления Костромского муниципального района и </w:t>
            </w:r>
            <w:proofErr w:type="spellStart"/>
            <w:r w:rsidRPr="00622EBE">
              <w:rPr>
                <w:rFonts w:ascii="Times New Roman" w:eastAsia="Arial Unicode MS" w:hAnsi="Times New Roman"/>
                <w:kern w:val="3"/>
                <w:sz w:val="28"/>
                <w:szCs w:val="28"/>
                <w:lang w:eastAsia="ru-RU"/>
              </w:rPr>
              <w:t>Чернопенским</w:t>
            </w:r>
            <w:proofErr w:type="spellEnd"/>
            <w:r w:rsidRPr="00622EBE">
              <w:rPr>
                <w:rFonts w:ascii="Times New Roman" w:eastAsia="Arial Unicode MS" w:hAnsi="Times New Roman"/>
                <w:kern w:val="3"/>
                <w:sz w:val="28"/>
                <w:szCs w:val="28"/>
                <w:lang w:eastAsia="ru-RU"/>
              </w:rPr>
              <w:t xml:space="preserve"> сельским поселением Костромского муниципального района.</w:t>
            </w:r>
          </w:p>
        </w:tc>
        <w:tc>
          <w:tcPr>
            <w:tcW w:w="4438" w:type="dxa"/>
            <w:tcMar>
              <w:top w:w="55" w:type="dxa"/>
              <w:left w:w="55" w:type="dxa"/>
              <w:bottom w:w="55" w:type="dxa"/>
              <w:right w:w="55" w:type="dxa"/>
            </w:tcMar>
          </w:tcPr>
          <w:p w:rsidR="00622EBE" w:rsidRPr="00622EBE" w:rsidRDefault="00622EBE" w:rsidP="00622EBE">
            <w:pPr>
              <w:widowControl w:val="0"/>
              <w:suppressLineNumbers/>
              <w:suppressAutoHyphens/>
              <w:autoSpaceDN w:val="0"/>
              <w:jc w:val="both"/>
              <w:textAlignment w:val="baseline"/>
              <w:rPr>
                <w:rFonts w:ascii="Times New Roman" w:eastAsia="Arial Unicode MS" w:hAnsi="Times New Roman"/>
                <w:kern w:val="3"/>
                <w:sz w:val="28"/>
                <w:szCs w:val="28"/>
                <w:lang w:eastAsia="ru-RU"/>
              </w:rPr>
            </w:pPr>
          </w:p>
        </w:tc>
      </w:tr>
    </w:tbl>
    <w:p w:rsidR="00622EBE" w:rsidRPr="00622EBE" w:rsidRDefault="00622EBE" w:rsidP="00622EBE">
      <w:pPr>
        <w:widowControl w:val="0"/>
        <w:suppressAutoHyphens/>
        <w:autoSpaceDN w:val="0"/>
        <w:ind w:firstLine="708"/>
        <w:jc w:val="both"/>
        <w:textAlignment w:val="baseline"/>
        <w:rPr>
          <w:rFonts w:ascii="Times New Roman" w:eastAsia="Arial Unicode MS" w:hAnsi="Times New Roman"/>
          <w:kern w:val="3"/>
          <w:sz w:val="28"/>
          <w:szCs w:val="28"/>
          <w:lang w:eastAsia="ru-RU"/>
        </w:rPr>
      </w:pPr>
    </w:p>
    <w:p w:rsidR="00622EBE" w:rsidRPr="00622EBE" w:rsidRDefault="00622EBE" w:rsidP="00622EBE">
      <w:pPr>
        <w:widowControl w:val="0"/>
        <w:suppressAutoHyphens/>
        <w:autoSpaceDN w:val="0"/>
        <w:ind w:firstLine="708"/>
        <w:jc w:val="both"/>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Руководствуясь Федеральным законом от 06.10.2003 N 131-ФЗ "Об общих принципах организации местного самоуправления в Российской Федерации", уставом  муниципального образования Чернопенского сельского поселения Костромского муниципального района Костромской области, в целях установления общих правовых, территориальных, организационных и экономических принципов организации местного самоуправления на территории Костромского муниципального района Костромской области,  Совет депутатов решил:</w:t>
      </w:r>
    </w:p>
    <w:p w:rsidR="00622EBE" w:rsidRPr="00622EBE" w:rsidRDefault="00622EBE" w:rsidP="00622EBE">
      <w:pPr>
        <w:widowControl w:val="0"/>
        <w:suppressAutoHyphens/>
        <w:autoSpaceDN w:val="0"/>
        <w:ind w:firstLine="708"/>
        <w:jc w:val="both"/>
        <w:textAlignment w:val="baseline"/>
        <w:rPr>
          <w:rFonts w:ascii="Times New Roman" w:eastAsia="Arial Unicode MS" w:hAnsi="Times New Roman"/>
          <w:kern w:val="3"/>
          <w:sz w:val="28"/>
          <w:szCs w:val="28"/>
          <w:lang w:eastAsia="ru-RU"/>
        </w:rPr>
      </w:pPr>
    </w:p>
    <w:p w:rsidR="00622EBE" w:rsidRPr="00622EBE" w:rsidRDefault="00622EBE" w:rsidP="00622EBE">
      <w:pPr>
        <w:widowControl w:val="0"/>
        <w:numPr>
          <w:ilvl w:val="0"/>
          <w:numId w:val="44"/>
        </w:numPr>
        <w:tabs>
          <w:tab w:val="left" w:pos="142"/>
        </w:tabs>
        <w:suppressAutoHyphens/>
        <w:autoSpaceDN w:val="0"/>
        <w:ind w:hanging="11"/>
        <w:jc w:val="both"/>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Продлить срок действия по 31 декабря 2017 года:</w:t>
      </w:r>
    </w:p>
    <w:p w:rsidR="00622EBE" w:rsidRPr="00622EBE" w:rsidRDefault="00622EBE" w:rsidP="00FE22FE">
      <w:pPr>
        <w:widowControl w:val="0"/>
        <w:numPr>
          <w:ilvl w:val="0"/>
          <w:numId w:val="45"/>
        </w:numPr>
        <w:tabs>
          <w:tab w:val="left" w:pos="142"/>
        </w:tabs>
        <w:suppressAutoHyphens/>
        <w:autoSpaceDN w:val="0"/>
        <w:ind w:left="0" w:hanging="11"/>
        <w:contextualSpacing/>
        <w:jc w:val="both"/>
        <w:textAlignment w:val="baseline"/>
        <w:rPr>
          <w:rFonts w:ascii="Times New Roman" w:eastAsia="Times New Roman" w:hAnsi="Times New Roman"/>
          <w:kern w:val="3"/>
          <w:sz w:val="28"/>
          <w:szCs w:val="28"/>
        </w:rPr>
      </w:pPr>
      <w:r w:rsidRPr="00622EBE">
        <w:rPr>
          <w:rFonts w:ascii="Times New Roman" w:eastAsia="Arial Unicode MS" w:hAnsi="Times New Roman"/>
          <w:kern w:val="3"/>
          <w:sz w:val="28"/>
          <w:szCs w:val="28"/>
          <w:lang w:eastAsia="ru-RU"/>
        </w:rPr>
        <w:t xml:space="preserve">Соглашения о передаче полномочий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между  органами местного самоуправления Костромского муниципального района и </w:t>
      </w:r>
      <w:proofErr w:type="spellStart"/>
      <w:r w:rsidRPr="00622EBE">
        <w:rPr>
          <w:rFonts w:ascii="Times New Roman" w:eastAsia="Arial Unicode MS" w:hAnsi="Times New Roman"/>
          <w:kern w:val="3"/>
          <w:sz w:val="28"/>
          <w:szCs w:val="28"/>
          <w:lang w:eastAsia="ru-RU"/>
        </w:rPr>
        <w:t>Чернопенским</w:t>
      </w:r>
      <w:proofErr w:type="spellEnd"/>
      <w:r w:rsidRPr="00622EBE">
        <w:rPr>
          <w:rFonts w:ascii="Times New Roman" w:eastAsia="Arial Unicode MS" w:hAnsi="Times New Roman"/>
          <w:kern w:val="3"/>
          <w:sz w:val="28"/>
          <w:szCs w:val="28"/>
          <w:lang w:eastAsia="ru-RU"/>
        </w:rPr>
        <w:t xml:space="preserve"> сельским поселением, утвержденного Решением Совета депутатов от 24.12.2005 года № 4;</w:t>
      </w:r>
    </w:p>
    <w:p w:rsidR="00622EBE" w:rsidRPr="00622EBE" w:rsidRDefault="00622EBE" w:rsidP="00FE22FE">
      <w:pPr>
        <w:widowControl w:val="0"/>
        <w:numPr>
          <w:ilvl w:val="0"/>
          <w:numId w:val="45"/>
        </w:numPr>
        <w:tabs>
          <w:tab w:val="left" w:pos="142"/>
        </w:tabs>
        <w:suppressAutoHyphens/>
        <w:autoSpaceDN w:val="0"/>
        <w:ind w:left="0" w:hanging="11"/>
        <w:contextualSpacing/>
        <w:jc w:val="both"/>
        <w:textAlignment w:val="baseline"/>
        <w:rPr>
          <w:rFonts w:ascii="Times New Roman" w:eastAsia="Times New Roman" w:hAnsi="Times New Roman"/>
          <w:kern w:val="3"/>
          <w:sz w:val="28"/>
          <w:szCs w:val="28"/>
        </w:rPr>
      </w:pPr>
      <w:r w:rsidRPr="00622EBE">
        <w:rPr>
          <w:rFonts w:ascii="Times New Roman" w:eastAsia="Times New Roman" w:hAnsi="Times New Roman"/>
          <w:kern w:val="3"/>
          <w:sz w:val="28"/>
          <w:szCs w:val="28"/>
        </w:rPr>
        <w:t xml:space="preserve">Соглашения о передаче части полномочий </w:t>
      </w:r>
      <w:r w:rsidRPr="00622EBE">
        <w:rPr>
          <w:rFonts w:ascii="Times New Roman" w:eastAsia="Times New Roman" w:hAnsi="Times New Roman"/>
          <w:sz w:val="28"/>
          <w:szCs w:val="28"/>
          <w:lang w:eastAsia="ar-SA"/>
        </w:rPr>
        <w:t xml:space="preserve">по выдаче градостроительных планов, осуществление межевых работ </w:t>
      </w:r>
      <w:proofErr w:type="gramStart"/>
      <w:r w:rsidRPr="00622EBE">
        <w:rPr>
          <w:rFonts w:ascii="Times New Roman" w:eastAsia="Times New Roman" w:hAnsi="Times New Roman"/>
          <w:sz w:val="28"/>
          <w:szCs w:val="28"/>
          <w:lang w:eastAsia="ar-SA"/>
        </w:rPr>
        <w:t>по</w:t>
      </w:r>
      <w:proofErr w:type="gramEnd"/>
      <w:r w:rsidRPr="00622EBE">
        <w:rPr>
          <w:rFonts w:ascii="Times New Roman" w:eastAsia="Times New Roman" w:hAnsi="Times New Roman"/>
          <w:sz w:val="28"/>
          <w:szCs w:val="28"/>
          <w:lang w:eastAsia="ar-SA"/>
        </w:rPr>
        <w:t xml:space="preserve"> </w:t>
      </w:r>
      <w:proofErr w:type="gramStart"/>
      <w:r w:rsidRPr="00622EBE">
        <w:rPr>
          <w:rFonts w:ascii="Times New Roman" w:eastAsia="Times New Roman" w:hAnsi="Times New Roman"/>
          <w:sz w:val="28"/>
          <w:szCs w:val="28"/>
          <w:lang w:eastAsia="ar-SA"/>
        </w:rPr>
        <w:t>установлении</w:t>
      </w:r>
      <w:proofErr w:type="gramEnd"/>
      <w:r w:rsidRPr="00622EBE">
        <w:rPr>
          <w:rFonts w:ascii="Times New Roman" w:eastAsia="Times New Roman" w:hAnsi="Times New Roman"/>
          <w:sz w:val="28"/>
          <w:szCs w:val="28"/>
          <w:lang w:eastAsia="ar-SA"/>
        </w:rPr>
        <w:t xml:space="preserve"> на местности границ земельных участков, закрепление таких границ межевыми знаками и определения их координат, по выдаче  разрешения на строительство, разрешения на ввод объектов в эксплуатацию;</w:t>
      </w:r>
    </w:p>
    <w:p w:rsidR="00622EBE" w:rsidRPr="00622EBE" w:rsidRDefault="00622EBE" w:rsidP="00622EBE">
      <w:pPr>
        <w:widowControl w:val="0"/>
        <w:numPr>
          <w:ilvl w:val="0"/>
          <w:numId w:val="44"/>
        </w:numPr>
        <w:tabs>
          <w:tab w:val="left" w:pos="142"/>
        </w:tabs>
        <w:suppressAutoHyphens/>
        <w:autoSpaceDN w:val="0"/>
        <w:contextualSpacing/>
        <w:jc w:val="both"/>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Настоящее решение вступает в силу после подписания и подлежит опубликованию в информационном бюллетене «Чернопенский вестник».</w:t>
      </w:r>
    </w:p>
    <w:p w:rsidR="00622EBE" w:rsidRPr="00622EBE" w:rsidRDefault="00622EBE" w:rsidP="00622EBE">
      <w:pPr>
        <w:widowControl w:val="0"/>
        <w:suppressAutoHyphens/>
        <w:autoSpaceDN w:val="0"/>
        <w:jc w:val="both"/>
        <w:textAlignment w:val="baseline"/>
        <w:rPr>
          <w:rFonts w:ascii="Times New Roman" w:eastAsia="Arial Unicode MS" w:hAnsi="Times New Roman"/>
          <w:kern w:val="3"/>
          <w:sz w:val="28"/>
          <w:szCs w:val="28"/>
          <w:lang w:eastAsia="ru-RU"/>
        </w:rPr>
      </w:pPr>
    </w:p>
    <w:p w:rsidR="00622EBE" w:rsidRPr="00622EBE" w:rsidRDefault="00622EBE" w:rsidP="00622EBE">
      <w:pPr>
        <w:widowControl w:val="0"/>
        <w:suppressAutoHyphens/>
        <w:autoSpaceDN w:val="0"/>
        <w:jc w:val="both"/>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Глава Чернопенского сельского поселения</w:t>
      </w:r>
    </w:p>
    <w:p w:rsidR="00622EBE" w:rsidRPr="00622EBE" w:rsidRDefault="00622EBE" w:rsidP="00622EBE">
      <w:pPr>
        <w:widowControl w:val="0"/>
        <w:suppressAutoHyphens/>
        <w:autoSpaceDN w:val="0"/>
        <w:jc w:val="both"/>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 xml:space="preserve"> </w:t>
      </w:r>
      <w:proofErr w:type="gramStart"/>
      <w:r w:rsidRPr="00622EBE">
        <w:rPr>
          <w:rFonts w:ascii="Times New Roman" w:eastAsia="Arial Unicode MS" w:hAnsi="Times New Roman"/>
          <w:kern w:val="3"/>
          <w:sz w:val="28"/>
          <w:szCs w:val="28"/>
          <w:lang w:eastAsia="ru-RU"/>
        </w:rPr>
        <w:t>Костромского</w:t>
      </w:r>
      <w:proofErr w:type="gramEnd"/>
      <w:r w:rsidRPr="00622EBE">
        <w:rPr>
          <w:rFonts w:ascii="Times New Roman" w:eastAsia="Arial Unicode MS" w:hAnsi="Times New Roman"/>
          <w:kern w:val="3"/>
          <w:sz w:val="28"/>
          <w:szCs w:val="28"/>
          <w:lang w:eastAsia="ru-RU"/>
        </w:rPr>
        <w:t xml:space="preserve"> муниципального район</w:t>
      </w:r>
    </w:p>
    <w:p w:rsidR="00622EBE" w:rsidRPr="00622EBE" w:rsidRDefault="00622EBE" w:rsidP="00622EBE">
      <w:pPr>
        <w:widowControl w:val="0"/>
        <w:suppressAutoHyphens/>
        <w:autoSpaceDN w:val="0"/>
        <w:jc w:val="both"/>
        <w:textAlignment w:val="baseline"/>
        <w:rPr>
          <w:rFonts w:ascii="Times New Roman" w:eastAsia="Arial Unicode MS" w:hAnsi="Times New Roman"/>
          <w:kern w:val="3"/>
          <w:sz w:val="28"/>
          <w:szCs w:val="28"/>
          <w:lang w:eastAsia="ru-RU"/>
        </w:rPr>
      </w:pPr>
      <w:r w:rsidRPr="00622EBE">
        <w:rPr>
          <w:rFonts w:ascii="Times New Roman" w:eastAsia="Arial Unicode MS" w:hAnsi="Times New Roman"/>
          <w:kern w:val="3"/>
          <w:sz w:val="28"/>
          <w:szCs w:val="28"/>
          <w:lang w:eastAsia="ru-RU"/>
        </w:rPr>
        <w:t xml:space="preserve"> Костромской области</w:t>
      </w:r>
      <w:r w:rsidRPr="00622EBE">
        <w:rPr>
          <w:rFonts w:ascii="Times New Roman" w:eastAsia="Arial Unicode MS" w:hAnsi="Times New Roman"/>
          <w:kern w:val="3"/>
          <w:sz w:val="28"/>
          <w:szCs w:val="28"/>
          <w:lang w:eastAsia="ru-RU"/>
        </w:rPr>
        <w:tab/>
      </w:r>
      <w:r w:rsidRPr="00622EBE">
        <w:rPr>
          <w:rFonts w:ascii="Times New Roman" w:eastAsia="Arial Unicode MS" w:hAnsi="Times New Roman"/>
          <w:kern w:val="3"/>
          <w:sz w:val="28"/>
          <w:szCs w:val="28"/>
          <w:lang w:eastAsia="ru-RU"/>
        </w:rPr>
        <w:tab/>
      </w:r>
      <w:r w:rsidRPr="00622EBE">
        <w:rPr>
          <w:rFonts w:ascii="Times New Roman" w:eastAsia="Arial Unicode MS" w:hAnsi="Times New Roman"/>
          <w:kern w:val="3"/>
          <w:sz w:val="28"/>
          <w:szCs w:val="28"/>
          <w:lang w:eastAsia="ru-RU"/>
        </w:rPr>
        <w:tab/>
      </w:r>
      <w:r w:rsidRPr="00622EBE">
        <w:rPr>
          <w:rFonts w:ascii="Times New Roman" w:eastAsia="Arial Unicode MS" w:hAnsi="Times New Roman"/>
          <w:kern w:val="3"/>
          <w:sz w:val="28"/>
          <w:szCs w:val="28"/>
          <w:lang w:eastAsia="ru-RU"/>
        </w:rPr>
        <w:tab/>
      </w:r>
      <w:r w:rsidRPr="00622EBE">
        <w:rPr>
          <w:rFonts w:ascii="Times New Roman" w:eastAsia="Arial Unicode MS" w:hAnsi="Times New Roman"/>
          <w:kern w:val="3"/>
          <w:sz w:val="28"/>
          <w:szCs w:val="28"/>
          <w:lang w:eastAsia="ru-RU"/>
        </w:rPr>
        <w:tab/>
      </w:r>
      <w:r w:rsidRPr="00622EBE">
        <w:rPr>
          <w:rFonts w:ascii="Times New Roman" w:eastAsia="Arial Unicode MS" w:hAnsi="Times New Roman"/>
          <w:kern w:val="3"/>
          <w:sz w:val="28"/>
          <w:szCs w:val="28"/>
          <w:lang w:eastAsia="ru-RU"/>
        </w:rPr>
        <w:tab/>
        <w:t xml:space="preserve">                      Е.Н. Зубова</w:t>
      </w:r>
    </w:p>
    <w:p w:rsidR="00622EBE" w:rsidRPr="00622EBE" w:rsidRDefault="00622EBE" w:rsidP="00622EBE">
      <w:pPr>
        <w:rPr>
          <w:rFonts w:ascii="Times New Roman" w:eastAsia="Arial Unicode MS" w:hAnsi="Times New Roman"/>
          <w:kern w:val="3"/>
          <w:sz w:val="28"/>
          <w:szCs w:val="28"/>
          <w:lang w:eastAsia="ru-RU"/>
        </w:rPr>
      </w:pPr>
    </w:p>
    <w:p w:rsidR="00622EBE" w:rsidRPr="00622EBE" w:rsidRDefault="00622EBE" w:rsidP="00622EBE">
      <w:pPr>
        <w:rPr>
          <w:rFonts w:ascii="Times New Roman" w:eastAsia="Arial Unicode MS" w:hAnsi="Times New Roman"/>
          <w:color w:val="000000" w:themeColor="text1"/>
          <w:kern w:val="3"/>
          <w:sz w:val="28"/>
          <w:szCs w:val="28"/>
          <w:lang w:eastAsia="ru-RU"/>
        </w:rPr>
      </w:pPr>
    </w:p>
    <w:p w:rsidR="00622EBE" w:rsidRPr="00622EBE" w:rsidRDefault="00622EBE" w:rsidP="00622EBE">
      <w:pPr>
        <w:spacing w:after="200" w:line="276" w:lineRule="auto"/>
        <w:rPr>
          <w:rFonts w:ascii="Times New Roman" w:eastAsia="Arial Unicode MS" w:hAnsi="Times New Roman"/>
          <w:color w:val="000000" w:themeColor="text1"/>
          <w:kern w:val="3"/>
          <w:sz w:val="28"/>
          <w:szCs w:val="28"/>
          <w:lang w:eastAsia="ru-RU"/>
        </w:rPr>
      </w:pPr>
      <w:r w:rsidRPr="00622EBE">
        <w:rPr>
          <w:rFonts w:ascii="Arial" w:eastAsia="Arial Unicode MS" w:hAnsi="Arial" w:cs="Arial"/>
          <w:noProof/>
          <w:color w:val="000000" w:themeColor="text1"/>
          <w:kern w:val="3"/>
          <w:sz w:val="24"/>
          <w:szCs w:val="24"/>
          <w:lang w:eastAsia="ru-RU"/>
        </w:rPr>
        <w:drawing>
          <wp:anchor distT="0" distB="0" distL="114935" distR="114935" simplePos="0" relativeHeight="251665408" behindDoc="0" locked="0" layoutInCell="1" allowOverlap="1" wp14:anchorId="3826FAA0" wp14:editId="4A69A776">
            <wp:simplePos x="0" y="0"/>
            <wp:positionH relativeFrom="column">
              <wp:posOffset>2628265</wp:posOffset>
            </wp:positionH>
            <wp:positionV relativeFrom="paragraph">
              <wp:posOffset>-434975</wp:posOffset>
            </wp:positionV>
            <wp:extent cx="657225" cy="673735"/>
            <wp:effectExtent l="0" t="0" r="952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22EBE" w:rsidRPr="00622EBE" w:rsidRDefault="00622EBE" w:rsidP="00622EBE">
      <w:pPr>
        <w:widowControl w:val="0"/>
        <w:suppressAutoHyphens/>
        <w:autoSpaceDE w:val="0"/>
        <w:jc w:val="center"/>
        <w:rPr>
          <w:rFonts w:ascii="Times New Roman" w:hAnsi="Times New Roman"/>
          <w:color w:val="000000" w:themeColor="text1"/>
          <w:sz w:val="28"/>
          <w:szCs w:val="28"/>
          <w:lang w:eastAsia="hi-IN" w:bidi="hi-IN"/>
        </w:rPr>
      </w:pPr>
      <w:r w:rsidRPr="00622EBE">
        <w:rPr>
          <w:rFonts w:ascii="Times New Roman" w:hAnsi="Times New Roman"/>
          <w:color w:val="000000" w:themeColor="text1"/>
          <w:sz w:val="28"/>
          <w:szCs w:val="28"/>
          <w:lang w:eastAsia="hi-IN" w:bidi="hi-IN"/>
        </w:rPr>
        <w:t>КОСТРОМСКАЯ ОБЛАСТЬ</w:t>
      </w:r>
    </w:p>
    <w:p w:rsidR="00622EBE" w:rsidRPr="00622EBE" w:rsidRDefault="00622EBE" w:rsidP="00622EBE">
      <w:pPr>
        <w:widowControl w:val="0"/>
        <w:suppressAutoHyphens/>
        <w:autoSpaceDE w:val="0"/>
        <w:jc w:val="center"/>
        <w:rPr>
          <w:rFonts w:ascii="Times New Roman" w:hAnsi="Times New Roman"/>
          <w:color w:val="000000" w:themeColor="text1"/>
          <w:sz w:val="28"/>
          <w:szCs w:val="28"/>
          <w:lang w:eastAsia="hi-IN" w:bidi="hi-IN"/>
        </w:rPr>
      </w:pPr>
      <w:r w:rsidRPr="00622EBE">
        <w:rPr>
          <w:rFonts w:ascii="Times New Roman" w:hAnsi="Times New Roman"/>
          <w:color w:val="000000" w:themeColor="text1"/>
          <w:sz w:val="28"/>
          <w:szCs w:val="28"/>
          <w:lang w:eastAsia="hi-IN" w:bidi="hi-IN"/>
        </w:rPr>
        <w:t>КОСТРОМСКОЙ МУНИЦИПАЛЬНЫЙ РАЙОН</w:t>
      </w:r>
    </w:p>
    <w:p w:rsidR="00622EBE" w:rsidRPr="00622EBE" w:rsidRDefault="00622EBE" w:rsidP="00622EBE">
      <w:pPr>
        <w:widowControl w:val="0"/>
        <w:suppressAutoHyphens/>
        <w:autoSpaceDE w:val="0"/>
        <w:jc w:val="center"/>
        <w:rPr>
          <w:rFonts w:ascii="Times New Roman" w:hAnsi="Times New Roman"/>
          <w:color w:val="000000" w:themeColor="text1"/>
          <w:sz w:val="28"/>
          <w:szCs w:val="28"/>
          <w:lang w:eastAsia="hi-IN" w:bidi="hi-IN"/>
        </w:rPr>
      </w:pPr>
      <w:r w:rsidRPr="00622EBE">
        <w:rPr>
          <w:rFonts w:ascii="Times New Roman" w:hAnsi="Times New Roman"/>
          <w:color w:val="000000" w:themeColor="text1"/>
          <w:sz w:val="28"/>
          <w:szCs w:val="28"/>
          <w:lang w:eastAsia="hi-IN" w:bidi="hi-IN"/>
        </w:rPr>
        <w:t xml:space="preserve">СОВЕТ ДЕПУТАТОВ </w:t>
      </w:r>
    </w:p>
    <w:p w:rsidR="00622EBE" w:rsidRPr="00622EBE" w:rsidRDefault="00622EBE" w:rsidP="00622EBE">
      <w:pPr>
        <w:widowControl w:val="0"/>
        <w:suppressAutoHyphens/>
        <w:autoSpaceDE w:val="0"/>
        <w:jc w:val="center"/>
        <w:rPr>
          <w:rFonts w:ascii="Times New Roman" w:hAnsi="Times New Roman"/>
          <w:i/>
          <w:iCs/>
          <w:color w:val="000000" w:themeColor="text1"/>
          <w:sz w:val="28"/>
          <w:szCs w:val="28"/>
          <w:lang w:eastAsia="hi-IN" w:bidi="hi-IN"/>
        </w:rPr>
      </w:pPr>
      <w:r w:rsidRPr="00622EBE">
        <w:rPr>
          <w:rFonts w:ascii="Times New Roman" w:hAnsi="Times New Roman"/>
          <w:color w:val="000000" w:themeColor="text1"/>
          <w:sz w:val="28"/>
          <w:szCs w:val="28"/>
          <w:lang w:eastAsia="hi-IN" w:bidi="hi-IN"/>
        </w:rPr>
        <w:t>ЧЕРНОПЕНСКОГО СЕЛЬСКОГО ПОСЕЛЕНИЯ</w:t>
      </w:r>
    </w:p>
    <w:p w:rsidR="00622EBE" w:rsidRPr="00622EBE" w:rsidRDefault="00622EBE" w:rsidP="00622EBE">
      <w:pPr>
        <w:widowControl w:val="0"/>
        <w:suppressAutoHyphens/>
        <w:autoSpaceDE w:val="0"/>
        <w:jc w:val="center"/>
        <w:rPr>
          <w:rFonts w:ascii="Times New Roman" w:hAnsi="Times New Roman"/>
          <w:iCs/>
          <w:color w:val="000000" w:themeColor="text1"/>
          <w:sz w:val="28"/>
          <w:szCs w:val="28"/>
          <w:lang w:eastAsia="hi-IN" w:bidi="hi-IN"/>
        </w:rPr>
      </w:pPr>
      <w:r w:rsidRPr="00622EBE">
        <w:rPr>
          <w:rFonts w:ascii="Times New Roman" w:hAnsi="Times New Roman"/>
          <w:iCs/>
          <w:color w:val="000000" w:themeColor="text1"/>
          <w:sz w:val="28"/>
          <w:szCs w:val="28"/>
          <w:lang w:eastAsia="hi-IN" w:bidi="hi-IN"/>
        </w:rPr>
        <w:t>третьего созыва</w:t>
      </w:r>
    </w:p>
    <w:p w:rsidR="00622EBE" w:rsidRPr="00622EBE" w:rsidRDefault="00622EBE" w:rsidP="00622EBE">
      <w:pPr>
        <w:widowControl w:val="0"/>
        <w:suppressAutoHyphens/>
        <w:autoSpaceDE w:val="0"/>
        <w:jc w:val="center"/>
        <w:rPr>
          <w:rFonts w:ascii="Times New Roman" w:hAnsi="Times New Roman"/>
          <w:i/>
          <w:iCs/>
          <w:color w:val="000000" w:themeColor="text1"/>
          <w:sz w:val="28"/>
          <w:szCs w:val="28"/>
          <w:lang w:eastAsia="hi-IN" w:bidi="hi-IN"/>
        </w:rPr>
      </w:pPr>
    </w:p>
    <w:p w:rsidR="00622EBE" w:rsidRPr="00622EBE" w:rsidRDefault="00622EBE" w:rsidP="00622EBE">
      <w:pPr>
        <w:widowControl w:val="0"/>
        <w:suppressAutoHyphens/>
        <w:autoSpaceDN w:val="0"/>
        <w:jc w:val="center"/>
        <w:textAlignment w:val="baseline"/>
        <w:rPr>
          <w:rFonts w:ascii="Times New Roman" w:eastAsia="Arial Unicode MS" w:hAnsi="Times New Roman"/>
          <w:color w:val="000000" w:themeColor="text1"/>
          <w:kern w:val="3"/>
          <w:sz w:val="28"/>
          <w:szCs w:val="28"/>
        </w:rPr>
      </w:pPr>
      <w:r w:rsidRPr="00622EBE">
        <w:rPr>
          <w:rFonts w:ascii="Times New Roman" w:eastAsia="Arial Unicode MS" w:hAnsi="Times New Roman"/>
          <w:color w:val="000000" w:themeColor="text1"/>
          <w:kern w:val="3"/>
          <w:sz w:val="28"/>
          <w:szCs w:val="28"/>
        </w:rPr>
        <w:t xml:space="preserve">РЕШЕНИЕ </w:t>
      </w:r>
    </w:p>
    <w:p w:rsidR="00622EBE" w:rsidRPr="00622EBE" w:rsidRDefault="00622EBE" w:rsidP="00622EBE">
      <w:pPr>
        <w:widowControl w:val="0"/>
        <w:tabs>
          <w:tab w:val="left" w:pos="9840"/>
        </w:tabs>
        <w:suppressAutoHyphens/>
        <w:autoSpaceDN w:val="0"/>
        <w:jc w:val="both"/>
        <w:textAlignment w:val="baseline"/>
        <w:rPr>
          <w:rFonts w:ascii="Times New Roman" w:eastAsia="Arial Unicode MS" w:hAnsi="Times New Roman"/>
          <w:color w:val="000000" w:themeColor="text1"/>
          <w:kern w:val="3"/>
          <w:sz w:val="28"/>
          <w:szCs w:val="28"/>
        </w:rPr>
      </w:pPr>
    </w:p>
    <w:p w:rsidR="00622EBE" w:rsidRPr="00622EBE" w:rsidRDefault="00622EBE" w:rsidP="00622EBE">
      <w:pPr>
        <w:widowControl w:val="0"/>
        <w:tabs>
          <w:tab w:val="left" w:pos="9840"/>
        </w:tabs>
        <w:suppressAutoHyphens/>
        <w:autoSpaceDN w:val="0"/>
        <w:jc w:val="both"/>
        <w:textAlignment w:val="baseline"/>
        <w:rPr>
          <w:rFonts w:ascii="Times New Roman" w:eastAsia="Arial Unicode MS" w:hAnsi="Times New Roman"/>
          <w:color w:val="000000" w:themeColor="text1"/>
          <w:kern w:val="3"/>
          <w:sz w:val="28"/>
          <w:szCs w:val="28"/>
        </w:rPr>
      </w:pPr>
      <w:r w:rsidRPr="00622EBE">
        <w:rPr>
          <w:rFonts w:ascii="Times New Roman" w:eastAsia="Arial Unicode MS" w:hAnsi="Times New Roman"/>
          <w:color w:val="000000" w:themeColor="text1"/>
          <w:kern w:val="3"/>
          <w:sz w:val="28"/>
          <w:szCs w:val="28"/>
        </w:rPr>
        <w:t>24 ноября  2016 №  56                                                                    п. Сухоногово</w:t>
      </w:r>
    </w:p>
    <w:p w:rsidR="00622EBE" w:rsidRPr="00622EBE" w:rsidRDefault="00622EBE" w:rsidP="00622EBE">
      <w:pPr>
        <w:widowControl w:val="0"/>
        <w:tabs>
          <w:tab w:val="left" w:pos="9840"/>
        </w:tabs>
        <w:suppressAutoHyphens/>
        <w:autoSpaceDN w:val="0"/>
        <w:jc w:val="both"/>
        <w:textAlignment w:val="baseline"/>
        <w:rPr>
          <w:rFonts w:ascii="Times New Roman" w:eastAsia="Arial Unicode MS" w:hAnsi="Times New Roman"/>
          <w:color w:val="000000" w:themeColor="text1"/>
          <w:kern w:val="3"/>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22EBE" w:rsidRPr="00622EBE" w:rsidTr="00622EBE">
        <w:tc>
          <w:tcPr>
            <w:tcW w:w="4785" w:type="dxa"/>
          </w:tcPr>
          <w:p w:rsidR="00622EBE" w:rsidRPr="00622EBE" w:rsidRDefault="00622EBE" w:rsidP="00622EBE">
            <w:pPr>
              <w:widowControl w:val="0"/>
              <w:tabs>
                <w:tab w:val="left" w:pos="9840"/>
              </w:tabs>
              <w:suppressAutoHyphens/>
              <w:autoSpaceDN w:val="0"/>
              <w:jc w:val="both"/>
              <w:textAlignment w:val="baseline"/>
              <w:rPr>
                <w:rFonts w:ascii="Times New Roman" w:eastAsia="Times New Roman" w:hAnsi="Times New Roman"/>
                <w:color w:val="000000" w:themeColor="text1"/>
                <w:kern w:val="3"/>
                <w:sz w:val="28"/>
                <w:szCs w:val="28"/>
              </w:rPr>
            </w:pPr>
            <w:r w:rsidRPr="00622EBE">
              <w:rPr>
                <w:rFonts w:ascii="Times New Roman" w:eastAsia="Times New Roman" w:hAnsi="Times New Roman"/>
                <w:color w:val="000000" w:themeColor="text1"/>
                <w:kern w:val="3"/>
                <w:sz w:val="28"/>
                <w:szCs w:val="28"/>
              </w:rPr>
              <w:t>О внесении изменений и дополнений в решение Совета депутатов Чернопенского сельского поселения Костромского муниципального района Костромской области второго созыва от 12.11.2015 года № 67 «О налоге на имущество физических лиц».</w:t>
            </w:r>
          </w:p>
        </w:tc>
        <w:tc>
          <w:tcPr>
            <w:tcW w:w="4786" w:type="dxa"/>
          </w:tcPr>
          <w:p w:rsidR="00622EBE" w:rsidRPr="00622EBE" w:rsidRDefault="00622EBE" w:rsidP="00622EBE">
            <w:pPr>
              <w:widowControl w:val="0"/>
              <w:tabs>
                <w:tab w:val="left" w:pos="9840"/>
              </w:tabs>
              <w:suppressAutoHyphens/>
              <w:autoSpaceDN w:val="0"/>
              <w:jc w:val="both"/>
              <w:textAlignment w:val="baseline"/>
              <w:rPr>
                <w:rFonts w:ascii="Times New Roman" w:eastAsia="Times New Roman" w:hAnsi="Times New Roman"/>
                <w:color w:val="000000" w:themeColor="text1"/>
                <w:kern w:val="3"/>
                <w:sz w:val="28"/>
                <w:szCs w:val="28"/>
              </w:rPr>
            </w:pPr>
          </w:p>
        </w:tc>
      </w:tr>
    </w:tbl>
    <w:p w:rsidR="00622EBE" w:rsidRPr="00622EBE" w:rsidRDefault="00622EBE" w:rsidP="00622EBE">
      <w:pPr>
        <w:widowControl w:val="0"/>
        <w:tabs>
          <w:tab w:val="left" w:pos="9840"/>
        </w:tabs>
        <w:suppressAutoHyphens/>
        <w:autoSpaceDN w:val="0"/>
        <w:jc w:val="both"/>
        <w:textAlignment w:val="baseline"/>
        <w:rPr>
          <w:rFonts w:ascii="Times New Roman" w:eastAsia="Times New Roman" w:hAnsi="Times New Roman"/>
          <w:color w:val="000000" w:themeColor="text1"/>
          <w:kern w:val="3"/>
          <w:sz w:val="28"/>
          <w:szCs w:val="28"/>
        </w:rPr>
      </w:pPr>
    </w:p>
    <w:tbl>
      <w:tblPr>
        <w:tblW w:w="0" w:type="auto"/>
        <w:tblInd w:w="37" w:type="dxa"/>
        <w:tblLayout w:type="fixed"/>
        <w:tblCellMar>
          <w:top w:w="55" w:type="dxa"/>
          <w:left w:w="55" w:type="dxa"/>
          <w:bottom w:w="55" w:type="dxa"/>
          <w:right w:w="55" w:type="dxa"/>
        </w:tblCellMar>
        <w:tblLook w:val="04A0" w:firstRow="1" w:lastRow="0" w:firstColumn="1" w:lastColumn="0" w:noHBand="0" w:noVBand="1"/>
      </w:tblPr>
      <w:tblGrid>
        <w:gridCol w:w="4812"/>
        <w:gridCol w:w="5235"/>
      </w:tblGrid>
      <w:tr w:rsidR="00622EBE" w:rsidRPr="00622EBE" w:rsidTr="00622EBE">
        <w:tc>
          <w:tcPr>
            <w:tcW w:w="4812" w:type="dxa"/>
            <w:hideMark/>
          </w:tcPr>
          <w:p w:rsidR="00622EBE" w:rsidRPr="00622EBE" w:rsidRDefault="00622EBE" w:rsidP="00622EBE">
            <w:pPr>
              <w:widowControl w:val="0"/>
              <w:suppressAutoHyphens/>
              <w:autoSpaceDN w:val="0"/>
              <w:spacing w:line="200" w:lineRule="atLeast"/>
              <w:textAlignment w:val="baseline"/>
              <w:rPr>
                <w:rFonts w:ascii="Times New Roman" w:hAnsi="Times New Roman"/>
                <w:color w:val="000000" w:themeColor="text1"/>
                <w:kern w:val="3"/>
                <w:sz w:val="28"/>
                <w:szCs w:val="28"/>
                <w:lang w:eastAsia="hi-IN" w:bidi="hi-IN"/>
              </w:rPr>
            </w:pPr>
          </w:p>
        </w:tc>
        <w:tc>
          <w:tcPr>
            <w:tcW w:w="5235" w:type="dxa"/>
          </w:tcPr>
          <w:p w:rsidR="00622EBE" w:rsidRPr="00622EBE" w:rsidRDefault="00622EBE" w:rsidP="00622EBE">
            <w:pPr>
              <w:widowControl w:val="0"/>
              <w:suppressAutoHyphens/>
              <w:spacing w:after="200" w:line="276" w:lineRule="auto"/>
              <w:rPr>
                <w:rFonts w:ascii="Times New Roman" w:hAnsi="Times New Roman"/>
                <w:color w:val="000000" w:themeColor="text1"/>
                <w:sz w:val="28"/>
                <w:szCs w:val="28"/>
                <w:lang w:eastAsia="hi-IN" w:bidi="hi-IN"/>
              </w:rPr>
            </w:pPr>
          </w:p>
        </w:tc>
      </w:tr>
    </w:tbl>
    <w:p w:rsidR="00622EBE" w:rsidRPr="00622EBE" w:rsidRDefault="00622EBE" w:rsidP="00622EBE">
      <w:pPr>
        <w:widowControl w:val="0"/>
        <w:suppressAutoHyphens/>
        <w:autoSpaceDN w:val="0"/>
        <w:spacing w:line="200" w:lineRule="atLeast"/>
        <w:ind w:firstLine="708"/>
        <w:jc w:val="both"/>
        <w:textAlignment w:val="baseline"/>
        <w:rPr>
          <w:rFonts w:ascii="Times New Roman" w:eastAsia="Times New Roman" w:hAnsi="Times New Roman"/>
          <w:color w:val="000000" w:themeColor="text1"/>
          <w:kern w:val="3"/>
          <w:sz w:val="28"/>
          <w:szCs w:val="28"/>
        </w:rPr>
      </w:pPr>
      <w:proofErr w:type="gramStart"/>
      <w:r w:rsidRPr="00622EBE">
        <w:rPr>
          <w:rFonts w:ascii="Times New Roman" w:eastAsia="Times New Roman" w:hAnsi="Times New Roman"/>
          <w:color w:val="000000" w:themeColor="text1"/>
          <w:kern w:val="3"/>
          <w:sz w:val="28"/>
          <w:szCs w:val="28"/>
        </w:rPr>
        <w:t>В соответствии с главой 32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Костромской области от 29 октября 2015 года № 18-6-ЗКО «Об установлении единой даты начала применения на территории Костромской области порядка определения налоговой базы по налогу на имущество физических лиц исходя из кадастровой стоимости объектов</w:t>
      </w:r>
      <w:proofErr w:type="gramEnd"/>
      <w:r w:rsidRPr="00622EBE">
        <w:rPr>
          <w:rFonts w:ascii="Times New Roman" w:eastAsia="Times New Roman" w:hAnsi="Times New Roman"/>
          <w:color w:val="000000" w:themeColor="text1"/>
          <w:kern w:val="3"/>
          <w:sz w:val="28"/>
          <w:szCs w:val="28"/>
        </w:rPr>
        <w:t xml:space="preserve"> </w:t>
      </w:r>
      <w:proofErr w:type="gramStart"/>
      <w:r w:rsidRPr="00622EBE">
        <w:rPr>
          <w:rFonts w:ascii="Times New Roman" w:eastAsia="Times New Roman" w:hAnsi="Times New Roman"/>
          <w:color w:val="000000" w:themeColor="text1"/>
          <w:kern w:val="3"/>
          <w:sz w:val="28"/>
          <w:szCs w:val="28"/>
        </w:rPr>
        <w:t>налогообложения», Законом Костромской области от  26 октября 2016 года № 159-6-ЗКО «О внесении изменений в Закон Костромской области  «О налоге на имущество организаций на территории Костромской области», руководствуясь п. 2 ч. 1 ст. 7 Устава муниципального образования Чернопенского сельского поселения, Чернопенское сельское поселение Костромского муниципального района Костромской области, в целях повышения доходной части бюджета Чернопенского сельского поселения, Совет депутатов Чернопенского сельского</w:t>
      </w:r>
      <w:proofErr w:type="gramEnd"/>
      <w:r w:rsidRPr="00622EBE">
        <w:rPr>
          <w:rFonts w:ascii="Times New Roman" w:eastAsia="Times New Roman" w:hAnsi="Times New Roman"/>
          <w:color w:val="000000" w:themeColor="text1"/>
          <w:kern w:val="3"/>
          <w:sz w:val="28"/>
          <w:szCs w:val="28"/>
        </w:rPr>
        <w:t xml:space="preserve"> поселения решил:</w:t>
      </w:r>
    </w:p>
    <w:p w:rsidR="00622EBE" w:rsidRPr="00622EBE" w:rsidRDefault="00622EBE" w:rsidP="00622EBE">
      <w:pPr>
        <w:widowControl w:val="0"/>
        <w:suppressAutoHyphens/>
        <w:autoSpaceDN w:val="0"/>
        <w:spacing w:line="200" w:lineRule="atLeast"/>
        <w:ind w:firstLine="708"/>
        <w:jc w:val="both"/>
        <w:textAlignment w:val="baseline"/>
        <w:rPr>
          <w:rFonts w:ascii="Times New Roman" w:eastAsia="Times New Roman" w:hAnsi="Times New Roman"/>
          <w:color w:val="000000" w:themeColor="text1"/>
          <w:kern w:val="3"/>
          <w:sz w:val="28"/>
          <w:szCs w:val="28"/>
        </w:rPr>
      </w:pPr>
    </w:p>
    <w:p w:rsidR="00622EBE" w:rsidRPr="009643EC" w:rsidRDefault="00622EBE" w:rsidP="009643EC">
      <w:pPr>
        <w:widowControl w:val="0"/>
        <w:numPr>
          <w:ilvl w:val="1"/>
          <w:numId w:val="44"/>
        </w:numPr>
        <w:suppressAutoHyphens/>
        <w:autoSpaceDN w:val="0"/>
        <w:spacing w:line="200" w:lineRule="atLeast"/>
        <w:contextualSpacing/>
        <w:jc w:val="both"/>
        <w:textAlignment w:val="baseline"/>
        <w:rPr>
          <w:rFonts w:ascii="Times New Roman" w:eastAsia="Times New Roman" w:hAnsi="Times New Roman"/>
          <w:color w:val="000000" w:themeColor="text1"/>
          <w:kern w:val="3"/>
          <w:sz w:val="28"/>
          <w:szCs w:val="28"/>
        </w:rPr>
      </w:pPr>
      <w:r w:rsidRPr="00622EBE">
        <w:rPr>
          <w:rFonts w:ascii="Times New Roman" w:eastAsia="Times New Roman" w:hAnsi="Times New Roman"/>
          <w:color w:val="000000" w:themeColor="text1"/>
          <w:kern w:val="3"/>
          <w:sz w:val="28"/>
          <w:szCs w:val="28"/>
        </w:rPr>
        <w:t xml:space="preserve">Внести в решение Совета депутатов Чернопенского сельского поселения Костромского муниципального района Костромской области второго созыва от 12.11.2015 года № 67 «О налоге на имущество физических </w:t>
      </w:r>
    </w:p>
    <w:p w:rsidR="00622EBE" w:rsidRPr="00622EBE" w:rsidRDefault="00622EBE" w:rsidP="00622EBE">
      <w:pPr>
        <w:widowControl w:val="0"/>
        <w:suppressAutoHyphens/>
        <w:autoSpaceDN w:val="0"/>
        <w:spacing w:line="200" w:lineRule="atLeast"/>
        <w:contextualSpacing/>
        <w:jc w:val="both"/>
        <w:textAlignment w:val="baseline"/>
        <w:rPr>
          <w:rFonts w:ascii="Times New Roman" w:eastAsia="Times New Roman" w:hAnsi="Times New Roman"/>
          <w:color w:val="000000" w:themeColor="text1"/>
          <w:kern w:val="3"/>
          <w:sz w:val="28"/>
          <w:szCs w:val="28"/>
        </w:rPr>
      </w:pPr>
      <w:r w:rsidRPr="00622EBE">
        <w:rPr>
          <w:rFonts w:ascii="Times New Roman" w:eastAsia="Times New Roman" w:hAnsi="Times New Roman"/>
          <w:color w:val="000000" w:themeColor="text1"/>
          <w:kern w:val="3"/>
          <w:sz w:val="28"/>
          <w:szCs w:val="28"/>
        </w:rPr>
        <w:t>лиц» следующие изменения:</w:t>
      </w:r>
    </w:p>
    <w:p w:rsidR="00622EBE" w:rsidRPr="00622EBE" w:rsidRDefault="00622EBE" w:rsidP="00622EBE">
      <w:pPr>
        <w:widowControl w:val="0"/>
        <w:numPr>
          <w:ilvl w:val="1"/>
          <w:numId w:val="47"/>
        </w:numPr>
        <w:suppressAutoHyphens/>
        <w:autoSpaceDN w:val="0"/>
        <w:spacing w:line="200" w:lineRule="atLeast"/>
        <w:contextualSpacing/>
        <w:jc w:val="both"/>
        <w:textAlignment w:val="baseline"/>
        <w:rPr>
          <w:rFonts w:ascii="Times New Roman" w:eastAsia="Times New Roman" w:hAnsi="Times New Roman"/>
          <w:color w:val="000000" w:themeColor="text1"/>
          <w:kern w:val="3"/>
          <w:sz w:val="28"/>
          <w:szCs w:val="28"/>
        </w:rPr>
      </w:pPr>
      <w:r w:rsidRPr="00622EBE">
        <w:rPr>
          <w:rFonts w:ascii="Times New Roman" w:eastAsia="Times New Roman" w:hAnsi="Times New Roman"/>
          <w:color w:val="000000" w:themeColor="text1"/>
          <w:kern w:val="3"/>
          <w:sz w:val="28"/>
          <w:szCs w:val="28"/>
        </w:rPr>
        <w:lastRenderedPageBreak/>
        <w:t>пункт 1 части 2 решения читать в следующей редакции:</w:t>
      </w:r>
    </w:p>
    <w:p w:rsidR="00622EBE" w:rsidRPr="00622EBE" w:rsidRDefault="00622EBE" w:rsidP="00FE22FE">
      <w:pPr>
        <w:widowControl w:val="0"/>
        <w:suppressAutoHyphens/>
        <w:autoSpaceDN w:val="0"/>
        <w:spacing w:line="200" w:lineRule="atLeast"/>
        <w:jc w:val="both"/>
        <w:textAlignment w:val="baseline"/>
        <w:rPr>
          <w:rFonts w:ascii="Times New Roman" w:eastAsia="Times New Roman" w:hAnsi="Times New Roman"/>
          <w:color w:val="000000" w:themeColor="text1"/>
          <w:kern w:val="3"/>
          <w:sz w:val="28"/>
          <w:szCs w:val="28"/>
        </w:rPr>
      </w:pPr>
      <w:r w:rsidRPr="00622EBE">
        <w:rPr>
          <w:rFonts w:ascii="Times New Roman" w:eastAsia="Times New Roman" w:hAnsi="Times New Roman"/>
          <w:color w:val="000000" w:themeColor="text1"/>
          <w:kern w:val="3"/>
          <w:sz w:val="28"/>
          <w:szCs w:val="28"/>
        </w:rPr>
        <w:t>«1) 0,12 процента в отношении:</w:t>
      </w:r>
    </w:p>
    <w:p w:rsidR="00622EBE" w:rsidRPr="00622EBE" w:rsidRDefault="00622EBE" w:rsidP="00622EBE">
      <w:pPr>
        <w:widowControl w:val="0"/>
        <w:suppressAutoHyphens/>
        <w:autoSpaceDN w:val="0"/>
        <w:ind w:firstLine="709"/>
        <w:jc w:val="both"/>
        <w:textAlignment w:val="baseline"/>
        <w:rPr>
          <w:rFonts w:ascii="Times New Roman" w:eastAsia="Times New Roman" w:hAnsi="Times New Roman"/>
          <w:color w:val="000000" w:themeColor="text1"/>
          <w:kern w:val="3"/>
          <w:sz w:val="28"/>
          <w:szCs w:val="28"/>
        </w:rPr>
      </w:pPr>
      <w:r w:rsidRPr="00622EBE">
        <w:rPr>
          <w:rFonts w:ascii="Times New Roman" w:eastAsia="Times New Roman" w:hAnsi="Times New Roman"/>
          <w:color w:val="000000" w:themeColor="text1"/>
          <w:kern w:val="3"/>
          <w:sz w:val="28"/>
          <w:szCs w:val="28"/>
        </w:rPr>
        <w:t>-      жилых домов, жилых помещений;</w:t>
      </w:r>
    </w:p>
    <w:p w:rsidR="00622EBE" w:rsidRPr="00622EBE" w:rsidRDefault="00622EBE" w:rsidP="00622EBE">
      <w:pPr>
        <w:widowControl w:val="0"/>
        <w:suppressAutoHyphens/>
        <w:autoSpaceDN w:val="0"/>
        <w:ind w:firstLine="709"/>
        <w:jc w:val="both"/>
        <w:textAlignment w:val="baseline"/>
        <w:rPr>
          <w:rFonts w:ascii="Times New Roman" w:eastAsia="Times New Roman" w:hAnsi="Times New Roman"/>
          <w:color w:val="000000" w:themeColor="text1"/>
          <w:kern w:val="3"/>
          <w:sz w:val="28"/>
          <w:szCs w:val="28"/>
        </w:rPr>
      </w:pPr>
      <w:r w:rsidRPr="00622EBE">
        <w:rPr>
          <w:rFonts w:ascii="Times New Roman" w:eastAsia="Times New Roman" w:hAnsi="Times New Roman"/>
          <w:color w:val="000000" w:themeColor="text1"/>
          <w:kern w:val="3"/>
          <w:sz w:val="28"/>
          <w:szCs w:val="28"/>
        </w:rPr>
        <w:t>-  объектов незавершенного строительства в случае, если проектируемым назначением таких объектов является жилой дом;</w:t>
      </w:r>
    </w:p>
    <w:p w:rsidR="00622EBE" w:rsidRPr="00622EBE" w:rsidRDefault="00622EBE" w:rsidP="00622EBE">
      <w:pPr>
        <w:widowControl w:val="0"/>
        <w:suppressAutoHyphens/>
        <w:autoSpaceDN w:val="0"/>
        <w:ind w:firstLine="709"/>
        <w:jc w:val="both"/>
        <w:textAlignment w:val="baseline"/>
        <w:rPr>
          <w:rFonts w:ascii="Times New Roman" w:eastAsia="Times New Roman" w:hAnsi="Times New Roman"/>
          <w:color w:val="000000" w:themeColor="text1"/>
          <w:kern w:val="3"/>
          <w:sz w:val="28"/>
          <w:szCs w:val="28"/>
        </w:rPr>
      </w:pPr>
      <w:r w:rsidRPr="00622EBE">
        <w:rPr>
          <w:rFonts w:ascii="Times New Roman" w:eastAsia="Times New Roman" w:hAnsi="Times New Roman"/>
          <w:color w:val="000000" w:themeColor="text1"/>
          <w:kern w:val="3"/>
          <w:sz w:val="28"/>
          <w:szCs w:val="28"/>
        </w:rPr>
        <w:t>-       единых недвижимых комплексов, в состав которых входит хотя бы одно жилое помещение (жилой дом);</w:t>
      </w:r>
    </w:p>
    <w:p w:rsidR="00622EBE" w:rsidRPr="00622EBE" w:rsidRDefault="00622EBE" w:rsidP="00622EBE">
      <w:pPr>
        <w:widowControl w:val="0"/>
        <w:suppressAutoHyphens/>
        <w:autoSpaceDN w:val="0"/>
        <w:ind w:firstLine="709"/>
        <w:jc w:val="both"/>
        <w:textAlignment w:val="baseline"/>
        <w:rPr>
          <w:rFonts w:ascii="Times New Roman" w:eastAsia="Times New Roman" w:hAnsi="Times New Roman"/>
          <w:color w:val="000000" w:themeColor="text1"/>
          <w:kern w:val="3"/>
          <w:sz w:val="28"/>
          <w:szCs w:val="28"/>
        </w:rPr>
      </w:pPr>
      <w:r w:rsidRPr="00622EBE">
        <w:rPr>
          <w:rFonts w:ascii="Times New Roman" w:eastAsia="Times New Roman" w:hAnsi="Times New Roman"/>
          <w:color w:val="000000" w:themeColor="text1"/>
          <w:kern w:val="3"/>
          <w:sz w:val="28"/>
          <w:szCs w:val="28"/>
        </w:rPr>
        <w:t xml:space="preserve">-       гаражей и </w:t>
      </w:r>
      <w:proofErr w:type="spellStart"/>
      <w:r w:rsidRPr="00622EBE">
        <w:rPr>
          <w:rFonts w:ascii="Times New Roman" w:eastAsia="Times New Roman" w:hAnsi="Times New Roman"/>
          <w:color w:val="000000" w:themeColor="text1"/>
          <w:kern w:val="3"/>
          <w:sz w:val="28"/>
          <w:szCs w:val="28"/>
        </w:rPr>
        <w:t>машино</w:t>
      </w:r>
      <w:proofErr w:type="spellEnd"/>
      <w:r w:rsidRPr="00622EBE">
        <w:rPr>
          <w:rFonts w:ascii="Times New Roman" w:eastAsia="Times New Roman" w:hAnsi="Times New Roman"/>
          <w:color w:val="000000" w:themeColor="text1"/>
          <w:kern w:val="3"/>
          <w:sz w:val="28"/>
          <w:szCs w:val="28"/>
        </w:rPr>
        <w:t>-мест;</w:t>
      </w:r>
    </w:p>
    <w:p w:rsidR="00622EBE" w:rsidRPr="00622EBE" w:rsidRDefault="00622EBE" w:rsidP="00622EBE">
      <w:pPr>
        <w:widowControl w:val="0"/>
        <w:suppressAutoHyphens/>
        <w:autoSpaceDN w:val="0"/>
        <w:ind w:firstLine="709"/>
        <w:jc w:val="both"/>
        <w:textAlignment w:val="baseline"/>
        <w:rPr>
          <w:rFonts w:ascii="Times New Roman" w:eastAsia="Times New Roman" w:hAnsi="Times New Roman"/>
          <w:color w:val="000000" w:themeColor="text1"/>
          <w:kern w:val="3"/>
          <w:sz w:val="28"/>
          <w:szCs w:val="28"/>
        </w:rPr>
      </w:pPr>
      <w:r w:rsidRPr="00622EBE">
        <w:rPr>
          <w:rFonts w:ascii="Times New Roman" w:eastAsia="Times New Roman" w:hAnsi="Times New Roman"/>
          <w:color w:val="000000" w:themeColor="text1"/>
          <w:kern w:val="3"/>
          <w:sz w:val="28"/>
          <w:szCs w:val="28"/>
        </w:rPr>
        <w:t>-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622EBE" w:rsidRPr="00622EBE" w:rsidRDefault="00622EBE" w:rsidP="00622EBE">
      <w:pPr>
        <w:widowControl w:val="0"/>
        <w:numPr>
          <w:ilvl w:val="1"/>
          <w:numId w:val="47"/>
        </w:numPr>
        <w:suppressAutoHyphens/>
        <w:autoSpaceDN w:val="0"/>
        <w:spacing w:line="200" w:lineRule="atLeast"/>
        <w:contextualSpacing/>
        <w:jc w:val="both"/>
        <w:textAlignment w:val="baseline"/>
        <w:rPr>
          <w:rFonts w:ascii="Times New Roman" w:eastAsia="Times New Roman" w:hAnsi="Times New Roman"/>
          <w:color w:val="000000" w:themeColor="text1"/>
          <w:kern w:val="3"/>
          <w:sz w:val="28"/>
          <w:szCs w:val="28"/>
        </w:rPr>
      </w:pPr>
      <w:r w:rsidRPr="00622EBE">
        <w:rPr>
          <w:rFonts w:ascii="Times New Roman" w:eastAsia="Times New Roman" w:hAnsi="Times New Roman"/>
          <w:color w:val="000000" w:themeColor="text1"/>
          <w:kern w:val="3"/>
          <w:sz w:val="28"/>
          <w:szCs w:val="28"/>
        </w:rPr>
        <w:t>пункт 2 части 2 решения читать в следующей редакции:</w:t>
      </w:r>
    </w:p>
    <w:p w:rsidR="00622EBE" w:rsidRPr="00622EBE" w:rsidRDefault="00622EBE" w:rsidP="00622EBE">
      <w:pPr>
        <w:widowControl w:val="0"/>
        <w:suppressAutoHyphens/>
        <w:autoSpaceDN w:val="0"/>
        <w:spacing w:line="200" w:lineRule="atLeast"/>
        <w:contextualSpacing/>
        <w:jc w:val="both"/>
        <w:textAlignment w:val="baseline"/>
        <w:rPr>
          <w:rFonts w:ascii="Times New Roman" w:eastAsia="Times New Roman" w:hAnsi="Times New Roman"/>
          <w:color w:val="000000" w:themeColor="text1"/>
          <w:kern w:val="3"/>
          <w:sz w:val="28"/>
          <w:szCs w:val="28"/>
        </w:rPr>
      </w:pPr>
      <w:r w:rsidRPr="00622EBE">
        <w:rPr>
          <w:rFonts w:ascii="Times New Roman" w:eastAsia="Times New Roman" w:hAnsi="Times New Roman"/>
          <w:kern w:val="3"/>
          <w:sz w:val="28"/>
          <w:szCs w:val="28"/>
          <w:lang w:eastAsia="ru-RU"/>
        </w:rPr>
        <w:t xml:space="preserve">«2) в отношении объектов налогообложения, включенных в </w:t>
      </w:r>
      <w:proofErr w:type="gramStart"/>
      <w:r w:rsidRPr="00622EBE">
        <w:rPr>
          <w:rFonts w:ascii="Times New Roman" w:eastAsia="Times New Roman" w:hAnsi="Times New Roman"/>
          <w:kern w:val="3"/>
          <w:sz w:val="28"/>
          <w:szCs w:val="28"/>
          <w:lang w:eastAsia="ru-RU"/>
        </w:rPr>
        <w:t>перечень</w:t>
      </w:r>
      <w:proofErr w:type="gramEnd"/>
      <w:r w:rsidRPr="00622EBE">
        <w:rPr>
          <w:rFonts w:ascii="Times New Roman" w:eastAsia="Times New Roman" w:hAnsi="Times New Roman"/>
          <w:kern w:val="3"/>
          <w:sz w:val="28"/>
          <w:szCs w:val="28"/>
          <w:lang w:eastAsia="ru-RU"/>
        </w:rPr>
        <w:t xml:space="preserve"> определяемый в соответствии с пунктом 7 статьи 378.2 Налогового кодекса Российской Федерации, а также в отношении объектов налогообложения, предусмотренных абзацем вторым пункта 10 статьи 378.2 Налогового кодекса Российской Федерации  значение ставки налога на 2016 год установить в размере 1,5 процента, на 2017 год  ― 0,5 процента;»</w:t>
      </w:r>
    </w:p>
    <w:p w:rsidR="00622EBE" w:rsidRPr="00622EBE" w:rsidRDefault="00622EBE" w:rsidP="00622EBE">
      <w:pPr>
        <w:widowControl w:val="0"/>
        <w:suppressAutoHyphens/>
        <w:autoSpaceDN w:val="0"/>
        <w:spacing w:line="200" w:lineRule="atLeast"/>
        <w:ind w:firstLine="709"/>
        <w:jc w:val="both"/>
        <w:textAlignment w:val="baseline"/>
        <w:rPr>
          <w:rFonts w:ascii="Times New Roman" w:hAnsi="Times New Roman"/>
          <w:color w:val="000000" w:themeColor="text1"/>
          <w:kern w:val="3"/>
          <w:sz w:val="28"/>
          <w:szCs w:val="28"/>
        </w:rPr>
      </w:pPr>
      <w:r w:rsidRPr="00622EBE">
        <w:rPr>
          <w:rFonts w:ascii="Times New Roman" w:eastAsia="Times New Roman" w:hAnsi="Times New Roman"/>
          <w:color w:val="000000" w:themeColor="text1"/>
          <w:kern w:val="3"/>
          <w:sz w:val="28"/>
          <w:szCs w:val="28"/>
        </w:rPr>
        <w:t>2. Настоящее решение вступает в силу с 1 января 2017 года, но не ранее чем по истечении одного месяца со дня его официального опубликования.</w:t>
      </w:r>
    </w:p>
    <w:p w:rsidR="00622EBE" w:rsidRPr="00622EBE" w:rsidRDefault="00622EBE" w:rsidP="00622EBE">
      <w:pPr>
        <w:widowControl w:val="0"/>
        <w:suppressAutoHyphens/>
        <w:autoSpaceDN w:val="0"/>
        <w:spacing w:line="200" w:lineRule="atLeast"/>
        <w:ind w:firstLine="709"/>
        <w:jc w:val="both"/>
        <w:textAlignment w:val="baseline"/>
        <w:rPr>
          <w:rFonts w:ascii="Times New Roman" w:eastAsia="Arial Unicode MS" w:hAnsi="Times New Roman"/>
          <w:color w:val="000000" w:themeColor="text1"/>
          <w:kern w:val="3"/>
          <w:sz w:val="28"/>
          <w:szCs w:val="28"/>
        </w:rPr>
      </w:pPr>
    </w:p>
    <w:p w:rsidR="00622EBE" w:rsidRPr="00622EBE" w:rsidRDefault="00622EBE" w:rsidP="00622EBE">
      <w:pPr>
        <w:widowControl w:val="0"/>
        <w:suppressAutoHyphens/>
        <w:autoSpaceDN w:val="0"/>
        <w:spacing w:line="200" w:lineRule="atLeast"/>
        <w:ind w:firstLine="709"/>
        <w:jc w:val="both"/>
        <w:textAlignment w:val="baseline"/>
        <w:rPr>
          <w:rFonts w:ascii="Times New Roman" w:eastAsia="Arial Unicode MS" w:hAnsi="Times New Roman"/>
          <w:color w:val="000000" w:themeColor="text1"/>
          <w:kern w:val="3"/>
          <w:sz w:val="28"/>
          <w:szCs w:val="28"/>
        </w:rPr>
      </w:pPr>
    </w:p>
    <w:p w:rsidR="00622EBE" w:rsidRPr="00622EBE" w:rsidRDefault="00622EBE" w:rsidP="00622EBE">
      <w:pPr>
        <w:widowControl w:val="0"/>
        <w:suppressAutoHyphens/>
        <w:autoSpaceDE w:val="0"/>
        <w:rPr>
          <w:rFonts w:ascii="Times New Roman" w:hAnsi="Times New Roman"/>
          <w:color w:val="000000" w:themeColor="text1"/>
          <w:sz w:val="28"/>
          <w:szCs w:val="28"/>
          <w:lang w:eastAsia="hi-IN" w:bidi="hi-IN"/>
        </w:rPr>
      </w:pPr>
      <w:r w:rsidRPr="00622EBE">
        <w:rPr>
          <w:rFonts w:ascii="Times New Roman" w:hAnsi="Times New Roman"/>
          <w:color w:val="000000" w:themeColor="text1"/>
          <w:sz w:val="28"/>
          <w:szCs w:val="28"/>
          <w:lang w:eastAsia="hi-IN" w:bidi="hi-IN"/>
        </w:rPr>
        <w:t xml:space="preserve">Глава Чернопенского сельского поселения                                                    </w:t>
      </w:r>
    </w:p>
    <w:p w:rsidR="00622EBE" w:rsidRPr="00622EBE" w:rsidRDefault="00622EBE" w:rsidP="00622EBE">
      <w:pPr>
        <w:widowControl w:val="0"/>
        <w:suppressAutoHyphens/>
        <w:autoSpaceDE w:val="0"/>
        <w:rPr>
          <w:rFonts w:ascii="Times New Roman" w:hAnsi="Times New Roman"/>
          <w:color w:val="000000" w:themeColor="text1"/>
          <w:sz w:val="28"/>
          <w:szCs w:val="28"/>
          <w:lang w:eastAsia="hi-IN" w:bidi="hi-IN"/>
        </w:rPr>
      </w:pPr>
      <w:r w:rsidRPr="00622EBE">
        <w:rPr>
          <w:rFonts w:ascii="Times New Roman" w:hAnsi="Times New Roman"/>
          <w:color w:val="000000" w:themeColor="text1"/>
          <w:sz w:val="28"/>
          <w:szCs w:val="28"/>
          <w:lang w:eastAsia="hi-IN" w:bidi="hi-IN"/>
        </w:rPr>
        <w:t xml:space="preserve">Костромского муниципального района  </w:t>
      </w:r>
    </w:p>
    <w:p w:rsidR="00622EBE" w:rsidRPr="00622EBE" w:rsidRDefault="00622EBE" w:rsidP="00622EBE">
      <w:pPr>
        <w:widowControl w:val="0"/>
        <w:suppressAutoHyphens/>
        <w:autoSpaceDE w:val="0"/>
        <w:rPr>
          <w:rFonts w:ascii="Times New Roman" w:hAnsi="Times New Roman"/>
          <w:color w:val="000000" w:themeColor="text1"/>
          <w:sz w:val="28"/>
          <w:szCs w:val="28"/>
          <w:lang w:eastAsia="hi-IN" w:bidi="hi-IN"/>
        </w:rPr>
      </w:pPr>
      <w:r w:rsidRPr="00622EBE">
        <w:rPr>
          <w:rFonts w:ascii="Times New Roman" w:hAnsi="Times New Roman"/>
          <w:color w:val="000000" w:themeColor="text1"/>
          <w:sz w:val="28"/>
          <w:szCs w:val="28"/>
          <w:lang w:eastAsia="hi-IN" w:bidi="hi-IN"/>
        </w:rPr>
        <w:t>Костромской области</w:t>
      </w:r>
      <w:r w:rsidRPr="00622EBE">
        <w:rPr>
          <w:rFonts w:ascii="Times New Roman" w:hAnsi="Times New Roman"/>
          <w:color w:val="000000" w:themeColor="text1"/>
          <w:sz w:val="28"/>
          <w:szCs w:val="28"/>
          <w:lang w:eastAsia="hi-IN" w:bidi="hi-IN"/>
        </w:rPr>
        <w:tab/>
      </w:r>
      <w:r w:rsidRPr="00622EBE">
        <w:rPr>
          <w:rFonts w:ascii="Times New Roman" w:hAnsi="Times New Roman"/>
          <w:color w:val="000000" w:themeColor="text1"/>
          <w:sz w:val="28"/>
          <w:szCs w:val="28"/>
          <w:lang w:eastAsia="hi-IN" w:bidi="hi-IN"/>
        </w:rPr>
        <w:tab/>
      </w:r>
      <w:r w:rsidRPr="00622EBE">
        <w:rPr>
          <w:rFonts w:ascii="Times New Roman" w:hAnsi="Times New Roman"/>
          <w:color w:val="000000" w:themeColor="text1"/>
          <w:sz w:val="28"/>
          <w:szCs w:val="28"/>
          <w:lang w:eastAsia="hi-IN" w:bidi="hi-IN"/>
        </w:rPr>
        <w:tab/>
      </w:r>
      <w:r w:rsidRPr="00622EBE">
        <w:rPr>
          <w:rFonts w:ascii="Times New Roman" w:hAnsi="Times New Roman"/>
          <w:color w:val="000000" w:themeColor="text1"/>
          <w:sz w:val="28"/>
          <w:szCs w:val="28"/>
          <w:lang w:eastAsia="hi-IN" w:bidi="hi-IN"/>
        </w:rPr>
        <w:tab/>
        <w:t xml:space="preserve">                                         Е.Н. Зубова</w:t>
      </w:r>
    </w:p>
    <w:p w:rsidR="00622EBE" w:rsidRPr="00622EBE" w:rsidRDefault="00622EBE" w:rsidP="00622EBE">
      <w:pPr>
        <w:widowControl w:val="0"/>
        <w:suppressAutoHyphens/>
        <w:autoSpaceDN w:val="0"/>
        <w:textAlignment w:val="baseline"/>
        <w:rPr>
          <w:rFonts w:ascii="Times New Roman" w:eastAsia="Arial Unicode MS" w:hAnsi="Times New Roman"/>
          <w:color w:val="000000" w:themeColor="text1"/>
          <w:kern w:val="3"/>
          <w:sz w:val="28"/>
          <w:szCs w:val="28"/>
          <w:lang w:eastAsia="ru-RU"/>
        </w:rPr>
      </w:pPr>
    </w:p>
    <w:p w:rsidR="00622EBE" w:rsidRPr="00622EBE" w:rsidRDefault="00622EBE" w:rsidP="00622EBE">
      <w:pPr>
        <w:widowControl w:val="0"/>
        <w:suppressAutoHyphens/>
        <w:autoSpaceDN w:val="0"/>
        <w:textAlignment w:val="baseline"/>
        <w:rPr>
          <w:rFonts w:ascii="Times New Roman" w:eastAsia="Arial Unicode MS" w:hAnsi="Times New Roman"/>
          <w:color w:val="000000" w:themeColor="text1"/>
          <w:kern w:val="3"/>
          <w:sz w:val="28"/>
          <w:szCs w:val="28"/>
          <w:lang w:eastAsia="ru-RU"/>
        </w:rPr>
      </w:pPr>
    </w:p>
    <w:p w:rsidR="009643EC" w:rsidRPr="009643EC" w:rsidRDefault="009643EC" w:rsidP="009643EC">
      <w:pPr>
        <w:widowControl w:val="0"/>
        <w:suppressAutoHyphens/>
        <w:jc w:val="center"/>
        <w:rPr>
          <w:rFonts w:ascii="Times New Roman" w:eastAsia="Andale Sans UI" w:hAnsi="Times New Roman" w:cs="Arial"/>
          <w:kern w:val="1"/>
          <w:sz w:val="28"/>
          <w:szCs w:val="28"/>
        </w:rPr>
      </w:pPr>
      <w:r>
        <w:rPr>
          <w:rFonts w:ascii="Times New Roman" w:eastAsia="Andale Sans UI" w:hAnsi="Times New Roman" w:cs="Arial"/>
          <w:kern w:val="1"/>
          <w:sz w:val="28"/>
          <w:szCs w:val="28"/>
        </w:rPr>
        <w:t>******</w:t>
      </w:r>
    </w:p>
    <w:p w:rsidR="009643EC" w:rsidRPr="009643EC" w:rsidRDefault="009643EC" w:rsidP="009643EC">
      <w:pPr>
        <w:widowControl w:val="0"/>
        <w:suppressAutoHyphens/>
        <w:jc w:val="center"/>
        <w:rPr>
          <w:rFonts w:ascii="Times New Roman" w:eastAsia="Andale Sans UI" w:hAnsi="Times New Roman" w:cs="Arial"/>
          <w:kern w:val="1"/>
          <w:sz w:val="28"/>
          <w:szCs w:val="28"/>
        </w:rPr>
      </w:pPr>
    </w:p>
    <w:p w:rsidR="009643EC" w:rsidRPr="009643EC" w:rsidRDefault="009643EC" w:rsidP="009643EC">
      <w:pPr>
        <w:widowControl w:val="0"/>
        <w:suppressAutoHyphens/>
        <w:jc w:val="center"/>
        <w:rPr>
          <w:rFonts w:ascii="Times New Roman" w:eastAsia="Andale Sans UI" w:hAnsi="Times New Roman" w:cs="Arial"/>
          <w:kern w:val="1"/>
          <w:sz w:val="28"/>
          <w:szCs w:val="28"/>
        </w:rPr>
      </w:pPr>
    </w:p>
    <w:p w:rsidR="009643EC" w:rsidRPr="009643EC" w:rsidRDefault="009643EC" w:rsidP="009643EC">
      <w:pPr>
        <w:widowControl w:val="0"/>
        <w:suppressAutoHyphens/>
        <w:jc w:val="center"/>
        <w:rPr>
          <w:rFonts w:ascii="Times New Roman" w:eastAsia="Andale Sans UI" w:hAnsi="Times New Roman" w:cs="Arial"/>
          <w:kern w:val="1"/>
          <w:sz w:val="28"/>
          <w:szCs w:val="28"/>
        </w:rPr>
      </w:pPr>
      <w:r w:rsidRPr="009643EC">
        <w:rPr>
          <w:rFonts w:ascii="Times New Roman" w:eastAsia="Andale Sans UI" w:hAnsi="Times New Roman" w:cs="Arial"/>
          <w:kern w:val="1"/>
          <w:sz w:val="28"/>
          <w:szCs w:val="28"/>
        </w:rPr>
        <w:t>АДМИНИСТРАЦИЯ ЧЕРНОПЕНСКОГО СЕЛЬСКОГО ПОСЕЛЕНИЯ</w:t>
      </w:r>
    </w:p>
    <w:p w:rsidR="009643EC" w:rsidRPr="009643EC" w:rsidRDefault="009643EC" w:rsidP="009643EC">
      <w:pPr>
        <w:widowControl w:val="0"/>
        <w:suppressAutoHyphens/>
        <w:jc w:val="center"/>
        <w:rPr>
          <w:rFonts w:ascii="Times New Roman" w:eastAsia="Andale Sans UI" w:hAnsi="Times New Roman" w:cs="Arial"/>
          <w:kern w:val="1"/>
          <w:sz w:val="28"/>
          <w:szCs w:val="28"/>
        </w:rPr>
      </w:pPr>
      <w:r w:rsidRPr="009643EC">
        <w:rPr>
          <w:rFonts w:ascii="Times New Roman" w:eastAsia="Andale Sans UI" w:hAnsi="Times New Roman" w:cs="Arial"/>
          <w:kern w:val="1"/>
          <w:sz w:val="28"/>
          <w:szCs w:val="28"/>
        </w:rPr>
        <w:t>КОСТРОМСКОГО МУНИЦИПАЛЬНОГО РАЙОНА</w:t>
      </w:r>
    </w:p>
    <w:p w:rsidR="009643EC" w:rsidRPr="009643EC" w:rsidRDefault="009643EC" w:rsidP="009643EC">
      <w:pPr>
        <w:widowControl w:val="0"/>
        <w:suppressAutoHyphens/>
        <w:jc w:val="center"/>
        <w:rPr>
          <w:rFonts w:ascii="Times New Roman" w:eastAsia="Andale Sans UI" w:hAnsi="Times New Roman" w:cs="Arial"/>
          <w:kern w:val="1"/>
          <w:sz w:val="28"/>
          <w:szCs w:val="28"/>
        </w:rPr>
      </w:pPr>
      <w:r w:rsidRPr="009643EC">
        <w:rPr>
          <w:rFonts w:ascii="Times New Roman" w:eastAsia="Andale Sans UI" w:hAnsi="Times New Roman" w:cs="Arial"/>
          <w:kern w:val="1"/>
          <w:sz w:val="28"/>
          <w:szCs w:val="28"/>
        </w:rPr>
        <w:t>КОСТРОМСКОЙ ОБЛАСТИ</w:t>
      </w:r>
    </w:p>
    <w:p w:rsidR="009643EC" w:rsidRPr="009643EC" w:rsidRDefault="009643EC" w:rsidP="009643EC">
      <w:pPr>
        <w:widowControl w:val="0"/>
        <w:suppressAutoHyphens/>
        <w:jc w:val="center"/>
        <w:rPr>
          <w:rFonts w:ascii="Times New Roman" w:eastAsia="Andale Sans UI" w:hAnsi="Times New Roman" w:cs="Arial"/>
          <w:kern w:val="1"/>
          <w:sz w:val="28"/>
          <w:szCs w:val="28"/>
        </w:rPr>
      </w:pPr>
    </w:p>
    <w:p w:rsidR="009643EC" w:rsidRPr="009643EC" w:rsidRDefault="009643EC" w:rsidP="009643EC">
      <w:pPr>
        <w:widowControl w:val="0"/>
        <w:suppressAutoHyphens/>
        <w:jc w:val="center"/>
        <w:rPr>
          <w:rFonts w:ascii="Times New Roman" w:eastAsia="Andale Sans UI" w:hAnsi="Times New Roman" w:cs="Arial"/>
          <w:kern w:val="1"/>
          <w:sz w:val="28"/>
          <w:szCs w:val="28"/>
        </w:rPr>
      </w:pPr>
      <w:r w:rsidRPr="009643EC">
        <w:rPr>
          <w:rFonts w:ascii="Times New Roman" w:eastAsia="Andale Sans UI" w:hAnsi="Times New Roman" w:cs="Arial"/>
          <w:b/>
          <w:bCs/>
          <w:kern w:val="1"/>
          <w:sz w:val="28"/>
          <w:szCs w:val="28"/>
        </w:rPr>
        <w:t>Р А С П О Р Я Ж Е Н И Е</w:t>
      </w:r>
    </w:p>
    <w:p w:rsidR="009643EC" w:rsidRPr="009643EC" w:rsidRDefault="009643EC" w:rsidP="009643EC">
      <w:pPr>
        <w:widowControl w:val="0"/>
        <w:suppressAutoHyphens/>
        <w:rPr>
          <w:rFonts w:ascii="Times New Roman" w:eastAsia="Andale Sans UI" w:hAnsi="Times New Roman" w:cs="Arial"/>
          <w:kern w:val="1"/>
          <w:sz w:val="28"/>
          <w:szCs w:val="28"/>
        </w:rPr>
      </w:pPr>
    </w:p>
    <w:p w:rsidR="009643EC" w:rsidRPr="009643EC" w:rsidRDefault="009643EC" w:rsidP="009643EC">
      <w:pPr>
        <w:widowControl w:val="0"/>
        <w:suppressAutoHyphens/>
        <w:rPr>
          <w:rFonts w:ascii="Times New Roman" w:eastAsia="Andale Sans UI" w:hAnsi="Times New Roman" w:cs="Arial"/>
          <w:kern w:val="1"/>
          <w:sz w:val="28"/>
          <w:szCs w:val="28"/>
        </w:rPr>
      </w:pPr>
      <w:r w:rsidRPr="009643EC">
        <w:rPr>
          <w:rFonts w:ascii="Times New Roman" w:eastAsia="Andale Sans UI" w:hAnsi="Times New Roman" w:cs="Arial"/>
          <w:kern w:val="1"/>
          <w:sz w:val="28"/>
          <w:szCs w:val="28"/>
        </w:rPr>
        <w:t>23 ноября  2016 года      №  97-р                                                        п</w:t>
      </w:r>
      <w:proofErr w:type="gramStart"/>
      <w:r w:rsidRPr="009643EC">
        <w:rPr>
          <w:rFonts w:ascii="Times New Roman" w:eastAsia="Andale Sans UI" w:hAnsi="Times New Roman" w:cs="Arial"/>
          <w:kern w:val="1"/>
          <w:sz w:val="28"/>
          <w:szCs w:val="28"/>
        </w:rPr>
        <w:t>.С</w:t>
      </w:r>
      <w:proofErr w:type="gramEnd"/>
      <w:r w:rsidRPr="009643EC">
        <w:rPr>
          <w:rFonts w:ascii="Times New Roman" w:eastAsia="Andale Sans UI" w:hAnsi="Times New Roman" w:cs="Arial"/>
          <w:kern w:val="1"/>
          <w:sz w:val="28"/>
          <w:szCs w:val="28"/>
        </w:rPr>
        <w:t>ухоногово</w:t>
      </w:r>
    </w:p>
    <w:p w:rsidR="009643EC" w:rsidRPr="009643EC" w:rsidRDefault="009643EC" w:rsidP="009643EC">
      <w:pPr>
        <w:widowControl w:val="0"/>
        <w:suppressAutoHyphens/>
        <w:spacing w:line="100" w:lineRule="atLeast"/>
        <w:jc w:val="both"/>
        <w:rPr>
          <w:rFonts w:ascii="Times New Roman" w:eastAsia="Andale Sans UI" w:hAnsi="Times New Roman" w:cs="Arial"/>
          <w:kern w:val="1"/>
          <w:sz w:val="28"/>
          <w:szCs w:val="28"/>
        </w:rPr>
      </w:pPr>
    </w:p>
    <w:p w:rsidR="009643EC" w:rsidRPr="009643EC" w:rsidRDefault="009643EC" w:rsidP="009643EC">
      <w:pPr>
        <w:widowControl w:val="0"/>
        <w:suppressAutoHyphens/>
        <w:spacing w:line="100" w:lineRule="atLeast"/>
        <w:jc w:val="both"/>
        <w:rPr>
          <w:rFonts w:ascii="Times New Roman" w:eastAsia="Andale Sans UI" w:hAnsi="Times New Roman" w:cs="Arial"/>
          <w:kern w:val="1"/>
          <w:sz w:val="28"/>
          <w:szCs w:val="28"/>
        </w:rPr>
      </w:pPr>
      <w:r w:rsidRPr="009643EC">
        <w:rPr>
          <w:rFonts w:ascii="Times New Roman" w:eastAsia="Andale Sans UI" w:hAnsi="Times New Roman" w:cs="Arial"/>
          <w:kern w:val="1"/>
          <w:sz w:val="28"/>
          <w:szCs w:val="28"/>
        </w:rPr>
        <w:t xml:space="preserve">О проведении месячника безопасности </w:t>
      </w:r>
    </w:p>
    <w:p w:rsidR="009643EC" w:rsidRPr="009643EC" w:rsidRDefault="009643EC" w:rsidP="009643EC">
      <w:pPr>
        <w:widowControl w:val="0"/>
        <w:suppressAutoHyphens/>
        <w:spacing w:line="100" w:lineRule="atLeast"/>
        <w:jc w:val="both"/>
        <w:rPr>
          <w:rFonts w:ascii="Times New Roman" w:eastAsia="Andale Sans UI" w:hAnsi="Times New Roman" w:cs="Arial"/>
          <w:kern w:val="1"/>
          <w:sz w:val="28"/>
          <w:szCs w:val="28"/>
        </w:rPr>
      </w:pPr>
      <w:r w:rsidRPr="009643EC">
        <w:rPr>
          <w:rFonts w:ascii="Times New Roman" w:eastAsia="Andale Sans UI" w:hAnsi="Times New Roman" w:cs="Arial"/>
          <w:kern w:val="1"/>
          <w:sz w:val="28"/>
          <w:szCs w:val="28"/>
        </w:rPr>
        <w:t xml:space="preserve">людей на  водных объектах </w:t>
      </w:r>
    </w:p>
    <w:p w:rsidR="009643EC" w:rsidRPr="009643EC" w:rsidRDefault="009643EC" w:rsidP="009643EC">
      <w:pPr>
        <w:widowControl w:val="0"/>
        <w:suppressAutoHyphens/>
        <w:spacing w:line="100" w:lineRule="atLeast"/>
        <w:jc w:val="both"/>
        <w:rPr>
          <w:rFonts w:ascii="Times New Roman" w:eastAsia="Andale Sans UI" w:hAnsi="Times New Roman"/>
          <w:kern w:val="1"/>
          <w:sz w:val="28"/>
          <w:szCs w:val="28"/>
        </w:rPr>
      </w:pPr>
      <w:r w:rsidRPr="009643EC">
        <w:rPr>
          <w:rFonts w:ascii="Times New Roman" w:eastAsia="Andale Sans UI" w:hAnsi="Times New Roman" w:cs="Arial"/>
          <w:kern w:val="1"/>
          <w:sz w:val="28"/>
          <w:szCs w:val="28"/>
        </w:rPr>
        <w:t>Чернопенского сельского поселения</w:t>
      </w:r>
    </w:p>
    <w:p w:rsidR="009643EC" w:rsidRPr="009643EC" w:rsidRDefault="009643EC" w:rsidP="009643EC">
      <w:pPr>
        <w:widowControl w:val="0"/>
        <w:suppressAutoHyphens/>
        <w:spacing w:line="100" w:lineRule="atLeast"/>
        <w:jc w:val="both"/>
        <w:rPr>
          <w:rFonts w:ascii="Times New Roman" w:eastAsia="Andale Sans UI" w:hAnsi="Times New Roman"/>
          <w:kern w:val="1"/>
          <w:sz w:val="28"/>
          <w:szCs w:val="28"/>
        </w:rPr>
      </w:pPr>
    </w:p>
    <w:p w:rsidR="009643EC" w:rsidRPr="009643EC" w:rsidRDefault="009643EC" w:rsidP="009643EC">
      <w:pPr>
        <w:widowControl w:val="0"/>
        <w:tabs>
          <w:tab w:val="left" w:pos="708"/>
        </w:tabs>
        <w:suppressAutoHyphens/>
        <w:spacing w:line="100" w:lineRule="atLeast"/>
        <w:jc w:val="both"/>
        <w:rPr>
          <w:rFonts w:ascii="Arial" w:eastAsia="Arial" w:hAnsi="Arial" w:cs="Arial"/>
          <w:color w:val="000000"/>
          <w:kern w:val="1"/>
          <w:sz w:val="24"/>
          <w:szCs w:val="24"/>
        </w:rPr>
      </w:pPr>
      <w:r w:rsidRPr="009643EC">
        <w:rPr>
          <w:rFonts w:ascii="Times New Roman" w:eastAsia="Andale Sans UI" w:hAnsi="Times New Roman" w:cs="Arial"/>
          <w:kern w:val="1"/>
          <w:sz w:val="28"/>
          <w:szCs w:val="28"/>
        </w:rPr>
        <w:t xml:space="preserve">         </w:t>
      </w:r>
      <w:proofErr w:type="gramStart"/>
      <w:r w:rsidRPr="009643EC">
        <w:rPr>
          <w:rFonts w:ascii="Times New Roman" w:eastAsia="Andale Sans UI" w:hAnsi="Times New Roman" w:cs="Arial"/>
          <w:kern w:val="1"/>
          <w:sz w:val="28"/>
          <w:szCs w:val="28"/>
        </w:rPr>
        <w:t xml:space="preserve">В  </w:t>
      </w:r>
      <w:r w:rsidRPr="009643EC">
        <w:rPr>
          <w:rFonts w:ascii="Times New Roman" w:eastAsia="Andale Sans UI" w:hAnsi="Times New Roman"/>
          <w:kern w:val="1"/>
          <w:sz w:val="28"/>
          <w:szCs w:val="28"/>
        </w:rPr>
        <w:t xml:space="preserve">  соответствии  с Федеральным законом от 06.10.2003 №131-ФЗ «Об </w:t>
      </w:r>
      <w:r w:rsidRPr="009643EC">
        <w:rPr>
          <w:rFonts w:ascii="Times New Roman" w:eastAsia="Andale Sans UI" w:hAnsi="Times New Roman"/>
          <w:kern w:val="1"/>
          <w:sz w:val="28"/>
          <w:szCs w:val="28"/>
        </w:rPr>
        <w:lastRenderedPageBreak/>
        <w:t>общих принципах организации местного самоуправления в Российской Федерации», на основании постановления администрации Костромского муниципального района Костромской области от 16.11.2016 № 1192 «О проведении месячника «Безопасность людей на водных объектах Костромского муниципального района»»,</w:t>
      </w:r>
      <w:r w:rsidRPr="009643EC">
        <w:rPr>
          <w:rFonts w:ascii="Times New Roman" w:eastAsia="Andale Sans UI" w:hAnsi="Times New Roman" w:cs="Arial"/>
          <w:kern w:val="1"/>
          <w:sz w:val="28"/>
          <w:szCs w:val="28"/>
        </w:rPr>
        <w:t xml:space="preserve"> </w:t>
      </w:r>
      <w:r w:rsidRPr="009643EC">
        <w:rPr>
          <w:rFonts w:ascii="Arial" w:eastAsia="Arial" w:hAnsi="Arial" w:cs="Arial"/>
          <w:color w:val="000000"/>
          <w:kern w:val="1"/>
          <w:sz w:val="24"/>
          <w:szCs w:val="24"/>
        </w:rPr>
        <w:t xml:space="preserve">  </w:t>
      </w:r>
      <w:r w:rsidRPr="009643EC">
        <w:rPr>
          <w:rFonts w:ascii="Times New Roman" w:eastAsia="Arial" w:hAnsi="Times New Roman" w:cs="Arial"/>
          <w:color w:val="000000"/>
          <w:kern w:val="1"/>
          <w:sz w:val="28"/>
          <w:szCs w:val="28"/>
        </w:rPr>
        <w:t xml:space="preserve"> в целях   обеспечения безопасности людей на водных объектах Чернопенского сельского поселения:</w:t>
      </w:r>
      <w:proofErr w:type="gramEnd"/>
    </w:p>
    <w:p w:rsidR="009643EC" w:rsidRPr="009643EC" w:rsidRDefault="009643EC" w:rsidP="009643EC">
      <w:pPr>
        <w:widowControl w:val="0"/>
        <w:suppressAutoHyphens/>
        <w:jc w:val="both"/>
        <w:rPr>
          <w:rFonts w:ascii="Times New Roman" w:eastAsia="Arial" w:hAnsi="Times New Roman" w:cs="Arial"/>
          <w:color w:val="000000"/>
          <w:kern w:val="1"/>
          <w:sz w:val="28"/>
          <w:szCs w:val="28"/>
        </w:rPr>
      </w:pPr>
      <w:r w:rsidRPr="009643EC">
        <w:rPr>
          <w:rFonts w:ascii="Arial" w:eastAsia="Arial" w:hAnsi="Arial" w:cs="Arial"/>
          <w:color w:val="000000"/>
          <w:kern w:val="1"/>
          <w:sz w:val="24"/>
          <w:szCs w:val="24"/>
        </w:rPr>
        <w:t xml:space="preserve">      </w:t>
      </w:r>
      <w:r w:rsidRPr="009643EC">
        <w:rPr>
          <w:rFonts w:ascii="Times New Roman" w:eastAsia="Arial" w:hAnsi="Times New Roman" w:cs="Arial"/>
          <w:color w:val="000000"/>
          <w:kern w:val="1"/>
          <w:sz w:val="28"/>
          <w:szCs w:val="28"/>
        </w:rPr>
        <w:t xml:space="preserve">1. Провести в период с 23 ноября по 15 декабря 2016 года месячник безопасности людей на водных объектах Чернопенского сельского поселения. </w:t>
      </w:r>
    </w:p>
    <w:p w:rsidR="009643EC" w:rsidRPr="009643EC" w:rsidRDefault="009643EC" w:rsidP="009643EC">
      <w:pPr>
        <w:widowControl w:val="0"/>
        <w:suppressAutoHyphens/>
        <w:jc w:val="both"/>
        <w:rPr>
          <w:rFonts w:ascii="Times New Roman" w:eastAsia="Arial" w:hAnsi="Times New Roman" w:cs="Arial"/>
          <w:color w:val="000000"/>
          <w:kern w:val="1"/>
          <w:sz w:val="28"/>
          <w:szCs w:val="28"/>
        </w:rPr>
      </w:pPr>
      <w:r w:rsidRPr="009643EC">
        <w:rPr>
          <w:rFonts w:ascii="Times New Roman" w:eastAsia="Arial" w:hAnsi="Times New Roman" w:cs="Arial"/>
          <w:color w:val="000000"/>
          <w:kern w:val="1"/>
          <w:sz w:val="28"/>
          <w:szCs w:val="28"/>
        </w:rPr>
        <w:t xml:space="preserve">      2.  Организовать   размещение   материалов   о правилах безопасного поведения на льду, о первой доврачебной помощи пострадавшим на воде, о номерах телефонов дежурных служб на официальном сайте  администрации Чернопенского сельского поселения в сети Интернет, в информационном бюллетене «Чернопенский вестник», на информационных стендах.</w:t>
      </w:r>
    </w:p>
    <w:p w:rsidR="009643EC" w:rsidRPr="009643EC" w:rsidRDefault="009643EC" w:rsidP="009643EC">
      <w:pPr>
        <w:widowControl w:val="0"/>
        <w:suppressAutoHyphens/>
        <w:jc w:val="both"/>
        <w:rPr>
          <w:rFonts w:ascii="Times New Roman" w:eastAsia="Arial" w:hAnsi="Times New Roman" w:cs="Arial"/>
          <w:color w:val="000000"/>
          <w:kern w:val="1"/>
          <w:sz w:val="28"/>
          <w:szCs w:val="28"/>
        </w:rPr>
      </w:pPr>
      <w:r w:rsidRPr="009643EC">
        <w:rPr>
          <w:rFonts w:ascii="Times New Roman" w:eastAsia="Arial" w:hAnsi="Times New Roman" w:cs="Arial"/>
          <w:color w:val="000000"/>
          <w:kern w:val="1"/>
          <w:sz w:val="28"/>
          <w:szCs w:val="28"/>
        </w:rPr>
        <w:t xml:space="preserve">     3.   Проводить  разъяснительную работу среди населения в целях обеспечения безопасности   людей на водных объектах в зимний период, с использованием памяток, листовок с правилами поведения и оказания первой помощи пострадавшим.     </w:t>
      </w:r>
    </w:p>
    <w:p w:rsidR="009643EC" w:rsidRPr="009643EC" w:rsidRDefault="009643EC" w:rsidP="009643EC">
      <w:pPr>
        <w:widowControl w:val="0"/>
        <w:suppressAutoHyphens/>
        <w:spacing w:line="100" w:lineRule="atLeast"/>
        <w:jc w:val="both"/>
        <w:rPr>
          <w:rFonts w:ascii="Times New Roman" w:eastAsia="Andale Sans UI" w:hAnsi="Times New Roman" w:cs="Arial"/>
          <w:kern w:val="1"/>
          <w:sz w:val="28"/>
          <w:szCs w:val="28"/>
        </w:rPr>
      </w:pPr>
      <w:r w:rsidRPr="009643EC">
        <w:rPr>
          <w:rFonts w:ascii="Times New Roman" w:eastAsia="Arial" w:hAnsi="Times New Roman" w:cs="Arial"/>
          <w:color w:val="000000"/>
          <w:kern w:val="1"/>
          <w:sz w:val="28"/>
          <w:szCs w:val="28"/>
        </w:rPr>
        <w:t xml:space="preserve">       4.  Опубликовать данное распоряжение в информационном бюллетене “Чернопенский вестник”.</w:t>
      </w:r>
    </w:p>
    <w:p w:rsidR="009643EC" w:rsidRPr="009643EC" w:rsidRDefault="009643EC" w:rsidP="009643EC">
      <w:pPr>
        <w:widowControl w:val="0"/>
        <w:suppressAutoHyphens/>
        <w:spacing w:line="240" w:lineRule="atLeast"/>
        <w:jc w:val="both"/>
        <w:rPr>
          <w:rFonts w:ascii="Times New Roman" w:eastAsia="Andale Sans UI" w:hAnsi="Times New Roman"/>
          <w:kern w:val="1"/>
          <w:sz w:val="28"/>
          <w:szCs w:val="28"/>
        </w:rPr>
      </w:pPr>
      <w:r w:rsidRPr="009643EC">
        <w:rPr>
          <w:rFonts w:ascii="Times New Roman" w:eastAsia="Andale Sans UI" w:hAnsi="Times New Roman" w:cs="Arial"/>
          <w:kern w:val="1"/>
          <w:sz w:val="28"/>
          <w:szCs w:val="28"/>
        </w:rPr>
        <w:t xml:space="preserve">           5.   </w:t>
      </w:r>
      <w:r w:rsidRPr="009643EC">
        <w:rPr>
          <w:rFonts w:ascii="Times New Roman" w:eastAsia="Andale Sans UI" w:hAnsi="Times New Roman"/>
          <w:kern w:val="1"/>
          <w:sz w:val="28"/>
          <w:szCs w:val="28"/>
        </w:rPr>
        <w:t xml:space="preserve">  Настоящее распоряжение вступает в силу с момента подписания.</w:t>
      </w:r>
    </w:p>
    <w:p w:rsidR="009643EC" w:rsidRPr="009643EC" w:rsidRDefault="009643EC" w:rsidP="009643EC">
      <w:pPr>
        <w:widowControl w:val="0"/>
        <w:suppressAutoHyphens/>
        <w:jc w:val="both"/>
        <w:rPr>
          <w:rFonts w:ascii="Times New Roman" w:eastAsia="Andale Sans UI" w:hAnsi="Times New Roman"/>
          <w:kern w:val="1"/>
          <w:sz w:val="28"/>
          <w:szCs w:val="28"/>
        </w:rPr>
      </w:pPr>
    </w:p>
    <w:p w:rsidR="009643EC" w:rsidRPr="009643EC" w:rsidRDefault="009643EC" w:rsidP="009643EC">
      <w:pPr>
        <w:widowControl w:val="0"/>
        <w:suppressAutoHyphens/>
        <w:jc w:val="both"/>
        <w:rPr>
          <w:rFonts w:ascii="Times New Roman" w:eastAsia="Andale Sans UI" w:hAnsi="Times New Roman"/>
          <w:kern w:val="1"/>
          <w:sz w:val="28"/>
          <w:szCs w:val="28"/>
        </w:rPr>
      </w:pPr>
    </w:p>
    <w:p w:rsidR="009643EC" w:rsidRPr="009643EC" w:rsidRDefault="009643EC" w:rsidP="009643EC">
      <w:pPr>
        <w:widowControl w:val="0"/>
        <w:suppressAutoHyphens/>
        <w:spacing w:line="100" w:lineRule="atLeast"/>
        <w:jc w:val="both"/>
        <w:rPr>
          <w:rFonts w:ascii="Times New Roman" w:eastAsia="Andale Sans UI" w:hAnsi="Times New Roman" w:cs="Arial"/>
          <w:kern w:val="1"/>
          <w:sz w:val="28"/>
          <w:szCs w:val="28"/>
        </w:rPr>
      </w:pPr>
      <w:r w:rsidRPr="009643EC">
        <w:rPr>
          <w:rFonts w:ascii="Times New Roman" w:eastAsia="Andale Sans UI" w:hAnsi="Times New Roman" w:cs="Arial"/>
          <w:kern w:val="1"/>
          <w:sz w:val="28"/>
          <w:szCs w:val="28"/>
        </w:rPr>
        <w:t xml:space="preserve">Глава Чернопенского </w:t>
      </w:r>
    </w:p>
    <w:p w:rsidR="009643EC" w:rsidRPr="009643EC" w:rsidRDefault="009643EC" w:rsidP="009643EC">
      <w:pPr>
        <w:widowControl w:val="0"/>
        <w:suppressAutoHyphens/>
        <w:spacing w:line="100" w:lineRule="atLeast"/>
        <w:jc w:val="both"/>
        <w:rPr>
          <w:rFonts w:ascii="Times New Roman" w:eastAsia="Andale Sans UI" w:hAnsi="Times New Roman"/>
          <w:kern w:val="1"/>
          <w:sz w:val="28"/>
          <w:szCs w:val="28"/>
        </w:rPr>
      </w:pPr>
      <w:r w:rsidRPr="009643EC">
        <w:rPr>
          <w:rFonts w:ascii="Times New Roman" w:eastAsia="Andale Sans UI" w:hAnsi="Times New Roman" w:cs="Arial"/>
          <w:kern w:val="1"/>
          <w:sz w:val="28"/>
          <w:szCs w:val="28"/>
        </w:rPr>
        <w:t xml:space="preserve">сельского поселения      </w:t>
      </w:r>
      <w:r w:rsidRPr="009643EC">
        <w:rPr>
          <w:rFonts w:ascii="Times New Roman" w:eastAsia="Andale Sans UI" w:hAnsi="Times New Roman" w:cs="Arial"/>
          <w:kern w:val="1"/>
          <w:sz w:val="28"/>
          <w:szCs w:val="28"/>
        </w:rPr>
        <w:tab/>
        <w:t xml:space="preserve">                                                        </w:t>
      </w:r>
      <w:proofErr w:type="spellStart"/>
      <w:r w:rsidRPr="009643EC">
        <w:rPr>
          <w:rFonts w:ascii="Times New Roman" w:eastAsia="Andale Sans UI" w:hAnsi="Times New Roman" w:cs="Arial"/>
          <w:kern w:val="1"/>
          <w:sz w:val="28"/>
          <w:szCs w:val="28"/>
        </w:rPr>
        <w:t>Е.Н.Зубова</w:t>
      </w:r>
      <w:proofErr w:type="spellEnd"/>
    </w:p>
    <w:p w:rsidR="009643EC" w:rsidRPr="009643EC" w:rsidRDefault="009643EC" w:rsidP="009643EC">
      <w:pPr>
        <w:widowControl w:val="0"/>
        <w:suppressAutoHyphens/>
        <w:spacing w:line="100" w:lineRule="atLeast"/>
        <w:jc w:val="both"/>
        <w:rPr>
          <w:rFonts w:ascii="Times New Roman" w:eastAsia="Andale Sans UI" w:hAnsi="Times New Roman"/>
          <w:kern w:val="1"/>
          <w:sz w:val="28"/>
          <w:szCs w:val="28"/>
        </w:rPr>
      </w:pPr>
    </w:p>
    <w:p w:rsidR="009643EC" w:rsidRPr="009643EC" w:rsidRDefault="009643EC" w:rsidP="009643EC">
      <w:pPr>
        <w:widowControl w:val="0"/>
        <w:suppressAutoHyphens/>
        <w:rPr>
          <w:rFonts w:ascii="Times New Roman" w:eastAsia="Andale Sans UI" w:hAnsi="Times New Roman"/>
          <w:kern w:val="1"/>
          <w:sz w:val="28"/>
          <w:szCs w:val="28"/>
        </w:rPr>
      </w:pPr>
    </w:p>
    <w:p w:rsidR="009643EC" w:rsidRDefault="009643EC" w:rsidP="009643EC">
      <w:pPr>
        <w:widowControl w:val="0"/>
        <w:suppressAutoHyphens/>
        <w:rPr>
          <w:rFonts w:ascii="Times New Roman" w:eastAsia="Andale Sans UI" w:hAnsi="Times New Roman"/>
          <w:kern w:val="1"/>
          <w:sz w:val="28"/>
          <w:szCs w:val="28"/>
        </w:rPr>
      </w:pPr>
    </w:p>
    <w:p w:rsidR="00FE22FE" w:rsidRDefault="00FE22FE" w:rsidP="009643EC">
      <w:pPr>
        <w:widowControl w:val="0"/>
        <w:suppressAutoHyphens/>
        <w:rPr>
          <w:rFonts w:ascii="Times New Roman" w:eastAsia="Andale Sans UI" w:hAnsi="Times New Roman"/>
          <w:kern w:val="1"/>
          <w:sz w:val="28"/>
          <w:szCs w:val="28"/>
        </w:rPr>
      </w:pPr>
    </w:p>
    <w:p w:rsidR="00FE22FE" w:rsidRDefault="00FE22FE" w:rsidP="009643EC">
      <w:pPr>
        <w:widowControl w:val="0"/>
        <w:suppressAutoHyphens/>
        <w:rPr>
          <w:rFonts w:ascii="Times New Roman" w:eastAsia="Andale Sans UI" w:hAnsi="Times New Roman"/>
          <w:kern w:val="1"/>
          <w:sz w:val="28"/>
          <w:szCs w:val="28"/>
        </w:rPr>
      </w:pPr>
    </w:p>
    <w:p w:rsidR="00FE22FE" w:rsidRDefault="00FE22FE" w:rsidP="009643EC">
      <w:pPr>
        <w:widowControl w:val="0"/>
        <w:suppressAutoHyphens/>
        <w:rPr>
          <w:rFonts w:ascii="Times New Roman" w:eastAsia="Andale Sans UI" w:hAnsi="Times New Roman"/>
          <w:kern w:val="1"/>
          <w:sz w:val="28"/>
          <w:szCs w:val="28"/>
        </w:rPr>
      </w:pPr>
    </w:p>
    <w:p w:rsidR="00BD1A0C" w:rsidRPr="00BD1A0C" w:rsidRDefault="00BD1A0C" w:rsidP="00BD1A0C">
      <w:pPr>
        <w:keepNext/>
        <w:widowControl w:val="0"/>
        <w:tabs>
          <w:tab w:val="left" w:pos="0"/>
        </w:tabs>
        <w:suppressAutoHyphens/>
        <w:autoSpaceDN w:val="0"/>
        <w:jc w:val="center"/>
        <w:textAlignment w:val="baseline"/>
        <w:outlineLvl w:val="0"/>
        <w:rPr>
          <w:rFonts w:ascii="Times New Roman" w:eastAsia="Arial Unicode MS" w:hAnsi="Times New Roman" w:cs="Tahoma"/>
          <w:kern w:val="3"/>
          <w:sz w:val="28"/>
          <w:szCs w:val="28"/>
          <w:lang w:eastAsia="ru-RU"/>
        </w:rPr>
      </w:pPr>
      <w:r w:rsidRPr="00BD1A0C">
        <w:rPr>
          <w:rFonts w:ascii="Times New Roman" w:eastAsia="Arial Unicode MS" w:hAnsi="Times New Roman" w:cs="Tahoma"/>
          <w:noProof/>
          <w:kern w:val="3"/>
          <w:sz w:val="28"/>
          <w:szCs w:val="28"/>
          <w:lang w:eastAsia="ru-RU"/>
        </w:rPr>
        <w:drawing>
          <wp:anchor distT="0" distB="0" distL="114300" distR="114300" simplePos="0" relativeHeight="251668480" behindDoc="0" locked="0" layoutInCell="1" allowOverlap="1" wp14:anchorId="74FAD33C" wp14:editId="55869F27">
            <wp:simplePos x="0" y="0"/>
            <wp:positionH relativeFrom="column">
              <wp:posOffset>2606040</wp:posOffset>
            </wp:positionH>
            <wp:positionV relativeFrom="paragraph">
              <wp:posOffset>-339090</wp:posOffset>
            </wp:positionV>
            <wp:extent cx="695325" cy="676275"/>
            <wp:effectExtent l="0" t="0" r="9525" b="9525"/>
            <wp:wrapNone/>
            <wp:docPr id="9"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695325" cy="676275"/>
                    </a:xfrm>
                    <a:prstGeom prst="rect">
                      <a:avLst/>
                    </a:prstGeom>
                    <a:solidFill>
                      <a:srgbClr val="FFFFFF"/>
                    </a:solidFill>
                    <a:ln>
                      <a:noFill/>
                      <a:prstDash/>
                    </a:ln>
                  </pic:spPr>
                </pic:pic>
              </a:graphicData>
            </a:graphic>
            <wp14:sizeRelH relativeFrom="margin">
              <wp14:pctWidth>0</wp14:pctWidth>
            </wp14:sizeRelH>
            <wp14:sizeRelV relativeFrom="margin">
              <wp14:pctHeight>0</wp14:pctHeight>
            </wp14:sizeRelV>
          </wp:anchor>
        </w:drawing>
      </w:r>
    </w:p>
    <w:p w:rsidR="00BD1A0C" w:rsidRPr="00BD1A0C" w:rsidRDefault="00BD1A0C" w:rsidP="00BD1A0C">
      <w:pPr>
        <w:keepNext/>
        <w:widowControl w:val="0"/>
        <w:tabs>
          <w:tab w:val="left" w:pos="0"/>
        </w:tabs>
        <w:suppressAutoHyphens/>
        <w:autoSpaceDN w:val="0"/>
        <w:jc w:val="center"/>
        <w:textAlignment w:val="baseline"/>
        <w:outlineLvl w:val="0"/>
        <w:rPr>
          <w:rFonts w:ascii="Times New Roman" w:eastAsia="Arial Unicode MS" w:hAnsi="Times New Roman" w:cs="Tahoma"/>
          <w:kern w:val="3"/>
          <w:sz w:val="28"/>
          <w:szCs w:val="28"/>
          <w:lang w:eastAsia="ru-RU"/>
        </w:rPr>
      </w:pPr>
    </w:p>
    <w:p w:rsidR="00BD1A0C" w:rsidRPr="00BD1A0C" w:rsidRDefault="00BD1A0C" w:rsidP="00BD1A0C">
      <w:pPr>
        <w:keepNext/>
        <w:widowControl w:val="0"/>
        <w:tabs>
          <w:tab w:val="left" w:pos="0"/>
        </w:tabs>
        <w:suppressAutoHyphens/>
        <w:autoSpaceDN w:val="0"/>
        <w:jc w:val="center"/>
        <w:textAlignment w:val="baseline"/>
        <w:outlineLvl w:val="0"/>
        <w:rPr>
          <w:rFonts w:ascii="Times New Roman" w:eastAsia="Arial Unicode MS" w:hAnsi="Times New Roman" w:cs="Tahoma"/>
          <w:kern w:val="3"/>
          <w:sz w:val="28"/>
          <w:szCs w:val="28"/>
          <w:lang w:eastAsia="ru-RU"/>
        </w:rPr>
      </w:pPr>
    </w:p>
    <w:p w:rsidR="00BD1A0C" w:rsidRPr="00BD1A0C" w:rsidRDefault="00BD1A0C" w:rsidP="00BD1A0C">
      <w:pPr>
        <w:keepNext/>
        <w:widowControl w:val="0"/>
        <w:tabs>
          <w:tab w:val="left" w:pos="0"/>
        </w:tabs>
        <w:suppressAutoHyphens/>
        <w:autoSpaceDN w:val="0"/>
        <w:textAlignment w:val="baseline"/>
        <w:outlineLvl w:val="0"/>
        <w:rPr>
          <w:rFonts w:ascii="Times New Roman" w:eastAsia="Arial Unicode MS" w:hAnsi="Times New Roman" w:cs="Tahoma"/>
          <w:kern w:val="3"/>
          <w:sz w:val="28"/>
          <w:szCs w:val="28"/>
          <w:lang w:eastAsia="ru-RU"/>
        </w:rPr>
      </w:pPr>
      <w:r w:rsidRPr="00BD1A0C">
        <w:rPr>
          <w:rFonts w:ascii="Times New Roman" w:eastAsia="Arial Unicode MS" w:hAnsi="Times New Roman" w:cs="Tahoma"/>
          <w:kern w:val="3"/>
          <w:sz w:val="28"/>
          <w:szCs w:val="28"/>
          <w:lang w:eastAsia="ru-RU"/>
        </w:rPr>
        <w:t>АДМИНИСТРАЦИЯ    ЧЕРНОПЕНСКОГО   СЕЛЬСКОГО   ПОСЕЛЕНИЯ</w:t>
      </w:r>
    </w:p>
    <w:p w:rsidR="00BD1A0C" w:rsidRPr="00BD1A0C" w:rsidRDefault="00BD1A0C" w:rsidP="00BD1A0C">
      <w:pPr>
        <w:widowControl w:val="0"/>
        <w:suppressAutoHyphens/>
        <w:autoSpaceDN w:val="0"/>
        <w:jc w:val="center"/>
        <w:textAlignment w:val="baseline"/>
        <w:rPr>
          <w:rFonts w:ascii="Times New Roman" w:eastAsia="Arial Unicode MS" w:hAnsi="Times New Roman" w:cs="Tahoma"/>
          <w:kern w:val="3"/>
          <w:sz w:val="28"/>
          <w:szCs w:val="28"/>
          <w:lang w:eastAsia="ru-RU"/>
        </w:rPr>
      </w:pPr>
      <w:r w:rsidRPr="00BD1A0C">
        <w:rPr>
          <w:rFonts w:ascii="Times New Roman" w:eastAsia="Arial Unicode MS" w:hAnsi="Times New Roman" w:cs="Tahoma"/>
          <w:kern w:val="3"/>
          <w:sz w:val="28"/>
          <w:szCs w:val="28"/>
          <w:lang w:eastAsia="ru-RU"/>
        </w:rPr>
        <w:t>КОСТРОМСКОГО    МУНИЦИПАЛЬНОГО   РАЙОНА</w:t>
      </w:r>
    </w:p>
    <w:p w:rsidR="00BD1A0C" w:rsidRPr="00BD1A0C" w:rsidRDefault="00BD1A0C" w:rsidP="00BD1A0C">
      <w:pPr>
        <w:widowControl w:val="0"/>
        <w:suppressAutoHyphens/>
        <w:autoSpaceDN w:val="0"/>
        <w:jc w:val="center"/>
        <w:textAlignment w:val="baseline"/>
        <w:rPr>
          <w:rFonts w:ascii="Times New Roman" w:eastAsia="Arial Unicode MS" w:hAnsi="Times New Roman" w:cs="Tahoma"/>
          <w:kern w:val="3"/>
          <w:sz w:val="28"/>
          <w:szCs w:val="28"/>
          <w:lang w:eastAsia="ru-RU"/>
        </w:rPr>
      </w:pPr>
      <w:r w:rsidRPr="00BD1A0C">
        <w:rPr>
          <w:rFonts w:ascii="Times New Roman" w:eastAsia="Arial Unicode MS" w:hAnsi="Times New Roman" w:cs="Tahoma"/>
          <w:kern w:val="3"/>
          <w:sz w:val="28"/>
          <w:szCs w:val="28"/>
          <w:lang w:eastAsia="ru-RU"/>
        </w:rPr>
        <w:t xml:space="preserve"> КОСТРОМСКОЙ ОБЛАСТИ</w:t>
      </w:r>
    </w:p>
    <w:p w:rsidR="00BD1A0C" w:rsidRPr="00BD1A0C" w:rsidRDefault="00BD1A0C" w:rsidP="00BD1A0C">
      <w:pPr>
        <w:keepNext/>
        <w:widowControl w:val="0"/>
        <w:tabs>
          <w:tab w:val="left" w:pos="0"/>
        </w:tabs>
        <w:suppressAutoHyphens/>
        <w:autoSpaceDN w:val="0"/>
        <w:jc w:val="center"/>
        <w:textAlignment w:val="baseline"/>
        <w:outlineLvl w:val="0"/>
        <w:rPr>
          <w:rFonts w:ascii="Times New Roman" w:eastAsia="Arial Unicode MS" w:hAnsi="Times New Roman" w:cs="Tahoma"/>
          <w:b/>
          <w:kern w:val="3"/>
          <w:sz w:val="28"/>
          <w:szCs w:val="28"/>
          <w:lang w:eastAsia="ru-RU"/>
        </w:rPr>
      </w:pPr>
    </w:p>
    <w:p w:rsidR="00BD1A0C" w:rsidRPr="00BD1A0C" w:rsidRDefault="00BD1A0C" w:rsidP="00BD1A0C">
      <w:pPr>
        <w:widowControl w:val="0"/>
        <w:tabs>
          <w:tab w:val="left" w:pos="750"/>
        </w:tabs>
        <w:suppressAutoHyphens/>
        <w:autoSpaceDN w:val="0"/>
        <w:jc w:val="center"/>
        <w:textAlignment w:val="baseline"/>
        <w:rPr>
          <w:rFonts w:ascii="Times New Roman" w:eastAsia="Arial Unicode MS" w:hAnsi="Times New Roman" w:cs="Tahoma"/>
          <w:b/>
          <w:kern w:val="3"/>
          <w:sz w:val="28"/>
          <w:szCs w:val="28"/>
          <w:lang w:eastAsia="ru-RU"/>
        </w:rPr>
      </w:pPr>
      <w:proofErr w:type="gramStart"/>
      <w:r w:rsidRPr="00BD1A0C">
        <w:rPr>
          <w:rFonts w:ascii="Times New Roman" w:eastAsia="Arial Unicode MS" w:hAnsi="Times New Roman" w:cs="Tahoma"/>
          <w:b/>
          <w:kern w:val="3"/>
          <w:sz w:val="28"/>
          <w:szCs w:val="28"/>
          <w:lang w:eastAsia="ru-RU"/>
        </w:rPr>
        <w:t>П</w:t>
      </w:r>
      <w:proofErr w:type="gramEnd"/>
      <w:r w:rsidRPr="00BD1A0C">
        <w:rPr>
          <w:rFonts w:ascii="Times New Roman" w:eastAsia="Arial Unicode MS" w:hAnsi="Times New Roman" w:cs="Tahoma"/>
          <w:b/>
          <w:kern w:val="3"/>
          <w:sz w:val="28"/>
          <w:szCs w:val="28"/>
          <w:lang w:eastAsia="ru-RU"/>
        </w:rPr>
        <w:t xml:space="preserve"> О С Т А Н О В Л Е Н И Е</w:t>
      </w:r>
    </w:p>
    <w:p w:rsidR="00BD1A0C" w:rsidRPr="00BD1A0C" w:rsidRDefault="00BD1A0C" w:rsidP="00BD1A0C">
      <w:pPr>
        <w:widowControl w:val="0"/>
        <w:suppressAutoHyphens/>
        <w:autoSpaceDN w:val="0"/>
        <w:textAlignment w:val="baseline"/>
        <w:rPr>
          <w:rFonts w:ascii="Times New Roman" w:eastAsia="Arial Unicode MS" w:hAnsi="Times New Roman" w:cs="Tahoma"/>
          <w:bCs/>
          <w:kern w:val="3"/>
          <w:sz w:val="28"/>
          <w:szCs w:val="28"/>
          <w:lang w:eastAsia="ru-RU"/>
        </w:rPr>
      </w:pPr>
    </w:p>
    <w:p w:rsidR="00BD1A0C" w:rsidRPr="00BD1A0C" w:rsidRDefault="00BD1A0C" w:rsidP="00BD1A0C">
      <w:pPr>
        <w:widowControl w:val="0"/>
        <w:suppressAutoHyphens/>
        <w:autoSpaceDN w:val="0"/>
        <w:textAlignment w:val="baseline"/>
        <w:rPr>
          <w:rFonts w:ascii="Times New Roman" w:eastAsia="Arial Unicode MS" w:hAnsi="Times New Roman" w:cs="Tahoma"/>
          <w:bCs/>
          <w:kern w:val="3"/>
          <w:sz w:val="28"/>
          <w:szCs w:val="28"/>
          <w:lang w:eastAsia="ru-RU"/>
        </w:rPr>
      </w:pPr>
      <w:r w:rsidRPr="00BD1A0C">
        <w:rPr>
          <w:rFonts w:ascii="Times New Roman" w:eastAsia="Arial Unicode MS" w:hAnsi="Times New Roman" w:cs="Tahoma"/>
          <w:bCs/>
          <w:kern w:val="3"/>
          <w:sz w:val="28"/>
          <w:szCs w:val="28"/>
          <w:lang w:eastAsia="ru-RU"/>
        </w:rPr>
        <w:t xml:space="preserve">30 ноября  2016  года     №   215                                                        </w:t>
      </w:r>
      <w:proofErr w:type="spellStart"/>
      <w:r w:rsidRPr="00BD1A0C">
        <w:rPr>
          <w:rFonts w:ascii="Times New Roman" w:eastAsia="Arial Unicode MS" w:hAnsi="Times New Roman" w:cs="Tahoma"/>
          <w:bCs/>
          <w:kern w:val="3"/>
          <w:sz w:val="28"/>
          <w:szCs w:val="28"/>
          <w:lang w:eastAsia="ru-RU"/>
        </w:rPr>
        <w:t>п</w:t>
      </w:r>
      <w:proofErr w:type="gramStart"/>
      <w:r w:rsidRPr="00BD1A0C">
        <w:rPr>
          <w:rFonts w:ascii="Times New Roman" w:eastAsia="Arial Unicode MS" w:hAnsi="Times New Roman" w:cs="Tahoma"/>
          <w:bCs/>
          <w:kern w:val="3"/>
          <w:sz w:val="28"/>
          <w:szCs w:val="28"/>
          <w:lang w:eastAsia="ru-RU"/>
        </w:rPr>
        <w:t>.С</w:t>
      </w:r>
      <w:proofErr w:type="gramEnd"/>
      <w:r w:rsidRPr="00BD1A0C">
        <w:rPr>
          <w:rFonts w:ascii="Times New Roman" w:eastAsia="Arial Unicode MS" w:hAnsi="Times New Roman" w:cs="Tahoma"/>
          <w:bCs/>
          <w:kern w:val="3"/>
          <w:sz w:val="28"/>
          <w:szCs w:val="28"/>
          <w:lang w:eastAsia="ru-RU"/>
        </w:rPr>
        <w:t>ухоногово</w:t>
      </w:r>
      <w:proofErr w:type="spellEnd"/>
    </w:p>
    <w:p w:rsidR="00BD1A0C" w:rsidRPr="00BD1A0C" w:rsidRDefault="00BD1A0C" w:rsidP="00BD1A0C">
      <w:pPr>
        <w:widowControl w:val="0"/>
        <w:suppressAutoHyphens/>
        <w:autoSpaceDN w:val="0"/>
        <w:textAlignment w:val="baseline"/>
        <w:rPr>
          <w:rFonts w:ascii="Times New Roman" w:eastAsia="Arial Unicode MS" w:hAnsi="Times New Roman" w:cs="Tahoma"/>
          <w:bCs/>
          <w:kern w:val="3"/>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D1A0C" w:rsidRPr="00BD1A0C" w:rsidTr="006F018B">
        <w:tc>
          <w:tcPr>
            <w:tcW w:w="4785" w:type="dxa"/>
          </w:tcPr>
          <w:p w:rsidR="00BD1A0C" w:rsidRPr="00BD1A0C" w:rsidRDefault="00BD1A0C" w:rsidP="00BD1A0C">
            <w:pPr>
              <w:jc w:val="both"/>
              <w:rPr>
                <w:rFonts w:ascii="Times New Roman" w:eastAsiaTheme="minorHAnsi" w:hAnsi="Times New Roman"/>
                <w:color w:val="000000"/>
                <w:sz w:val="28"/>
                <w:szCs w:val="28"/>
              </w:rPr>
            </w:pPr>
            <w:r w:rsidRPr="00BD1A0C">
              <w:rPr>
                <w:rFonts w:ascii="Times New Roman" w:eastAsiaTheme="minorHAnsi" w:hAnsi="Times New Roman"/>
                <w:color w:val="000000"/>
                <w:sz w:val="28"/>
                <w:szCs w:val="28"/>
              </w:rPr>
              <w:t xml:space="preserve">О проведении конкурса  в Чернопенском сельском поселении Костромского муниципального района Костромской области </w:t>
            </w:r>
            <w:r w:rsidRPr="00BD1A0C">
              <w:rPr>
                <w:rFonts w:ascii="Times New Roman" w:eastAsiaTheme="minorHAnsi" w:hAnsi="Times New Roman"/>
                <w:color w:val="000000"/>
                <w:sz w:val="28"/>
                <w:szCs w:val="28"/>
              </w:rPr>
              <w:lastRenderedPageBreak/>
              <w:t>«Лучшая новогодняя елочная игрушка»</w:t>
            </w:r>
          </w:p>
          <w:p w:rsidR="00BD1A0C" w:rsidRPr="00BD1A0C" w:rsidRDefault="00BD1A0C" w:rsidP="00BD1A0C">
            <w:pPr>
              <w:widowControl w:val="0"/>
              <w:suppressAutoHyphens/>
              <w:autoSpaceDN w:val="0"/>
              <w:textAlignment w:val="baseline"/>
              <w:rPr>
                <w:rFonts w:ascii="Times New Roman" w:eastAsia="Arial Unicode MS" w:hAnsi="Times New Roman" w:cs="Tahoma"/>
                <w:bCs/>
                <w:kern w:val="3"/>
                <w:sz w:val="28"/>
                <w:szCs w:val="28"/>
                <w:lang w:eastAsia="ru-RU"/>
              </w:rPr>
            </w:pPr>
          </w:p>
        </w:tc>
        <w:tc>
          <w:tcPr>
            <w:tcW w:w="4786" w:type="dxa"/>
          </w:tcPr>
          <w:p w:rsidR="00BD1A0C" w:rsidRPr="00BD1A0C" w:rsidRDefault="00BD1A0C" w:rsidP="00BD1A0C">
            <w:pPr>
              <w:widowControl w:val="0"/>
              <w:suppressAutoHyphens/>
              <w:autoSpaceDN w:val="0"/>
              <w:textAlignment w:val="baseline"/>
              <w:rPr>
                <w:rFonts w:ascii="Times New Roman" w:eastAsia="Arial Unicode MS" w:hAnsi="Times New Roman" w:cs="Tahoma"/>
                <w:bCs/>
                <w:kern w:val="3"/>
                <w:sz w:val="28"/>
                <w:szCs w:val="28"/>
                <w:lang w:eastAsia="ru-RU"/>
              </w:rPr>
            </w:pPr>
          </w:p>
        </w:tc>
      </w:tr>
    </w:tbl>
    <w:p w:rsidR="00BD1A0C" w:rsidRPr="00BD1A0C" w:rsidRDefault="00BD1A0C" w:rsidP="00BD1A0C">
      <w:pPr>
        <w:widowControl w:val="0"/>
        <w:suppressAutoHyphens/>
        <w:autoSpaceDN w:val="0"/>
        <w:textAlignment w:val="baseline"/>
        <w:rPr>
          <w:rFonts w:ascii="Times New Roman" w:eastAsia="Arial Unicode MS" w:hAnsi="Times New Roman" w:cs="Tahoma"/>
          <w:bCs/>
          <w:kern w:val="3"/>
          <w:sz w:val="28"/>
          <w:szCs w:val="28"/>
          <w:lang w:eastAsia="ru-RU"/>
        </w:rPr>
      </w:pPr>
    </w:p>
    <w:p w:rsidR="00BD1A0C" w:rsidRPr="00BD1A0C" w:rsidRDefault="00BD1A0C" w:rsidP="00BD1A0C">
      <w:pPr>
        <w:ind w:firstLine="708"/>
        <w:jc w:val="both"/>
        <w:rPr>
          <w:rFonts w:ascii="Times New Roman" w:eastAsiaTheme="minorHAnsi" w:hAnsi="Times New Roman"/>
          <w:color w:val="000000"/>
          <w:sz w:val="28"/>
          <w:szCs w:val="28"/>
        </w:rPr>
      </w:pPr>
      <w:r w:rsidRPr="00BD1A0C">
        <w:rPr>
          <w:rFonts w:ascii="Times New Roman" w:eastAsiaTheme="minorHAnsi" w:hAnsi="Times New Roman"/>
          <w:color w:val="000000"/>
          <w:sz w:val="28"/>
          <w:szCs w:val="28"/>
        </w:rPr>
        <w:t>В целях успешной подготовки к встрече Нового 2017 года, повышения эстетического и художественного уровня новогоднего оформления Чернопенского сельского поселения Костромского муниципального района Костромской области, создания праздничного настроения для жителей и гостей Чернопенского сельского поселения в новогодние и рождественские праздники:</w:t>
      </w:r>
    </w:p>
    <w:p w:rsidR="00BD1A0C" w:rsidRPr="00BD1A0C" w:rsidRDefault="00BD1A0C" w:rsidP="00BD1A0C">
      <w:pPr>
        <w:jc w:val="both"/>
        <w:rPr>
          <w:rFonts w:ascii="Times New Roman" w:eastAsiaTheme="minorHAnsi" w:hAnsi="Times New Roman"/>
          <w:color w:val="000000"/>
          <w:sz w:val="28"/>
          <w:szCs w:val="28"/>
        </w:rPr>
      </w:pPr>
      <w:r w:rsidRPr="00BD1A0C">
        <w:rPr>
          <w:rFonts w:ascii="Times New Roman" w:eastAsiaTheme="minorHAnsi" w:hAnsi="Times New Roman"/>
          <w:color w:val="000000"/>
          <w:sz w:val="28"/>
          <w:szCs w:val="28"/>
        </w:rPr>
        <w:t xml:space="preserve"> </w:t>
      </w:r>
    </w:p>
    <w:p w:rsidR="00BD1A0C" w:rsidRPr="00BD1A0C" w:rsidRDefault="00BD1A0C" w:rsidP="00BD1A0C">
      <w:pPr>
        <w:jc w:val="both"/>
        <w:rPr>
          <w:rFonts w:ascii="Times New Roman" w:eastAsiaTheme="minorHAnsi" w:hAnsi="Times New Roman"/>
          <w:color w:val="000000"/>
          <w:sz w:val="28"/>
          <w:szCs w:val="28"/>
        </w:rPr>
      </w:pPr>
      <w:r w:rsidRPr="00BD1A0C">
        <w:rPr>
          <w:rFonts w:ascii="Times New Roman" w:eastAsiaTheme="minorHAnsi" w:hAnsi="Times New Roman"/>
          <w:color w:val="000000"/>
          <w:sz w:val="28"/>
          <w:szCs w:val="28"/>
        </w:rPr>
        <w:t xml:space="preserve">1. Провести с 01 декабря по 15 декабря 2016 г. конкурс «Лучшая новогодняя елочная игрушка». </w:t>
      </w:r>
    </w:p>
    <w:p w:rsidR="00BD1A0C" w:rsidRPr="00BD1A0C" w:rsidRDefault="00BD1A0C" w:rsidP="00BD1A0C">
      <w:pPr>
        <w:jc w:val="both"/>
        <w:rPr>
          <w:rFonts w:ascii="Times New Roman" w:eastAsiaTheme="minorHAnsi" w:hAnsi="Times New Roman"/>
          <w:color w:val="000000"/>
          <w:sz w:val="28"/>
          <w:szCs w:val="28"/>
        </w:rPr>
      </w:pPr>
      <w:r w:rsidRPr="00BD1A0C">
        <w:rPr>
          <w:rFonts w:ascii="Times New Roman" w:eastAsiaTheme="minorHAnsi" w:hAnsi="Times New Roman"/>
          <w:color w:val="000000"/>
          <w:sz w:val="28"/>
          <w:szCs w:val="28"/>
        </w:rPr>
        <w:t xml:space="preserve">2. Утвердить Положение о проведении конкурса </w:t>
      </w:r>
      <w:proofErr w:type="gramStart"/>
      <w:r w:rsidRPr="00BD1A0C">
        <w:rPr>
          <w:rFonts w:ascii="Times New Roman" w:eastAsiaTheme="minorHAnsi" w:hAnsi="Times New Roman"/>
          <w:color w:val="000000"/>
          <w:sz w:val="28"/>
          <w:szCs w:val="28"/>
        </w:rPr>
        <w:t>согласно приложения</w:t>
      </w:r>
      <w:proofErr w:type="gramEnd"/>
      <w:r w:rsidRPr="00BD1A0C">
        <w:rPr>
          <w:rFonts w:ascii="Times New Roman" w:eastAsiaTheme="minorHAnsi" w:hAnsi="Times New Roman"/>
          <w:color w:val="000000"/>
          <w:sz w:val="28"/>
          <w:szCs w:val="28"/>
        </w:rPr>
        <w:t xml:space="preserve"> № 1.</w:t>
      </w:r>
    </w:p>
    <w:p w:rsidR="00BD1A0C" w:rsidRPr="00BD1A0C" w:rsidRDefault="00BD1A0C" w:rsidP="00BD1A0C">
      <w:pPr>
        <w:jc w:val="both"/>
        <w:rPr>
          <w:rFonts w:ascii="Times New Roman" w:eastAsiaTheme="minorHAnsi" w:hAnsi="Times New Roman"/>
          <w:color w:val="000000"/>
          <w:sz w:val="28"/>
          <w:szCs w:val="28"/>
        </w:rPr>
      </w:pPr>
      <w:r w:rsidRPr="00BD1A0C">
        <w:rPr>
          <w:rFonts w:ascii="Times New Roman" w:eastAsiaTheme="minorHAnsi" w:hAnsi="Times New Roman"/>
          <w:color w:val="000000"/>
          <w:sz w:val="28"/>
          <w:szCs w:val="28"/>
        </w:rPr>
        <w:t xml:space="preserve">3. Утвердить состав жюри конкурса </w:t>
      </w:r>
      <w:proofErr w:type="gramStart"/>
      <w:r w:rsidRPr="00BD1A0C">
        <w:rPr>
          <w:rFonts w:ascii="Times New Roman" w:eastAsiaTheme="minorHAnsi" w:hAnsi="Times New Roman"/>
          <w:color w:val="000000"/>
          <w:sz w:val="28"/>
          <w:szCs w:val="28"/>
        </w:rPr>
        <w:t>согласно приложения</w:t>
      </w:r>
      <w:proofErr w:type="gramEnd"/>
      <w:r w:rsidRPr="00BD1A0C">
        <w:rPr>
          <w:rFonts w:ascii="Times New Roman" w:eastAsiaTheme="minorHAnsi" w:hAnsi="Times New Roman"/>
          <w:color w:val="000000"/>
          <w:sz w:val="28"/>
          <w:szCs w:val="28"/>
        </w:rPr>
        <w:t xml:space="preserve"> № 2.</w:t>
      </w:r>
    </w:p>
    <w:p w:rsidR="00BD1A0C" w:rsidRPr="00BD1A0C" w:rsidRDefault="00BD1A0C" w:rsidP="00BD1A0C">
      <w:pPr>
        <w:jc w:val="both"/>
        <w:rPr>
          <w:rFonts w:ascii="Times New Roman" w:eastAsiaTheme="minorHAnsi" w:hAnsi="Times New Roman"/>
          <w:color w:val="000000"/>
          <w:sz w:val="28"/>
          <w:szCs w:val="28"/>
        </w:rPr>
      </w:pPr>
      <w:r w:rsidRPr="00BD1A0C">
        <w:rPr>
          <w:rFonts w:ascii="Times New Roman" w:eastAsiaTheme="minorHAnsi" w:hAnsi="Times New Roman"/>
          <w:color w:val="000000"/>
          <w:sz w:val="28"/>
          <w:szCs w:val="28"/>
        </w:rPr>
        <w:t>4. Выделить денежные средства в сумме 5000 (Пять тысяч) рублей для награждения победителей за счет средств бюджета Чернопенского сельского поселения Костромского муниципального района Костромской области.</w:t>
      </w:r>
    </w:p>
    <w:p w:rsidR="00BD1A0C" w:rsidRPr="00BD1A0C" w:rsidRDefault="00BD1A0C" w:rsidP="00BD1A0C">
      <w:pPr>
        <w:jc w:val="both"/>
        <w:rPr>
          <w:rFonts w:ascii="Times New Roman" w:eastAsiaTheme="minorHAnsi" w:hAnsi="Times New Roman"/>
          <w:color w:val="000000"/>
          <w:sz w:val="28"/>
          <w:szCs w:val="28"/>
        </w:rPr>
      </w:pPr>
      <w:r w:rsidRPr="00BD1A0C">
        <w:rPr>
          <w:rFonts w:ascii="Times New Roman" w:eastAsiaTheme="minorHAnsi" w:hAnsi="Times New Roman"/>
          <w:color w:val="000000"/>
          <w:sz w:val="28"/>
          <w:szCs w:val="28"/>
        </w:rPr>
        <w:t>5. Опубликовать  настоящее постановление в информационном бюллетене «Чернопенский вестник» и разместить  на официальном сайте администрации Чернопенского сельского поселения Костромского муниципального района Костромской области.</w:t>
      </w:r>
    </w:p>
    <w:p w:rsidR="00BD1A0C" w:rsidRPr="00BD1A0C" w:rsidRDefault="00BD1A0C" w:rsidP="00BD1A0C">
      <w:pPr>
        <w:rPr>
          <w:rFonts w:ascii="Times New Roman" w:eastAsiaTheme="minorHAnsi" w:hAnsi="Times New Roman"/>
          <w:color w:val="000000"/>
          <w:sz w:val="28"/>
          <w:szCs w:val="28"/>
        </w:rPr>
      </w:pPr>
      <w:r w:rsidRPr="00BD1A0C">
        <w:rPr>
          <w:rFonts w:ascii="Times New Roman" w:eastAsiaTheme="minorHAnsi" w:hAnsi="Times New Roman"/>
          <w:color w:val="000000"/>
          <w:sz w:val="28"/>
          <w:szCs w:val="28"/>
        </w:rPr>
        <w:t xml:space="preserve">5. </w:t>
      </w:r>
      <w:proofErr w:type="gramStart"/>
      <w:r w:rsidRPr="00BD1A0C">
        <w:rPr>
          <w:rFonts w:ascii="Times New Roman" w:eastAsiaTheme="minorHAnsi" w:hAnsi="Times New Roman"/>
          <w:color w:val="000000"/>
          <w:sz w:val="28"/>
          <w:szCs w:val="28"/>
        </w:rPr>
        <w:t>Контроль за</w:t>
      </w:r>
      <w:proofErr w:type="gramEnd"/>
      <w:r w:rsidRPr="00BD1A0C">
        <w:rPr>
          <w:rFonts w:ascii="Times New Roman" w:eastAsiaTheme="minorHAnsi" w:hAnsi="Times New Roman"/>
          <w:color w:val="000000"/>
          <w:sz w:val="28"/>
          <w:szCs w:val="28"/>
        </w:rPr>
        <w:t xml:space="preserve"> выполнением постановления оставляю за собой.</w:t>
      </w:r>
    </w:p>
    <w:p w:rsidR="00BD1A0C" w:rsidRPr="00BD1A0C" w:rsidRDefault="00BD1A0C" w:rsidP="00BD1A0C">
      <w:pPr>
        <w:widowControl w:val="0"/>
        <w:suppressAutoHyphens/>
        <w:autoSpaceDN w:val="0"/>
        <w:textAlignment w:val="baseline"/>
        <w:rPr>
          <w:rFonts w:ascii="Times New Roman" w:eastAsia="Arial Unicode MS" w:hAnsi="Times New Roman" w:cs="Tahoma"/>
          <w:bCs/>
          <w:kern w:val="3"/>
          <w:sz w:val="28"/>
          <w:szCs w:val="28"/>
          <w:lang w:eastAsia="ru-RU"/>
        </w:rPr>
      </w:pPr>
    </w:p>
    <w:p w:rsidR="00BD1A0C" w:rsidRPr="00BD1A0C" w:rsidRDefault="00BD1A0C" w:rsidP="00BD1A0C">
      <w:pPr>
        <w:widowControl w:val="0"/>
        <w:suppressAutoHyphens/>
        <w:autoSpaceDN w:val="0"/>
        <w:jc w:val="both"/>
        <w:textAlignment w:val="baseline"/>
        <w:rPr>
          <w:rFonts w:ascii="Arial" w:eastAsia="Arial Unicode MS" w:hAnsi="Arial" w:cs="Tahoma"/>
          <w:bCs/>
          <w:kern w:val="3"/>
          <w:sz w:val="28"/>
          <w:szCs w:val="28"/>
          <w:lang w:eastAsia="ru-RU"/>
        </w:rPr>
      </w:pPr>
    </w:p>
    <w:p w:rsidR="00BD1A0C" w:rsidRPr="00BD1A0C" w:rsidRDefault="00BD1A0C" w:rsidP="00BD1A0C">
      <w:pPr>
        <w:widowControl w:val="0"/>
        <w:suppressAutoHyphens/>
        <w:autoSpaceDN w:val="0"/>
        <w:jc w:val="both"/>
        <w:textAlignment w:val="baseline"/>
        <w:rPr>
          <w:rFonts w:ascii="Times New Roman" w:eastAsia="Arial Unicode MS" w:hAnsi="Times New Roman"/>
          <w:kern w:val="3"/>
          <w:sz w:val="28"/>
          <w:szCs w:val="28"/>
          <w:lang w:eastAsia="ru-RU"/>
        </w:rPr>
      </w:pPr>
      <w:r w:rsidRPr="00BD1A0C">
        <w:rPr>
          <w:rFonts w:ascii="Times New Roman" w:eastAsia="Arial Unicode MS" w:hAnsi="Times New Roman"/>
          <w:kern w:val="3"/>
          <w:sz w:val="28"/>
          <w:szCs w:val="28"/>
          <w:lang w:eastAsia="ru-RU"/>
        </w:rPr>
        <w:t>Глава Чернопенского сельского поселения</w:t>
      </w:r>
      <w:r w:rsidRPr="00BD1A0C">
        <w:rPr>
          <w:rFonts w:ascii="Times New Roman" w:eastAsia="Arial Unicode MS" w:hAnsi="Times New Roman"/>
          <w:kern w:val="3"/>
          <w:sz w:val="28"/>
          <w:szCs w:val="28"/>
          <w:lang w:eastAsia="ru-RU"/>
        </w:rPr>
        <w:tab/>
      </w:r>
      <w:r w:rsidRPr="00BD1A0C">
        <w:rPr>
          <w:rFonts w:ascii="Times New Roman" w:eastAsia="Arial Unicode MS" w:hAnsi="Times New Roman"/>
          <w:kern w:val="3"/>
          <w:sz w:val="28"/>
          <w:szCs w:val="28"/>
          <w:lang w:eastAsia="ru-RU"/>
        </w:rPr>
        <w:tab/>
        <w:t xml:space="preserve">                      Е.Н. Зубова</w:t>
      </w:r>
      <w:r w:rsidRPr="00BD1A0C">
        <w:rPr>
          <w:rFonts w:ascii="Times New Roman" w:eastAsia="Arial Unicode MS" w:hAnsi="Times New Roman"/>
          <w:kern w:val="3"/>
          <w:sz w:val="28"/>
          <w:szCs w:val="28"/>
          <w:lang w:eastAsia="ru-RU"/>
        </w:rPr>
        <w:br/>
      </w:r>
      <w:r w:rsidRPr="00BD1A0C">
        <w:rPr>
          <w:rFonts w:ascii="Times New Roman" w:eastAsia="Arial Unicode MS" w:hAnsi="Times New Roman"/>
          <w:kern w:val="3"/>
          <w:sz w:val="28"/>
          <w:szCs w:val="28"/>
          <w:lang w:eastAsia="ru-RU"/>
        </w:rPr>
        <w:tab/>
      </w:r>
      <w:r w:rsidRPr="00BD1A0C">
        <w:rPr>
          <w:rFonts w:ascii="Times New Roman" w:eastAsia="Arial Unicode MS" w:hAnsi="Times New Roman"/>
          <w:kern w:val="3"/>
          <w:sz w:val="28"/>
          <w:szCs w:val="28"/>
          <w:lang w:eastAsia="ru-RU"/>
        </w:rPr>
        <w:tab/>
      </w:r>
    </w:p>
    <w:p w:rsidR="00BD1A0C" w:rsidRPr="00BD1A0C" w:rsidRDefault="00BD1A0C" w:rsidP="00BD1A0C">
      <w:pPr>
        <w:rPr>
          <w:rFonts w:asciiTheme="minorHAnsi" w:eastAsiaTheme="minorHAnsi" w:hAnsiTheme="minorHAnsi" w:cstheme="minorBidi"/>
          <w:sz w:val="28"/>
          <w:szCs w:val="28"/>
        </w:rPr>
      </w:pPr>
    </w:p>
    <w:p w:rsidR="00BD1A0C" w:rsidRPr="00BD1A0C" w:rsidRDefault="00BD1A0C" w:rsidP="00BD1A0C">
      <w:pPr>
        <w:ind w:left="4956" w:firstLine="708"/>
        <w:rPr>
          <w:rFonts w:ascii="Times New Roman" w:eastAsia="Times New Roman" w:hAnsi="Times New Roman"/>
          <w:sz w:val="24"/>
          <w:szCs w:val="24"/>
          <w:lang w:eastAsia="ru-RU"/>
        </w:rPr>
      </w:pPr>
      <w:r w:rsidRPr="00BD1A0C">
        <w:rPr>
          <w:rFonts w:ascii="Times New Roman" w:eastAsia="Times New Roman" w:hAnsi="Times New Roman"/>
          <w:sz w:val="24"/>
          <w:szCs w:val="24"/>
          <w:lang w:eastAsia="ru-RU"/>
        </w:rPr>
        <w:t xml:space="preserve">Приложение № 1 к приказу </w:t>
      </w:r>
    </w:p>
    <w:p w:rsidR="00BD1A0C" w:rsidRPr="00BD1A0C" w:rsidRDefault="00BD1A0C" w:rsidP="00BD1A0C">
      <w:pPr>
        <w:ind w:left="4956" w:firstLine="708"/>
        <w:rPr>
          <w:rFonts w:ascii="Times New Roman" w:eastAsia="Times New Roman" w:hAnsi="Times New Roman"/>
          <w:sz w:val="24"/>
          <w:szCs w:val="24"/>
          <w:lang w:eastAsia="ru-RU"/>
        </w:rPr>
      </w:pPr>
      <w:r w:rsidRPr="00BD1A0C">
        <w:rPr>
          <w:rFonts w:ascii="Times New Roman" w:eastAsia="Times New Roman" w:hAnsi="Times New Roman"/>
          <w:sz w:val="24"/>
          <w:szCs w:val="24"/>
          <w:lang w:eastAsia="ru-RU"/>
        </w:rPr>
        <w:t xml:space="preserve">комитета по культуре </w:t>
      </w:r>
    </w:p>
    <w:p w:rsidR="00BD1A0C" w:rsidRPr="00BD1A0C" w:rsidRDefault="00BD1A0C" w:rsidP="00BD1A0C">
      <w:pPr>
        <w:ind w:left="5664"/>
        <w:rPr>
          <w:rFonts w:ascii="Times New Roman" w:eastAsia="Times New Roman" w:hAnsi="Times New Roman"/>
          <w:sz w:val="24"/>
          <w:szCs w:val="24"/>
          <w:u w:val="single"/>
          <w:lang w:eastAsia="ru-RU"/>
        </w:rPr>
      </w:pPr>
      <w:r w:rsidRPr="00BD1A0C">
        <w:rPr>
          <w:rFonts w:ascii="Times New Roman" w:eastAsia="Times New Roman" w:hAnsi="Times New Roman"/>
          <w:sz w:val="24"/>
          <w:szCs w:val="24"/>
          <w:u w:val="single"/>
          <w:lang w:eastAsia="ru-RU"/>
        </w:rPr>
        <w:t>от « 30 » ноября 2016 № 215</w:t>
      </w:r>
    </w:p>
    <w:p w:rsidR="00BD1A0C" w:rsidRPr="00BD1A0C" w:rsidRDefault="00BD1A0C" w:rsidP="00BD1A0C">
      <w:pPr>
        <w:autoSpaceDE w:val="0"/>
        <w:autoSpaceDN w:val="0"/>
        <w:adjustRightInd w:val="0"/>
        <w:jc w:val="center"/>
        <w:rPr>
          <w:rFonts w:ascii="Times New Roman" w:eastAsia="Times New Roman" w:hAnsi="Times New Roman"/>
          <w:b/>
          <w:bCs/>
          <w:sz w:val="32"/>
          <w:szCs w:val="32"/>
          <w:lang w:eastAsia="ru-RU"/>
        </w:rPr>
      </w:pPr>
    </w:p>
    <w:p w:rsidR="00BD1A0C" w:rsidRPr="00BD1A0C" w:rsidRDefault="00BD1A0C" w:rsidP="00BD1A0C">
      <w:pPr>
        <w:autoSpaceDE w:val="0"/>
        <w:autoSpaceDN w:val="0"/>
        <w:adjustRightInd w:val="0"/>
        <w:jc w:val="center"/>
        <w:rPr>
          <w:rFonts w:ascii="Times New Roman" w:eastAsia="Times New Roman" w:hAnsi="Times New Roman"/>
          <w:b/>
          <w:bCs/>
          <w:sz w:val="28"/>
          <w:szCs w:val="28"/>
          <w:lang w:eastAsia="ru-RU"/>
        </w:rPr>
      </w:pPr>
      <w:r w:rsidRPr="00BD1A0C">
        <w:rPr>
          <w:rFonts w:ascii="Times New Roman" w:eastAsia="Times New Roman" w:hAnsi="Times New Roman"/>
          <w:b/>
          <w:bCs/>
          <w:sz w:val="28"/>
          <w:szCs w:val="28"/>
          <w:lang w:eastAsia="ru-RU"/>
        </w:rPr>
        <w:t>ПОЛОЖЕНИЕ</w:t>
      </w:r>
    </w:p>
    <w:p w:rsidR="00BD1A0C" w:rsidRPr="00BD1A0C" w:rsidRDefault="00BD1A0C" w:rsidP="00BD1A0C">
      <w:pPr>
        <w:autoSpaceDE w:val="0"/>
        <w:autoSpaceDN w:val="0"/>
        <w:adjustRightInd w:val="0"/>
        <w:jc w:val="center"/>
        <w:rPr>
          <w:rFonts w:ascii="Times New Roman" w:eastAsia="Times New Roman" w:hAnsi="Times New Roman"/>
          <w:b/>
          <w:bCs/>
          <w:sz w:val="28"/>
          <w:szCs w:val="28"/>
          <w:lang w:eastAsia="ru-RU"/>
        </w:rPr>
      </w:pPr>
      <w:r w:rsidRPr="00BD1A0C">
        <w:rPr>
          <w:rFonts w:ascii="Times New Roman" w:eastAsia="Times New Roman" w:hAnsi="Times New Roman"/>
          <w:b/>
          <w:bCs/>
          <w:sz w:val="28"/>
          <w:szCs w:val="28"/>
          <w:lang w:eastAsia="ru-RU"/>
        </w:rPr>
        <w:t>о конкурсе на новогоднюю елочную игрушку</w:t>
      </w:r>
    </w:p>
    <w:p w:rsidR="00BD1A0C" w:rsidRPr="00BD1A0C" w:rsidRDefault="00BD1A0C" w:rsidP="00BD1A0C">
      <w:pPr>
        <w:autoSpaceDE w:val="0"/>
        <w:autoSpaceDN w:val="0"/>
        <w:adjustRightInd w:val="0"/>
        <w:rPr>
          <w:rFonts w:ascii="Times New Roman" w:eastAsia="Times New Roman" w:hAnsi="Times New Roman"/>
          <w:b/>
          <w:bCs/>
          <w:sz w:val="28"/>
          <w:szCs w:val="28"/>
          <w:lang w:eastAsia="ru-RU"/>
        </w:rPr>
      </w:pPr>
    </w:p>
    <w:p w:rsidR="00BD1A0C" w:rsidRPr="00BD1A0C" w:rsidRDefault="00BD1A0C" w:rsidP="00BD1A0C">
      <w:pPr>
        <w:jc w:val="center"/>
        <w:rPr>
          <w:rFonts w:ascii="Times New Roman" w:eastAsia="Times New Roman" w:hAnsi="Times New Roman"/>
          <w:b/>
          <w:sz w:val="28"/>
          <w:szCs w:val="28"/>
          <w:lang w:eastAsia="ru-RU"/>
        </w:rPr>
      </w:pPr>
    </w:p>
    <w:p w:rsidR="00BD1A0C" w:rsidRPr="00BD1A0C" w:rsidRDefault="00BD1A0C" w:rsidP="00BD1A0C">
      <w:pPr>
        <w:jc w:val="center"/>
        <w:rPr>
          <w:rFonts w:ascii="Times New Roman" w:eastAsia="Times New Roman" w:hAnsi="Times New Roman"/>
          <w:b/>
          <w:sz w:val="28"/>
          <w:szCs w:val="28"/>
          <w:lang w:eastAsia="ru-RU"/>
        </w:rPr>
      </w:pPr>
      <w:r w:rsidRPr="00BD1A0C">
        <w:rPr>
          <w:rFonts w:ascii="Times New Roman" w:eastAsia="Times New Roman" w:hAnsi="Times New Roman"/>
          <w:b/>
          <w:sz w:val="28"/>
          <w:szCs w:val="28"/>
          <w:lang w:eastAsia="ru-RU"/>
        </w:rPr>
        <w:t>1. Общие положения.</w:t>
      </w:r>
    </w:p>
    <w:p w:rsidR="00BD1A0C" w:rsidRPr="00BD1A0C" w:rsidRDefault="00BD1A0C" w:rsidP="00BD1A0C">
      <w:pPr>
        <w:numPr>
          <w:ilvl w:val="1"/>
          <w:numId w:val="49"/>
        </w:numPr>
        <w:tabs>
          <w:tab w:val="left" w:pos="0"/>
        </w:tabs>
        <w:suppressAutoHyphens/>
        <w:ind w:left="0" w:hanging="11"/>
        <w:jc w:val="both"/>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Организацию и проведение конкурса осуществляет Администрация Чернопенского сельского поселения Костромского муниципального района Костромской области.</w:t>
      </w:r>
    </w:p>
    <w:p w:rsidR="00BD1A0C" w:rsidRPr="00BD1A0C" w:rsidRDefault="00BD1A0C" w:rsidP="00BD1A0C">
      <w:pPr>
        <w:numPr>
          <w:ilvl w:val="1"/>
          <w:numId w:val="49"/>
        </w:numPr>
        <w:tabs>
          <w:tab w:val="num" w:pos="0"/>
        </w:tabs>
        <w:suppressAutoHyphens/>
        <w:ind w:left="0" w:hanging="11"/>
        <w:jc w:val="both"/>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Конкурс проводится на территории Чернопенского сельского поселения Костромского муниципального района Костромской области с 01 декабря по 15 декабря 2016 года.</w:t>
      </w:r>
    </w:p>
    <w:p w:rsidR="00BD1A0C" w:rsidRPr="00BD1A0C" w:rsidRDefault="00BD1A0C" w:rsidP="00BD1A0C">
      <w:pPr>
        <w:autoSpaceDE w:val="0"/>
        <w:autoSpaceDN w:val="0"/>
        <w:adjustRightInd w:val="0"/>
        <w:rPr>
          <w:rFonts w:ascii="Times New Roman" w:eastAsia="Times New Roman" w:hAnsi="Times New Roman"/>
          <w:bCs/>
          <w:sz w:val="28"/>
          <w:szCs w:val="28"/>
          <w:lang w:eastAsia="ru-RU"/>
        </w:rPr>
      </w:pPr>
    </w:p>
    <w:p w:rsidR="00BD1A0C" w:rsidRPr="00BD1A0C" w:rsidRDefault="00BD1A0C" w:rsidP="00BD1A0C">
      <w:pPr>
        <w:autoSpaceDE w:val="0"/>
        <w:autoSpaceDN w:val="0"/>
        <w:adjustRightInd w:val="0"/>
        <w:jc w:val="center"/>
        <w:rPr>
          <w:rFonts w:ascii="Times New Roman" w:eastAsia="Times New Roman" w:hAnsi="Times New Roman"/>
          <w:b/>
          <w:bCs/>
          <w:sz w:val="28"/>
          <w:szCs w:val="28"/>
          <w:lang w:eastAsia="ru-RU"/>
        </w:rPr>
      </w:pPr>
      <w:r w:rsidRPr="00BD1A0C">
        <w:rPr>
          <w:rFonts w:ascii="Times New Roman" w:eastAsia="Times New Roman" w:hAnsi="Times New Roman"/>
          <w:b/>
          <w:bCs/>
          <w:sz w:val="28"/>
          <w:szCs w:val="28"/>
          <w:lang w:eastAsia="ru-RU"/>
        </w:rPr>
        <w:t>2. Цели и задачи конкурса</w:t>
      </w:r>
    </w:p>
    <w:p w:rsidR="00BD1A0C" w:rsidRPr="00BD1A0C" w:rsidRDefault="00BD1A0C" w:rsidP="00BD1A0C">
      <w:pPr>
        <w:jc w:val="both"/>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lastRenderedPageBreak/>
        <w:t>2.1. Цель конкурса заключается в выявлении лучших по образному и цветовому решению елочных игрушек (гирлянд) для новогодней елки, устанавливаемой на городской площади.</w:t>
      </w:r>
    </w:p>
    <w:p w:rsidR="00BD1A0C" w:rsidRPr="00BD1A0C" w:rsidRDefault="00BD1A0C" w:rsidP="00BD1A0C">
      <w:pPr>
        <w:jc w:val="both"/>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2.2. Задачи конкурса:</w:t>
      </w:r>
    </w:p>
    <w:p w:rsidR="00BD1A0C" w:rsidRPr="00BD1A0C" w:rsidRDefault="00BD1A0C" w:rsidP="00BD1A0C">
      <w:pPr>
        <w:tabs>
          <w:tab w:val="left" w:pos="720"/>
        </w:tabs>
        <w:jc w:val="both"/>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ab/>
        <w:t xml:space="preserve"> – вовлечение жителей Чернопенского сельского поселения  в творческий процесс по изготовлению авторской елочной игрушки;</w:t>
      </w:r>
    </w:p>
    <w:p w:rsidR="00BD1A0C" w:rsidRPr="00BD1A0C" w:rsidRDefault="00BD1A0C" w:rsidP="00BD1A0C">
      <w:pPr>
        <w:tabs>
          <w:tab w:val="left" w:pos="720"/>
        </w:tabs>
        <w:jc w:val="both"/>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ab/>
        <w:t>- предоставление</w:t>
      </w:r>
      <w:r w:rsidRPr="00BD1A0C">
        <w:rPr>
          <w:rFonts w:ascii="Times New Roman" w:eastAsia="Times New Roman" w:hAnsi="Times New Roman"/>
          <w:b/>
          <w:sz w:val="28"/>
          <w:szCs w:val="28"/>
          <w:lang w:eastAsia="ru-RU"/>
        </w:rPr>
        <w:t xml:space="preserve"> </w:t>
      </w:r>
      <w:r w:rsidRPr="00BD1A0C">
        <w:rPr>
          <w:rFonts w:ascii="Times New Roman" w:eastAsia="Times New Roman" w:hAnsi="Times New Roman"/>
          <w:sz w:val="28"/>
          <w:szCs w:val="28"/>
          <w:lang w:eastAsia="ru-RU"/>
        </w:rPr>
        <w:t>возможности для самореализации творческих способностей;</w:t>
      </w:r>
    </w:p>
    <w:p w:rsidR="00BD1A0C" w:rsidRPr="00BD1A0C" w:rsidRDefault="00BD1A0C" w:rsidP="00BD1A0C">
      <w:pPr>
        <w:jc w:val="both"/>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ab/>
        <w:t>-  создание праздничной атмосферы в предновогодние дни.</w:t>
      </w:r>
    </w:p>
    <w:p w:rsidR="00BD1A0C" w:rsidRPr="00BD1A0C" w:rsidRDefault="00BD1A0C" w:rsidP="00BD1A0C">
      <w:pPr>
        <w:ind w:left="720"/>
        <w:rPr>
          <w:rFonts w:ascii="Times New Roman" w:eastAsia="Times New Roman" w:hAnsi="Times New Roman"/>
          <w:sz w:val="28"/>
          <w:szCs w:val="28"/>
          <w:lang w:eastAsia="ru-RU"/>
        </w:rPr>
      </w:pPr>
    </w:p>
    <w:p w:rsidR="00BD1A0C" w:rsidRPr="00BD1A0C" w:rsidRDefault="00BD1A0C" w:rsidP="00BD1A0C">
      <w:pPr>
        <w:autoSpaceDE w:val="0"/>
        <w:autoSpaceDN w:val="0"/>
        <w:adjustRightInd w:val="0"/>
        <w:jc w:val="center"/>
        <w:rPr>
          <w:rFonts w:ascii="Times New Roman" w:eastAsia="Times New Roman" w:hAnsi="Times New Roman"/>
          <w:b/>
          <w:bCs/>
          <w:sz w:val="28"/>
          <w:szCs w:val="28"/>
          <w:lang w:eastAsia="ru-RU"/>
        </w:rPr>
      </w:pPr>
      <w:r w:rsidRPr="00BD1A0C">
        <w:rPr>
          <w:rFonts w:ascii="Times New Roman" w:eastAsia="Times New Roman" w:hAnsi="Times New Roman"/>
          <w:b/>
          <w:bCs/>
          <w:sz w:val="28"/>
          <w:szCs w:val="28"/>
          <w:lang w:eastAsia="ru-RU"/>
        </w:rPr>
        <w:t>3. Участники конкурса</w:t>
      </w:r>
    </w:p>
    <w:p w:rsidR="00BD1A0C" w:rsidRPr="00BD1A0C" w:rsidRDefault="00BD1A0C" w:rsidP="00BD1A0C">
      <w:pPr>
        <w:jc w:val="both"/>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3.1. В конкурсе могут принимать участие жители Чернопенского сельского поселения в возрасте  от 7 лет и старше.</w:t>
      </w:r>
    </w:p>
    <w:p w:rsidR="00BD1A0C" w:rsidRPr="00BD1A0C" w:rsidRDefault="00BD1A0C" w:rsidP="00BD1A0C">
      <w:pPr>
        <w:jc w:val="both"/>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3.2. На конкурс представляются игрушки или гирлянды, изготовленные собственными руками, которые будут размещены на  новогодней елке.</w:t>
      </w:r>
    </w:p>
    <w:p w:rsidR="00BD1A0C" w:rsidRPr="00BD1A0C" w:rsidRDefault="00BD1A0C" w:rsidP="00BD1A0C">
      <w:pPr>
        <w:jc w:val="both"/>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ab/>
        <w:t>Рекомендуемые размеры конкурсных работ:</w:t>
      </w:r>
    </w:p>
    <w:p w:rsidR="00BD1A0C" w:rsidRPr="00BD1A0C" w:rsidRDefault="00BD1A0C" w:rsidP="00BD1A0C">
      <w:pPr>
        <w:ind w:firstLine="708"/>
        <w:jc w:val="both"/>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 xml:space="preserve">- игрушек не менее 50 см х 25см; </w:t>
      </w:r>
    </w:p>
    <w:p w:rsidR="00BD1A0C" w:rsidRPr="00BD1A0C" w:rsidRDefault="00BD1A0C" w:rsidP="00BD1A0C">
      <w:pPr>
        <w:ind w:firstLine="708"/>
        <w:jc w:val="both"/>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 xml:space="preserve">- гирлянд не менее </w:t>
      </w:r>
      <w:smartTag w:uri="urn:schemas-microsoft-com:office:smarttags" w:element="metricconverter">
        <w:smartTagPr>
          <w:attr w:name="ProductID" w:val="300 см"/>
        </w:smartTagPr>
        <w:r w:rsidRPr="00BD1A0C">
          <w:rPr>
            <w:rFonts w:ascii="Times New Roman" w:eastAsia="Times New Roman" w:hAnsi="Times New Roman"/>
            <w:sz w:val="28"/>
            <w:szCs w:val="28"/>
            <w:lang w:eastAsia="ru-RU"/>
          </w:rPr>
          <w:t>300 см</w:t>
        </w:r>
      </w:smartTag>
      <w:r w:rsidRPr="00BD1A0C">
        <w:rPr>
          <w:rFonts w:ascii="Times New Roman" w:eastAsia="Times New Roman" w:hAnsi="Times New Roman"/>
          <w:sz w:val="28"/>
          <w:szCs w:val="28"/>
          <w:lang w:eastAsia="ru-RU"/>
        </w:rPr>
        <w:t xml:space="preserve"> х 25см.</w:t>
      </w:r>
    </w:p>
    <w:p w:rsidR="00BD1A0C" w:rsidRPr="00BD1A0C" w:rsidRDefault="00BD1A0C" w:rsidP="00BD1A0C">
      <w:pPr>
        <w:autoSpaceDE w:val="0"/>
        <w:autoSpaceDN w:val="0"/>
        <w:adjustRightInd w:val="0"/>
        <w:rPr>
          <w:rFonts w:ascii="Times New Roman" w:eastAsia="Times New Roman" w:hAnsi="Times New Roman"/>
          <w:sz w:val="28"/>
          <w:szCs w:val="28"/>
          <w:lang w:eastAsia="ru-RU"/>
        </w:rPr>
      </w:pPr>
    </w:p>
    <w:p w:rsidR="00BD1A0C" w:rsidRPr="00BD1A0C" w:rsidRDefault="00BD1A0C" w:rsidP="00BD1A0C">
      <w:pPr>
        <w:autoSpaceDE w:val="0"/>
        <w:autoSpaceDN w:val="0"/>
        <w:adjustRightInd w:val="0"/>
        <w:jc w:val="center"/>
        <w:rPr>
          <w:rFonts w:ascii="Times New Roman" w:eastAsia="Times New Roman" w:hAnsi="Times New Roman"/>
          <w:b/>
          <w:bCs/>
          <w:sz w:val="28"/>
          <w:szCs w:val="28"/>
          <w:lang w:eastAsia="ru-RU"/>
        </w:rPr>
      </w:pPr>
      <w:r w:rsidRPr="00BD1A0C">
        <w:rPr>
          <w:rFonts w:ascii="Times New Roman" w:eastAsia="Times New Roman" w:hAnsi="Times New Roman"/>
          <w:b/>
          <w:bCs/>
          <w:sz w:val="28"/>
          <w:szCs w:val="28"/>
          <w:lang w:eastAsia="ru-RU"/>
        </w:rPr>
        <w:t>4. Порядок и условия проведения конкурса</w:t>
      </w:r>
    </w:p>
    <w:p w:rsidR="00BD1A0C" w:rsidRPr="00BD1A0C" w:rsidRDefault="00BD1A0C" w:rsidP="00BD1A0C">
      <w:pPr>
        <w:autoSpaceDE w:val="0"/>
        <w:autoSpaceDN w:val="0"/>
        <w:adjustRightInd w:val="0"/>
        <w:jc w:val="both"/>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4.1. Конкурс проводится с 01 декабря по 15 декабря 2016 года.</w:t>
      </w:r>
    </w:p>
    <w:p w:rsidR="00BD1A0C" w:rsidRPr="00BD1A0C" w:rsidRDefault="00BD1A0C" w:rsidP="00BD1A0C">
      <w:pPr>
        <w:autoSpaceDE w:val="0"/>
        <w:autoSpaceDN w:val="0"/>
        <w:adjustRightInd w:val="0"/>
        <w:jc w:val="both"/>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4.2. Конкурс проводится по следующим номинациям:</w:t>
      </w:r>
    </w:p>
    <w:p w:rsidR="00BD1A0C" w:rsidRPr="00BD1A0C" w:rsidRDefault="00BD1A0C" w:rsidP="00BD1A0C">
      <w:pPr>
        <w:autoSpaceDE w:val="0"/>
        <w:autoSpaceDN w:val="0"/>
        <w:adjustRightInd w:val="0"/>
        <w:jc w:val="both"/>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ab/>
        <w:t>- «Новогодняя игрушка – символ 2017 года»</w:t>
      </w:r>
    </w:p>
    <w:p w:rsidR="00BD1A0C" w:rsidRPr="00BD1A0C" w:rsidRDefault="00BD1A0C" w:rsidP="00BD1A0C">
      <w:pPr>
        <w:autoSpaceDE w:val="0"/>
        <w:autoSpaceDN w:val="0"/>
        <w:adjustRightInd w:val="0"/>
        <w:ind w:left="708"/>
        <w:jc w:val="both"/>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 «Самая оригинальная новогодняя игрушка»</w:t>
      </w:r>
    </w:p>
    <w:p w:rsidR="00BD1A0C" w:rsidRPr="00BD1A0C" w:rsidRDefault="00BD1A0C" w:rsidP="00BD1A0C">
      <w:pPr>
        <w:autoSpaceDE w:val="0"/>
        <w:autoSpaceDN w:val="0"/>
        <w:adjustRightInd w:val="0"/>
        <w:jc w:val="both"/>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ab/>
        <w:t>- «Самая яркая новогодняя игрушка»</w:t>
      </w:r>
    </w:p>
    <w:p w:rsidR="00BD1A0C" w:rsidRPr="00BD1A0C" w:rsidRDefault="00BD1A0C" w:rsidP="00BD1A0C">
      <w:pPr>
        <w:autoSpaceDE w:val="0"/>
        <w:autoSpaceDN w:val="0"/>
        <w:adjustRightInd w:val="0"/>
        <w:jc w:val="both"/>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ab/>
        <w:t>- «Самая забавная новогодняя игрушка»</w:t>
      </w:r>
    </w:p>
    <w:p w:rsidR="00BD1A0C" w:rsidRPr="00BD1A0C" w:rsidRDefault="00BD1A0C" w:rsidP="00BD1A0C">
      <w:pPr>
        <w:autoSpaceDE w:val="0"/>
        <w:autoSpaceDN w:val="0"/>
        <w:adjustRightInd w:val="0"/>
        <w:jc w:val="both"/>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ab/>
        <w:t>- «Самая изящная новогодняя игрушка».</w:t>
      </w:r>
    </w:p>
    <w:p w:rsidR="00BD1A0C" w:rsidRPr="00BD1A0C" w:rsidRDefault="00BD1A0C" w:rsidP="00BD1A0C">
      <w:pPr>
        <w:tabs>
          <w:tab w:val="left" w:pos="720"/>
        </w:tabs>
        <w:suppressAutoHyphens/>
        <w:jc w:val="both"/>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4.3. Конкурсные работы принимаются по адресу: Костромская область, Костромской район, п. Сухоногово, пл. Советская, 4 (МКУ ЦКМ «</w:t>
      </w:r>
      <w:proofErr w:type="spellStart"/>
      <w:r w:rsidRPr="00BD1A0C">
        <w:rPr>
          <w:rFonts w:ascii="Times New Roman" w:eastAsia="Times New Roman" w:hAnsi="Times New Roman"/>
          <w:sz w:val="28"/>
          <w:szCs w:val="28"/>
          <w:lang w:eastAsia="ru-RU"/>
        </w:rPr>
        <w:t>Сухоноговский</w:t>
      </w:r>
      <w:proofErr w:type="spellEnd"/>
      <w:r w:rsidRPr="00BD1A0C">
        <w:rPr>
          <w:rFonts w:ascii="Times New Roman" w:eastAsia="Times New Roman" w:hAnsi="Times New Roman"/>
          <w:sz w:val="28"/>
          <w:szCs w:val="28"/>
          <w:lang w:eastAsia="ru-RU"/>
        </w:rPr>
        <w:t xml:space="preserve">») </w:t>
      </w:r>
    </w:p>
    <w:p w:rsidR="00BD1A0C" w:rsidRPr="00BD1A0C" w:rsidRDefault="00BD1A0C" w:rsidP="00BD1A0C">
      <w:pPr>
        <w:tabs>
          <w:tab w:val="left" w:pos="720"/>
        </w:tabs>
        <w:suppressAutoHyphens/>
        <w:jc w:val="both"/>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ab/>
        <w:t>Телефон для справок 66-49-63, 66-45-61;.</w:t>
      </w:r>
    </w:p>
    <w:p w:rsidR="00BD1A0C" w:rsidRPr="00BD1A0C" w:rsidRDefault="00BD1A0C" w:rsidP="00BD1A0C">
      <w:pPr>
        <w:tabs>
          <w:tab w:val="left" w:pos="720"/>
        </w:tabs>
        <w:suppressAutoHyphens/>
        <w:jc w:val="both"/>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ab/>
        <w:t>Обязательным условием участия работ в конкурсе является наличие сведений об авторе работы: фамилия, имя, возраст, наименование образовательного учреждения, контактный телефон. Указанные сведения должны быть надежно закреплены на конкурсной работе.</w:t>
      </w:r>
    </w:p>
    <w:p w:rsidR="00BD1A0C" w:rsidRPr="00BD1A0C" w:rsidRDefault="00BD1A0C" w:rsidP="00BD1A0C">
      <w:pPr>
        <w:tabs>
          <w:tab w:val="left" w:pos="720"/>
        </w:tabs>
        <w:suppressAutoHyphens/>
        <w:jc w:val="both"/>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ab/>
        <w:t>Конкурсные работы не возвращаются.</w:t>
      </w:r>
      <w:r w:rsidRPr="00BD1A0C">
        <w:rPr>
          <w:rFonts w:ascii="Times New Roman" w:eastAsia="Times New Roman" w:hAnsi="Times New Roman"/>
          <w:sz w:val="28"/>
          <w:szCs w:val="28"/>
          <w:lang w:eastAsia="ru-RU"/>
        </w:rPr>
        <w:tab/>
      </w:r>
    </w:p>
    <w:p w:rsidR="00BD1A0C" w:rsidRPr="00BD1A0C" w:rsidRDefault="00BD1A0C" w:rsidP="00BD1A0C">
      <w:pPr>
        <w:tabs>
          <w:tab w:val="left" w:pos="720"/>
        </w:tabs>
        <w:suppressAutoHyphens/>
        <w:jc w:val="both"/>
        <w:rPr>
          <w:rFonts w:ascii="Times New Roman" w:eastAsia="Times New Roman" w:hAnsi="Times New Roman"/>
          <w:bCs/>
          <w:sz w:val="28"/>
          <w:szCs w:val="28"/>
          <w:lang w:eastAsia="ru-RU"/>
        </w:rPr>
      </w:pPr>
      <w:r w:rsidRPr="00BD1A0C">
        <w:rPr>
          <w:rFonts w:ascii="Times New Roman" w:eastAsia="Times New Roman" w:hAnsi="Times New Roman"/>
          <w:bCs/>
          <w:sz w:val="28"/>
          <w:szCs w:val="28"/>
          <w:lang w:eastAsia="ru-RU"/>
        </w:rPr>
        <w:t xml:space="preserve">4.4. Подведение итогов конкурса и определение победителей осуществляется конкурсной комиссией 16.12.2016. </w:t>
      </w:r>
    </w:p>
    <w:p w:rsidR="00BD1A0C" w:rsidRPr="00BD1A0C" w:rsidRDefault="00BD1A0C" w:rsidP="00BD1A0C">
      <w:pPr>
        <w:jc w:val="center"/>
        <w:rPr>
          <w:rFonts w:ascii="Times New Roman" w:eastAsia="Times New Roman" w:hAnsi="Times New Roman"/>
          <w:b/>
          <w:sz w:val="28"/>
          <w:szCs w:val="28"/>
          <w:lang w:eastAsia="ru-RU"/>
        </w:rPr>
      </w:pPr>
    </w:p>
    <w:p w:rsidR="00BD1A0C" w:rsidRPr="00BD1A0C" w:rsidRDefault="00BD1A0C" w:rsidP="00BD1A0C">
      <w:pPr>
        <w:jc w:val="center"/>
        <w:rPr>
          <w:rFonts w:ascii="Times New Roman" w:eastAsia="Times New Roman" w:hAnsi="Times New Roman"/>
          <w:b/>
          <w:sz w:val="28"/>
          <w:szCs w:val="28"/>
          <w:lang w:eastAsia="ru-RU"/>
        </w:rPr>
      </w:pPr>
      <w:r w:rsidRPr="00BD1A0C">
        <w:rPr>
          <w:rFonts w:ascii="Times New Roman" w:eastAsia="Times New Roman" w:hAnsi="Times New Roman"/>
          <w:b/>
          <w:sz w:val="28"/>
          <w:szCs w:val="28"/>
          <w:lang w:eastAsia="ru-RU"/>
        </w:rPr>
        <w:t>5. Требования, предъявляемые к конкурсным работам</w:t>
      </w:r>
    </w:p>
    <w:p w:rsidR="00BD1A0C" w:rsidRPr="00BD1A0C" w:rsidRDefault="00BD1A0C" w:rsidP="00BD1A0C">
      <w:pPr>
        <w:jc w:val="both"/>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 xml:space="preserve">5.1. </w:t>
      </w:r>
      <w:proofErr w:type="gramStart"/>
      <w:r w:rsidRPr="00BD1A0C">
        <w:rPr>
          <w:rFonts w:ascii="Times New Roman" w:eastAsia="Times New Roman" w:hAnsi="Times New Roman"/>
          <w:sz w:val="28"/>
          <w:szCs w:val="28"/>
          <w:lang w:eastAsia="ru-RU"/>
        </w:rPr>
        <w:t xml:space="preserve">Елочная новогодняя игрушка может быть выполнена из любых материалов, в </w:t>
      </w:r>
      <w:proofErr w:type="spellStart"/>
      <w:r w:rsidRPr="00BD1A0C">
        <w:rPr>
          <w:rFonts w:ascii="Times New Roman" w:eastAsia="Times New Roman" w:hAnsi="Times New Roman"/>
          <w:sz w:val="28"/>
          <w:szCs w:val="28"/>
          <w:lang w:eastAsia="ru-RU"/>
        </w:rPr>
        <w:t>т.ч</w:t>
      </w:r>
      <w:proofErr w:type="spellEnd"/>
      <w:r w:rsidRPr="00BD1A0C">
        <w:rPr>
          <w:rFonts w:ascii="Times New Roman" w:eastAsia="Times New Roman" w:hAnsi="Times New Roman"/>
          <w:sz w:val="28"/>
          <w:szCs w:val="28"/>
          <w:lang w:eastAsia="ru-RU"/>
        </w:rPr>
        <w:t xml:space="preserve">. пластиковых бутылок, жестяных банок, упаковочных материалов, фанеры и т.д., устойчивых к погодным условиям, атмосферным явлениям (снег, дождь, ветер), иметь соответствующий размер для </w:t>
      </w:r>
      <w:r w:rsidRPr="00BD1A0C">
        <w:rPr>
          <w:rFonts w:ascii="Times New Roman" w:eastAsia="Times New Roman" w:hAnsi="Times New Roman"/>
          <w:sz w:val="28"/>
          <w:szCs w:val="28"/>
          <w:lang w:eastAsia="ru-RU"/>
        </w:rPr>
        <w:lastRenderedPageBreak/>
        <w:t xml:space="preserve">возможности визуализации на уличной живой ели большой высоты, крепления (петли, прищепки или скобы) для монтажа на елочные ветви. </w:t>
      </w:r>
      <w:proofErr w:type="gramEnd"/>
    </w:p>
    <w:p w:rsidR="00BD1A0C" w:rsidRPr="00BD1A0C" w:rsidRDefault="00BD1A0C" w:rsidP="00BD1A0C">
      <w:pPr>
        <w:ind w:firstLine="708"/>
        <w:jc w:val="both"/>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 xml:space="preserve">Приветствуются всевозможные игрушки с фантазийными рисунками, различные объемные фигурки сказочных и мультипликационных персонажей, символов новогоднего праздника и наступающего года, стилизованные «сосульки», «конфеты», новогодние елки, бусы, шары, гирлянды и т.п. </w:t>
      </w:r>
    </w:p>
    <w:p w:rsidR="00BD1A0C" w:rsidRPr="00BD1A0C" w:rsidRDefault="00BD1A0C" w:rsidP="00BD1A0C">
      <w:pPr>
        <w:jc w:val="both"/>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ab/>
      </w:r>
      <w:proofErr w:type="gramStart"/>
      <w:r w:rsidRPr="00BD1A0C">
        <w:rPr>
          <w:rFonts w:ascii="Times New Roman" w:eastAsia="Times New Roman" w:hAnsi="Times New Roman"/>
          <w:sz w:val="28"/>
          <w:szCs w:val="28"/>
          <w:lang w:eastAsia="ru-RU"/>
        </w:rPr>
        <w:t>Форма созданной работы (игрушки) может быть любая: шарик, кубик, кукла, гирлянда, фонарик, сказочный персонаж.</w:t>
      </w:r>
      <w:proofErr w:type="gramEnd"/>
    </w:p>
    <w:p w:rsidR="00BD1A0C" w:rsidRPr="00BD1A0C" w:rsidRDefault="00BD1A0C" w:rsidP="00BD1A0C">
      <w:pPr>
        <w:jc w:val="both"/>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5.2. Представленные на Конкурс  новогодние ёлочные игрушки должны соответствовать следующим критериям:</w:t>
      </w:r>
    </w:p>
    <w:p w:rsidR="00BD1A0C" w:rsidRPr="00BD1A0C" w:rsidRDefault="00BD1A0C" w:rsidP="00BD1A0C">
      <w:pPr>
        <w:jc w:val="both"/>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ab/>
        <w:t>- соответствие игрушки праздничной новогодней тематике и размерам, позволяющим использовать их в украшении новогодней елки;</w:t>
      </w:r>
    </w:p>
    <w:p w:rsidR="00BD1A0C" w:rsidRPr="00BD1A0C" w:rsidRDefault="00BD1A0C" w:rsidP="00BD1A0C">
      <w:pPr>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ab/>
        <w:t>- оригинальность художественного дизайна;</w:t>
      </w:r>
    </w:p>
    <w:p w:rsidR="00BD1A0C" w:rsidRPr="00BD1A0C" w:rsidRDefault="00BD1A0C" w:rsidP="00BD1A0C">
      <w:pPr>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ab/>
        <w:t xml:space="preserve"> - качество выполненной работы;</w:t>
      </w:r>
    </w:p>
    <w:p w:rsidR="00BD1A0C" w:rsidRPr="00BD1A0C" w:rsidRDefault="00BD1A0C" w:rsidP="00BD1A0C">
      <w:pPr>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ab/>
        <w:t>- качество крепления;</w:t>
      </w:r>
    </w:p>
    <w:p w:rsidR="00BD1A0C" w:rsidRPr="00BD1A0C" w:rsidRDefault="00BD1A0C" w:rsidP="00BD1A0C">
      <w:pPr>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ab/>
        <w:t>- эстетичность;</w:t>
      </w:r>
    </w:p>
    <w:p w:rsidR="00BD1A0C" w:rsidRPr="00BD1A0C" w:rsidRDefault="00BD1A0C" w:rsidP="00BD1A0C">
      <w:pPr>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ab/>
        <w:t>- прочность;</w:t>
      </w:r>
    </w:p>
    <w:p w:rsidR="00BD1A0C" w:rsidRPr="00BD1A0C" w:rsidRDefault="00BD1A0C" w:rsidP="00BD1A0C">
      <w:pPr>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ab/>
        <w:t>- безопасность.</w:t>
      </w:r>
    </w:p>
    <w:p w:rsidR="00BD1A0C" w:rsidRPr="00BD1A0C" w:rsidRDefault="00BD1A0C" w:rsidP="00BD1A0C">
      <w:pPr>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5.3. К участию в Конкурсе не допускаются работы:</w:t>
      </w:r>
      <w:r w:rsidRPr="00BD1A0C">
        <w:rPr>
          <w:rFonts w:ascii="Times New Roman" w:eastAsia="Times New Roman" w:hAnsi="Times New Roman"/>
          <w:sz w:val="28"/>
          <w:szCs w:val="28"/>
          <w:lang w:eastAsia="ru-RU"/>
        </w:rPr>
        <w:br/>
      </w:r>
      <w:r w:rsidRPr="00BD1A0C">
        <w:rPr>
          <w:rFonts w:ascii="Times New Roman" w:eastAsia="Times New Roman" w:hAnsi="Times New Roman"/>
          <w:sz w:val="28"/>
          <w:szCs w:val="28"/>
          <w:lang w:eastAsia="ru-RU"/>
        </w:rPr>
        <w:tab/>
        <w:t>-  с наличием острых металлических деталей, из битого стекла;</w:t>
      </w:r>
    </w:p>
    <w:p w:rsidR="00BD1A0C" w:rsidRPr="00BD1A0C" w:rsidRDefault="00BD1A0C" w:rsidP="00BD1A0C">
      <w:pPr>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ab/>
        <w:t>-  с отсутствием сведений об авторе работы, контактных данных;</w:t>
      </w:r>
    </w:p>
    <w:p w:rsidR="00BD1A0C" w:rsidRPr="00BD1A0C" w:rsidRDefault="00BD1A0C" w:rsidP="00BD1A0C">
      <w:pPr>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ab/>
        <w:t xml:space="preserve">- </w:t>
      </w:r>
      <w:proofErr w:type="gramStart"/>
      <w:r w:rsidRPr="00BD1A0C">
        <w:rPr>
          <w:rFonts w:ascii="Times New Roman" w:eastAsia="Times New Roman" w:hAnsi="Times New Roman"/>
          <w:sz w:val="28"/>
          <w:szCs w:val="28"/>
          <w:lang w:eastAsia="ru-RU"/>
        </w:rPr>
        <w:t>представленные</w:t>
      </w:r>
      <w:proofErr w:type="gramEnd"/>
      <w:r w:rsidRPr="00BD1A0C">
        <w:rPr>
          <w:rFonts w:ascii="Times New Roman" w:eastAsia="Times New Roman" w:hAnsi="Times New Roman"/>
          <w:sz w:val="28"/>
          <w:szCs w:val="28"/>
          <w:lang w:eastAsia="ru-RU"/>
        </w:rPr>
        <w:t xml:space="preserve"> по окончании установленного срока.</w:t>
      </w:r>
    </w:p>
    <w:p w:rsidR="00BD1A0C" w:rsidRPr="00BD1A0C" w:rsidRDefault="00BD1A0C" w:rsidP="00BD1A0C">
      <w:pPr>
        <w:rPr>
          <w:rFonts w:ascii="Times New Roman" w:eastAsia="Times New Roman" w:hAnsi="Times New Roman"/>
          <w:sz w:val="28"/>
          <w:szCs w:val="28"/>
          <w:lang w:eastAsia="ru-RU"/>
        </w:rPr>
      </w:pPr>
      <w:r w:rsidRPr="00BD1A0C">
        <w:rPr>
          <w:rFonts w:ascii="Times New Roman" w:eastAsia="Times New Roman" w:hAnsi="Times New Roman"/>
          <w:sz w:val="28"/>
          <w:szCs w:val="28"/>
          <w:lang w:eastAsia="ru-RU"/>
        </w:rPr>
        <w:t>5.4. Количество работ от одного участника Конкурса не ограничено.</w:t>
      </w:r>
      <w:r w:rsidRPr="00BD1A0C">
        <w:rPr>
          <w:rFonts w:ascii="Times New Roman" w:eastAsia="Times New Roman" w:hAnsi="Times New Roman"/>
          <w:sz w:val="28"/>
          <w:szCs w:val="28"/>
          <w:lang w:eastAsia="ru-RU"/>
        </w:rPr>
        <w:br/>
      </w:r>
    </w:p>
    <w:p w:rsidR="00BD1A0C" w:rsidRPr="00BD1A0C" w:rsidRDefault="00BD1A0C" w:rsidP="00BD1A0C">
      <w:pPr>
        <w:jc w:val="center"/>
        <w:rPr>
          <w:rFonts w:ascii="Times New Roman" w:eastAsia="Times New Roman" w:hAnsi="Times New Roman"/>
          <w:sz w:val="28"/>
          <w:szCs w:val="28"/>
          <w:lang w:eastAsia="ru-RU"/>
        </w:rPr>
      </w:pPr>
      <w:r w:rsidRPr="00BD1A0C">
        <w:rPr>
          <w:rFonts w:ascii="Times New Roman" w:eastAsia="Times New Roman" w:hAnsi="Times New Roman"/>
          <w:b/>
          <w:bCs/>
          <w:sz w:val="28"/>
          <w:szCs w:val="28"/>
          <w:lang w:eastAsia="ru-RU"/>
        </w:rPr>
        <w:t>6. Порядок определения победителей и награждение</w:t>
      </w:r>
    </w:p>
    <w:p w:rsidR="00BD1A0C" w:rsidRPr="00BD1A0C" w:rsidRDefault="00BD1A0C" w:rsidP="00BD1A0C">
      <w:pPr>
        <w:jc w:val="both"/>
        <w:rPr>
          <w:rFonts w:ascii="Times New Roman" w:eastAsia="Times New Roman" w:hAnsi="Times New Roman"/>
          <w:sz w:val="28"/>
          <w:szCs w:val="28"/>
          <w:lang w:eastAsia="ru-RU"/>
        </w:rPr>
      </w:pPr>
      <w:r w:rsidRPr="00BD1A0C">
        <w:rPr>
          <w:rFonts w:ascii="Times New Roman" w:eastAsia="Times New Roman" w:hAnsi="Times New Roman"/>
          <w:bCs/>
          <w:sz w:val="28"/>
          <w:szCs w:val="28"/>
          <w:lang w:eastAsia="ru-RU"/>
        </w:rPr>
        <w:t>6.1.</w:t>
      </w:r>
      <w:r w:rsidRPr="00BD1A0C">
        <w:rPr>
          <w:rFonts w:ascii="Times New Roman" w:eastAsia="Times New Roman" w:hAnsi="Times New Roman"/>
          <w:sz w:val="28"/>
          <w:szCs w:val="28"/>
          <w:lang w:eastAsia="ru-RU"/>
        </w:rPr>
        <w:t xml:space="preserve"> Победители и призеры конкурса определяются конкурсной комиссией, утвержденной постановлением Администрации Чернопенского сельского поселения Костромского муниципального района Костромской области. По каждому критерию начисляется от 1 до 5 баллов.</w:t>
      </w:r>
    </w:p>
    <w:p w:rsidR="00BD1A0C" w:rsidRPr="00BD1A0C" w:rsidRDefault="00BD1A0C" w:rsidP="00BD1A0C">
      <w:pPr>
        <w:tabs>
          <w:tab w:val="left" w:pos="720"/>
        </w:tabs>
        <w:suppressAutoHyphens/>
        <w:jc w:val="both"/>
        <w:rPr>
          <w:rFonts w:ascii="Times New Roman" w:eastAsia="Times New Roman" w:hAnsi="Times New Roman"/>
          <w:sz w:val="28"/>
          <w:szCs w:val="28"/>
          <w:lang w:eastAsia="ru-RU"/>
        </w:rPr>
      </w:pPr>
      <w:r w:rsidRPr="00BD1A0C">
        <w:rPr>
          <w:rFonts w:ascii="Times New Roman" w:eastAsia="Times New Roman" w:hAnsi="Times New Roman"/>
          <w:bCs/>
          <w:sz w:val="28"/>
          <w:szCs w:val="28"/>
          <w:lang w:eastAsia="ru-RU"/>
        </w:rPr>
        <w:tab/>
        <w:t xml:space="preserve">Результаты рассмотрения конкурсных работ оформляются протоколом и публикуются </w:t>
      </w:r>
      <w:r w:rsidRPr="00BD1A0C">
        <w:rPr>
          <w:rFonts w:ascii="Times New Roman" w:eastAsia="Times New Roman" w:hAnsi="Times New Roman"/>
          <w:sz w:val="28"/>
          <w:szCs w:val="28"/>
          <w:lang w:eastAsia="ru-RU"/>
        </w:rPr>
        <w:t>на сайте Администрации Чернопенского сельского поселения Костромского муниципального района Костромской области.</w:t>
      </w:r>
    </w:p>
    <w:p w:rsidR="00BD1A0C" w:rsidRPr="00BD1A0C" w:rsidRDefault="00BD1A0C" w:rsidP="00BD1A0C">
      <w:pPr>
        <w:jc w:val="both"/>
        <w:rPr>
          <w:rFonts w:ascii="Times New Roman" w:eastAsia="Times New Roman" w:hAnsi="Times New Roman"/>
          <w:sz w:val="28"/>
          <w:szCs w:val="28"/>
          <w:lang w:eastAsia="ru-RU"/>
        </w:rPr>
      </w:pPr>
      <w:r w:rsidRPr="00BD1A0C">
        <w:rPr>
          <w:rFonts w:ascii="Times New Roman" w:eastAsia="Times New Roman" w:hAnsi="Times New Roman"/>
          <w:bCs/>
          <w:sz w:val="28"/>
          <w:szCs w:val="28"/>
          <w:lang w:eastAsia="ru-RU"/>
        </w:rPr>
        <w:t>6.2.</w:t>
      </w:r>
      <w:r w:rsidRPr="00BD1A0C">
        <w:rPr>
          <w:rFonts w:ascii="Times New Roman" w:eastAsia="Times New Roman" w:hAnsi="Times New Roman"/>
          <w:sz w:val="28"/>
          <w:szCs w:val="28"/>
          <w:lang w:eastAsia="ru-RU"/>
        </w:rPr>
        <w:t xml:space="preserve"> Победителям и призерам конкурса на новогоднюю елочную игрушку вручаются дипломы и денежные призы.</w:t>
      </w:r>
    </w:p>
    <w:p w:rsidR="00BD1A0C" w:rsidRPr="00BD1A0C" w:rsidRDefault="00BD1A0C" w:rsidP="00BD1A0C">
      <w:pPr>
        <w:autoSpaceDE w:val="0"/>
        <w:autoSpaceDN w:val="0"/>
        <w:adjustRightInd w:val="0"/>
        <w:jc w:val="both"/>
        <w:rPr>
          <w:rFonts w:ascii="Times New Roman" w:eastAsia="Times New Roman" w:hAnsi="Times New Roman"/>
          <w:bCs/>
          <w:sz w:val="28"/>
          <w:szCs w:val="28"/>
          <w:lang w:eastAsia="ru-RU"/>
        </w:rPr>
      </w:pPr>
      <w:r w:rsidRPr="00BD1A0C">
        <w:rPr>
          <w:rFonts w:ascii="Times New Roman" w:eastAsia="Times New Roman" w:hAnsi="Times New Roman"/>
          <w:bCs/>
          <w:sz w:val="28"/>
          <w:szCs w:val="28"/>
          <w:lang w:eastAsia="ru-RU"/>
        </w:rPr>
        <w:t>6.3.  Работы победителей и призеров конкурсных номинаций размещаются на елке, установленной в п. Сухоногово.</w:t>
      </w:r>
    </w:p>
    <w:p w:rsidR="00BD1A0C" w:rsidRPr="00BD1A0C" w:rsidRDefault="00BD1A0C" w:rsidP="00BD1A0C">
      <w:pPr>
        <w:autoSpaceDE w:val="0"/>
        <w:autoSpaceDN w:val="0"/>
        <w:adjustRightInd w:val="0"/>
        <w:jc w:val="both"/>
        <w:rPr>
          <w:rFonts w:ascii="Times New Roman" w:eastAsia="Times New Roman" w:hAnsi="Times New Roman"/>
          <w:bCs/>
          <w:sz w:val="28"/>
          <w:szCs w:val="28"/>
          <w:lang w:eastAsia="ru-RU"/>
        </w:rPr>
      </w:pPr>
      <w:r w:rsidRPr="00BD1A0C">
        <w:rPr>
          <w:rFonts w:ascii="Times New Roman" w:eastAsia="Times New Roman" w:hAnsi="Times New Roman"/>
          <w:bCs/>
          <w:sz w:val="28"/>
          <w:szCs w:val="28"/>
          <w:lang w:eastAsia="ru-RU"/>
        </w:rPr>
        <w:t>6.4.</w:t>
      </w:r>
      <w:r w:rsidRPr="00BD1A0C">
        <w:rPr>
          <w:rFonts w:ascii="Times New Roman" w:eastAsia="Times New Roman" w:hAnsi="Times New Roman"/>
          <w:bCs/>
          <w:sz w:val="28"/>
          <w:szCs w:val="28"/>
          <w:lang w:eastAsia="ru-RU"/>
        </w:rPr>
        <w:tab/>
        <w:t>Организаторы конкурса оставляют за собой право размещать работы участников конкурса, не вошедшие в состав призеров, для оформления новогодних интерьеров муниципальных учреждений поселка Сухоногово.</w:t>
      </w:r>
    </w:p>
    <w:p w:rsidR="00BD1A0C" w:rsidRPr="00BD1A0C" w:rsidRDefault="00BD1A0C" w:rsidP="00BD1A0C">
      <w:pPr>
        <w:jc w:val="both"/>
        <w:rPr>
          <w:rFonts w:ascii="Times New Roman" w:eastAsia="Times New Roman" w:hAnsi="Times New Roman"/>
          <w:sz w:val="28"/>
          <w:szCs w:val="28"/>
          <w:lang w:eastAsia="ru-RU"/>
        </w:rPr>
      </w:pPr>
    </w:p>
    <w:p w:rsidR="00BD1A0C" w:rsidRPr="00BD1A0C" w:rsidRDefault="00BD1A0C" w:rsidP="00BD1A0C">
      <w:pPr>
        <w:rPr>
          <w:rFonts w:ascii="Times New Roman" w:eastAsia="Times New Roman" w:hAnsi="Times New Roman"/>
          <w:sz w:val="28"/>
          <w:szCs w:val="28"/>
          <w:lang w:eastAsia="ru-RU"/>
        </w:rPr>
      </w:pPr>
    </w:p>
    <w:p w:rsidR="00BD1A0C" w:rsidRPr="00BD1A0C" w:rsidRDefault="00BD1A0C" w:rsidP="00BD1A0C">
      <w:pPr>
        <w:rPr>
          <w:rFonts w:ascii="Times New Roman" w:eastAsia="Times New Roman" w:hAnsi="Times New Roman"/>
          <w:lang w:eastAsia="ru-RU"/>
        </w:rPr>
      </w:pPr>
    </w:p>
    <w:p w:rsidR="00BD1A0C" w:rsidRPr="00BD1A0C" w:rsidRDefault="00BD1A0C" w:rsidP="00BD1A0C">
      <w:pPr>
        <w:jc w:val="right"/>
        <w:rPr>
          <w:rFonts w:ascii="Times New Roman" w:eastAsiaTheme="minorHAnsi" w:hAnsi="Times New Roman"/>
          <w:color w:val="000000"/>
        </w:rPr>
      </w:pPr>
      <w:r w:rsidRPr="00BD1A0C">
        <w:rPr>
          <w:rFonts w:ascii="Times New Roman" w:eastAsiaTheme="minorHAnsi" w:hAnsi="Times New Roman"/>
          <w:color w:val="000000"/>
        </w:rPr>
        <w:t>Приложение № 2</w:t>
      </w:r>
    </w:p>
    <w:p w:rsidR="00BD1A0C" w:rsidRPr="00BD1A0C" w:rsidRDefault="00BD1A0C" w:rsidP="00BD1A0C">
      <w:pPr>
        <w:jc w:val="right"/>
        <w:rPr>
          <w:rFonts w:ascii="Times New Roman" w:eastAsiaTheme="minorHAnsi" w:hAnsi="Times New Roman"/>
          <w:color w:val="000000"/>
        </w:rPr>
      </w:pPr>
      <w:r w:rsidRPr="00BD1A0C">
        <w:rPr>
          <w:rFonts w:ascii="Times New Roman" w:eastAsiaTheme="minorHAnsi" w:hAnsi="Times New Roman"/>
          <w:color w:val="000000"/>
        </w:rPr>
        <w:t>к постановлению</w:t>
      </w:r>
    </w:p>
    <w:p w:rsidR="00BD1A0C" w:rsidRPr="00BD1A0C" w:rsidRDefault="00BD1A0C" w:rsidP="00BD1A0C">
      <w:pPr>
        <w:jc w:val="right"/>
        <w:rPr>
          <w:rFonts w:ascii="Times New Roman" w:eastAsiaTheme="minorHAnsi" w:hAnsi="Times New Roman"/>
          <w:color w:val="000000"/>
        </w:rPr>
      </w:pPr>
      <w:r w:rsidRPr="00BD1A0C">
        <w:rPr>
          <w:rFonts w:ascii="Times New Roman" w:eastAsiaTheme="minorHAnsi" w:hAnsi="Times New Roman"/>
          <w:color w:val="000000"/>
        </w:rPr>
        <w:t>администрации Чернопенского</w:t>
      </w:r>
    </w:p>
    <w:p w:rsidR="00BD1A0C" w:rsidRPr="00BD1A0C" w:rsidRDefault="00BD1A0C" w:rsidP="00BD1A0C">
      <w:pPr>
        <w:jc w:val="right"/>
        <w:rPr>
          <w:rFonts w:ascii="Times New Roman" w:eastAsiaTheme="minorHAnsi" w:hAnsi="Times New Roman"/>
          <w:color w:val="000000"/>
        </w:rPr>
      </w:pPr>
      <w:r w:rsidRPr="00BD1A0C">
        <w:rPr>
          <w:rFonts w:ascii="Times New Roman" w:eastAsiaTheme="minorHAnsi" w:hAnsi="Times New Roman"/>
          <w:color w:val="000000"/>
        </w:rPr>
        <w:lastRenderedPageBreak/>
        <w:t xml:space="preserve"> сельского поселения Костромского </w:t>
      </w:r>
    </w:p>
    <w:p w:rsidR="00BD1A0C" w:rsidRPr="00BD1A0C" w:rsidRDefault="00BD1A0C" w:rsidP="00BD1A0C">
      <w:pPr>
        <w:jc w:val="right"/>
        <w:rPr>
          <w:rFonts w:ascii="Times New Roman" w:eastAsiaTheme="minorHAnsi" w:hAnsi="Times New Roman"/>
          <w:color w:val="000000"/>
        </w:rPr>
      </w:pPr>
      <w:r w:rsidRPr="00BD1A0C">
        <w:rPr>
          <w:rFonts w:ascii="Times New Roman" w:eastAsiaTheme="minorHAnsi" w:hAnsi="Times New Roman"/>
          <w:color w:val="000000"/>
        </w:rPr>
        <w:t>муниципального района</w:t>
      </w:r>
    </w:p>
    <w:p w:rsidR="00BD1A0C" w:rsidRPr="00BD1A0C" w:rsidRDefault="00BD1A0C" w:rsidP="00BD1A0C">
      <w:pPr>
        <w:jc w:val="right"/>
        <w:rPr>
          <w:rFonts w:ascii="Times New Roman" w:eastAsiaTheme="minorHAnsi" w:hAnsi="Times New Roman"/>
          <w:color w:val="000000"/>
          <w:sz w:val="28"/>
          <w:szCs w:val="28"/>
        </w:rPr>
      </w:pPr>
      <w:r w:rsidRPr="00BD1A0C">
        <w:rPr>
          <w:rFonts w:ascii="Times New Roman" w:eastAsiaTheme="minorHAnsi" w:hAnsi="Times New Roman"/>
          <w:color w:val="000000"/>
        </w:rPr>
        <w:t>от 30.11.2016 №</w:t>
      </w:r>
      <w:r w:rsidRPr="00BD1A0C">
        <w:rPr>
          <w:rFonts w:ascii="Times New Roman" w:eastAsiaTheme="minorHAnsi" w:hAnsi="Times New Roman"/>
          <w:color w:val="000000"/>
          <w:sz w:val="28"/>
          <w:szCs w:val="28"/>
        </w:rPr>
        <w:t xml:space="preserve"> 215</w:t>
      </w:r>
    </w:p>
    <w:p w:rsidR="00BD1A0C" w:rsidRPr="00BD1A0C" w:rsidRDefault="00BD1A0C" w:rsidP="00BD1A0C">
      <w:pPr>
        <w:jc w:val="right"/>
        <w:rPr>
          <w:rFonts w:ascii="Times New Roman" w:eastAsiaTheme="minorHAnsi" w:hAnsi="Times New Roman"/>
          <w:color w:val="000000"/>
          <w:sz w:val="28"/>
          <w:szCs w:val="28"/>
        </w:rPr>
      </w:pPr>
    </w:p>
    <w:p w:rsidR="00BD1A0C" w:rsidRPr="00BD1A0C" w:rsidRDefault="00BD1A0C" w:rsidP="00BD1A0C">
      <w:pPr>
        <w:jc w:val="center"/>
        <w:rPr>
          <w:rFonts w:ascii="Times New Roman" w:eastAsiaTheme="minorHAnsi" w:hAnsi="Times New Roman"/>
          <w:color w:val="000000"/>
          <w:sz w:val="28"/>
          <w:szCs w:val="28"/>
        </w:rPr>
      </w:pPr>
    </w:p>
    <w:p w:rsidR="00BD1A0C" w:rsidRPr="00BD1A0C" w:rsidRDefault="00BD1A0C" w:rsidP="00BD1A0C">
      <w:pPr>
        <w:jc w:val="center"/>
        <w:rPr>
          <w:rFonts w:ascii="Times New Roman" w:eastAsiaTheme="minorHAnsi" w:hAnsi="Times New Roman"/>
          <w:color w:val="000000"/>
          <w:sz w:val="28"/>
          <w:szCs w:val="28"/>
        </w:rPr>
      </w:pPr>
      <w:r w:rsidRPr="00BD1A0C">
        <w:rPr>
          <w:rFonts w:ascii="Times New Roman" w:eastAsiaTheme="minorHAnsi" w:hAnsi="Times New Roman"/>
          <w:color w:val="000000"/>
          <w:sz w:val="28"/>
          <w:szCs w:val="28"/>
        </w:rPr>
        <w:t>СОСТАВ</w:t>
      </w:r>
    </w:p>
    <w:p w:rsidR="00BD1A0C" w:rsidRPr="00BD1A0C" w:rsidRDefault="00BD1A0C" w:rsidP="00BD1A0C">
      <w:pPr>
        <w:jc w:val="center"/>
        <w:rPr>
          <w:rFonts w:ascii="Times New Roman" w:eastAsiaTheme="minorHAnsi" w:hAnsi="Times New Roman"/>
          <w:color w:val="000000"/>
          <w:sz w:val="28"/>
          <w:szCs w:val="28"/>
        </w:rPr>
      </w:pPr>
      <w:r w:rsidRPr="00BD1A0C">
        <w:rPr>
          <w:rFonts w:ascii="Times New Roman" w:eastAsiaTheme="minorHAnsi" w:hAnsi="Times New Roman"/>
          <w:color w:val="000000"/>
          <w:sz w:val="28"/>
          <w:szCs w:val="28"/>
        </w:rPr>
        <w:t>конкурсной комиссии</w:t>
      </w:r>
    </w:p>
    <w:p w:rsidR="00BD1A0C" w:rsidRPr="00BD1A0C" w:rsidRDefault="00BD1A0C" w:rsidP="00BD1A0C">
      <w:pPr>
        <w:jc w:val="center"/>
        <w:rPr>
          <w:rFonts w:ascii="Times New Roman" w:eastAsiaTheme="minorHAnsi" w:hAnsi="Times New Roman"/>
          <w:color w:val="000000"/>
          <w:sz w:val="28"/>
          <w:szCs w:val="28"/>
        </w:rPr>
      </w:pPr>
    </w:p>
    <w:p w:rsidR="00BD1A0C" w:rsidRPr="00BD1A0C" w:rsidRDefault="00BD1A0C" w:rsidP="00BD1A0C">
      <w:pPr>
        <w:rPr>
          <w:rFonts w:ascii="Times New Roman" w:eastAsiaTheme="minorHAnsi" w:hAnsi="Times New Roman"/>
          <w:color w:val="000000"/>
          <w:sz w:val="28"/>
          <w:szCs w:val="28"/>
        </w:rPr>
      </w:pPr>
      <w:r w:rsidRPr="00BD1A0C">
        <w:rPr>
          <w:rFonts w:ascii="Times New Roman" w:eastAsiaTheme="minorHAnsi" w:hAnsi="Times New Roman"/>
          <w:color w:val="000000"/>
          <w:sz w:val="28"/>
          <w:szCs w:val="28"/>
        </w:rPr>
        <w:t xml:space="preserve"> Председатель комиссии:</w:t>
      </w:r>
    </w:p>
    <w:p w:rsidR="00BD1A0C" w:rsidRPr="00BD1A0C" w:rsidRDefault="00BD1A0C" w:rsidP="00BD1A0C">
      <w:pPr>
        <w:ind w:firstLine="708"/>
        <w:jc w:val="both"/>
        <w:rPr>
          <w:rFonts w:ascii="Times New Roman" w:eastAsiaTheme="minorHAnsi" w:hAnsi="Times New Roman"/>
          <w:color w:val="000000"/>
          <w:sz w:val="28"/>
          <w:szCs w:val="28"/>
        </w:rPr>
      </w:pPr>
      <w:r w:rsidRPr="00BD1A0C">
        <w:rPr>
          <w:rFonts w:ascii="Times New Roman" w:eastAsiaTheme="minorHAnsi" w:hAnsi="Times New Roman"/>
          <w:color w:val="000000"/>
          <w:sz w:val="28"/>
          <w:szCs w:val="28"/>
        </w:rPr>
        <w:t>Зубова Е.Н. – глава Чернопенского сельского поселения Костромского муниципального района</w:t>
      </w:r>
      <w:proofErr w:type="gramStart"/>
      <w:r w:rsidRPr="00BD1A0C">
        <w:rPr>
          <w:rFonts w:ascii="Times New Roman" w:eastAsiaTheme="minorHAnsi" w:hAnsi="Times New Roman"/>
          <w:color w:val="000000"/>
          <w:sz w:val="28"/>
          <w:szCs w:val="28"/>
        </w:rPr>
        <w:t xml:space="preserve"> ,</w:t>
      </w:r>
      <w:proofErr w:type="gramEnd"/>
      <w:r w:rsidRPr="00BD1A0C">
        <w:rPr>
          <w:rFonts w:ascii="Times New Roman" w:eastAsiaTheme="minorHAnsi" w:hAnsi="Times New Roman"/>
          <w:color w:val="000000"/>
          <w:sz w:val="28"/>
          <w:szCs w:val="28"/>
        </w:rPr>
        <w:t xml:space="preserve"> председатель комиссии.</w:t>
      </w:r>
    </w:p>
    <w:p w:rsidR="00BD1A0C" w:rsidRPr="00BD1A0C" w:rsidRDefault="00BD1A0C" w:rsidP="00BD1A0C">
      <w:pPr>
        <w:jc w:val="both"/>
        <w:rPr>
          <w:rFonts w:ascii="Times New Roman" w:eastAsiaTheme="minorHAnsi" w:hAnsi="Times New Roman"/>
          <w:color w:val="000000"/>
          <w:sz w:val="28"/>
          <w:szCs w:val="28"/>
        </w:rPr>
      </w:pPr>
      <w:r w:rsidRPr="00BD1A0C">
        <w:rPr>
          <w:rFonts w:ascii="Times New Roman" w:eastAsiaTheme="minorHAnsi" w:hAnsi="Times New Roman"/>
          <w:color w:val="000000"/>
          <w:sz w:val="28"/>
          <w:szCs w:val="28"/>
        </w:rPr>
        <w:t>Члены комиссии:</w:t>
      </w:r>
    </w:p>
    <w:p w:rsidR="00BD1A0C" w:rsidRPr="00BD1A0C" w:rsidRDefault="00BD1A0C" w:rsidP="00BD1A0C">
      <w:pPr>
        <w:numPr>
          <w:ilvl w:val="0"/>
          <w:numId w:val="50"/>
        </w:numPr>
        <w:ind w:hanging="11"/>
        <w:contextualSpacing/>
        <w:jc w:val="both"/>
        <w:rPr>
          <w:rFonts w:ascii="Times New Roman" w:eastAsiaTheme="minorHAnsi" w:hAnsi="Times New Roman"/>
          <w:color w:val="000000"/>
          <w:sz w:val="28"/>
          <w:szCs w:val="28"/>
        </w:rPr>
      </w:pPr>
      <w:proofErr w:type="spellStart"/>
      <w:r w:rsidRPr="00BD1A0C">
        <w:rPr>
          <w:rFonts w:ascii="Times New Roman" w:eastAsiaTheme="minorHAnsi" w:hAnsi="Times New Roman"/>
          <w:color w:val="000000"/>
          <w:sz w:val="28"/>
          <w:szCs w:val="28"/>
        </w:rPr>
        <w:t>Перлова</w:t>
      </w:r>
      <w:proofErr w:type="spellEnd"/>
      <w:r w:rsidRPr="00BD1A0C">
        <w:rPr>
          <w:rFonts w:ascii="Times New Roman" w:eastAsiaTheme="minorHAnsi" w:hAnsi="Times New Roman"/>
          <w:color w:val="000000"/>
          <w:sz w:val="28"/>
          <w:szCs w:val="28"/>
        </w:rPr>
        <w:t xml:space="preserve"> Т.В. - заместитель главы администрации Чернопенского сельского поселения Костромского муниципального района Костромской области.</w:t>
      </w:r>
    </w:p>
    <w:p w:rsidR="00BD1A0C" w:rsidRPr="00BD1A0C" w:rsidRDefault="00BD1A0C" w:rsidP="00BD1A0C">
      <w:pPr>
        <w:numPr>
          <w:ilvl w:val="0"/>
          <w:numId w:val="50"/>
        </w:numPr>
        <w:ind w:hanging="11"/>
        <w:contextualSpacing/>
        <w:jc w:val="both"/>
        <w:rPr>
          <w:rFonts w:ascii="Times New Roman" w:eastAsiaTheme="minorHAnsi" w:hAnsi="Times New Roman"/>
          <w:color w:val="000000"/>
          <w:sz w:val="28"/>
          <w:szCs w:val="28"/>
        </w:rPr>
      </w:pPr>
      <w:r w:rsidRPr="00BD1A0C">
        <w:rPr>
          <w:rFonts w:ascii="Times New Roman" w:eastAsiaTheme="minorHAnsi" w:hAnsi="Times New Roman"/>
          <w:color w:val="000000"/>
          <w:sz w:val="28"/>
          <w:szCs w:val="28"/>
        </w:rPr>
        <w:t>Савина Г.В. – ведущий специалист администрации Чернопенского сельского поселения</w:t>
      </w:r>
    </w:p>
    <w:p w:rsidR="00BD1A0C" w:rsidRPr="00BD1A0C" w:rsidRDefault="00BD1A0C" w:rsidP="00BD1A0C">
      <w:pPr>
        <w:numPr>
          <w:ilvl w:val="0"/>
          <w:numId w:val="50"/>
        </w:numPr>
        <w:ind w:hanging="11"/>
        <w:contextualSpacing/>
        <w:jc w:val="both"/>
        <w:rPr>
          <w:rFonts w:ascii="Times New Roman" w:eastAsiaTheme="minorHAnsi" w:hAnsi="Times New Roman"/>
          <w:color w:val="000000"/>
          <w:sz w:val="28"/>
          <w:szCs w:val="28"/>
        </w:rPr>
      </w:pPr>
      <w:r w:rsidRPr="00BD1A0C">
        <w:rPr>
          <w:rFonts w:ascii="Times New Roman" w:eastAsiaTheme="minorHAnsi" w:hAnsi="Times New Roman"/>
          <w:color w:val="000000"/>
          <w:sz w:val="28"/>
          <w:szCs w:val="28"/>
        </w:rPr>
        <w:t>Муравьев С.Ю. – председатель депутатской комиссии по благоустройству, депутат Совета депутатов  Чернопенского сельского поселения</w:t>
      </w:r>
      <w:proofErr w:type="gramStart"/>
      <w:r w:rsidRPr="00BD1A0C">
        <w:rPr>
          <w:rFonts w:ascii="Times New Roman" w:eastAsiaTheme="minorHAnsi" w:hAnsi="Times New Roman"/>
          <w:color w:val="000000"/>
          <w:sz w:val="28"/>
          <w:szCs w:val="28"/>
        </w:rPr>
        <w:t xml:space="preserve"> .</w:t>
      </w:r>
      <w:proofErr w:type="gramEnd"/>
      <w:r w:rsidRPr="00BD1A0C">
        <w:rPr>
          <w:rFonts w:ascii="Times New Roman" w:eastAsiaTheme="minorHAnsi" w:hAnsi="Times New Roman"/>
          <w:color w:val="000000"/>
          <w:sz w:val="28"/>
          <w:szCs w:val="28"/>
        </w:rPr>
        <w:t xml:space="preserve"> </w:t>
      </w:r>
    </w:p>
    <w:p w:rsidR="00BD1A0C" w:rsidRPr="00BD1A0C" w:rsidRDefault="00BD1A0C" w:rsidP="00BD1A0C">
      <w:pPr>
        <w:numPr>
          <w:ilvl w:val="0"/>
          <w:numId w:val="50"/>
        </w:numPr>
        <w:ind w:hanging="11"/>
        <w:contextualSpacing/>
        <w:jc w:val="both"/>
        <w:rPr>
          <w:rFonts w:ascii="Times New Roman" w:eastAsiaTheme="minorHAnsi" w:hAnsi="Times New Roman"/>
          <w:color w:val="000000"/>
          <w:sz w:val="28"/>
          <w:szCs w:val="28"/>
        </w:rPr>
      </w:pPr>
      <w:proofErr w:type="spellStart"/>
      <w:r w:rsidRPr="00BD1A0C">
        <w:rPr>
          <w:rFonts w:ascii="Times New Roman" w:eastAsiaTheme="minorHAnsi" w:hAnsi="Times New Roman"/>
          <w:color w:val="000000"/>
          <w:sz w:val="28"/>
          <w:szCs w:val="28"/>
        </w:rPr>
        <w:t>Ляпустина</w:t>
      </w:r>
      <w:proofErr w:type="spellEnd"/>
      <w:r w:rsidRPr="00BD1A0C">
        <w:rPr>
          <w:rFonts w:ascii="Times New Roman" w:eastAsiaTheme="minorHAnsi" w:hAnsi="Times New Roman"/>
          <w:color w:val="000000"/>
          <w:sz w:val="28"/>
          <w:szCs w:val="28"/>
        </w:rPr>
        <w:t xml:space="preserve"> Е.Е. – директор МКУ ЦКМ «</w:t>
      </w:r>
      <w:proofErr w:type="spellStart"/>
      <w:r w:rsidRPr="00BD1A0C">
        <w:rPr>
          <w:rFonts w:ascii="Times New Roman" w:eastAsiaTheme="minorHAnsi" w:hAnsi="Times New Roman"/>
          <w:color w:val="000000"/>
          <w:sz w:val="28"/>
          <w:szCs w:val="28"/>
        </w:rPr>
        <w:t>Сухоноговский</w:t>
      </w:r>
      <w:proofErr w:type="spellEnd"/>
      <w:r w:rsidRPr="00BD1A0C">
        <w:rPr>
          <w:rFonts w:ascii="Times New Roman" w:eastAsiaTheme="minorHAnsi" w:hAnsi="Times New Roman"/>
          <w:color w:val="000000"/>
          <w:sz w:val="28"/>
          <w:szCs w:val="28"/>
        </w:rPr>
        <w:t>».</w:t>
      </w:r>
    </w:p>
    <w:p w:rsidR="00BD1A0C" w:rsidRPr="00BD1A0C" w:rsidRDefault="00BD1A0C" w:rsidP="00BD1A0C">
      <w:pPr>
        <w:numPr>
          <w:ilvl w:val="0"/>
          <w:numId w:val="50"/>
        </w:numPr>
        <w:ind w:hanging="11"/>
        <w:contextualSpacing/>
        <w:jc w:val="both"/>
        <w:rPr>
          <w:rFonts w:ascii="Times New Roman" w:eastAsiaTheme="minorHAnsi" w:hAnsi="Times New Roman"/>
          <w:color w:val="000000"/>
          <w:sz w:val="28"/>
          <w:szCs w:val="28"/>
        </w:rPr>
      </w:pPr>
      <w:r w:rsidRPr="00BD1A0C">
        <w:rPr>
          <w:rFonts w:ascii="Times New Roman" w:eastAsiaTheme="minorHAnsi" w:hAnsi="Times New Roman"/>
          <w:color w:val="000000"/>
          <w:sz w:val="28"/>
          <w:szCs w:val="28"/>
        </w:rPr>
        <w:t xml:space="preserve">Потапова О.В. – директор МКУ «Спортивный центр имени </w:t>
      </w:r>
      <w:proofErr w:type="spellStart"/>
      <w:r w:rsidRPr="00BD1A0C">
        <w:rPr>
          <w:rFonts w:ascii="Times New Roman" w:eastAsiaTheme="minorHAnsi" w:hAnsi="Times New Roman"/>
          <w:color w:val="000000"/>
          <w:sz w:val="28"/>
          <w:szCs w:val="28"/>
        </w:rPr>
        <w:t>Шелюхина</w:t>
      </w:r>
      <w:proofErr w:type="spellEnd"/>
      <w:r w:rsidRPr="00BD1A0C">
        <w:rPr>
          <w:rFonts w:ascii="Times New Roman" w:eastAsiaTheme="minorHAnsi" w:hAnsi="Times New Roman"/>
          <w:color w:val="000000"/>
          <w:sz w:val="28"/>
          <w:szCs w:val="28"/>
        </w:rPr>
        <w:t xml:space="preserve"> А.И.»</w:t>
      </w:r>
    </w:p>
    <w:p w:rsidR="00BD1A0C" w:rsidRPr="00BD1A0C" w:rsidRDefault="00BD1A0C" w:rsidP="00BD1A0C">
      <w:pPr>
        <w:rPr>
          <w:rFonts w:ascii="Times New Roman" w:eastAsiaTheme="minorHAnsi" w:hAnsi="Times New Roman"/>
          <w:color w:val="000000"/>
          <w:sz w:val="28"/>
          <w:szCs w:val="28"/>
        </w:rPr>
      </w:pPr>
      <w:r w:rsidRPr="00BD1A0C">
        <w:rPr>
          <w:rFonts w:ascii="Times New Roman" w:eastAsiaTheme="minorHAnsi" w:hAnsi="Times New Roman"/>
          <w:color w:val="000000"/>
          <w:sz w:val="28"/>
          <w:szCs w:val="28"/>
        </w:rPr>
        <w:br w:type="page"/>
      </w:r>
    </w:p>
    <w:p w:rsidR="00FE22FE" w:rsidRDefault="00FE22FE" w:rsidP="009643EC">
      <w:pPr>
        <w:widowControl w:val="0"/>
        <w:suppressAutoHyphens/>
        <w:rPr>
          <w:rFonts w:ascii="Times New Roman" w:eastAsia="Andale Sans UI" w:hAnsi="Times New Roman"/>
          <w:kern w:val="1"/>
          <w:sz w:val="28"/>
          <w:szCs w:val="28"/>
        </w:rPr>
      </w:pPr>
    </w:p>
    <w:p w:rsidR="00FE22FE" w:rsidRDefault="00FE22FE" w:rsidP="009643EC">
      <w:pPr>
        <w:widowControl w:val="0"/>
        <w:suppressAutoHyphens/>
        <w:rPr>
          <w:rFonts w:ascii="Times New Roman" w:eastAsia="Andale Sans UI" w:hAnsi="Times New Roman"/>
          <w:kern w:val="1"/>
          <w:sz w:val="28"/>
          <w:szCs w:val="28"/>
        </w:rPr>
      </w:pPr>
    </w:p>
    <w:p w:rsidR="00FE22FE" w:rsidRDefault="00FE22FE" w:rsidP="009643EC">
      <w:pPr>
        <w:widowControl w:val="0"/>
        <w:suppressAutoHyphens/>
        <w:rPr>
          <w:rFonts w:ascii="Times New Roman" w:eastAsia="Andale Sans UI" w:hAnsi="Times New Roman"/>
          <w:kern w:val="1"/>
          <w:sz w:val="28"/>
          <w:szCs w:val="28"/>
        </w:rPr>
      </w:pPr>
    </w:p>
    <w:p w:rsidR="00FE22FE" w:rsidRDefault="00FE22FE" w:rsidP="009643EC">
      <w:pPr>
        <w:widowControl w:val="0"/>
        <w:suppressAutoHyphens/>
        <w:rPr>
          <w:rFonts w:ascii="Times New Roman" w:eastAsia="Andale Sans UI" w:hAnsi="Times New Roman"/>
          <w:kern w:val="1"/>
          <w:sz w:val="28"/>
          <w:szCs w:val="28"/>
        </w:rPr>
      </w:pPr>
    </w:p>
    <w:p w:rsidR="00FE22FE" w:rsidRDefault="00FE22FE" w:rsidP="009643EC">
      <w:pPr>
        <w:widowControl w:val="0"/>
        <w:suppressAutoHyphens/>
        <w:rPr>
          <w:rFonts w:ascii="Times New Roman" w:eastAsia="Andale Sans UI" w:hAnsi="Times New Roman"/>
          <w:kern w:val="1"/>
          <w:sz w:val="28"/>
          <w:szCs w:val="28"/>
        </w:rPr>
      </w:pPr>
    </w:p>
    <w:p w:rsidR="00FE22FE" w:rsidRDefault="00FE22FE" w:rsidP="009643EC">
      <w:pPr>
        <w:widowControl w:val="0"/>
        <w:suppressAutoHyphens/>
        <w:rPr>
          <w:rFonts w:ascii="Times New Roman" w:eastAsia="Andale Sans UI" w:hAnsi="Times New Roman"/>
          <w:kern w:val="1"/>
          <w:sz w:val="28"/>
          <w:szCs w:val="28"/>
        </w:rPr>
      </w:pPr>
    </w:p>
    <w:p w:rsidR="00FE22FE" w:rsidRDefault="00FE22FE" w:rsidP="009643EC">
      <w:pPr>
        <w:widowControl w:val="0"/>
        <w:suppressAutoHyphens/>
        <w:rPr>
          <w:rFonts w:ascii="Times New Roman" w:eastAsia="Andale Sans UI" w:hAnsi="Times New Roman"/>
          <w:kern w:val="1"/>
          <w:sz w:val="28"/>
          <w:szCs w:val="28"/>
        </w:rPr>
      </w:pPr>
    </w:p>
    <w:p w:rsidR="00FE22FE" w:rsidRPr="009643EC" w:rsidRDefault="00FE22FE" w:rsidP="009643EC">
      <w:pPr>
        <w:widowControl w:val="0"/>
        <w:suppressAutoHyphens/>
        <w:rPr>
          <w:rFonts w:ascii="Times New Roman" w:eastAsia="Andale Sans UI" w:hAnsi="Times New Roman"/>
          <w:kern w:val="1"/>
          <w:sz w:val="28"/>
          <w:szCs w:val="28"/>
        </w:rPr>
      </w:pPr>
    </w:p>
    <w:p w:rsidR="00622EBE" w:rsidRPr="009643EC" w:rsidRDefault="00622EBE" w:rsidP="00622EBE">
      <w:pPr>
        <w:widowControl w:val="0"/>
        <w:suppressAutoHyphens/>
        <w:autoSpaceDN w:val="0"/>
        <w:textAlignment w:val="baseline"/>
        <w:rPr>
          <w:rFonts w:ascii="Times New Roman" w:eastAsia="Arial Unicode MS" w:hAnsi="Times New Roman"/>
          <w:color w:val="000000" w:themeColor="text1"/>
          <w:kern w:val="3"/>
          <w:sz w:val="28"/>
          <w:szCs w:val="28"/>
          <w:lang w:eastAsia="ru-RU"/>
        </w:rPr>
      </w:pPr>
    </w:p>
    <w:p w:rsidR="00FE22FE" w:rsidRPr="00FE22FE" w:rsidRDefault="00FE22FE" w:rsidP="00FE22FE">
      <w:pPr>
        <w:widowControl w:val="0"/>
        <w:suppressAutoHyphens/>
        <w:rPr>
          <w:rFonts w:ascii="Arial" w:eastAsia="Arial Unicode MS" w:hAnsi="Arial"/>
          <w:kern w:val="1"/>
          <w:sz w:val="8"/>
          <w:szCs w:val="8"/>
        </w:rPr>
      </w:pPr>
      <w:r w:rsidRPr="00FE22FE">
        <w:rPr>
          <w:rFonts w:ascii="Arial" w:eastAsia="Arial Unicode MS" w:hAnsi="Arial"/>
          <w:kern w:val="1"/>
          <w:sz w:val="8"/>
          <w:szCs w:val="8"/>
        </w:rPr>
        <w:t>Информационный бюллетень учрежден Советом депутатов Чернопенского сельского поселения.</w:t>
      </w:r>
    </w:p>
    <w:p w:rsidR="00FE22FE" w:rsidRPr="00FE22FE" w:rsidRDefault="00FE22FE" w:rsidP="00FE22FE">
      <w:pPr>
        <w:widowControl w:val="0"/>
        <w:suppressAutoHyphens/>
        <w:rPr>
          <w:rFonts w:ascii="Arial" w:eastAsia="Arial Unicode MS" w:hAnsi="Arial"/>
          <w:i/>
          <w:kern w:val="1"/>
          <w:sz w:val="8"/>
          <w:szCs w:val="8"/>
        </w:rPr>
      </w:pPr>
      <w:r w:rsidRPr="00FE22FE">
        <w:rPr>
          <w:rFonts w:ascii="Arial" w:eastAsia="Arial Unicode MS" w:hAnsi="Arial"/>
          <w:i/>
          <w:kern w:val="1"/>
          <w:sz w:val="8"/>
          <w:szCs w:val="8"/>
        </w:rPr>
        <w:t>Выходит</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по</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мере</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необходимости,</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но</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не</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реже</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1</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раза</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в</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месяц,</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тираж</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7</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экз.</w:t>
      </w:r>
    </w:p>
    <w:p w:rsidR="00FE22FE" w:rsidRPr="00FE22FE" w:rsidRDefault="00FE22FE" w:rsidP="00FE22FE">
      <w:pPr>
        <w:widowControl w:val="0"/>
        <w:suppressAutoHyphens/>
        <w:rPr>
          <w:rFonts w:ascii="Arial" w:eastAsia="Arial Unicode MS" w:hAnsi="Arial"/>
          <w:i/>
          <w:kern w:val="1"/>
          <w:sz w:val="8"/>
          <w:szCs w:val="8"/>
        </w:rPr>
      </w:pPr>
      <w:r w:rsidRPr="00FE22FE">
        <w:rPr>
          <w:rFonts w:ascii="Arial" w:eastAsia="Arial Unicode MS" w:hAnsi="Arial"/>
          <w:i/>
          <w:kern w:val="1"/>
          <w:sz w:val="8"/>
          <w:szCs w:val="8"/>
        </w:rPr>
        <w:t>Адрес</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издательства:</w:t>
      </w:r>
      <w:r w:rsidRPr="00FE22FE">
        <w:rPr>
          <w:rFonts w:ascii="Arial" w:eastAsia="Arial Unicode MS" w:hAnsi="Arial"/>
          <w:kern w:val="1"/>
          <w:sz w:val="8"/>
          <w:szCs w:val="8"/>
        </w:rPr>
        <w:t xml:space="preserve"> </w:t>
      </w:r>
      <w:proofErr w:type="spellStart"/>
      <w:r w:rsidRPr="00FE22FE">
        <w:rPr>
          <w:rFonts w:ascii="Arial" w:eastAsia="Arial Unicode MS" w:hAnsi="Arial"/>
          <w:i/>
          <w:kern w:val="1"/>
          <w:sz w:val="8"/>
          <w:szCs w:val="8"/>
        </w:rPr>
        <w:t>п</w:t>
      </w:r>
      <w:proofErr w:type="gramStart"/>
      <w:r w:rsidRPr="00FE22FE">
        <w:rPr>
          <w:rFonts w:ascii="Arial" w:eastAsia="Arial Unicode MS" w:hAnsi="Arial"/>
          <w:i/>
          <w:kern w:val="1"/>
          <w:sz w:val="8"/>
          <w:szCs w:val="8"/>
        </w:rPr>
        <w:t>.С</w:t>
      </w:r>
      <w:proofErr w:type="gramEnd"/>
      <w:r w:rsidRPr="00FE22FE">
        <w:rPr>
          <w:rFonts w:ascii="Arial" w:eastAsia="Arial Unicode MS" w:hAnsi="Arial"/>
          <w:i/>
          <w:kern w:val="1"/>
          <w:sz w:val="8"/>
          <w:szCs w:val="8"/>
        </w:rPr>
        <w:t>ухоногово</w:t>
      </w:r>
      <w:proofErr w:type="spellEnd"/>
      <w:r w:rsidRPr="00FE22FE">
        <w:rPr>
          <w:rFonts w:ascii="Arial" w:eastAsia="Arial Unicode MS" w:hAnsi="Arial"/>
          <w:i/>
          <w:kern w:val="1"/>
          <w:sz w:val="8"/>
          <w:szCs w:val="8"/>
        </w:rPr>
        <w:t>,</w:t>
      </w:r>
      <w:r w:rsidRPr="00FE22FE">
        <w:rPr>
          <w:rFonts w:ascii="Arial" w:eastAsia="Arial Unicode MS" w:hAnsi="Arial"/>
          <w:kern w:val="1"/>
          <w:sz w:val="8"/>
          <w:szCs w:val="8"/>
        </w:rPr>
        <w:t xml:space="preserve"> </w:t>
      </w:r>
      <w:proofErr w:type="spellStart"/>
      <w:r w:rsidRPr="00FE22FE">
        <w:rPr>
          <w:rFonts w:ascii="Arial" w:eastAsia="Arial Unicode MS" w:hAnsi="Arial"/>
          <w:i/>
          <w:kern w:val="1"/>
          <w:sz w:val="8"/>
          <w:szCs w:val="8"/>
        </w:rPr>
        <w:t>пл.Советская</w:t>
      </w:r>
      <w:proofErr w:type="spellEnd"/>
      <w:r w:rsidRPr="00FE22FE">
        <w:rPr>
          <w:rFonts w:ascii="Arial" w:eastAsia="Arial Unicode MS" w:hAnsi="Arial"/>
          <w:i/>
          <w:kern w:val="1"/>
          <w:sz w:val="8"/>
          <w:szCs w:val="8"/>
        </w:rPr>
        <w:t>,</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3</w:t>
      </w:r>
    </w:p>
    <w:p w:rsidR="00FE22FE" w:rsidRPr="00FE22FE" w:rsidRDefault="00FE22FE" w:rsidP="00FE22FE">
      <w:pPr>
        <w:widowControl w:val="0"/>
        <w:suppressAutoHyphens/>
        <w:rPr>
          <w:rFonts w:ascii="Arial" w:eastAsia="Arial Unicode MS" w:hAnsi="Arial"/>
          <w:i/>
          <w:kern w:val="1"/>
          <w:sz w:val="8"/>
          <w:szCs w:val="8"/>
        </w:rPr>
      </w:pPr>
      <w:r w:rsidRPr="00FE22FE">
        <w:rPr>
          <w:rFonts w:ascii="Arial" w:eastAsia="Arial Unicode MS" w:hAnsi="Arial"/>
          <w:i/>
          <w:kern w:val="1"/>
          <w:sz w:val="8"/>
          <w:szCs w:val="8"/>
        </w:rPr>
        <w:t>Контактный</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телефон:</w:t>
      </w:r>
      <w:r w:rsidRPr="00FE22FE">
        <w:rPr>
          <w:rFonts w:ascii="Arial" w:eastAsia="Arial Unicode MS" w:hAnsi="Arial"/>
          <w:kern w:val="1"/>
          <w:sz w:val="8"/>
          <w:szCs w:val="8"/>
        </w:rPr>
        <w:t xml:space="preserve"> </w:t>
      </w:r>
      <w:r w:rsidRPr="00FE22FE">
        <w:rPr>
          <w:rFonts w:ascii="Arial" w:eastAsia="Arial Unicode MS" w:hAnsi="Arial"/>
          <w:i/>
          <w:kern w:val="1"/>
          <w:sz w:val="8"/>
          <w:szCs w:val="8"/>
        </w:rPr>
        <w:t>664-963</w:t>
      </w:r>
    </w:p>
    <w:p w:rsidR="00FE22FE" w:rsidRPr="00FE22FE" w:rsidRDefault="00FE22FE" w:rsidP="00FE22FE">
      <w:pPr>
        <w:tabs>
          <w:tab w:val="left" w:pos="1080"/>
        </w:tabs>
        <w:suppressAutoHyphens/>
        <w:spacing w:line="100" w:lineRule="atLeast"/>
        <w:ind w:left="90"/>
        <w:jc w:val="both"/>
        <w:rPr>
          <w:rFonts w:ascii="Arial" w:eastAsia="Arial" w:hAnsi="Arial" w:cs="Arial"/>
          <w:i/>
          <w:iCs/>
          <w:kern w:val="1"/>
          <w:sz w:val="8"/>
          <w:szCs w:val="8"/>
        </w:rPr>
      </w:pPr>
      <w:proofErr w:type="gramStart"/>
      <w:r w:rsidRPr="00FE22FE">
        <w:rPr>
          <w:rFonts w:ascii="Arial" w:eastAsia="Arial" w:hAnsi="Arial" w:cs="Arial"/>
          <w:i/>
          <w:iCs/>
          <w:kern w:val="1"/>
          <w:sz w:val="8"/>
          <w:szCs w:val="8"/>
        </w:rPr>
        <w:t>Ответственный за выпуск:</w:t>
      </w:r>
      <w:proofErr w:type="gramEnd"/>
      <w:r w:rsidRPr="00FE22FE">
        <w:rPr>
          <w:rFonts w:ascii="Arial" w:eastAsia="Arial" w:hAnsi="Arial" w:cs="Arial"/>
          <w:i/>
          <w:iCs/>
          <w:kern w:val="1"/>
          <w:sz w:val="8"/>
          <w:szCs w:val="8"/>
        </w:rPr>
        <w:t xml:space="preserve"> Савина Г.В.</w:t>
      </w:r>
    </w:p>
    <w:p w:rsidR="00FE22FE" w:rsidRPr="00FE22FE" w:rsidRDefault="00FE22FE" w:rsidP="00FE22FE"/>
    <w:p w:rsidR="00622EBE" w:rsidRPr="00B24264" w:rsidRDefault="00622EBE" w:rsidP="003D46CB">
      <w:pPr>
        <w:spacing w:after="200" w:line="276" w:lineRule="auto"/>
        <w:jc w:val="center"/>
        <w:rPr>
          <w:rFonts w:ascii="Times New Roman" w:eastAsiaTheme="minorHAnsi" w:hAnsi="Times New Roman"/>
        </w:rPr>
      </w:pPr>
    </w:p>
    <w:p w:rsidR="00CD0FD3" w:rsidRDefault="00CD0FD3"/>
    <w:sectPr w:rsidR="00CD0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1">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 New Roman1">
    <w:altName w:val="Times New Roman"/>
    <w:panose1 w:val="00000000000000000000"/>
    <w:charset w:val="00"/>
    <w:family w:val="roman"/>
    <w:notTrueType/>
    <w:pitch w:val="default"/>
  </w:font>
  <w:font w:name="Arial2">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Andale Sans UI">
    <w:charset w:val="00"/>
    <w:family w:val="auto"/>
    <w:pitch w:val="variable"/>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7"/>
    <w:multiLevelType w:val="multilevel"/>
    <w:tmpl w:val="00000007"/>
    <w:name w:val="WW8Num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78D5042"/>
    <w:multiLevelType w:val="multilevel"/>
    <w:tmpl w:val="547C69EE"/>
    <w:lvl w:ilvl="0">
      <w:start w:val="1"/>
      <w:numFmt w:val="decimal"/>
      <w:lvlText w:val="%1."/>
      <w:lvlJc w:val="left"/>
    </w:lvl>
    <w:lvl w:ilvl="1">
      <w:start w:val="4"/>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9E96616"/>
    <w:multiLevelType w:val="multilevel"/>
    <w:tmpl w:val="47CCAC3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A2F52B7"/>
    <w:multiLevelType w:val="multilevel"/>
    <w:tmpl w:val="E606F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DB6A93"/>
    <w:multiLevelType w:val="multilevel"/>
    <w:tmpl w:val="C00C115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0D384C2F"/>
    <w:multiLevelType w:val="hybridMultilevel"/>
    <w:tmpl w:val="07CA2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846CD0"/>
    <w:multiLevelType w:val="multilevel"/>
    <w:tmpl w:val="5E3445A6"/>
    <w:lvl w:ilvl="0">
      <w:start w:val="1"/>
      <w:numFmt w:val="decimal"/>
      <w:lvlText w:val="%1."/>
      <w:lvlJc w:val="left"/>
    </w:lvl>
    <w:lvl w:ilvl="1">
      <w:start w:val="8"/>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0C17792"/>
    <w:multiLevelType w:val="multilevel"/>
    <w:tmpl w:val="01FEC466"/>
    <w:lvl w:ilvl="0">
      <w:start w:val="1"/>
      <w:numFmt w:val="decimal"/>
      <w:lvlText w:val="%1."/>
      <w:lvlJc w:val="left"/>
    </w:lvl>
    <w:lvl w:ilvl="1">
      <w:start w:val="5"/>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146600C"/>
    <w:multiLevelType w:val="hybridMultilevel"/>
    <w:tmpl w:val="0554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B05A6E"/>
    <w:multiLevelType w:val="multilevel"/>
    <w:tmpl w:val="09CAD79C"/>
    <w:lvl w:ilvl="0">
      <w:start w:val="1"/>
      <w:numFmt w:val="decimal"/>
      <w:lvlText w:val="%1."/>
      <w:lvlJc w:val="left"/>
    </w:lvl>
    <w:lvl w:ilvl="1">
      <w:start w:val="4"/>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76D5A0A"/>
    <w:multiLevelType w:val="hybridMultilevel"/>
    <w:tmpl w:val="61902C18"/>
    <w:lvl w:ilvl="0" w:tplc="F2868216">
      <w:start w:val="1"/>
      <w:numFmt w:val="decimal"/>
      <w:pStyle w:val="1"/>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94656BD"/>
    <w:multiLevelType w:val="multilevel"/>
    <w:tmpl w:val="CE24B2BE"/>
    <w:lvl w:ilvl="0">
      <w:start w:val="1"/>
      <w:numFmt w:val="decimal"/>
      <w:lvlText w:val="%1."/>
      <w:lvlJc w:val="left"/>
    </w:lvl>
    <w:lvl w:ilvl="1">
      <w:start w:val="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19AE5736"/>
    <w:multiLevelType w:val="multilevel"/>
    <w:tmpl w:val="0764C8DC"/>
    <w:lvl w:ilvl="0">
      <w:start w:val="1"/>
      <w:numFmt w:val="decimal"/>
      <w:lvlText w:val="%1."/>
      <w:lvlJc w:val="left"/>
    </w:lvl>
    <w:lvl w:ilvl="1">
      <w:start w:val="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1D840ED4"/>
    <w:multiLevelType w:val="hybridMultilevel"/>
    <w:tmpl w:val="1234CEB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F0C4228"/>
    <w:multiLevelType w:val="multilevel"/>
    <w:tmpl w:val="999A1F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37171AB"/>
    <w:multiLevelType w:val="hybridMultilevel"/>
    <w:tmpl w:val="49A0E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AC14A6"/>
    <w:multiLevelType w:val="hybridMultilevel"/>
    <w:tmpl w:val="E44E3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9A5C92"/>
    <w:multiLevelType w:val="multilevel"/>
    <w:tmpl w:val="2708BE64"/>
    <w:lvl w:ilvl="0">
      <w:start w:val="1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8B463D"/>
    <w:multiLevelType w:val="hybridMultilevel"/>
    <w:tmpl w:val="3CE465C0"/>
    <w:lvl w:ilvl="0" w:tplc="DC3A2BD0">
      <w:start w:val="1"/>
      <w:numFmt w:val="decimal"/>
      <w:lvlText w:val="%1)"/>
      <w:lvlJc w:val="left"/>
      <w:pPr>
        <w:ind w:left="360" w:hanging="360"/>
      </w:pPr>
      <w:rPr>
        <w:rFonts w:eastAsia="Arial Unicode MS" w:cs="Tahoma"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3DC4C70"/>
    <w:multiLevelType w:val="multilevel"/>
    <w:tmpl w:val="32D43DFC"/>
    <w:lvl w:ilvl="0">
      <w:start w:val="1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181634"/>
    <w:multiLevelType w:val="multilevel"/>
    <w:tmpl w:val="ED7C7156"/>
    <w:lvl w:ilvl="0">
      <w:start w:val="1"/>
      <w:numFmt w:val="decimal"/>
      <w:lvlText w:val="%1."/>
      <w:lvlJc w:val="left"/>
    </w:lvl>
    <w:lvl w:ilvl="1">
      <w:start w:val="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3BBB3582"/>
    <w:multiLevelType w:val="multilevel"/>
    <w:tmpl w:val="DDEC472E"/>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E865436"/>
    <w:multiLevelType w:val="multilevel"/>
    <w:tmpl w:val="A300DD6A"/>
    <w:lvl w:ilvl="0">
      <w:start w:val="1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695124"/>
    <w:multiLevelType w:val="multilevel"/>
    <w:tmpl w:val="2DD812DC"/>
    <w:lvl w:ilvl="0">
      <w:start w:val="1"/>
      <w:numFmt w:val="decimal"/>
      <w:lvlText w:val="%1."/>
      <w:lvlJc w:val="left"/>
    </w:lvl>
    <w:lvl w:ilvl="1">
      <w:start w:val="4"/>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43D620F8"/>
    <w:multiLevelType w:val="hybridMultilevel"/>
    <w:tmpl w:val="1C0A3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455DCD"/>
    <w:multiLevelType w:val="multilevel"/>
    <w:tmpl w:val="A5625268"/>
    <w:lvl w:ilvl="0">
      <w:start w:val="1"/>
      <w:numFmt w:val="decimal"/>
      <w:lvlText w:val="%1."/>
      <w:lvlJc w:val="left"/>
    </w:lvl>
    <w:lvl w:ilvl="1">
      <w:start w:val="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493663CD"/>
    <w:multiLevelType w:val="multilevel"/>
    <w:tmpl w:val="17440F8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4F4F486C"/>
    <w:multiLevelType w:val="multilevel"/>
    <w:tmpl w:val="15EE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C20E06"/>
    <w:multiLevelType w:val="multilevel"/>
    <w:tmpl w:val="5F26BF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88314B"/>
    <w:multiLevelType w:val="multilevel"/>
    <w:tmpl w:val="732CF9E4"/>
    <w:lvl w:ilvl="0">
      <w:start w:val="172"/>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33">
    <w:nsid w:val="54383C16"/>
    <w:multiLevelType w:val="multilevel"/>
    <w:tmpl w:val="9EAA7374"/>
    <w:lvl w:ilvl="0">
      <w:start w:val="1"/>
      <w:numFmt w:val="decimal"/>
      <w:lvlText w:val="%1."/>
      <w:lvlJc w:val="left"/>
    </w:lvl>
    <w:lvl w:ilvl="1">
      <w:start w:val="1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54D41E78"/>
    <w:multiLevelType w:val="multilevel"/>
    <w:tmpl w:val="1E8AEA5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5">
    <w:nsid w:val="55AD0DC3"/>
    <w:multiLevelType w:val="multilevel"/>
    <w:tmpl w:val="2F24BE3C"/>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5BA636DB"/>
    <w:multiLevelType w:val="hybridMultilevel"/>
    <w:tmpl w:val="7D7EB8C2"/>
    <w:lvl w:ilvl="0" w:tplc="12BAB9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D90C52"/>
    <w:multiLevelType w:val="multilevel"/>
    <w:tmpl w:val="A3BE589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8">
    <w:nsid w:val="5EDE268B"/>
    <w:multiLevelType w:val="multilevel"/>
    <w:tmpl w:val="D41A849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602365E1"/>
    <w:multiLevelType w:val="hybridMultilevel"/>
    <w:tmpl w:val="6D827780"/>
    <w:lvl w:ilvl="0" w:tplc="07548C22">
      <w:start w:val="12"/>
      <w:numFmt w:val="decimal"/>
      <w:lvlText w:val="%1)"/>
      <w:lvlJc w:val="left"/>
      <w:pPr>
        <w:tabs>
          <w:tab w:val="num" w:pos="1230"/>
        </w:tabs>
        <w:ind w:left="1230" w:hanging="5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6336590A"/>
    <w:multiLevelType w:val="multilevel"/>
    <w:tmpl w:val="2D2EB46A"/>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64AA14FC"/>
    <w:multiLevelType w:val="multilevel"/>
    <w:tmpl w:val="9D009D9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6861319A"/>
    <w:multiLevelType w:val="multilevel"/>
    <w:tmpl w:val="2212977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3">
    <w:nsid w:val="6DA05DD7"/>
    <w:multiLevelType w:val="hybridMultilevel"/>
    <w:tmpl w:val="F13052A0"/>
    <w:lvl w:ilvl="0" w:tplc="12BAB9D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4">
    <w:nsid w:val="6E0207E7"/>
    <w:multiLevelType w:val="hybridMultilevel"/>
    <w:tmpl w:val="C3621DF4"/>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EC8503C"/>
    <w:multiLevelType w:val="multilevel"/>
    <w:tmpl w:val="A1F4BD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6F920EBD"/>
    <w:multiLevelType w:val="multilevel"/>
    <w:tmpl w:val="1F7E95AE"/>
    <w:lvl w:ilvl="0">
      <w:start w:val="1"/>
      <w:numFmt w:val="decimal"/>
      <w:lvlText w:val="%1."/>
      <w:lvlJc w:val="left"/>
    </w:lvl>
    <w:lvl w:ilvl="1">
      <w:start w:val="6"/>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716F0AF4"/>
    <w:multiLevelType w:val="multilevel"/>
    <w:tmpl w:val="CC6A896C"/>
    <w:lvl w:ilvl="0">
      <w:start w:val="1"/>
      <w:numFmt w:val="decimal"/>
      <w:lvlText w:val="%1."/>
      <w:lvlJc w:val="left"/>
    </w:lvl>
    <w:lvl w:ilvl="1">
      <w:start w:val="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783D1001"/>
    <w:multiLevelType w:val="multilevel"/>
    <w:tmpl w:val="47B423BE"/>
    <w:lvl w:ilvl="0">
      <w:start w:val="1"/>
      <w:numFmt w:val="decimal"/>
      <w:lvlText w:val="%1."/>
      <w:lvlJc w:val="left"/>
    </w:lvl>
    <w:lvl w:ilvl="1">
      <w:start w:val="6"/>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797146EB"/>
    <w:multiLevelType w:val="hybridMultilevel"/>
    <w:tmpl w:val="DD34C59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0"/>
  </w:num>
  <w:num w:numId="3">
    <w:abstractNumId w:val="2"/>
  </w:num>
  <w:num w:numId="4">
    <w:abstractNumId w:val="33"/>
  </w:num>
  <w:num w:numId="5">
    <w:abstractNumId w:val="37"/>
  </w:num>
  <w:num w:numId="6">
    <w:abstractNumId w:val="14"/>
  </w:num>
  <w:num w:numId="7">
    <w:abstractNumId w:val="7"/>
  </w:num>
  <w:num w:numId="8">
    <w:abstractNumId w:val="12"/>
  </w:num>
  <w:num w:numId="9">
    <w:abstractNumId w:val="4"/>
  </w:num>
  <w:num w:numId="10">
    <w:abstractNumId w:val="48"/>
  </w:num>
  <w:num w:numId="11">
    <w:abstractNumId w:val="28"/>
  </w:num>
  <w:num w:numId="12">
    <w:abstractNumId w:val="23"/>
  </w:num>
  <w:num w:numId="13">
    <w:abstractNumId w:val="15"/>
  </w:num>
  <w:num w:numId="14">
    <w:abstractNumId w:val="46"/>
  </w:num>
  <w:num w:numId="15">
    <w:abstractNumId w:val="26"/>
  </w:num>
  <w:num w:numId="16">
    <w:abstractNumId w:val="47"/>
  </w:num>
  <w:num w:numId="17">
    <w:abstractNumId w:val="10"/>
  </w:num>
  <w:num w:numId="18">
    <w:abstractNumId w:val="9"/>
  </w:num>
  <w:num w:numId="19">
    <w:abstractNumId w:val="42"/>
  </w:num>
  <w:num w:numId="20">
    <w:abstractNumId w:val="34"/>
  </w:num>
  <w:num w:numId="21">
    <w:abstractNumId w:val="35"/>
  </w:num>
  <w:num w:numId="22">
    <w:abstractNumId w:val="29"/>
  </w:num>
  <w:num w:numId="23">
    <w:abstractNumId w:val="41"/>
  </w:num>
  <w:num w:numId="24">
    <w:abstractNumId w:val="40"/>
  </w:num>
  <w:num w:numId="25">
    <w:abstractNumId w:val="39"/>
  </w:num>
  <w:num w:numId="26">
    <w:abstractNumId w:val="5"/>
  </w:num>
  <w:num w:numId="27">
    <w:abstractNumId w:val="13"/>
  </w:num>
  <w:num w:numId="28">
    <w:abstractNumId w:val="31"/>
  </w:num>
  <w:num w:numId="29">
    <w:abstractNumId w:val="30"/>
  </w:num>
  <w:num w:numId="30">
    <w:abstractNumId w:val="24"/>
  </w:num>
  <w:num w:numId="31">
    <w:abstractNumId w:val="6"/>
  </w:num>
  <w:num w:numId="32">
    <w:abstractNumId w:val="32"/>
  </w:num>
  <w:num w:numId="33">
    <w:abstractNumId w:val="22"/>
  </w:num>
  <w:num w:numId="34">
    <w:abstractNumId w:val="20"/>
  </w:num>
  <w:num w:numId="35">
    <w:abstractNumId w:val="25"/>
  </w:num>
  <w:num w:numId="36">
    <w:abstractNumId w:val="44"/>
  </w:num>
  <w:num w:numId="37">
    <w:abstractNumId w:val="16"/>
  </w:num>
  <w:num w:numId="38">
    <w:abstractNumId w:val="49"/>
  </w:num>
  <w:num w:numId="39">
    <w:abstractNumId w:val="36"/>
  </w:num>
  <w:num w:numId="40">
    <w:abstractNumId w:val="43"/>
  </w:num>
  <w:num w:numId="41">
    <w:abstractNumId w:val="11"/>
  </w:num>
  <w:num w:numId="42">
    <w:abstractNumId w:val="1"/>
  </w:num>
  <w:num w:numId="43">
    <w:abstractNumId w:val="27"/>
  </w:num>
  <w:num w:numId="44">
    <w:abstractNumId w:val="45"/>
  </w:num>
  <w:num w:numId="45">
    <w:abstractNumId w:val="21"/>
  </w:num>
  <w:num w:numId="46">
    <w:abstractNumId w:val="38"/>
  </w:num>
  <w:num w:numId="47">
    <w:abstractNumId w:val="17"/>
  </w:num>
  <w:num w:numId="48">
    <w:abstractNumId w:val="8"/>
  </w:num>
  <w:num w:numId="49">
    <w:abstractNumId w:val="3"/>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CB"/>
    <w:rsid w:val="003D46CB"/>
    <w:rsid w:val="00622EBE"/>
    <w:rsid w:val="00655974"/>
    <w:rsid w:val="009643EC"/>
    <w:rsid w:val="00A312DD"/>
    <w:rsid w:val="00BD1A0C"/>
    <w:rsid w:val="00CD0FD3"/>
    <w:rsid w:val="00FE2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6CB"/>
    <w:rPr>
      <w:rFonts w:ascii="Calibri" w:eastAsia="Calibri" w:hAnsi="Calibri" w:cs="Times New Roman"/>
    </w:rPr>
  </w:style>
  <w:style w:type="paragraph" w:styleId="1">
    <w:name w:val="heading 1"/>
    <w:basedOn w:val="a"/>
    <w:next w:val="a"/>
    <w:link w:val="10"/>
    <w:qFormat/>
    <w:rsid w:val="00622EBE"/>
    <w:pPr>
      <w:keepNext/>
      <w:numPr>
        <w:numId w:val="27"/>
      </w:numPr>
      <w:outlineLvl w:val="0"/>
    </w:pPr>
    <w:rPr>
      <w:rFonts w:ascii="Times New Roman" w:eastAsia="Times New Roman" w:hAnsi="Times New Roman"/>
      <w:sz w:val="24"/>
      <w:szCs w:val="24"/>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6CB"/>
    <w:pPr>
      <w:ind w:left="720"/>
      <w:contextualSpacing/>
    </w:pPr>
  </w:style>
  <w:style w:type="character" w:customStyle="1" w:styleId="10">
    <w:name w:val="Заголовок 1 Знак"/>
    <w:basedOn w:val="a0"/>
    <w:link w:val="1"/>
    <w:rsid w:val="00622EBE"/>
    <w:rPr>
      <w:rFonts w:ascii="Times New Roman" w:eastAsia="Times New Roman" w:hAnsi="Times New Roman" w:cs="Times New Roman"/>
      <w:sz w:val="24"/>
      <w:szCs w:val="24"/>
      <w:u w:val="single"/>
      <w:lang w:eastAsia="ar-SA"/>
    </w:rPr>
  </w:style>
  <w:style w:type="numbering" w:customStyle="1" w:styleId="11">
    <w:name w:val="Нет списка1"/>
    <w:next w:val="a2"/>
    <w:uiPriority w:val="99"/>
    <w:semiHidden/>
    <w:unhideWhenUsed/>
    <w:rsid w:val="00622EBE"/>
  </w:style>
  <w:style w:type="paragraph" w:customStyle="1" w:styleId="Standard">
    <w:name w:val="Standard"/>
    <w:rsid w:val="00622EBE"/>
    <w:pPr>
      <w:widowControl w:val="0"/>
      <w:suppressAutoHyphens/>
      <w:autoSpaceDN w:val="0"/>
      <w:textAlignment w:val="baseline"/>
    </w:pPr>
    <w:rPr>
      <w:rFonts w:ascii="Times New Roman" w:eastAsia="Arial Unicode MS" w:hAnsi="Times New Roman" w:cs="Tahoma"/>
      <w:kern w:val="3"/>
      <w:sz w:val="21"/>
      <w:szCs w:val="24"/>
      <w:lang w:eastAsia="ru-RU"/>
    </w:rPr>
  </w:style>
  <w:style w:type="paragraph" w:customStyle="1" w:styleId="TableContents">
    <w:name w:val="Table Contents"/>
    <w:rsid w:val="00622EBE"/>
    <w:pPr>
      <w:widowControl w:val="0"/>
      <w:suppressLineNumbers/>
      <w:suppressAutoHyphens/>
      <w:autoSpaceDN w:val="0"/>
      <w:textAlignment w:val="baseline"/>
    </w:pPr>
    <w:rPr>
      <w:rFonts w:ascii="Times New Roman" w:eastAsia="Arial Unicode MS" w:hAnsi="Times New Roman" w:cs="Tahoma"/>
      <w:kern w:val="3"/>
      <w:sz w:val="21"/>
      <w:szCs w:val="24"/>
      <w:lang w:eastAsia="ru-RU"/>
    </w:rPr>
  </w:style>
  <w:style w:type="table" w:styleId="a4">
    <w:name w:val="Table Grid"/>
    <w:basedOn w:val="a1"/>
    <w:uiPriority w:val="59"/>
    <w:rsid w:val="00622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2EBE"/>
  </w:style>
  <w:style w:type="paragraph" w:customStyle="1" w:styleId="Heading">
    <w:name w:val="Heading"/>
    <w:basedOn w:val="Standard"/>
    <w:next w:val="Textbody"/>
    <w:rsid w:val="00622EBE"/>
    <w:pPr>
      <w:keepNext/>
      <w:spacing w:before="240" w:after="120"/>
    </w:pPr>
    <w:rPr>
      <w:rFonts w:ascii="Arial" w:hAnsi="Arial" w:cs="Mangal"/>
      <w:sz w:val="28"/>
      <w:szCs w:val="28"/>
      <w:lang w:eastAsia="zh-CN" w:bidi="hi-IN"/>
    </w:rPr>
  </w:style>
  <w:style w:type="paragraph" w:customStyle="1" w:styleId="Textbody">
    <w:name w:val="Text body"/>
    <w:basedOn w:val="Standard"/>
    <w:rsid w:val="00622EBE"/>
    <w:pPr>
      <w:spacing w:after="120"/>
    </w:pPr>
    <w:rPr>
      <w:rFonts w:eastAsia="SimSun" w:cs="Mangal"/>
      <w:sz w:val="24"/>
      <w:lang w:eastAsia="zh-CN" w:bidi="hi-IN"/>
    </w:rPr>
  </w:style>
  <w:style w:type="paragraph" w:styleId="a5">
    <w:name w:val="caption"/>
    <w:basedOn w:val="Standard"/>
    <w:rsid w:val="00622EBE"/>
    <w:pPr>
      <w:suppressLineNumbers/>
      <w:spacing w:before="120" w:after="120"/>
    </w:pPr>
    <w:rPr>
      <w:rFonts w:eastAsia="SimSun" w:cs="Mangal"/>
      <w:i/>
      <w:iCs/>
      <w:sz w:val="24"/>
      <w:lang w:eastAsia="zh-CN" w:bidi="hi-IN"/>
    </w:rPr>
  </w:style>
  <w:style w:type="paragraph" w:styleId="a6">
    <w:name w:val="Subtitle"/>
    <w:basedOn w:val="a5"/>
    <w:next w:val="Textbody"/>
    <w:link w:val="a7"/>
    <w:rsid w:val="00622EBE"/>
    <w:pPr>
      <w:jc w:val="center"/>
    </w:pPr>
  </w:style>
  <w:style w:type="character" w:customStyle="1" w:styleId="a7">
    <w:name w:val="Подзаголовок Знак"/>
    <w:basedOn w:val="a0"/>
    <w:link w:val="a6"/>
    <w:rsid w:val="00622EBE"/>
    <w:rPr>
      <w:rFonts w:ascii="Times New Roman" w:eastAsia="SimSun" w:hAnsi="Times New Roman" w:cs="Mangal"/>
      <w:i/>
      <w:iCs/>
      <w:kern w:val="3"/>
      <w:sz w:val="24"/>
      <w:szCs w:val="24"/>
      <w:lang w:eastAsia="zh-CN" w:bidi="hi-IN"/>
    </w:rPr>
  </w:style>
  <w:style w:type="paragraph" w:styleId="a8">
    <w:name w:val="List"/>
    <w:basedOn w:val="Textbody"/>
    <w:rsid w:val="00622EBE"/>
  </w:style>
  <w:style w:type="paragraph" w:customStyle="1" w:styleId="Index">
    <w:name w:val="Index"/>
    <w:basedOn w:val="Standard"/>
    <w:rsid w:val="00622EBE"/>
    <w:pPr>
      <w:suppressLineNumbers/>
    </w:pPr>
    <w:rPr>
      <w:rFonts w:eastAsia="SimSun" w:cs="Mangal"/>
      <w:sz w:val="24"/>
      <w:lang w:eastAsia="zh-CN" w:bidi="hi-IN"/>
    </w:rPr>
  </w:style>
  <w:style w:type="paragraph" w:customStyle="1" w:styleId="ConsPlusNormal">
    <w:name w:val="ConsPlusNormal"/>
    <w:rsid w:val="00622EBE"/>
    <w:pPr>
      <w:widowControl w:val="0"/>
      <w:autoSpaceDE w:val="0"/>
      <w:autoSpaceDN w:val="0"/>
      <w:textAlignment w:val="baseline"/>
    </w:pPr>
    <w:rPr>
      <w:rFonts w:ascii="Times New Roman" w:eastAsia="Times New Roman" w:hAnsi="Times New Roman" w:cs="Times New Roman"/>
      <w:kern w:val="3"/>
      <w:sz w:val="20"/>
      <w:szCs w:val="20"/>
      <w:lang w:eastAsia="zh-CN" w:bidi="hi-IN"/>
    </w:rPr>
  </w:style>
  <w:style w:type="paragraph" w:customStyle="1" w:styleId="ConsPlusNonformat">
    <w:name w:val="ConsPlusNonformat"/>
    <w:next w:val="ConsPlusNormal"/>
    <w:rsid w:val="00622EBE"/>
    <w:pPr>
      <w:widowControl w:val="0"/>
      <w:autoSpaceDE w:val="0"/>
      <w:autoSpaceDN w:val="0"/>
      <w:textAlignment w:val="baseline"/>
    </w:pPr>
    <w:rPr>
      <w:rFonts w:ascii="Courier New" w:eastAsia="Courier New" w:hAnsi="Courier New" w:cs="Courier New"/>
      <w:kern w:val="3"/>
      <w:sz w:val="20"/>
      <w:szCs w:val="20"/>
      <w:lang w:eastAsia="zh-CN" w:bidi="hi-IN"/>
    </w:rPr>
  </w:style>
  <w:style w:type="paragraph" w:customStyle="1" w:styleId="ConsPlusTitle">
    <w:name w:val="ConsPlusTitle"/>
    <w:next w:val="ConsPlusNormal"/>
    <w:rsid w:val="00622EBE"/>
    <w:pPr>
      <w:widowControl w:val="0"/>
      <w:autoSpaceDE w:val="0"/>
      <w:autoSpaceDN w:val="0"/>
      <w:textAlignment w:val="baseline"/>
    </w:pPr>
    <w:rPr>
      <w:rFonts w:ascii="Times New Roman" w:eastAsia="Times New Roman" w:hAnsi="Times New Roman" w:cs="Times New Roman"/>
      <w:b/>
      <w:bCs/>
      <w:kern w:val="3"/>
      <w:sz w:val="20"/>
      <w:szCs w:val="20"/>
      <w:lang w:eastAsia="zh-CN" w:bidi="hi-IN"/>
    </w:rPr>
  </w:style>
  <w:style w:type="paragraph" w:customStyle="1" w:styleId="ConsPlusCell">
    <w:name w:val="ConsPlusCell"/>
    <w:next w:val="ConsPlusNormal"/>
    <w:rsid w:val="00622EBE"/>
    <w:pPr>
      <w:widowControl w:val="0"/>
      <w:autoSpaceDE w:val="0"/>
      <w:autoSpaceDN w:val="0"/>
      <w:textAlignment w:val="baseline"/>
    </w:pPr>
    <w:rPr>
      <w:rFonts w:ascii="Courier New" w:eastAsia="Courier New" w:hAnsi="Courier New" w:cs="Courier New"/>
      <w:kern w:val="3"/>
      <w:sz w:val="20"/>
      <w:szCs w:val="20"/>
      <w:lang w:eastAsia="zh-CN" w:bidi="hi-IN"/>
    </w:rPr>
  </w:style>
  <w:style w:type="paragraph" w:customStyle="1" w:styleId="ConsPlusDocList">
    <w:name w:val="ConsPlusDocList"/>
    <w:next w:val="ConsPlusNormal"/>
    <w:rsid w:val="00622EBE"/>
    <w:pPr>
      <w:widowControl w:val="0"/>
      <w:autoSpaceDE w:val="0"/>
      <w:autoSpaceDN w:val="0"/>
      <w:textAlignment w:val="baseline"/>
    </w:pPr>
    <w:rPr>
      <w:rFonts w:ascii="Courier New" w:eastAsia="Courier New" w:hAnsi="Courier New" w:cs="Courier New"/>
      <w:kern w:val="3"/>
      <w:sz w:val="20"/>
      <w:szCs w:val="20"/>
      <w:lang w:eastAsia="zh-CN" w:bidi="hi-IN"/>
    </w:rPr>
  </w:style>
  <w:style w:type="paragraph" w:customStyle="1" w:styleId="ConsPlusTitlePage">
    <w:name w:val="ConsPlusTitlePage"/>
    <w:next w:val="ConsPlusNormal"/>
    <w:rsid w:val="00622EBE"/>
    <w:pPr>
      <w:widowControl w:val="0"/>
      <w:autoSpaceDE w:val="0"/>
      <w:autoSpaceDN w:val="0"/>
      <w:textAlignment w:val="baseline"/>
    </w:pPr>
    <w:rPr>
      <w:rFonts w:ascii="Tahoma" w:eastAsia="Tahoma" w:hAnsi="Tahoma" w:cs="Tahoma"/>
      <w:kern w:val="3"/>
      <w:sz w:val="20"/>
      <w:szCs w:val="20"/>
      <w:lang w:eastAsia="zh-CN" w:bidi="hi-IN"/>
    </w:rPr>
  </w:style>
  <w:style w:type="paragraph" w:customStyle="1" w:styleId="ConsPlusJurTerm">
    <w:name w:val="ConsPlusJurTerm"/>
    <w:next w:val="ConsPlusNormal"/>
    <w:rsid w:val="00622EBE"/>
    <w:pPr>
      <w:widowControl w:val="0"/>
      <w:autoSpaceDE w:val="0"/>
      <w:autoSpaceDN w:val="0"/>
      <w:textAlignment w:val="baseline"/>
    </w:pPr>
    <w:rPr>
      <w:rFonts w:ascii="Tahoma" w:eastAsia="Tahoma" w:hAnsi="Tahoma" w:cs="Tahoma"/>
      <w:kern w:val="3"/>
      <w:sz w:val="26"/>
      <w:szCs w:val="26"/>
      <w:lang w:eastAsia="zh-CN" w:bidi="hi-IN"/>
    </w:rPr>
  </w:style>
  <w:style w:type="paragraph" w:styleId="a9">
    <w:name w:val="header"/>
    <w:basedOn w:val="Standard"/>
    <w:link w:val="aa"/>
    <w:uiPriority w:val="99"/>
    <w:rsid w:val="00622EBE"/>
    <w:pPr>
      <w:suppressLineNumbers/>
      <w:tabs>
        <w:tab w:val="center" w:pos="4819"/>
        <w:tab w:val="right" w:pos="9638"/>
      </w:tabs>
    </w:pPr>
    <w:rPr>
      <w:rFonts w:eastAsia="SimSun" w:cs="Mangal"/>
      <w:sz w:val="24"/>
      <w:lang w:eastAsia="zh-CN" w:bidi="hi-IN"/>
    </w:rPr>
  </w:style>
  <w:style w:type="character" w:customStyle="1" w:styleId="aa">
    <w:name w:val="Верхний колонтитул Знак"/>
    <w:basedOn w:val="a0"/>
    <w:link w:val="a9"/>
    <w:uiPriority w:val="99"/>
    <w:rsid w:val="00622EBE"/>
    <w:rPr>
      <w:rFonts w:ascii="Times New Roman" w:eastAsia="SimSun" w:hAnsi="Times New Roman" w:cs="Mangal"/>
      <w:kern w:val="3"/>
      <w:sz w:val="24"/>
      <w:szCs w:val="24"/>
      <w:lang w:eastAsia="zh-CN" w:bidi="hi-IN"/>
    </w:rPr>
  </w:style>
  <w:style w:type="character" w:customStyle="1" w:styleId="BulletSymbols">
    <w:name w:val="Bullet Symbols"/>
    <w:rsid w:val="00622EBE"/>
    <w:rPr>
      <w:rFonts w:ascii="OpenSymbol" w:eastAsia="OpenSymbol" w:hAnsi="OpenSymbol" w:cs="OpenSymbol"/>
    </w:rPr>
  </w:style>
  <w:style w:type="character" w:customStyle="1" w:styleId="NumberingSymbols">
    <w:name w:val="Numbering Symbols"/>
    <w:rsid w:val="00622EBE"/>
  </w:style>
  <w:style w:type="paragraph" w:styleId="ab">
    <w:name w:val="Balloon Text"/>
    <w:basedOn w:val="a"/>
    <w:link w:val="ac"/>
    <w:uiPriority w:val="99"/>
    <w:unhideWhenUsed/>
    <w:rsid w:val="00622EBE"/>
    <w:pPr>
      <w:widowControl w:val="0"/>
      <w:suppressAutoHyphens/>
      <w:autoSpaceDN w:val="0"/>
      <w:textAlignment w:val="baseline"/>
    </w:pPr>
    <w:rPr>
      <w:rFonts w:ascii="Tahoma" w:eastAsia="Arial Unicode MS" w:hAnsi="Tahoma" w:cs="Tahoma"/>
      <w:kern w:val="3"/>
      <w:sz w:val="16"/>
      <w:szCs w:val="16"/>
      <w:lang w:eastAsia="ru-RU"/>
    </w:rPr>
  </w:style>
  <w:style w:type="character" w:customStyle="1" w:styleId="ac">
    <w:name w:val="Текст выноски Знак"/>
    <w:basedOn w:val="a0"/>
    <w:link w:val="ab"/>
    <w:uiPriority w:val="99"/>
    <w:rsid w:val="00622EBE"/>
    <w:rPr>
      <w:rFonts w:ascii="Tahoma" w:eastAsia="Arial Unicode MS" w:hAnsi="Tahoma" w:cs="Tahoma"/>
      <w:kern w:val="3"/>
      <w:sz w:val="16"/>
      <w:szCs w:val="16"/>
      <w:lang w:eastAsia="ru-RU"/>
    </w:rPr>
  </w:style>
  <w:style w:type="paragraph" w:styleId="ad">
    <w:name w:val="Normal (Web)"/>
    <w:basedOn w:val="a"/>
    <w:rsid w:val="00622EBE"/>
    <w:pPr>
      <w:spacing w:before="100" w:beforeAutospacing="1" w:after="100" w:afterAutospacing="1"/>
    </w:pPr>
    <w:rPr>
      <w:rFonts w:ascii="Times New Roman" w:eastAsia="Times New Roman" w:hAnsi="Times New Roman"/>
      <w:sz w:val="24"/>
      <w:szCs w:val="24"/>
      <w:lang w:eastAsia="ru-RU"/>
    </w:rPr>
  </w:style>
  <w:style w:type="numbering" w:customStyle="1" w:styleId="2">
    <w:name w:val="Нет списка2"/>
    <w:next w:val="a2"/>
    <w:uiPriority w:val="99"/>
    <w:semiHidden/>
    <w:unhideWhenUsed/>
    <w:rsid w:val="00622EBE"/>
  </w:style>
  <w:style w:type="numbering" w:customStyle="1" w:styleId="111">
    <w:name w:val="Нет списка111"/>
    <w:next w:val="a2"/>
    <w:uiPriority w:val="99"/>
    <w:semiHidden/>
    <w:unhideWhenUsed/>
    <w:rsid w:val="00622EBE"/>
  </w:style>
  <w:style w:type="numbering" w:customStyle="1" w:styleId="1111">
    <w:name w:val="Нет списка1111"/>
    <w:next w:val="a2"/>
    <w:semiHidden/>
    <w:rsid w:val="00622EBE"/>
  </w:style>
  <w:style w:type="character" w:styleId="ae">
    <w:name w:val="Hyperlink"/>
    <w:uiPriority w:val="99"/>
    <w:rsid w:val="00622EBE"/>
    <w:rPr>
      <w:color w:val="000080"/>
      <w:u w:val="single"/>
    </w:rPr>
  </w:style>
  <w:style w:type="character" w:customStyle="1" w:styleId="af">
    <w:name w:val="Цветовое выделение"/>
    <w:rsid w:val="00622EBE"/>
    <w:rPr>
      <w:b/>
      <w:bCs/>
      <w:color w:val="000080"/>
    </w:rPr>
  </w:style>
  <w:style w:type="character" w:styleId="af0">
    <w:name w:val="Strong"/>
    <w:qFormat/>
    <w:rsid w:val="00622EBE"/>
    <w:rPr>
      <w:b/>
      <w:bCs/>
    </w:rPr>
  </w:style>
  <w:style w:type="character" w:customStyle="1" w:styleId="WW-Absatz-Standardschriftart">
    <w:name w:val="WW-Absatz-Standardschriftart"/>
    <w:rsid w:val="00622EBE"/>
  </w:style>
  <w:style w:type="paragraph" w:customStyle="1" w:styleId="af1">
    <w:name w:val="Заголовок статьи"/>
    <w:basedOn w:val="a"/>
    <w:next w:val="a"/>
    <w:rsid w:val="00622EBE"/>
    <w:pPr>
      <w:suppressAutoHyphens/>
      <w:ind w:left="1612" w:hanging="892"/>
      <w:jc w:val="both"/>
    </w:pPr>
    <w:rPr>
      <w:rFonts w:ascii="Arial" w:eastAsia="Times New Roman" w:hAnsi="Arial"/>
      <w:lang w:eastAsia="ar-SA"/>
    </w:rPr>
  </w:style>
  <w:style w:type="paragraph" w:customStyle="1" w:styleId="af2">
    <w:name w:val="Нормальный"/>
    <w:rsid w:val="00622EBE"/>
    <w:pPr>
      <w:widowControl w:val="0"/>
      <w:autoSpaceDE w:val="0"/>
      <w:autoSpaceDN w:val="0"/>
      <w:adjustRightInd w:val="0"/>
    </w:pPr>
    <w:rPr>
      <w:rFonts w:ascii="Times New Roman" w:eastAsia="Times New Roman" w:hAnsi="Times New Roman" w:cs="Times New Roman"/>
      <w:color w:val="000000"/>
      <w:sz w:val="28"/>
      <w:szCs w:val="28"/>
      <w:lang w:eastAsia="ru-RU"/>
    </w:rPr>
  </w:style>
  <w:style w:type="character" w:styleId="af3">
    <w:name w:val="FollowedHyperlink"/>
    <w:basedOn w:val="a0"/>
    <w:uiPriority w:val="99"/>
    <w:semiHidden/>
    <w:unhideWhenUsed/>
    <w:rsid w:val="00622EBE"/>
    <w:rPr>
      <w:color w:val="800080"/>
      <w:u w:val="single"/>
    </w:rPr>
  </w:style>
  <w:style w:type="paragraph" w:customStyle="1" w:styleId="xl68">
    <w:name w:val="xl68"/>
    <w:basedOn w:val="a"/>
    <w:rsid w:val="00622EBE"/>
    <w:pPr>
      <w:spacing w:before="100" w:beforeAutospacing="1" w:after="100" w:afterAutospacing="1"/>
      <w:jc w:val="center"/>
    </w:pPr>
    <w:rPr>
      <w:rFonts w:ascii="Arial1" w:eastAsia="Times New Roman" w:hAnsi="Arial1"/>
      <w:b/>
      <w:bCs/>
      <w:sz w:val="20"/>
      <w:szCs w:val="20"/>
      <w:lang w:eastAsia="ru-RU"/>
    </w:rPr>
  </w:style>
  <w:style w:type="paragraph" w:customStyle="1" w:styleId="xl69">
    <w:name w:val="xl69"/>
    <w:basedOn w:val="a"/>
    <w:rsid w:val="00622EBE"/>
    <w:pPr>
      <w:spacing w:before="100" w:beforeAutospacing="1" w:after="100" w:afterAutospacing="1"/>
      <w:jc w:val="center"/>
      <w:textAlignment w:val="center"/>
    </w:pPr>
    <w:rPr>
      <w:rFonts w:ascii="Arial1" w:eastAsia="Times New Roman" w:hAnsi="Arial1"/>
      <w:b/>
      <w:bCs/>
      <w:sz w:val="20"/>
      <w:szCs w:val="20"/>
      <w:lang w:eastAsia="ru-RU"/>
    </w:rPr>
  </w:style>
  <w:style w:type="paragraph" w:customStyle="1" w:styleId="xl70">
    <w:name w:val="xl70"/>
    <w:basedOn w:val="a"/>
    <w:rsid w:val="00622EBE"/>
    <w:pPr>
      <w:spacing w:before="100" w:beforeAutospacing="1" w:after="100" w:afterAutospacing="1"/>
      <w:jc w:val="center"/>
    </w:pPr>
    <w:rPr>
      <w:rFonts w:ascii="Arial1" w:eastAsia="Times New Roman" w:hAnsi="Arial1"/>
      <w:b/>
      <w:bCs/>
      <w:sz w:val="20"/>
      <w:szCs w:val="20"/>
      <w:lang w:eastAsia="ru-RU"/>
    </w:rPr>
  </w:style>
  <w:style w:type="paragraph" w:customStyle="1" w:styleId="xl71">
    <w:name w:val="xl71"/>
    <w:basedOn w:val="a"/>
    <w:rsid w:val="00622EBE"/>
    <w:pPr>
      <w:spacing w:before="100" w:beforeAutospacing="1" w:after="100" w:afterAutospacing="1"/>
      <w:jc w:val="center"/>
    </w:pPr>
    <w:rPr>
      <w:rFonts w:ascii="Arial1" w:eastAsia="Times New Roman" w:hAnsi="Arial1"/>
      <w:b/>
      <w:bCs/>
      <w:sz w:val="20"/>
      <w:szCs w:val="20"/>
      <w:lang w:eastAsia="ru-RU"/>
    </w:rPr>
  </w:style>
  <w:style w:type="paragraph" w:customStyle="1" w:styleId="xl72">
    <w:name w:val="xl72"/>
    <w:basedOn w:val="a"/>
    <w:rsid w:val="00622EBE"/>
    <w:pPr>
      <w:pBdr>
        <w:bottom w:val="single" w:sz="4" w:space="0" w:color="000000"/>
      </w:pBdr>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73">
    <w:name w:val="xl73"/>
    <w:basedOn w:val="a"/>
    <w:rsid w:val="00622EBE"/>
    <w:pPr>
      <w:pBdr>
        <w:bottom w:val="single" w:sz="4" w:space="0" w:color="000000"/>
      </w:pBdr>
      <w:spacing w:before="100" w:beforeAutospacing="1" w:after="100" w:afterAutospacing="1"/>
      <w:jc w:val="center"/>
    </w:pPr>
    <w:rPr>
      <w:rFonts w:ascii="Arial Narrow" w:eastAsia="Times New Roman" w:hAnsi="Arial Narrow"/>
      <w:b/>
      <w:bCs/>
      <w:sz w:val="20"/>
      <w:szCs w:val="20"/>
      <w:lang w:eastAsia="ru-RU"/>
    </w:rPr>
  </w:style>
  <w:style w:type="paragraph" w:customStyle="1" w:styleId="xl74">
    <w:name w:val="xl74"/>
    <w:basedOn w:val="a"/>
    <w:rsid w:val="00622EBE"/>
    <w:pPr>
      <w:pBdr>
        <w:bottom w:val="single" w:sz="4" w:space="0" w:color="000000"/>
      </w:pBdr>
      <w:spacing w:before="100" w:beforeAutospacing="1" w:after="100" w:afterAutospacing="1"/>
      <w:jc w:val="center"/>
    </w:pPr>
    <w:rPr>
      <w:rFonts w:ascii="Arial Narrow" w:eastAsia="Times New Roman" w:hAnsi="Arial Narrow"/>
      <w:b/>
      <w:bCs/>
      <w:sz w:val="20"/>
      <w:szCs w:val="20"/>
      <w:lang w:eastAsia="ru-RU"/>
    </w:rPr>
  </w:style>
  <w:style w:type="paragraph" w:customStyle="1" w:styleId="xl75">
    <w:name w:val="xl75"/>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76">
    <w:name w:val="xl76"/>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77">
    <w:name w:val="xl77"/>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eastAsia="Times New Roman" w:hAnsi="Arial Narrow"/>
      <w:sz w:val="18"/>
      <w:szCs w:val="18"/>
      <w:lang w:eastAsia="ru-RU"/>
    </w:rPr>
  </w:style>
  <w:style w:type="paragraph" w:customStyle="1" w:styleId="xl78">
    <w:name w:val="xl78"/>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Narrow" w:eastAsia="Times New Roman" w:hAnsi="Arial Narrow"/>
      <w:sz w:val="20"/>
      <w:szCs w:val="20"/>
      <w:lang w:eastAsia="ru-RU"/>
    </w:rPr>
  </w:style>
  <w:style w:type="paragraph" w:customStyle="1" w:styleId="xl79">
    <w:name w:val="xl79"/>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Narrow" w:eastAsia="Times New Roman" w:hAnsi="Arial Narrow"/>
      <w:b/>
      <w:bCs/>
      <w:sz w:val="24"/>
      <w:szCs w:val="24"/>
      <w:lang w:eastAsia="ru-RU"/>
    </w:rPr>
  </w:style>
  <w:style w:type="paragraph" w:customStyle="1" w:styleId="xl80">
    <w:name w:val="xl80"/>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eastAsia="Times New Roman" w:hAnsi="Arial Narrow"/>
      <w:b/>
      <w:bCs/>
      <w:sz w:val="24"/>
      <w:szCs w:val="24"/>
      <w:lang w:eastAsia="ru-RU"/>
    </w:rPr>
  </w:style>
  <w:style w:type="paragraph" w:customStyle="1" w:styleId="xl81">
    <w:name w:val="xl81"/>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eastAsia="Times New Roman" w:hAnsi="Arial Narrow"/>
      <w:b/>
      <w:bCs/>
      <w:sz w:val="24"/>
      <w:szCs w:val="24"/>
      <w:lang w:eastAsia="ru-RU"/>
    </w:rPr>
  </w:style>
  <w:style w:type="paragraph" w:customStyle="1" w:styleId="xl82">
    <w:name w:val="xl82"/>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both"/>
      <w:textAlignment w:val="center"/>
    </w:pPr>
    <w:rPr>
      <w:rFonts w:ascii="Arial Narrow" w:eastAsia="Times New Roman" w:hAnsi="Arial Narrow"/>
      <w:sz w:val="20"/>
      <w:szCs w:val="20"/>
      <w:lang w:eastAsia="ru-RU"/>
    </w:rPr>
  </w:style>
  <w:style w:type="paragraph" w:customStyle="1" w:styleId="xl83">
    <w:name w:val="xl83"/>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eastAsia="Times New Roman" w:hAnsi="Arial Narrow"/>
      <w:b/>
      <w:bCs/>
      <w:i/>
      <w:iCs/>
      <w:sz w:val="20"/>
      <w:szCs w:val="20"/>
      <w:lang w:eastAsia="ru-RU"/>
    </w:rPr>
  </w:style>
  <w:style w:type="paragraph" w:customStyle="1" w:styleId="xl84">
    <w:name w:val="xl84"/>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85">
    <w:name w:val="xl85"/>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eastAsia="Times New Roman" w:hAnsi="Arial Narrow"/>
      <w:b/>
      <w:bCs/>
      <w:i/>
      <w:iCs/>
      <w:sz w:val="20"/>
      <w:szCs w:val="20"/>
      <w:lang w:eastAsia="ru-RU"/>
    </w:rPr>
  </w:style>
  <w:style w:type="paragraph" w:customStyle="1" w:styleId="xl86">
    <w:name w:val="xl86"/>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Narrow" w:eastAsia="Times New Roman" w:hAnsi="Arial Narrow"/>
      <w:sz w:val="20"/>
      <w:szCs w:val="20"/>
      <w:lang w:eastAsia="ru-RU"/>
    </w:rPr>
  </w:style>
  <w:style w:type="paragraph" w:customStyle="1" w:styleId="xl87">
    <w:name w:val="xl87"/>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88">
    <w:name w:val="xl88"/>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Narrow" w:eastAsia="Times New Roman" w:hAnsi="Arial Narrow"/>
      <w:b/>
      <w:bCs/>
      <w:i/>
      <w:iCs/>
      <w:sz w:val="20"/>
      <w:szCs w:val="20"/>
      <w:lang w:eastAsia="ru-RU"/>
    </w:rPr>
  </w:style>
  <w:style w:type="paragraph" w:customStyle="1" w:styleId="xl89">
    <w:name w:val="xl89"/>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Narrow" w:eastAsia="Times New Roman" w:hAnsi="Arial Narrow"/>
      <w:sz w:val="20"/>
      <w:szCs w:val="20"/>
      <w:lang w:eastAsia="ru-RU"/>
    </w:rPr>
  </w:style>
  <w:style w:type="paragraph" w:customStyle="1" w:styleId="xl90">
    <w:name w:val="xl90"/>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eastAsia="Times New Roman" w:hAnsi="Arial Narrow"/>
      <w:i/>
      <w:iCs/>
      <w:sz w:val="20"/>
      <w:szCs w:val="20"/>
      <w:lang w:eastAsia="ru-RU"/>
    </w:rPr>
  </w:style>
  <w:style w:type="paragraph" w:customStyle="1" w:styleId="xl91">
    <w:name w:val="xl91"/>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Narrow" w:eastAsia="Times New Roman" w:hAnsi="Arial Narrow"/>
      <w:sz w:val="20"/>
      <w:szCs w:val="20"/>
      <w:lang w:eastAsia="ru-RU"/>
    </w:rPr>
  </w:style>
  <w:style w:type="paragraph" w:customStyle="1" w:styleId="xl92">
    <w:name w:val="xl92"/>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Narrow" w:eastAsia="Times New Roman" w:hAnsi="Arial Narrow"/>
      <w:b/>
      <w:bCs/>
      <w:sz w:val="24"/>
      <w:szCs w:val="24"/>
      <w:lang w:eastAsia="ru-RU"/>
    </w:rPr>
  </w:style>
  <w:style w:type="paragraph" w:customStyle="1" w:styleId="xl93">
    <w:name w:val="xl93"/>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eastAsia="Times New Roman" w:hAnsi="Arial Narrow"/>
      <w:b/>
      <w:bCs/>
      <w:sz w:val="24"/>
      <w:szCs w:val="24"/>
      <w:lang w:eastAsia="ru-RU"/>
    </w:rPr>
  </w:style>
  <w:style w:type="paragraph" w:customStyle="1" w:styleId="xl94">
    <w:name w:val="xl94"/>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Narrow" w:eastAsia="Times New Roman" w:hAnsi="Arial Narrow"/>
      <w:b/>
      <w:bCs/>
      <w:sz w:val="20"/>
      <w:szCs w:val="20"/>
      <w:lang w:eastAsia="ru-RU"/>
    </w:rPr>
  </w:style>
  <w:style w:type="paragraph" w:customStyle="1" w:styleId="xl95">
    <w:name w:val="xl95"/>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96">
    <w:name w:val="xl96"/>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Narrow" w:eastAsia="Times New Roman" w:hAnsi="Arial Narrow"/>
      <w:i/>
      <w:iCs/>
      <w:sz w:val="18"/>
      <w:szCs w:val="18"/>
      <w:lang w:eastAsia="ru-RU"/>
    </w:rPr>
  </w:style>
  <w:style w:type="paragraph" w:customStyle="1" w:styleId="xl97">
    <w:name w:val="xl97"/>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eastAsia="Times New Roman" w:hAnsi="Arial Narrow"/>
      <w:b/>
      <w:bCs/>
      <w:i/>
      <w:iCs/>
      <w:sz w:val="20"/>
      <w:szCs w:val="20"/>
      <w:lang w:eastAsia="ru-RU"/>
    </w:rPr>
  </w:style>
  <w:style w:type="paragraph" w:customStyle="1" w:styleId="xl98">
    <w:name w:val="xl98"/>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eastAsia="Times New Roman" w:hAnsi="Arial Narrow"/>
      <w:sz w:val="18"/>
      <w:szCs w:val="18"/>
      <w:lang w:eastAsia="ru-RU"/>
    </w:rPr>
  </w:style>
  <w:style w:type="paragraph" w:customStyle="1" w:styleId="xl99">
    <w:name w:val="xl99"/>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Narrow" w:eastAsia="Times New Roman" w:hAnsi="Arial Narrow"/>
      <w:sz w:val="18"/>
      <w:szCs w:val="18"/>
      <w:lang w:eastAsia="ru-RU"/>
    </w:rPr>
  </w:style>
  <w:style w:type="paragraph" w:customStyle="1" w:styleId="xl100">
    <w:name w:val="xl100"/>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Narrow" w:eastAsia="Times New Roman" w:hAnsi="Arial Narrow"/>
      <w:i/>
      <w:iCs/>
      <w:sz w:val="20"/>
      <w:szCs w:val="20"/>
      <w:lang w:eastAsia="ru-RU"/>
    </w:rPr>
  </w:style>
  <w:style w:type="paragraph" w:customStyle="1" w:styleId="xl101">
    <w:name w:val="xl101"/>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102">
    <w:name w:val="xl102"/>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03">
    <w:name w:val="xl103"/>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both"/>
      <w:textAlignment w:val="center"/>
    </w:pPr>
    <w:rPr>
      <w:rFonts w:ascii="Arial Narrow" w:eastAsia="Times New Roman" w:hAnsi="Arial Narrow"/>
      <w:i/>
      <w:iCs/>
      <w:sz w:val="20"/>
      <w:szCs w:val="20"/>
      <w:lang w:eastAsia="ru-RU"/>
    </w:rPr>
  </w:style>
  <w:style w:type="paragraph" w:customStyle="1" w:styleId="xl104">
    <w:name w:val="xl104"/>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Narrow" w:eastAsia="Times New Roman" w:hAnsi="Arial Narrow"/>
      <w:sz w:val="20"/>
      <w:szCs w:val="20"/>
      <w:lang w:eastAsia="ru-RU"/>
    </w:rPr>
  </w:style>
  <w:style w:type="paragraph" w:customStyle="1" w:styleId="xl105">
    <w:name w:val="xl105"/>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rFonts w:ascii="Arial Narrow" w:eastAsia="Times New Roman" w:hAnsi="Arial Narrow"/>
      <w:b/>
      <w:bCs/>
      <w:sz w:val="20"/>
      <w:szCs w:val="20"/>
      <w:lang w:eastAsia="ru-RU"/>
    </w:rPr>
  </w:style>
  <w:style w:type="paragraph" w:customStyle="1" w:styleId="xl106">
    <w:name w:val="xl106"/>
    <w:basedOn w:val="a"/>
    <w:rsid w:val="00622EBE"/>
    <w:pPr>
      <w:shd w:val="clear" w:color="FFFFFF" w:fill="FFFFFF"/>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107">
    <w:name w:val="xl107"/>
    <w:basedOn w:val="a"/>
    <w:rsid w:val="00622EBE"/>
    <w:pPr>
      <w:shd w:val="clear" w:color="FFFFFF" w:fill="FFFFFF"/>
      <w:spacing w:before="100" w:beforeAutospacing="1" w:after="100" w:afterAutospacing="1"/>
    </w:pPr>
    <w:rPr>
      <w:rFonts w:ascii="Times New Roman1" w:eastAsia="Times New Roman" w:hAnsi="Times New Roman1"/>
      <w:sz w:val="18"/>
      <w:szCs w:val="18"/>
      <w:lang w:eastAsia="ru-RU"/>
    </w:rPr>
  </w:style>
  <w:style w:type="paragraph" w:customStyle="1" w:styleId="xl108">
    <w:name w:val="xl108"/>
    <w:basedOn w:val="a"/>
    <w:rsid w:val="00622EBE"/>
    <w:pPr>
      <w:shd w:val="clear" w:color="FFFFFF" w:fill="FFFFFF"/>
      <w:spacing w:before="100" w:beforeAutospacing="1" w:after="100" w:afterAutospacing="1"/>
    </w:pPr>
    <w:rPr>
      <w:rFonts w:ascii="Times New Roman1" w:eastAsia="Times New Roman" w:hAnsi="Times New Roman1"/>
      <w:sz w:val="18"/>
      <w:szCs w:val="18"/>
      <w:lang w:eastAsia="ru-RU"/>
    </w:rPr>
  </w:style>
  <w:style w:type="paragraph" w:customStyle="1" w:styleId="xl109">
    <w:name w:val="xl109"/>
    <w:basedOn w:val="a"/>
    <w:rsid w:val="00622EBE"/>
    <w:pPr>
      <w:spacing w:before="100" w:beforeAutospacing="1" w:after="100" w:afterAutospacing="1"/>
    </w:pPr>
    <w:rPr>
      <w:rFonts w:ascii="Arial1" w:eastAsia="Times New Roman" w:hAnsi="Arial1"/>
      <w:sz w:val="18"/>
      <w:szCs w:val="18"/>
      <w:lang w:eastAsia="ru-RU"/>
    </w:rPr>
  </w:style>
  <w:style w:type="paragraph" w:customStyle="1" w:styleId="xl110">
    <w:name w:val="xl110"/>
    <w:basedOn w:val="a"/>
    <w:rsid w:val="00622EBE"/>
    <w:pPr>
      <w:spacing w:before="100" w:beforeAutospacing="1" w:after="100" w:afterAutospacing="1"/>
      <w:jc w:val="center"/>
    </w:pPr>
    <w:rPr>
      <w:rFonts w:ascii="Arial2" w:eastAsia="Times New Roman" w:hAnsi="Arial2"/>
      <w:b/>
      <w:bCs/>
      <w:sz w:val="20"/>
      <w:szCs w:val="20"/>
      <w:lang w:eastAsia="ru-RU"/>
    </w:rPr>
  </w:style>
  <w:style w:type="paragraph" w:customStyle="1" w:styleId="xl111">
    <w:name w:val="xl111"/>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Narrow" w:eastAsia="Times New Roman" w:hAnsi="Arial Narrow"/>
      <w:sz w:val="18"/>
      <w:szCs w:val="18"/>
      <w:lang w:eastAsia="ru-RU"/>
    </w:rPr>
  </w:style>
  <w:style w:type="paragraph" w:customStyle="1" w:styleId="xl64">
    <w:name w:val="xl64"/>
    <w:basedOn w:val="a"/>
    <w:rsid w:val="00622EBE"/>
    <w:pPr>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65">
    <w:name w:val="xl65"/>
    <w:basedOn w:val="a"/>
    <w:rsid w:val="00622EBE"/>
    <w:pPr>
      <w:spacing w:before="100" w:beforeAutospacing="1" w:after="100" w:afterAutospacing="1"/>
    </w:pPr>
    <w:rPr>
      <w:rFonts w:ascii="Times New Roman" w:eastAsia="Times New Roman" w:hAnsi="Times New Roman"/>
      <w:sz w:val="18"/>
      <w:szCs w:val="18"/>
      <w:lang w:eastAsia="ru-RU"/>
    </w:rPr>
  </w:style>
  <w:style w:type="paragraph" w:customStyle="1" w:styleId="xl66">
    <w:name w:val="xl66"/>
    <w:basedOn w:val="a"/>
    <w:rsid w:val="00622EBE"/>
    <w:pPr>
      <w:spacing w:before="100" w:beforeAutospacing="1" w:after="100" w:afterAutospacing="1"/>
    </w:pPr>
    <w:rPr>
      <w:rFonts w:ascii="Times New Roman" w:eastAsia="Times New Roman" w:hAnsi="Times New Roman"/>
      <w:sz w:val="18"/>
      <w:szCs w:val="18"/>
      <w:lang w:eastAsia="ru-RU"/>
    </w:rPr>
  </w:style>
  <w:style w:type="paragraph" w:customStyle="1" w:styleId="xl67">
    <w:name w:val="xl67"/>
    <w:basedOn w:val="a"/>
    <w:rsid w:val="00622EBE"/>
    <w:pPr>
      <w:pBdr>
        <w:bottom w:val="single" w:sz="4" w:space="0" w:color="000000"/>
      </w:pBdr>
      <w:spacing w:before="100" w:beforeAutospacing="1" w:after="100" w:afterAutospacing="1"/>
      <w:jc w:val="center"/>
      <w:textAlignment w:val="center"/>
    </w:pPr>
    <w:rPr>
      <w:rFonts w:ascii="Arial1" w:eastAsia="Times New Roman" w:hAnsi="Arial1"/>
      <w:b/>
      <w:bCs/>
      <w:sz w:val="20"/>
      <w:szCs w:val="20"/>
      <w:lang w:eastAsia="ru-RU"/>
    </w:rPr>
  </w:style>
  <w:style w:type="paragraph" w:customStyle="1" w:styleId="xl112">
    <w:name w:val="xl112"/>
    <w:basedOn w:val="a"/>
    <w:rsid w:val="00622EBE"/>
    <w:pPr>
      <w:pBdr>
        <w:top w:val="single" w:sz="4" w:space="0" w:color="000000"/>
        <w:left w:val="single" w:sz="4" w:space="0" w:color="000000"/>
        <w:bottom w:val="single" w:sz="4" w:space="0" w:color="000000"/>
      </w:pBdr>
      <w:shd w:val="clear" w:color="FFFFCC" w:fill="FFFFFF"/>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113">
    <w:name w:val="xl113"/>
    <w:basedOn w:val="a"/>
    <w:rsid w:val="00622EBE"/>
    <w:pPr>
      <w:pBdr>
        <w:top w:val="single" w:sz="4" w:space="0" w:color="000000"/>
        <w:left w:val="single" w:sz="4" w:space="0" w:color="000000"/>
        <w:bottom w:val="single" w:sz="4" w:space="0" w:color="000000"/>
      </w:pBdr>
      <w:shd w:val="clear" w:color="FFFFCC" w:fill="FFFFFF"/>
      <w:spacing w:before="100" w:beforeAutospacing="1" w:after="100" w:afterAutospacing="1"/>
      <w:jc w:val="center"/>
      <w:textAlignment w:val="center"/>
    </w:pPr>
    <w:rPr>
      <w:rFonts w:ascii="Arial Narrow" w:eastAsia="Times New Roman" w:hAnsi="Arial Narrow"/>
      <w:b/>
      <w:bCs/>
      <w:i/>
      <w:iCs/>
      <w:sz w:val="20"/>
      <w:szCs w:val="20"/>
      <w:lang w:eastAsia="ru-RU"/>
    </w:rPr>
  </w:style>
  <w:style w:type="paragraph" w:customStyle="1" w:styleId="xl114">
    <w:name w:val="xl114"/>
    <w:basedOn w:val="a"/>
    <w:rsid w:val="00622EBE"/>
    <w:pPr>
      <w:pBdr>
        <w:top w:val="single" w:sz="4" w:space="0" w:color="000000"/>
        <w:left w:val="single" w:sz="4" w:space="0" w:color="000000"/>
        <w:bottom w:val="single" w:sz="4" w:space="0" w:color="000000"/>
      </w:pBdr>
      <w:shd w:val="clear" w:color="FFFFCC"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15">
    <w:name w:val="xl115"/>
    <w:basedOn w:val="a"/>
    <w:rsid w:val="00622EBE"/>
    <w:pPr>
      <w:pBdr>
        <w:top w:val="single" w:sz="4" w:space="0" w:color="000000"/>
        <w:left w:val="single" w:sz="4" w:space="0" w:color="000000"/>
        <w:bottom w:val="single" w:sz="4" w:space="0" w:color="000000"/>
      </w:pBdr>
      <w:shd w:val="clear" w:color="FFFFCC" w:fill="FFFFFF"/>
      <w:spacing w:before="100" w:beforeAutospacing="1" w:after="100" w:afterAutospacing="1"/>
      <w:jc w:val="center"/>
      <w:textAlignment w:val="center"/>
    </w:pPr>
    <w:rPr>
      <w:rFonts w:ascii="Arial Narrow" w:eastAsia="Times New Roman" w:hAnsi="Arial Narrow"/>
      <w:b/>
      <w:bCs/>
      <w:i/>
      <w:iCs/>
      <w:sz w:val="20"/>
      <w:szCs w:val="20"/>
      <w:lang w:eastAsia="ru-RU"/>
    </w:rPr>
  </w:style>
  <w:style w:type="paragraph" w:customStyle="1" w:styleId="xl116">
    <w:name w:val="xl116"/>
    <w:basedOn w:val="a"/>
    <w:rsid w:val="00622EBE"/>
    <w:pPr>
      <w:pBdr>
        <w:top w:val="single" w:sz="4" w:space="0" w:color="000000"/>
        <w:left w:val="single" w:sz="4" w:space="0" w:color="000000"/>
        <w:bottom w:val="single" w:sz="4" w:space="0" w:color="000000"/>
      </w:pBdr>
      <w:shd w:val="clear" w:color="FFFFCC"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17">
    <w:name w:val="xl117"/>
    <w:basedOn w:val="a"/>
    <w:rsid w:val="00622EBE"/>
    <w:pPr>
      <w:pBdr>
        <w:top w:val="single" w:sz="4" w:space="0" w:color="000000"/>
        <w:left w:val="single" w:sz="4" w:space="0" w:color="000000"/>
        <w:bottom w:val="single" w:sz="4" w:space="0" w:color="000000"/>
      </w:pBdr>
      <w:shd w:val="clear" w:color="FFFFCC" w:fill="FFFFFF"/>
      <w:spacing w:before="100" w:beforeAutospacing="1" w:after="100" w:afterAutospacing="1"/>
      <w:jc w:val="center"/>
      <w:textAlignment w:val="center"/>
    </w:pPr>
    <w:rPr>
      <w:rFonts w:ascii="Arial Narrow" w:eastAsia="Times New Roman" w:hAnsi="Arial Narrow"/>
      <w:i/>
      <w:iCs/>
      <w:sz w:val="20"/>
      <w:szCs w:val="20"/>
      <w:lang w:eastAsia="ru-RU"/>
    </w:rPr>
  </w:style>
  <w:style w:type="paragraph" w:customStyle="1" w:styleId="xl118">
    <w:name w:val="xl118"/>
    <w:basedOn w:val="a"/>
    <w:rsid w:val="00622EBE"/>
    <w:pPr>
      <w:pBdr>
        <w:top w:val="single" w:sz="4" w:space="0" w:color="000000"/>
        <w:left w:val="single" w:sz="4" w:space="0" w:color="000000"/>
        <w:bottom w:val="single" w:sz="4" w:space="0" w:color="000000"/>
      </w:pBdr>
      <w:shd w:val="clear" w:color="00FFFF"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19">
    <w:name w:val="xl119"/>
    <w:basedOn w:val="a"/>
    <w:rsid w:val="00622EBE"/>
    <w:pPr>
      <w:pBdr>
        <w:top w:val="single" w:sz="4" w:space="0" w:color="000000"/>
        <w:left w:val="single" w:sz="4" w:space="0" w:color="000000"/>
        <w:bottom w:val="single" w:sz="4" w:space="0" w:color="000000"/>
      </w:pBdr>
      <w:shd w:val="clear" w:color="FFFFCC" w:fill="FFFFFF"/>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120">
    <w:name w:val="xl120"/>
    <w:basedOn w:val="a"/>
    <w:rsid w:val="00622EBE"/>
    <w:pPr>
      <w:pBdr>
        <w:top w:val="single" w:sz="4" w:space="0" w:color="000000"/>
        <w:left w:val="single" w:sz="4" w:space="0" w:color="000000"/>
        <w:bottom w:val="single" w:sz="4" w:space="0" w:color="000000"/>
      </w:pBdr>
      <w:shd w:val="clear" w:color="FFFFCC" w:fill="FFFFFF"/>
      <w:spacing w:before="100" w:beforeAutospacing="1" w:after="100" w:afterAutospacing="1"/>
    </w:pPr>
    <w:rPr>
      <w:rFonts w:ascii="Arial Narrow" w:eastAsia="Times New Roman" w:hAnsi="Arial Narrow"/>
      <w:b/>
      <w:bCs/>
      <w:sz w:val="20"/>
      <w:szCs w:val="20"/>
      <w:lang w:eastAsia="ru-RU"/>
    </w:rPr>
  </w:style>
  <w:style w:type="paragraph" w:customStyle="1" w:styleId="xl121">
    <w:name w:val="xl121"/>
    <w:basedOn w:val="a"/>
    <w:rsid w:val="00622EB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Narrow" w:eastAsia="Times New Roman" w:hAnsi="Arial Narrow"/>
      <w:sz w:val="20"/>
      <w:szCs w:val="20"/>
      <w:lang w:eastAsia="ru-RU"/>
    </w:rPr>
  </w:style>
  <w:style w:type="paragraph" w:customStyle="1" w:styleId="xl122">
    <w:name w:val="xl122"/>
    <w:basedOn w:val="a"/>
    <w:rsid w:val="00622EBE"/>
    <w:pPr>
      <w:spacing w:before="100" w:beforeAutospacing="1" w:after="100" w:afterAutospacing="1"/>
      <w:jc w:val="center"/>
    </w:pPr>
    <w:rPr>
      <w:rFonts w:ascii="Times New Roman1" w:eastAsia="Times New Roman" w:hAnsi="Times New Roman1"/>
      <w:b/>
      <w:bCs/>
      <w:sz w:val="24"/>
      <w:szCs w:val="24"/>
      <w:lang w:eastAsia="ru-RU"/>
    </w:rPr>
  </w:style>
  <w:style w:type="paragraph" w:styleId="af4">
    <w:name w:val="footer"/>
    <w:basedOn w:val="a"/>
    <w:link w:val="af5"/>
    <w:uiPriority w:val="99"/>
    <w:unhideWhenUsed/>
    <w:rsid w:val="00622EBE"/>
    <w:pPr>
      <w:widowControl w:val="0"/>
      <w:tabs>
        <w:tab w:val="center" w:pos="4677"/>
        <w:tab w:val="right" w:pos="9355"/>
      </w:tabs>
      <w:suppressAutoHyphens/>
      <w:autoSpaceDN w:val="0"/>
      <w:textAlignment w:val="baseline"/>
    </w:pPr>
    <w:rPr>
      <w:rFonts w:ascii="Times New Roman" w:eastAsia="Arial Unicode MS" w:hAnsi="Times New Roman" w:cs="Tahoma"/>
      <w:kern w:val="3"/>
      <w:sz w:val="21"/>
      <w:szCs w:val="24"/>
      <w:lang w:eastAsia="ru-RU"/>
    </w:rPr>
  </w:style>
  <w:style w:type="character" w:customStyle="1" w:styleId="af5">
    <w:name w:val="Нижний колонтитул Знак"/>
    <w:basedOn w:val="a0"/>
    <w:link w:val="af4"/>
    <w:uiPriority w:val="99"/>
    <w:rsid w:val="00622EBE"/>
    <w:rPr>
      <w:rFonts w:ascii="Times New Roman" w:eastAsia="Arial Unicode MS" w:hAnsi="Times New Roman" w:cs="Tahoma"/>
      <w:kern w:val="3"/>
      <w:sz w:val="21"/>
      <w:szCs w:val="24"/>
      <w:lang w:eastAsia="ru-RU"/>
    </w:rPr>
  </w:style>
  <w:style w:type="paragraph" w:styleId="af6">
    <w:name w:val="No Spacing"/>
    <w:uiPriority w:val="1"/>
    <w:qFormat/>
    <w:rsid w:val="00622EBE"/>
  </w:style>
  <w:style w:type="paragraph" w:customStyle="1" w:styleId="12">
    <w:name w:val="Обычный1"/>
    <w:rsid w:val="00622EBE"/>
    <w:pPr>
      <w:widowControl w:val="0"/>
      <w:suppressAutoHyphens/>
      <w:spacing w:line="100" w:lineRule="atLeast"/>
      <w:textAlignment w:val="baseline"/>
    </w:pPr>
    <w:rPr>
      <w:rFonts w:ascii="Times New Roman" w:eastAsia="Arial Unicode MS" w:hAnsi="Times New Roman" w:cs="Tahoma"/>
      <w:kern w:val="1"/>
      <w:sz w:val="21"/>
      <w:szCs w:val="24"/>
      <w:lang w:eastAsia="ar-SA"/>
    </w:rPr>
  </w:style>
  <w:style w:type="paragraph" w:customStyle="1" w:styleId="xl123">
    <w:name w:val="xl123"/>
    <w:basedOn w:val="a"/>
    <w:rsid w:val="00622EBE"/>
    <w:pPr>
      <w:shd w:val="clear" w:color="FFFFCC" w:fill="FFFFFF"/>
      <w:spacing w:before="100" w:beforeAutospacing="1" w:after="100" w:afterAutospacing="1"/>
    </w:pPr>
    <w:rPr>
      <w:rFonts w:ascii="Arial Narrow" w:eastAsia="Times New Roman" w:hAnsi="Arial Narrow"/>
      <w:sz w:val="20"/>
      <w:szCs w:val="20"/>
      <w:lang w:eastAsia="ru-RU"/>
    </w:rPr>
  </w:style>
  <w:style w:type="paragraph" w:customStyle="1" w:styleId="xl124">
    <w:name w:val="xl124"/>
    <w:basedOn w:val="a"/>
    <w:rsid w:val="00622EBE"/>
    <w:pPr>
      <w:spacing w:before="100" w:beforeAutospacing="1" w:after="100" w:afterAutospacing="1"/>
    </w:pPr>
    <w:rPr>
      <w:rFonts w:ascii="Arial1" w:eastAsia="Times New Roman" w:hAnsi="Arial1"/>
      <w:sz w:val="18"/>
      <w:szCs w:val="18"/>
      <w:lang w:eastAsia="ru-RU"/>
    </w:rPr>
  </w:style>
  <w:style w:type="paragraph" w:customStyle="1" w:styleId="xl125">
    <w:name w:val="xl125"/>
    <w:basedOn w:val="a"/>
    <w:rsid w:val="00622EBE"/>
    <w:pPr>
      <w:spacing w:before="100" w:beforeAutospacing="1" w:after="100" w:afterAutospacing="1"/>
      <w:jc w:val="center"/>
    </w:pPr>
    <w:rPr>
      <w:rFonts w:ascii="Times New Roman1" w:eastAsia="Times New Roman" w:hAnsi="Times New Roman1"/>
      <w:b/>
      <w:bCs/>
      <w:sz w:val="24"/>
      <w:szCs w:val="24"/>
      <w:lang w:eastAsia="ru-RU"/>
    </w:rPr>
  </w:style>
  <w:style w:type="paragraph" w:customStyle="1" w:styleId="xl126">
    <w:name w:val="xl126"/>
    <w:basedOn w:val="a"/>
    <w:rsid w:val="00622EB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Narrow" w:eastAsia="Times New Roman" w:hAnsi="Arial Narro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6CB"/>
    <w:rPr>
      <w:rFonts w:ascii="Calibri" w:eastAsia="Calibri" w:hAnsi="Calibri" w:cs="Times New Roman"/>
    </w:rPr>
  </w:style>
  <w:style w:type="paragraph" w:styleId="1">
    <w:name w:val="heading 1"/>
    <w:basedOn w:val="a"/>
    <w:next w:val="a"/>
    <w:link w:val="10"/>
    <w:qFormat/>
    <w:rsid w:val="00622EBE"/>
    <w:pPr>
      <w:keepNext/>
      <w:numPr>
        <w:numId w:val="27"/>
      </w:numPr>
      <w:outlineLvl w:val="0"/>
    </w:pPr>
    <w:rPr>
      <w:rFonts w:ascii="Times New Roman" w:eastAsia="Times New Roman" w:hAnsi="Times New Roman"/>
      <w:sz w:val="24"/>
      <w:szCs w:val="24"/>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6CB"/>
    <w:pPr>
      <w:ind w:left="720"/>
      <w:contextualSpacing/>
    </w:pPr>
  </w:style>
  <w:style w:type="character" w:customStyle="1" w:styleId="10">
    <w:name w:val="Заголовок 1 Знак"/>
    <w:basedOn w:val="a0"/>
    <w:link w:val="1"/>
    <w:rsid w:val="00622EBE"/>
    <w:rPr>
      <w:rFonts w:ascii="Times New Roman" w:eastAsia="Times New Roman" w:hAnsi="Times New Roman" w:cs="Times New Roman"/>
      <w:sz w:val="24"/>
      <w:szCs w:val="24"/>
      <w:u w:val="single"/>
      <w:lang w:eastAsia="ar-SA"/>
    </w:rPr>
  </w:style>
  <w:style w:type="numbering" w:customStyle="1" w:styleId="11">
    <w:name w:val="Нет списка1"/>
    <w:next w:val="a2"/>
    <w:uiPriority w:val="99"/>
    <w:semiHidden/>
    <w:unhideWhenUsed/>
    <w:rsid w:val="00622EBE"/>
  </w:style>
  <w:style w:type="paragraph" w:customStyle="1" w:styleId="Standard">
    <w:name w:val="Standard"/>
    <w:rsid w:val="00622EBE"/>
    <w:pPr>
      <w:widowControl w:val="0"/>
      <w:suppressAutoHyphens/>
      <w:autoSpaceDN w:val="0"/>
      <w:textAlignment w:val="baseline"/>
    </w:pPr>
    <w:rPr>
      <w:rFonts w:ascii="Times New Roman" w:eastAsia="Arial Unicode MS" w:hAnsi="Times New Roman" w:cs="Tahoma"/>
      <w:kern w:val="3"/>
      <w:sz w:val="21"/>
      <w:szCs w:val="24"/>
      <w:lang w:eastAsia="ru-RU"/>
    </w:rPr>
  </w:style>
  <w:style w:type="paragraph" w:customStyle="1" w:styleId="TableContents">
    <w:name w:val="Table Contents"/>
    <w:rsid w:val="00622EBE"/>
    <w:pPr>
      <w:widowControl w:val="0"/>
      <w:suppressLineNumbers/>
      <w:suppressAutoHyphens/>
      <w:autoSpaceDN w:val="0"/>
      <w:textAlignment w:val="baseline"/>
    </w:pPr>
    <w:rPr>
      <w:rFonts w:ascii="Times New Roman" w:eastAsia="Arial Unicode MS" w:hAnsi="Times New Roman" w:cs="Tahoma"/>
      <w:kern w:val="3"/>
      <w:sz w:val="21"/>
      <w:szCs w:val="24"/>
      <w:lang w:eastAsia="ru-RU"/>
    </w:rPr>
  </w:style>
  <w:style w:type="table" w:styleId="a4">
    <w:name w:val="Table Grid"/>
    <w:basedOn w:val="a1"/>
    <w:uiPriority w:val="59"/>
    <w:rsid w:val="00622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2EBE"/>
  </w:style>
  <w:style w:type="paragraph" w:customStyle="1" w:styleId="Heading">
    <w:name w:val="Heading"/>
    <w:basedOn w:val="Standard"/>
    <w:next w:val="Textbody"/>
    <w:rsid w:val="00622EBE"/>
    <w:pPr>
      <w:keepNext/>
      <w:spacing w:before="240" w:after="120"/>
    </w:pPr>
    <w:rPr>
      <w:rFonts w:ascii="Arial" w:hAnsi="Arial" w:cs="Mangal"/>
      <w:sz w:val="28"/>
      <w:szCs w:val="28"/>
      <w:lang w:eastAsia="zh-CN" w:bidi="hi-IN"/>
    </w:rPr>
  </w:style>
  <w:style w:type="paragraph" w:customStyle="1" w:styleId="Textbody">
    <w:name w:val="Text body"/>
    <w:basedOn w:val="Standard"/>
    <w:rsid w:val="00622EBE"/>
    <w:pPr>
      <w:spacing w:after="120"/>
    </w:pPr>
    <w:rPr>
      <w:rFonts w:eastAsia="SimSun" w:cs="Mangal"/>
      <w:sz w:val="24"/>
      <w:lang w:eastAsia="zh-CN" w:bidi="hi-IN"/>
    </w:rPr>
  </w:style>
  <w:style w:type="paragraph" w:styleId="a5">
    <w:name w:val="caption"/>
    <w:basedOn w:val="Standard"/>
    <w:rsid w:val="00622EBE"/>
    <w:pPr>
      <w:suppressLineNumbers/>
      <w:spacing w:before="120" w:after="120"/>
    </w:pPr>
    <w:rPr>
      <w:rFonts w:eastAsia="SimSun" w:cs="Mangal"/>
      <w:i/>
      <w:iCs/>
      <w:sz w:val="24"/>
      <w:lang w:eastAsia="zh-CN" w:bidi="hi-IN"/>
    </w:rPr>
  </w:style>
  <w:style w:type="paragraph" w:styleId="a6">
    <w:name w:val="Subtitle"/>
    <w:basedOn w:val="a5"/>
    <w:next w:val="Textbody"/>
    <w:link w:val="a7"/>
    <w:rsid w:val="00622EBE"/>
    <w:pPr>
      <w:jc w:val="center"/>
    </w:pPr>
  </w:style>
  <w:style w:type="character" w:customStyle="1" w:styleId="a7">
    <w:name w:val="Подзаголовок Знак"/>
    <w:basedOn w:val="a0"/>
    <w:link w:val="a6"/>
    <w:rsid w:val="00622EBE"/>
    <w:rPr>
      <w:rFonts w:ascii="Times New Roman" w:eastAsia="SimSun" w:hAnsi="Times New Roman" w:cs="Mangal"/>
      <w:i/>
      <w:iCs/>
      <w:kern w:val="3"/>
      <w:sz w:val="24"/>
      <w:szCs w:val="24"/>
      <w:lang w:eastAsia="zh-CN" w:bidi="hi-IN"/>
    </w:rPr>
  </w:style>
  <w:style w:type="paragraph" w:styleId="a8">
    <w:name w:val="List"/>
    <w:basedOn w:val="Textbody"/>
    <w:rsid w:val="00622EBE"/>
  </w:style>
  <w:style w:type="paragraph" w:customStyle="1" w:styleId="Index">
    <w:name w:val="Index"/>
    <w:basedOn w:val="Standard"/>
    <w:rsid w:val="00622EBE"/>
    <w:pPr>
      <w:suppressLineNumbers/>
    </w:pPr>
    <w:rPr>
      <w:rFonts w:eastAsia="SimSun" w:cs="Mangal"/>
      <w:sz w:val="24"/>
      <w:lang w:eastAsia="zh-CN" w:bidi="hi-IN"/>
    </w:rPr>
  </w:style>
  <w:style w:type="paragraph" w:customStyle="1" w:styleId="ConsPlusNormal">
    <w:name w:val="ConsPlusNormal"/>
    <w:rsid w:val="00622EBE"/>
    <w:pPr>
      <w:widowControl w:val="0"/>
      <w:autoSpaceDE w:val="0"/>
      <w:autoSpaceDN w:val="0"/>
      <w:textAlignment w:val="baseline"/>
    </w:pPr>
    <w:rPr>
      <w:rFonts w:ascii="Times New Roman" w:eastAsia="Times New Roman" w:hAnsi="Times New Roman" w:cs="Times New Roman"/>
      <w:kern w:val="3"/>
      <w:sz w:val="20"/>
      <w:szCs w:val="20"/>
      <w:lang w:eastAsia="zh-CN" w:bidi="hi-IN"/>
    </w:rPr>
  </w:style>
  <w:style w:type="paragraph" w:customStyle="1" w:styleId="ConsPlusNonformat">
    <w:name w:val="ConsPlusNonformat"/>
    <w:next w:val="ConsPlusNormal"/>
    <w:rsid w:val="00622EBE"/>
    <w:pPr>
      <w:widowControl w:val="0"/>
      <w:autoSpaceDE w:val="0"/>
      <w:autoSpaceDN w:val="0"/>
      <w:textAlignment w:val="baseline"/>
    </w:pPr>
    <w:rPr>
      <w:rFonts w:ascii="Courier New" w:eastAsia="Courier New" w:hAnsi="Courier New" w:cs="Courier New"/>
      <w:kern w:val="3"/>
      <w:sz w:val="20"/>
      <w:szCs w:val="20"/>
      <w:lang w:eastAsia="zh-CN" w:bidi="hi-IN"/>
    </w:rPr>
  </w:style>
  <w:style w:type="paragraph" w:customStyle="1" w:styleId="ConsPlusTitle">
    <w:name w:val="ConsPlusTitle"/>
    <w:next w:val="ConsPlusNormal"/>
    <w:rsid w:val="00622EBE"/>
    <w:pPr>
      <w:widowControl w:val="0"/>
      <w:autoSpaceDE w:val="0"/>
      <w:autoSpaceDN w:val="0"/>
      <w:textAlignment w:val="baseline"/>
    </w:pPr>
    <w:rPr>
      <w:rFonts w:ascii="Times New Roman" w:eastAsia="Times New Roman" w:hAnsi="Times New Roman" w:cs="Times New Roman"/>
      <w:b/>
      <w:bCs/>
      <w:kern w:val="3"/>
      <w:sz w:val="20"/>
      <w:szCs w:val="20"/>
      <w:lang w:eastAsia="zh-CN" w:bidi="hi-IN"/>
    </w:rPr>
  </w:style>
  <w:style w:type="paragraph" w:customStyle="1" w:styleId="ConsPlusCell">
    <w:name w:val="ConsPlusCell"/>
    <w:next w:val="ConsPlusNormal"/>
    <w:rsid w:val="00622EBE"/>
    <w:pPr>
      <w:widowControl w:val="0"/>
      <w:autoSpaceDE w:val="0"/>
      <w:autoSpaceDN w:val="0"/>
      <w:textAlignment w:val="baseline"/>
    </w:pPr>
    <w:rPr>
      <w:rFonts w:ascii="Courier New" w:eastAsia="Courier New" w:hAnsi="Courier New" w:cs="Courier New"/>
      <w:kern w:val="3"/>
      <w:sz w:val="20"/>
      <w:szCs w:val="20"/>
      <w:lang w:eastAsia="zh-CN" w:bidi="hi-IN"/>
    </w:rPr>
  </w:style>
  <w:style w:type="paragraph" w:customStyle="1" w:styleId="ConsPlusDocList">
    <w:name w:val="ConsPlusDocList"/>
    <w:next w:val="ConsPlusNormal"/>
    <w:rsid w:val="00622EBE"/>
    <w:pPr>
      <w:widowControl w:val="0"/>
      <w:autoSpaceDE w:val="0"/>
      <w:autoSpaceDN w:val="0"/>
      <w:textAlignment w:val="baseline"/>
    </w:pPr>
    <w:rPr>
      <w:rFonts w:ascii="Courier New" w:eastAsia="Courier New" w:hAnsi="Courier New" w:cs="Courier New"/>
      <w:kern w:val="3"/>
      <w:sz w:val="20"/>
      <w:szCs w:val="20"/>
      <w:lang w:eastAsia="zh-CN" w:bidi="hi-IN"/>
    </w:rPr>
  </w:style>
  <w:style w:type="paragraph" w:customStyle="1" w:styleId="ConsPlusTitlePage">
    <w:name w:val="ConsPlusTitlePage"/>
    <w:next w:val="ConsPlusNormal"/>
    <w:rsid w:val="00622EBE"/>
    <w:pPr>
      <w:widowControl w:val="0"/>
      <w:autoSpaceDE w:val="0"/>
      <w:autoSpaceDN w:val="0"/>
      <w:textAlignment w:val="baseline"/>
    </w:pPr>
    <w:rPr>
      <w:rFonts w:ascii="Tahoma" w:eastAsia="Tahoma" w:hAnsi="Tahoma" w:cs="Tahoma"/>
      <w:kern w:val="3"/>
      <w:sz w:val="20"/>
      <w:szCs w:val="20"/>
      <w:lang w:eastAsia="zh-CN" w:bidi="hi-IN"/>
    </w:rPr>
  </w:style>
  <w:style w:type="paragraph" w:customStyle="1" w:styleId="ConsPlusJurTerm">
    <w:name w:val="ConsPlusJurTerm"/>
    <w:next w:val="ConsPlusNormal"/>
    <w:rsid w:val="00622EBE"/>
    <w:pPr>
      <w:widowControl w:val="0"/>
      <w:autoSpaceDE w:val="0"/>
      <w:autoSpaceDN w:val="0"/>
      <w:textAlignment w:val="baseline"/>
    </w:pPr>
    <w:rPr>
      <w:rFonts w:ascii="Tahoma" w:eastAsia="Tahoma" w:hAnsi="Tahoma" w:cs="Tahoma"/>
      <w:kern w:val="3"/>
      <w:sz w:val="26"/>
      <w:szCs w:val="26"/>
      <w:lang w:eastAsia="zh-CN" w:bidi="hi-IN"/>
    </w:rPr>
  </w:style>
  <w:style w:type="paragraph" w:styleId="a9">
    <w:name w:val="header"/>
    <w:basedOn w:val="Standard"/>
    <w:link w:val="aa"/>
    <w:uiPriority w:val="99"/>
    <w:rsid w:val="00622EBE"/>
    <w:pPr>
      <w:suppressLineNumbers/>
      <w:tabs>
        <w:tab w:val="center" w:pos="4819"/>
        <w:tab w:val="right" w:pos="9638"/>
      </w:tabs>
    </w:pPr>
    <w:rPr>
      <w:rFonts w:eastAsia="SimSun" w:cs="Mangal"/>
      <w:sz w:val="24"/>
      <w:lang w:eastAsia="zh-CN" w:bidi="hi-IN"/>
    </w:rPr>
  </w:style>
  <w:style w:type="character" w:customStyle="1" w:styleId="aa">
    <w:name w:val="Верхний колонтитул Знак"/>
    <w:basedOn w:val="a0"/>
    <w:link w:val="a9"/>
    <w:uiPriority w:val="99"/>
    <w:rsid w:val="00622EBE"/>
    <w:rPr>
      <w:rFonts w:ascii="Times New Roman" w:eastAsia="SimSun" w:hAnsi="Times New Roman" w:cs="Mangal"/>
      <w:kern w:val="3"/>
      <w:sz w:val="24"/>
      <w:szCs w:val="24"/>
      <w:lang w:eastAsia="zh-CN" w:bidi="hi-IN"/>
    </w:rPr>
  </w:style>
  <w:style w:type="character" w:customStyle="1" w:styleId="BulletSymbols">
    <w:name w:val="Bullet Symbols"/>
    <w:rsid w:val="00622EBE"/>
    <w:rPr>
      <w:rFonts w:ascii="OpenSymbol" w:eastAsia="OpenSymbol" w:hAnsi="OpenSymbol" w:cs="OpenSymbol"/>
    </w:rPr>
  </w:style>
  <w:style w:type="character" w:customStyle="1" w:styleId="NumberingSymbols">
    <w:name w:val="Numbering Symbols"/>
    <w:rsid w:val="00622EBE"/>
  </w:style>
  <w:style w:type="paragraph" w:styleId="ab">
    <w:name w:val="Balloon Text"/>
    <w:basedOn w:val="a"/>
    <w:link w:val="ac"/>
    <w:uiPriority w:val="99"/>
    <w:unhideWhenUsed/>
    <w:rsid w:val="00622EBE"/>
    <w:pPr>
      <w:widowControl w:val="0"/>
      <w:suppressAutoHyphens/>
      <w:autoSpaceDN w:val="0"/>
      <w:textAlignment w:val="baseline"/>
    </w:pPr>
    <w:rPr>
      <w:rFonts w:ascii="Tahoma" w:eastAsia="Arial Unicode MS" w:hAnsi="Tahoma" w:cs="Tahoma"/>
      <w:kern w:val="3"/>
      <w:sz w:val="16"/>
      <w:szCs w:val="16"/>
      <w:lang w:eastAsia="ru-RU"/>
    </w:rPr>
  </w:style>
  <w:style w:type="character" w:customStyle="1" w:styleId="ac">
    <w:name w:val="Текст выноски Знак"/>
    <w:basedOn w:val="a0"/>
    <w:link w:val="ab"/>
    <w:uiPriority w:val="99"/>
    <w:rsid w:val="00622EBE"/>
    <w:rPr>
      <w:rFonts w:ascii="Tahoma" w:eastAsia="Arial Unicode MS" w:hAnsi="Tahoma" w:cs="Tahoma"/>
      <w:kern w:val="3"/>
      <w:sz w:val="16"/>
      <w:szCs w:val="16"/>
      <w:lang w:eastAsia="ru-RU"/>
    </w:rPr>
  </w:style>
  <w:style w:type="paragraph" w:styleId="ad">
    <w:name w:val="Normal (Web)"/>
    <w:basedOn w:val="a"/>
    <w:rsid w:val="00622EBE"/>
    <w:pPr>
      <w:spacing w:before="100" w:beforeAutospacing="1" w:after="100" w:afterAutospacing="1"/>
    </w:pPr>
    <w:rPr>
      <w:rFonts w:ascii="Times New Roman" w:eastAsia="Times New Roman" w:hAnsi="Times New Roman"/>
      <w:sz w:val="24"/>
      <w:szCs w:val="24"/>
      <w:lang w:eastAsia="ru-RU"/>
    </w:rPr>
  </w:style>
  <w:style w:type="numbering" w:customStyle="1" w:styleId="2">
    <w:name w:val="Нет списка2"/>
    <w:next w:val="a2"/>
    <w:uiPriority w:val="99"/>
    <w:semiHidden/>
    <w:unhideWhenUsed/>
    <w:rsid w:val="00622EBE"/>
  </w:style>
  <w:style w:type="numbering" w:customStyle="1" w:styleId="111">
    <w:name w:val="Нет списка111"/>
    <w:next w:val="a2"/>
    <w:uiPriority w:val="99"/>
    <w:semiHidden/>
    <w:unhideWhenUsed/>
    <w:rsid w:val="00622EBE"/>
  </w:style>
  <w:style w:type="numbering" w:customStyle="1" w:styleId="1111">
    <w:name w:val="Нет списка1111"/>
    <w:next w:val="a2"/>
    <w:semiHidden/>
    <w:rsid w:val="00622EBE"/>
  </w:style>
  <w:style w:type="character" w:styleId="ae">
    <w:name w:val="Hyperlink"/>
    <w:uiPriority w:val="99"/>
    <w:rsid w:val="00622EBE"/>
    <w:rPr>
      <w:color w:val="000080"/>
      <w:u w:val="single"/>
    </w:rPr>
  </w:style>
  <w:style w:type="character" w:customStyle="1" w:styleId="af">
    <w:name w:val="Цветовое выделение"/>
    <w:rsid w:val="00622EBE"/>
    <w:rPr>
      <w:b/>
      <w:bCs/>
      <w:color w:val="000080"/>
    </w:rPr>
  </w:style>
  <w:style w:type="character" w:styleId="af0">
    <w:name w:val="Strong"/>
    <w:qFormat/>
    <w:rsid w:val="00622EBE"/>
    <w:rPr>
      <w:b/>
      <w:bCs/>
    </w:rPr>
  </w:style>
  <w:style w:type="character" w:customStyle="1" w:styleId="WW-Absatz-Standardschriftart">
    <w:name w:val="WW-Absatz-Standardschriftart"/>
    <w:rsid w:val="00622EBE"/>
  </w:style>
  <w:style w:type="paragraph" w:customStyle="1" w:styleId="af1">
    <w:name w:val="Заголовок статьи"/>
    <w:basedOn w:val="a"/>
    <w:next w:val="a"/>
    <w:rsid w:val="00622EBE"/>
    <w:pPr>
      <w:suppressAutoHyphens/>
      <w:ind w:left="1612" w:hanging="892"/>
      <w:jc w:val="both"/>
    </w:pPr>
    <w:rPr>
      <w:rFonts w:ascii="Arial" w:eastAsia="Times New Roman" w:hAnsi="Arial"/>
      <w:lang w:eastAsia="ar-SA"/>
    </w:rPr>
  </w:style>
  <w:style w:type="paragraph" w:customStyle="1" w:styleId="af2">
    <w:name w:val="Нормальный"/>
    <w:rsid w:val="00622EBE"/>
    <w:pPr>
      <w:widowControl w:val="0"/>
      <w:autoSpaceDE w:val="0"/>
      <w:autoSpaceDN w:val="0"/>
      <w:adjustRightInd w:val="0"/>
    </w:pPr>
    <w:rPr>
      <w:rFonts w:ascii="Times New Roman" w:eastAsia="Times New Roman" w:hAnsi="Times New Roman" w:cs="Times New Roman"/>
      <w:color w:val="000000"/>
      <w:sz w:val="28"/>
      <w:szCs w:val="28"/>
      <w:lang w:eastAsia="ru-RU"/>
    </w:rPr>
  </w:style>
  <w:style w:type="character" w:styleId="af3">
    <w:name w:val="FollowedHyperlink"/>
    <w:basedOn w:val="a0"/>
    <w:uiPriority w:val="99"/>
    <w:semiHidden/>
    <w:unhideWhenUsed/>
    <w:rsid w:val="00622EBE"/>
    <w:rPr>
      <w:color w:val="800080"/>
      <w:u w:val="single"/>
    </w:rPr>
  </w:style>
  <w:style w:type="paragraph" w:customStyle="1" w:styleId="xl68">
    <w:name w:val="xl68"/>
    <w:basedOn w:val="a"/>
    <w:rsid w:val="00622EBE"/>
    <w:pPr>
      <w:spacing w:before="100" w:beforeAutospacing="1" w:after="100" w:afterAutospacing="1"/>
      <w:jc w:val="center"/>
    </w:pPr>
    <w:rPr>
      <w:rFonts w:ascii="Arial1" w:eastAsia="Times New Roman" w:hAnsi="Arial1"/>
      <w:b/>
      <w:bCs/>
      <w:sz w:val="20"/>
      <w:szCs w:val="20"/>
      <w:lang w:eastAsia="ru-RU"/>
    </w:rPr>
  </w:style>
  <w:style w:type="paragraph" w:customStyle="1" w:styleId="xl69">
    <w:name w:val="xl69"/>
    <w:basedOn w:val="a"/>
    <w:rsid w:val="00622EBE"/>
    <w:pPr>
      <w:spacing w:before="100" w:beforeAutospacing="1" w:after="100" w:afterAutospacing="1"/>
      <w:jc w:val="center"/>
      <w:textAlignment w:val="center"/>
    </w:pPr>
    <w:rPr>
      <w:rFonts w:ascii="Arial1" w:eastAsia="Times New Roman" w:hAnsi="Arial1"/>
      <w:b/>
      <w:bCs/>
      <w:sz w:val="20"/>
      <w:szCs w:val="20"/>
      <w:lang w:eastAsia="ru-RU"/>
    </w:rPr>
  </w:style>
  <w:style w:type="paragraph" w:customStyle="1" w:styleId="xl70">
    <w:name w:val="xl70"/>
    <w:basedOn w:val="a"/>
    <w:rsid w:val="00622EBE"/>
    <w:pPr>
      <w:spacing w:before="100" w:beforeAutospacing="1" w:after="100" w:afterAutospacing="1"/>
      <w:jc w:val="center"/>
    </w:pPr>
    <w:rPr>
      <w:rFonts w:ascii="Arial1" w:eastAsia="Times New Roman" w:hAnsi="Arial1"/>
      <w:b/>
      <w:bCs/>
      <w:sz w:val="20"/>
      <w:szCs w:val="20"/>
      <w:lang w:eastAsia="ru-RU"/>
    </w:rPr>
  </w:style>
  <w:style w:type="paragraph" w:customStyle="1" w:styleId="xl71">
    <w:name w:val="xl71"/>
    <w:basedOn w:val="a"/>
    <w:rsid w:val="00622EBE"/>
    <w:pPr>
      <w:spacing w:before="100" w:beforeAutospacing="1" w:after="100" w:afterAutospacing="1"/>
      <w:jc w:val="center"/>
    </w:pPr>
    <w:rPr>
      <w:rFonts w:ascii="Arial1" w:eastAsia="Times New Roman" w:hAnsi="Arial1"/>
      <w:b/>
      <w:bCs/>
      <w:sz w:val="20"/>
      <w:szCs w:val="20"/>
      <w:lang w:eastAsia="ru-RU"/>
    </w:rPr>
  </w:style>
  <w:style w:type="paragraph" w:customStyle="1" w:styleId="xl72">
    <w:name w:val="xl72"/>
    <w:basedOn w:val="a"/>
    <w:rsid w:val="00622EBE"/>
    <w:pPr>
      <w:pBdr>
        <w:bottom w:val="single" w:sz="4" w:space="0" w:color="000000"/>
      </w:pBdr>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73">
    <w:name w:val="xl73"/>
    <w:basedOn w:val="a"/>
    <w:rsid w:val="00622EBE"/>
    <w:pPr>
      <w:pBdr>
        <w:bottom w:val="single" w:sz="4" w:space="0" w:color="000000"/>
      </w:pBdr>
      <w:spacing w:before="100" w:beforeAutospacing="1" w:after="100" w:afterAutospacing="1"/>
      <w:jc w:val="center"/>
    </w:pPr>
    <w:rPr>
      <w:rFonts w:ascii="Arial Narrow" w:eastAsia="Times New Roman" w:hAnsi="Arial Narrow"/>
      <w:b/>
      <w:bCs/>
      <w:sz w:val="20"/>
      <w:szCs w:val="20"/>
      <w:lang w:eastAsia="ru-RU"/>
    </w:rPr>
  </w:style>
  <w:style w:type="paragraph" w:customStyle="1" w:styleId="xl74">
    <w:name w:val="xl74"/>
    <w:basedOn w:val="a"/>
    <w:rsid w:val="00622EBE"/>
    <w:pPr>
      <w:pBdr>
        <w:bottom w:val="single" w:sz="4" w:space="0" w:color="000000"/>
      </w:pBdr>
      <w:spacing w:before="100" w:beforeAutospacing="1" w:after="100" w:afterAutospacing="1"/>
      <w:jc w:val="center"/>
    </w:pPr>
    <w:rPr>
      <w:rFonts w:ascii="Arial Narrow" w:eastAsia="Times New Roman" w:hAnsi="Arial Narrow"/>
      <w:b/>
      <w:bCs/>
      <w:sz w:val="20"/>
      <w:szCs w:val="20"/>
      <w:lang w:eastAsia="ru-RU"/>
    </w:rPr>
  </w:style>
  <w:style w:type="paragraph" w:customStyle="1" w:styleId="xl75">
    <w:name w:val="xl75"/>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76">
    <w:name w:val="xl76"/>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77">
    <w:name w:val="xl77"/>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eastAsia="Times New Roman" w:hAnsi="Arial Narrow"/>
      <w:sz w:val="18"/>
      <w:szCs w:val="18"/>
      <w:lang w:eastAsia="ru-RU"/>
    </w:rPr>
  </w:style>
  <w:style w:type="paragraph" w:customStyle="1" w:styleId="xl78">
    <w:name w:val="xl78"/>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Narrow" w:eastAsia="Times New Roman" w:hAnsi="Arial Narrow"/>
      <w:sz w:val="20"/>
      <w:szCs w:val="20"/>
      <w:lang w:eastAsia="ru-RU"/>
    </w:rPr>
  </w:style>
  <w:style w:type="paragraph" w:customStyle="1" w:styleId="xl79">
    <w:name w:val="xl79"/>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Narrow" w:eastAsia="Times New Roman" w:hAnsi="Arial Narrow"/>
      <w:b/>
      <w:bCs/>
      <w:sz w:val="24"/>
      <w:szCs w:val="24"/>
      <w:lang w:eastAsia="ru-RU"/>
    </w:rPr>
  </w:style>
  <w:style w:type="paragraph" w:customStyle="1" w:styleId="xl80">
    <w:name w:val="xl80"/>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eastAsia="Times New Roman" w:hAnsi="Arial Narrow"/>
      <w:b/>
      <w:bCs/>
      <w:sz w:val="24"/>
      <w:szCs w:val="24"/>
      <w:lang w:eastAsia="ru-RU"/>
    </w:rPr>
  </w:style>
  <w:style w:type="paragraph" w:customStyle="1" w:styleId="xl81">
    <w:name w:val="xl81"/>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eastAsia="Times New Roman" w:hAnsi="Arial Narrow"/>
      <w:b/>
      <w:bCs/>
      <w:sz w:val="24"/>
      <w:szCs w:val="24"/>
      <w:lang w:eastAsia="ru-RU"/>
    </w:rPr>
  </w:style>
  <w:style w:type="paragraph" w:customStyle="1" w:styleId="xl82">
    <w:name w:val="xl82"/>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both"/>
      <w:textAlignment w:val="center"/>
    </w:pPr>
    <w:rPr>
      <w:rFonts w:ascii="Arial Narrow" w:eastAsia="Times New Roman" w:hAnsi="Arial Narrow"/>
      <w:sz w:val="20"/>
      <w:szCs w:val="20"/>
      <w:lang w:eastAsia="ru-RU"/>
    </w:rPr>
  </w:style>
  <w:style w:type="paragraph" w:customStyle="1" w:styleId="xl83">
    <w:name w:val="xl83"/>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eastAsia="Times New Roman" w:hAnsi="Arial Narrow"/>
      <w:b/>
      <w:bCs/>
      <w:i/>
      <w:iCs/>
      <w:sz w:val="20"/>
      <w:szCs w:val="20"/>
      <w:lang w:eastAsia="ru-RU"/>
    </w:rPr>
  </w:style>
  <w:style w:type="paragraph" w:customStyle="1" w:styleId="xl84">
    <w:name w:val="xl84"/>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85">
    <w:name w:val="xl85"/>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eastAsia="Times New Roman" w:hAnsi="Arial Narrow"/>
      <w:b/>
      <w:bCs/>
      <w:i/>
      <w:iCs/>
      <w:sz w:val="20"/>
      <w:szCs w:val="20"/>
      <w:lang w:eastAsia="ru-RU"/>
    </w:rPr>
  </w:style>
  <w:style w:type="paragraph" w:customStyle="1" w:styleId="xl86">
    <w:name w:val="xl86"/>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Narrow" w:eastAsia="Times New Roman" w:hAnsi="Arial Narrow"/>
      <w:sz w:val="20"/>
      <w:szCs w:val="20"/>
      <w:lang w:eastAsia="ru-RU"/>
    </w:rPr>
  </w:style>
  <w:style w:type="paragraph" w:customStyle="1" w:styleId="xl87">
    <w:name w:val="xl87"/>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88">
    <w:name w:val="xl88"/>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Narrow" w:eastAsia="Times New Roman" w:hAnsi="Arial Narrow"/>
      <w:b/>
      <w:bCs/>
      <w:i/>
      <w:iCs/>
      <w:sz w:val="20"/>
      <w:szCs w:val="20"/>
      <w:lang w:eastAsia="ru-RU"/>
    </w:rPr>
  </w:style>
  <w:style w:type="paragraph" w:customStyle="1" w:styleId="xl89">
    <w:name w:val="xl89"/>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Arial Narrow" w:eastAsia="Times New Roman" w:hAnsi="Arial Narrow"/>
      <w:sz w:val="20"/>
      <w:szCs w:val="20"/>
      <w:lang w:eastAsia="ru-RU"/>
    </w:rPr>
  </w:style>
  <w:style w:type="paragraph" w:customStyle="1" w:styleId="xl90">
    <w:name w:val="xl90"/>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eastAsia="Times New Roman" w:hAnsi="Arial Narrow"/>
      <w:i/>
      <w:iCs/>
      <w:sz w:val="20"/>
      <w:szCs w:val="20"/>
      <w:lang w:eastAsia="ru-RU"/>
    </w:rPr>
  </w:style>
  <w:style w:type="paragraph" w:customStyle="1" w:styleId="xl91">
    <w:name w:val="xl91"/>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Narrow" w:eastAsia="Times New Roman" w:hAnsi="Arial Narrow"/>
      <w:sz w:val="20"/>
      <w:szCs w:val="20"/>
      <w:lang w:eastAsia="ru-RU"/>
    </w:rPr>
  </w:style>
  <w:style w:type="paragraph" w:customStyle="1" w:styleId="xl92">
    <w:name w:val="xl92"/>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Narrow" w:eastAsia="Times New Roman" w:hAnsi="Arial Narrow"/>
      <w:b/>
      <w:bCs/>
      <w:sz w:val="24"/>
      <w:szCs w:val="24"/>
      <w:lang w:eastAsia="ru-RU"/>
    </w:rPr>
  </w:style>
  <w:style w:type="paragraph" w:customStyle="1" w:styleId="xl93">
    <w:name w:val="xl93"/>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eastAsia="Times New Roman" w:hAnsi="Arial Narrow"/>
      <w:b/>
      <w:bCs/>
      <w:sz w:val="24"/>
      <w:szCs w:val="24"/>
      <w:lang w:eastAsia="ru-RU"/>
    </w:rPr>
  </w:style>
  <w:style w:type="paragraph" w:customStyle="1" w:styleId="xl94">
    <w:name w:val="xl94"/>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Narrow" w:eastAsia="Times New Roman" w:hAnsi="Arial Narrow"/>
      <w:b/>
      <w:bCs/>
      <w:sz w:val="20"/>
      <w:szCs w:val="20"/>
      <w:lang w:eastAsia="ru-RU"/>
    </w:rPr>
  </w:style>
  <w:style w:type="paragraph" w:customStyle="1" w:styleId="xl95">
    <w:name w:val="xl95"/>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96">
    <w:name w:val="xl96"/>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Narrow" w:eastAsia="Times New Roman" w:hAnsi="Arial Narrow"/>
      <w:i/>
      <w:iCs/>
      <w:sz w:val="18"/>
      <w:szCs w:val="18"/>
      <w:lang w:eastAsia="ru-RU"/>
    </w:rPr>
  </w:style>
  <w:style w:type="paragraph" w:customStyle="1" w:styleId="xl97">
    <w:name w:val="xl97"/>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eastAsia="Times New Roman" w:hAnsi="Arial Narrow"/>
      <w:b/>
      <w:bCs/>
      <w:i/>
      <w:iCs/>
      <w:sz w:val="20"/>
      <w:szCs w:val="20"/>
      <w:lang w:eastAsia="ru-RU"/>
    </w:rPr>
  </w:style>
  <w:style w:type="paragraph" w:customStyle="1" w:styleId="xl98">
    <w:name w:val="xl98"/>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eastAsia="Times New Roman" w:hAnsi="Arial Narrow"/>
      <w:sz w:val="18"/>
      <w:szCs w:val="18"/>
      <w:lang w:eastAsia="ru-RU"/>
    </w:rPr>
  </w:style>
  <w:style w:type="paragraph" w:customStyle="1" w:styleId="xl99">
    <w:name w:val="xl99"/>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Narrow" w:eastAsia="Times New Roman" w:hAnsi="Arial Narrow"/>
      <w:sz w:val="18"/>
      <w:szCs w:val="18"/>
      <w:lang w:eastAsia="ru-RU"/>
    </w:rPr>
  </w:style>
  <w:style w:type="paragraph" w:customStyle="1" w:styleId="xl100">
    <w:name w:val="xl100"/>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Narrow" w:eastAsia="Times New Roman" w:hAnsi="Arial Narrow"/>
      <w:i/>
      <w:iCs/>
      <w:sz w:val="20"/>
      <w:szCs w:val="20"/>
      <w:lang w:eastAsia="ru-RU"/>
    </w:rPr>
  </w:style>
  <w:style w:type="paragraph" w:customStyle="1" w:styleId="xl101">
    <w:name w:val="xl101"/>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102">
    <w:name w:val="xl102"/>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03">
    <w:name w:val="xl103"/>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both"/>
      <w:textAlignment w:val="center"/>
    </w:pPr>
    <w:rPr>
      <w:rFonts w:ascii="Arial Narrow" w:eastAsia="Times New Roman" w:hAnsi="Arial Narrow"/>
      <w:i/>
      <w:iCs/>
      <w:sz w:val="20"/>
      <w:szCs w:val="20"/>
      <w:lang w:eastAsia="ru-RU"/>
    </w:rPr>
  </w:style>
  <w:style w:type="paragraph" w:customStyle="1" w:styleId="xl104">
    <w:name w:val="xl104"/>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Narrow" w:eastAsia="Times New Roman" w:hAnsi="Arial Narrow"/>
      <w:sz w:val="20"/>
      <w:szCs w:val="20"/>
      <w:lang w:eastAsia="ru-RU"/>
    </w:rPr>
  </w:style>
  <w:style w:type="paragraph" w:customStyle="1" w:styleId="xl105">
    <w:name w:val="xl105"/>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rFonts w:ascii="Arial Narrow" w:eastAsia="Times New Roman" w:hAnsi="Arial Narrow"/>
      <w:b/>
      <w:bCs/>
      <w:sz w:val="20"/>
      <w:szCs w:val="20"/>
      <w:lang w:eastAsia="ru-RU"/>
    </w:rPr>
  </w:style>
  <w:style w:type="paragraph" w:customStyle="1" w:styleId="xl106">
    <w:name w:val="xl106"/>
    <w:basedOn w:val="a"/>
    <w:rsid w:val="00622EBE"/>
    <w:pPr>
      <w:shd w:val="clear" w:color="FFFFFF" w:fill="FFFFFF"/>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107">
    <w:name w:val="xl107"/>
    <w:basedOn w:val="a"/>
    <w:rsid w:val="00622EBE"/>
    <w:pPr>
      <w:shd w:val="clear" w:color="FFFFFF" w:fill="FFFFFF"/>
      <w:spacing w:before="100" w:beforeAutospacing="1" w:after="100" w:afterAutospacing="1"/>
    </w:pPr>
    <w:rPr>
      <w:rFonts w:ascii="Times New Roman1" w:eastAsia="Times New Roman" w:hAnsi="Times New Roman1"/>
      <w:sz w:val="18"/>
      <w:szCs w:val="18"/>
      <w:lang w:eastAsia="ru-RU"/>
    </w:rPr>
  </w:style>
  <w:style w:type="paragraph" w:customStyle="1" w:styleId="xl108">
    <w:name w:val="xl108"/>
    <w:basedOn w:val="a"/>
    <w:rsid w:val="00622EBE"/>
    <w:pPr>
      <w:shd w:val="clear" w:color="FFFFFF" w:fill="FFFFFF"/>
      <w:spacing w:before="100" w:beforeAutospacing="1" w:after="100" w:afterAutospacing="1"/>
    </w:pPr>
    <w:rPr>
      <w:rFonts w:ascii="Times New Roman1" w:eastAsia="Times New Roman" w:hAnsi="Times New Roman1"/>
      <w:sz w:val="18"/>
      <w:szCs w:val="18"/>
      <w:lang w:eastAsia="ru-RU"/>
    </w:rPr>
  </w:style>
  <w:style w:type="paragraph" w:customStyle="1" w:styleId="xl109">
    <w:name w:val="xl109"/>
    <w:basedOn w:val="a"/>
    <w:rsid w:val="00622EBE"/>
    <w:pPr>
      <w:spacing w:before="100" w:beforeAutospacing="1" w:after="100" w:afterAutospacing="1"/>
    </w:pPr>
    <w:rPr>
      <w:rFonts w:ascii="Arial1" w:eastAsia="Times New Roman" w:hAnsi="Arial1"/>
      <w:sz w:val="18"/>
      <w:szCs w:val="18"/>
      <w:lang w:eastAsia="ru-RU"/>
    </w:rPr>
  </w:style>
  <w:style w:type="paragraph" w:customStyle="1" w:styleId="xl110">
    <w:name w:val="xl110"/>
    <w:basedOn w:val="a"/>
    <w:rsid w:val="00622EBE"/>
    <w:pPr>
      <w:spacing w:before="100" w:beforeAutospacing="1" w:after="100" w:afterAutospacing="1"/>
      <w:jc w:val="center"/>
    </w:pPr>
    <w:rPr>
      <w:rFonts w:ascii="Arial2" w:eastAsia="Times New Roman" w:hAnsi="Arial2"/>
      <w:b/>
      <w:bCs/>
      <w:sz w:val="20"/>
      <w:szCs w:val="20"/>
      <w:lang w:eastAsia="ru-RU"/>
    </w:rPr>
  </w:style>
  <w:style w:type="paragraph" w:customStyle="1" w:styleId="xl111">
    <w:name w:val="xl111"/>
    <w:basedOn w:val="a"/>
    <w:rsid w:val="00622EB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Arial Narrow" w:eastAsia="Times New Roman" w:hAnsi="Arial Narrow"/>
      <w:sz w:val="18"/>
      <w:szCs w:val="18"/>
      <w:lang w:eastAsia="ru-RU"/>
    </w:rPr>
  </w:style>
  <w:style w:type="paragraph" w:customStyle="1" w:styleId="xl64">
    <w:name w:val="xl64"/>
    <w:basedOn w:val="a"/>
    <w:rsid w:val="00622EBE"/>
    <w:pPr>
      <w:spacing w:before="100" w:beforeAutospacing="1" w:after="100" w:afterAutospacing="1"/>
      <w:textAlignment w:val="center"/>
    </w:pPr>
    <w:rPr>
      <w:rFonts w:ascii="Times New Roman" w:eastAsia="Times New Roman" w:hAnsi="Times New Roman"/>
      <w:sz w:val="18"/>
      <w:szCs w:val="18"/>
      <w:lang w:eastAsia="ru-RU"/>
    </w:rPr>
  </w:style>
  <w:style w:type="paragraph" w:customStyle="1" w:styleId="xl65">
    <w:name w:val="xl65"/>
    <w:basedOn w:val="a"/>
    <w:rsid w:val="00622EBE"/>
    <w:pPr>
      <w:spacing w:before="100" w:beforeAutospacing="1" w:after="100" w:afterAutospacing="1"/>
    </w:pPr>
    <w:rPr>
      <w:rFonts w:ascii="Times New Roman" w:eastAsia="Times New Roman" w:hAnsi="Times New Roman"/>
      <w:sz w:val="18"/>
      <w:szCs w:val="18"/>
      <w:lang w:eastAsia="ru-RU"/>
    </w:rPr>
  </w:style>
  <w:style w:type="paragraph" w:customStyle="1" w:styleId="xl66">
    <w:name w:val="xl66"/>
    <w:basedOn w:val="a"/>
    <w:rsid w:val="00622EBE"/>
    <w:pPr>
      <w:spacing w:before="100" w:beforeAutospacing="1" w:after="100" w:afterAutospacing="1"/>
    </w:pPr>
    <w:rPr>
      <w:rFonts w:ascii="Times New Roman" w:eastAsia="Times New Roman" w:hAnsi="Times New Roman"/>
      <w:sz w:val="18"/>
      <w:szCs w:val="18"/>
      <w:lang w:eastAsia="ru-RU"/>
    </w:rPr>
  </w:style>
  <w:style w:type="paragraph" w:customStyle="1" w:styleId="xl67">
    <w:name w:val="xl67"/>
    <w:basedOn w:val="a"/>
    <w:rsid w:val="00622EBE"/>
    <w:pPr>
      <w:pBdr>
        <w:bottom w:val="single" w:sz="4" w:space="0" w:color="000000"/>
      </w:pBdr>
      <w:spacing w:before="100" w:beforeAutospacing="1" w:after="100" w:afterAutospacing="1"/>
      <w:jc w:val="center"/>
      <w:textAlignment w:val="center"/>
    </w:pPr>
    <w:rPr>
      <w:rFonts w:ascii="Arial1" w:eastAsia="Times New Roman" w:hAnsi="Arial1"/>
      <w:b/>
      <w:bCs/>
      <w:sz w:val="20"/>
      <w:szCs w:val="20"/>
      <w:lang w:eastAsia="ru-RU"/>
    </w:rPr>
  </w:style>
  <w:style w:type="paragraph" w:customStyle="1" w:styleId="xl112">
    <w:name w:val="xl112"/>
    <w:basedOn w:val="a"/>
    <w:rsid w:val="00622EBE"/>
    <w:pPr>
      <w:pBdr>
        <w:top w:val="single" w:sz="4" w:space="0" w:color="000000"/>
        <w:left w:val="single" w:sz="4" w:space="0" w:color="000000"/>
        <w:bottom w:val="single" w:sz="4" w:space="0" w:color="000000"/>
      </w:pBdr>
      <w:shd w:val="clear" w:color="FFFFCC" w:fill="FFFFFF"/>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113">
    <w:name w:val="xl113"/>
    <w:basedOn w:val="a"/>
    <w:rsid w:val="00622EBE"/>
    <w:pPr>
      <w:pBdr>
        <w:top w:val="single" w:sz="4" w:space="0" w:color="000000"/>
        <w:left w:val="single" w:sz="4" w:space="0" w:color="000000"/>
        <w:bottom w:val="single" w:sz="4" w:space="0" w:color="000000"/>
      </w:pBdr>
      <w:shd w:val="clear" w:color="FFFFCC" w:fill="FFFFFF"/>
      <w:spacing w:before="100" w:beforeAutospacing="1" w:after="100" w:afterAutospacing="1"/>
      <w:jc w:val="center"/>
      <w:textAlignment w:val="center"/>
    </w:pPr>
    <w:rPr>
      <w:rFonts w:ascii="Arial Narrow" w:eastAsia="Times New Roman" w:hAnsi="Arial Narrow"/>
      <w:b/>
      <w:bCs/>
      <w:i/>
      <w:iCs/>
      <w:sz w:val="20"/>
      <w:szCs w:val="20"/>
      <w:lang w:eastAsia="ru-RU"/>
    </w:rPr>
  </w:style>
  <w:style w:type="paragraph" w:customStyle="1" w:styleId="xl114">
    <w:name w:val="xl114"/>
    <w:basedOn w:val="a"/>
    <w:rsid w:val="00622EBE"/>
    <w:pPr>
      <w:pBdr>
        <w:top w:val="single" w:sz="4" w:space="0" w:color="000000"/>
        <w:left w:val="single" w:sz="4" w:space="0" w:color="000000"/>
        <w:bottom w:val="single" w:sz="4" w:space="0" w:color="000000"/>
      </w:pBdr>
      <w:shd w:val="clear" w:color="FFFFCC"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15">
    <w:name w:val="xl115"/>
    <w:basedOn w:val="a"/>
    <w:rsid w:val="00622EBE"/>
    <w:pPr>
      <w:pBdr>
        <w:top w:val="single" w:sz="4" w:space="0" w:color="000000"/>
        <w:left w:val="single" w:sz="4" w:space="0" w:color="000000"/>
        <w:bottom w:val="single" w:sz="4" w:space="0" w:color="000000"/>
      </w:pBdr>
      <w:shd w:val="clear" w:color="FFFFCC" w:fill="FFFFFF"/>
      <w:spacing w:before="100" w:beforeAutospacing="1" w:after="100" w:afterAutospacing="1"/>
      <w:jc w:val="center"/>
      <w:textAlignment w:val="center"/>
    </w:pPr>
    <w:rPr>
      <w:rFonts w:ascii="Arial Narrow" w:eastAsia="Times New Roman" w:hAnsi="Arial Narrow"/>
      <w:b/>
      <w:bCs/>
      <w:i/>
      <w:iCs/>
      <w:sz w:val="20"/>
      <w:szCs w:val="20"/>
      <w:lang w:eastAsia="ru-RU"/>
    </w:rPr>
  </w:style>
  <w:style w:type="paragraph" w:customStyle="1" w:styleId="xl116">
    <w:name w:val="xl116"/>
    <w:basedOn w:val="a"/>
    <w:rsid w:val="00622EBE"/>
    <w:pPr>
      <w:pBdr>
        <w:top w:val="single" w:sz="4" w:space="0" w:color="000000"/>
        <w:left w:val="single" w:sz="4" w:space="0" w:color="000000"/>
        <w:bottom w:val="single" w:sz="4" w:space="0" w:color="000000"/>
      </w:pBdr>
      <w:shd w:val="clear" w:color="FFFFCC"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17">
    <w:name w:val="xl117"/>
    <w:basedOn w:val="a"/>
    <w:rsid w:val="00622EBE"/>
    <w:pPr>
      <w:pBdr>
        <w:top w:val="single" w:sz="4" w:space="0" w:color="000000"/>
        <w:left w:val="single" w:sz="4" w:space="0" w:color="000000"/>
        <w:bottom w:val="single" w:sz="4" w:space="0" w:color="000000"/>
      </w:pBdr>
      <w:shd w:val="clear" w:color="FFFFCC" w:fill="FFFFFF"/>
      <w:spacing w:before="100" w:beforeAutospacing="1" w:after="100" w:afterAutospacing="1"/>
      <w:jc w:val="center"/>
      <w:textAlignment w:val="center"/>
    </w:pPr>
    <w:rPr>
      <w:rFonts w:ascii="Arial Narrow" w:eastAsia="Times New Roman" w:hAnsi="Arial Narrow"/>
      <w:i/>
      <w:iCs/>
      <w:sz w:val="20"/>
      <w:szCs w:val="20"/>
      <w:lang w:eastAsia="ru-RU"/>
    </w:rPr>
  </w:style>
  <w:style w:type="paragraph" w:customStyle="1" w:styleId="xl118">
    <w:name w:val="xl118"/>
    <w:basedOn w:val="a"/>
    <w:rsid w:val="00622EBE"/>
    <w:pPr>
      <w:pBdr>
        <w:top w:val="single" w:sz="4" w:space="0" w:color="000000"/>
        <w:left w:val="single" w:sz="4" w:space="0" w:color="000000"/>
        <w:bottom w:val="single" w:sz="4" w:space="0" w:color="000000"/>
      </w:pBdr>
      <w:shd w:val="clear" w:color="00FFFF" w:fill="FFFFFF"/>
      <w:spacing w:before="100" w:beforeAutospacing="1" w:after="100" w:afterAutospacing="1"/>
      <w:jc w:val="center"/>
      <w:textAlignment w:val="center"/>
    </w:pPr>
    <w:rPr>
      <w:rFonts w:ascii="Arial Narrow" w:eastAsia="Times New Roman" w:hAnsi="Arial Narrow"/>
      <w:sz w:val="20"/>
      <w:szCs w:val="20"/>
      <w:lang w:eastAsia="ru-RU"/>
    </w:rPr>
  </w:style>
  <w:style w:type="paragraph" w:customStyle="1" w:styleId="xl119">
    <w:name w:val="xl119"/>
    <w:basedOn w:val="a"/>
    <w:rsid w:val="00622EBE"/>
    <w:pPr>
      <w:pBdr>
        <w:top w:val="single" w:sz="4" w:space="0" w:color="000000"/>
        <w:left w:val="single" w:sz="4" w:space="0" w:color="000000"/>
        <w:bottom w:val="single" w:sz="4" w:space="0" w:color="000000"/>
      </w:pBdr>
      <w:shd w:val="clear" w:color="FFFFCC" w:fill="FFFFFF"/>
      <w:spacing w:before="100" w:beforeAutospacing="1" w:after="100" w:afterAutospacing="1"/>
      <w:jc w:val="center"/>
      <w:textAlignment w:val="center"/>
    </w:pPr>
    <w:rPr>
      <w:rFonts w:ascii="Arial Narrow" w:eastAsia="Times New Roman" w:hAnsi="Arial Narrow"/>
      <w:b/>
      <w:bCs/>
      <w:sz w:val="20"/>
      <w:szCs w:val="20"/>
      <w:lang w:eastAsia="ru-RU"/>
    </w:rPr>
  </w:style>
  <w:style w:type="paragraph" w:customStyle="1" w:styleId="xl120">
    <w:name w:val="xl120"/>
    <w:basedOn w:val="a"/>
    <w:rsid w:val="00622EBE"/>
    <w:pPr>
      <w:pBdr>
        <w:top w:val="single" w:sz="4" w:space="0" w:color="000000"/>
        <w:left w:val="single" w:sz="4" w:space="0" w:color="000000"/>
        <w:bottom w:val="single" w:sz="4" w:space="0" w:color="000000"/>
      </w:pBdr>
      <w:shd w:val="clear" w:color="FFFFCC" w:fill="FFFFFF"/>
      <w:spacing w:before="100" w:beforeAutospacing="1" w:after="100" w:afterAutospacing="1"/>
    </w:pPr>
    <w:rPr>
      <w:rFonts w:ascii="Arial Narrow" w:eastAsia="Times New Roman" w:hAnsi="Arial Narrow"/>
      <w:b/>
      <w:bCs/>
      <w:sz w:val="20"/>
      <w:szCs w:val="20"/>
      <w:lang w:eastAsia="ru-RU"/>
    </w:rPr>
  </w:style>
  <w:style w:type="paragraph" w:customStyle="1" w:styleId="xl121">
    <w:name w:val="xl121"/>
    <w:basedOn w:val="a"/>
    <w:rsid w:val="00622EB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Narrow" w:eastAsia="Times New Roman" w:hAnsi="Arial Narrow"/>
      <w:sz w:val="20"/>
      <w:szCs w:val="20"/>
      <w:lang w:eastAsia="ru-RU"/>
    </w:rPr>
  </w:style>
  <w:style w:type="paragraph" w:customStyle="1" w:styleId="xl122">
    <w:name w:val="xl122"/>
    <w:basedOn w:val="a"/>
    <w:rsid w:val="00622EBE"/>
    <w:pPr>
      <w:spacing w:before="100" w:beforeAutospacing="1" w:after="100" w:afterAutospacing="1"/>
      <w:jc w:val="center"/>
    </w:pPr>
    <w:rPr>
      <w:rFonts w:ascii="Times New Roman1" w:eastAsia="Times New Roman" w:hAnsi="Times New Roman1"/>
      <w:b/>
      <w:bCs/>
      <w:sz w:val="24"/>
      <w:szCs w:val="24"/>
      <w:lang w:eastAsia="ru-RU"/>
    </w:rPr>
  </w:style>
  <w:style w:type="paragraph" w:styleId="af4">
    <w:name w:val="footer"/>
    <w:basedOn w:val="a"/>
    <w:link w:val="af5"/>
    <w:uiPriority w:val="99"/>
    <w:unhideWhenUsed/>
    <w:rsid w:val="00622EBE"/>
    <w:pPr>
      <w:widowControl w:val="0"/>
      <w:tabs>
        <w:tab w:val="center" w:pos="4677"/>
        <w:tab w:val="right" w:pos="9355"/>
      </w:tabs>
      <w:suppressAutoHyphens/>
      <w:autoSpaceDN w:val="0"/>
      <w:textAlignment w:val="baseline"/>
    </w:pPr>
    <w:rPr>
      <w:rFonts w:ascii="Times New Roman" w:eastAsia="Arial Unicode MS" w:hAnsi="Times New Roman" w:cs="Tahoma"/>
      <w:kern w:val="3"/>
      <w:sz w:val="21"/>
      <w:szCs w:val="24"/>
      <w:lang w:eastAsia="ru-RU"/>
    </w:rPr>
  </w:style>
  <w:style w:type="character" w:customStyle="1" w:styleId="af5">
    <w:name w:val="Нижний колонтитул Знак"/>
    <w:basedOn w:val="a0"/>
    <w:link w:val="af4"/>
    <w:uiPriority w:val="99"/>
    <w:rsid w:val="00622EBE"/>
    <w:rPr>
      <w:rFonts w:ascii="Times New Roman" w:eastAsia="Arial Unicode MS" w:hAnsi="Times New Roman" w:cs="Tahoma"/>
      <w:kern w:val="3"/>
      <w:sz w:val="21"/>
      <w:szCs w:val="24"/>
      <w:lang w:eastAsia="ru-RU"/>
    </w:rPr>
  </w:style>
  <w:style w:type="paragraph" w:styleId="af6">
    <w:name w:val="No Spacing"/>
    <w:uiPriority w:val="1"/>
    <w:qFormat/>
    <w:rsid w:val="00622EBE"/>
  </w:style>
  <w:style w:type="paragraph" w:customStyle="1" w:styleId="12">
    <w:name w:val="Обычный1"/>
    <w:rsid w:val="00622EBE"/>
    <w:pPr>
      <w:widowControl w:val="0"/>
      <w:suppressAutoHyphens/>
      <w:spacing w:line="100" w:lineRule="atLeast"/>
      <w:textAlignment w:val="baseline"/>
    </w:pPr>
    <w:rPr>
      <w:rFonts w:ascii="Times New Roman" w:eastAsia="Arial Unicode MS" w:hAnsi="Times New Roman" w:cs="Tahoma"/>
      <w:kern w:val="1"/>
      <w:sz w:val="21"/>
      <w:szCs w:val="24"/>
      <w:lang w:eastAsia="ar-SA"/>
    </w:rPr>
  </w:style>
  <w:style w:type="paragraph" w:customStyle="1" w:styleId="xl123">
    <w:name w:val="xl123"/>
    <w:basedOn w:val="a"/>
    <w:rsid w:val="00622EBE"/>
    <w:pPr>
      <w:shd w:val="clear" w:color="FFFFCC" w:fill="FFFFFF"/>
      <w:spacing w:before="100" w:beforeAutospacing="1" w:after="100" w:afterAutospacing="1"/>
    </w:pPr>
    <w:rPr>
      <w:rFonts w:ascii="Arial Narrow" w:eastAsia="Times New Roman" w:hAnsi="Arial Narrow"/>
      <w:sz w:val="20"/>
      <w:szCs w:val="20"/>
      <w:lang w:eastAsia="ru-RU"/>
    </w:rPr>
  </w:style>
  <w:style w:type="paragraph" w:customStyle="1" w:styleId="xl124">
    <w:name w:val="xl124"/>
    <w:basedOn w:val="a"/>
    <w:rsid w:val="00622EBE"/>
    <w:pPr>
      <w:spacing w:before="100" w:beforeAutospacing="1" w:after="100" w:afterAutospacing="1"/>
    </w:pPr>
    <w:rPr>
      <w:rFonts w:ascii="Arial1" w:eastAsia="Times New Roman" w:hAnsi="Arial1"/>
      <w:sz w:val="18"/>
      <w:szCs w:val="18"/>
      <w:lang w:eastAsia="ru-RU"/>
    </w:rPr>
  </w:style>
  <w:style w:type="paragraph" w:customStyle="1" w:styleId="xl125">
    <w:name w:val="xl125"/>
    <w:basedOn w:val="a"/>
    <w:rsid w:val="00622EBE"/>
    <w:pPr>
      <w:spacing w:before="100" w:beforeAutospacing="1" w:after="100" w:afterAutospacing="1"/>
      <w:jc w:val="center"/>
    </w:pPr>
    <w:rPr>
      <w:rFonts w:ascii="Times New Roman1" w:eastAsia="Times New Roman" w:hAnsi="Times New Roman1"/>
      <w:b/>
      <w:bCs/>
      <w:sz w:val="24"/>
      <w:szCs w:val="24"/>
      <w:lang w:eastAsia="ru-RU"/>
    </w:rPr>
  </w:style>
  <w:style w:type="paragraph" w:customStyle="1" w:styleId="xl126">
    <w:name w:val="xl126"/>
    <w:basedOn w:val="a"/>
    <w:rsid w:val="00622EB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Narrow" w:eastAsia="Times New Roman" w:hAnsi="Arial Narro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24AC5B590572C9BA1FA5C61898D87881DC93131DDB4DB961CBD4A17D4290AC34C734DhEG9N" TargetMode="External"/><Relationship Id="rId13" Type="http://schemas.openxmlformats.org/officeDocument/2006/relationships/hyperlink" Target="consultantplus://offline/ref=C1A24AC5B590572C9BA1FA5C61898D878812C83532DAB4DB961CBD4A17D4290AC34C73h4G6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C1A24AC5B590572C9BA1FA5C61898D878B1DCC373D8CE3D9C749B3h4GFN" TargetMode="External"/><Relationship Id="rId12" Type="http://schemas.openxmlformats.org/officeDocument/2006/relationships/hyperlink" Target="consultantplus://offline/ref=C1A24AC5B590572C9BA1FA5C61898D87881DC93A34DFB4DB961CBD4A17D4290AC34C734EEB4D8426h9G7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1A24AC5B590572C9BA1FA5C61898D87881DC93A31D2B4DB961CBD4A17D4290AC34C734EEB4C8425h9G7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C1A24AC5B590572C9BA1FA5C61898D878812CD3131DDB4DB961CBD4A17D4290AC34C734CEBh4G8N" TargetMode="External"/><Relationship Id="rId5" Type="http://schemas.openxmlformats.org/officeDocument/2006/relationships/webSettings" Target="webSettings.xml"/><Relationship Id="rId15" Type="http://schemas.openxmlformats.org/officeDocument/2006/relationships/hyperlink" Target="consultantplus://offline/ref=C1A24AC5B590572C9BA1E45177E5D18C8C1E953F30DCBB8CCD43E61740DD235D84032A0CAF408427974F02hEG4N" TargetMode="External"/><Relationship Id="rId10" Type="http://schemas.openxmlformats.org/officeDocument/2006/relationships/hyperlink" Target="consultantplus://offline/ref=C1A24AC5B590572C9BA1FA5C61898D87881DC93B33DCB4DB961CBD4A17D4290AC34C734EEB4D8725h9G6N" TargetMode="External"/><Relationship Id="rId4" Type="http://schemas.openxmlformats.org/officeDocument/2006/relationships/settings" Target="settings.xml"/><Relationship Id="rId9" Type="http://schemas.openxmlformats.org/officeDocument/2006/relationships/hyperlink" Target="consultantplus://offline/ref=C1A24AC5B590572C9BA1FA5C61898D87881DC93533DFB4DB961CBD4A17D4290AC34C734EEB4D8521h9GCN" TargetMode="External"/><Relationship Id="rId14" Type="http://schemas.openxmlformats.org/officeDocument/2006/relationships/hyperlink" Target="consultantplus://offline/ref=C1A24AC5B590572C9BA1FA5C61898D87881DC83234D2B4DB961CBD4A17D4290AC34C734EEB4D8022h9G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124</Pages>
  <Words>38624</Words>
  <Characters>220163</Characters>
  <Application>Microsoft Office Word</Application>
  <DocSecurity>0</DocSecurity>
  <Lines>1834</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2016-11-30T13:23:00Z</dcterms:created>
  <dcterms:modified xsi:type="dcterms:W3CDTF">2016-11-30T14:08:00Z</dcterms:modified>
</cp:coreProperties>
</file>