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C" w:rsidRPr="001D4F4C" w:rsidRDefault="00427A7C" w:rsidP="001D4F4C">
      <w:pPr>
        <w:widowControl/>
        <w:tabs>
          <w:tab w:val="left" w:pos="990"/>
        </w:tabs>
        <w:suppressAutoHyphens w:val="0"/>
        <w:spacing w:after="0" w:line="240" w:lineRule="auto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1D4F4C">
        <w:rPr>
          <w:rFonts w:ascii="Arial" w:hAnsi="Arial"/>
          <w:kern w:val="0"/>
          <w:sz w:val="24"/>
          <w:szCs w:val="28"/>
        </w:rPr>
        <w:t>Опубликовано в информационном бюллетене «Чернопенский вестник» №12 от 03.08.2018</w:t>
      </w:r>
    </w:p>
    <w:p w:rsidR="00526835" w:rsidRPr="001D4F4C" w:rsidRDefault="00526835" w:rsidP="001D4F4C">
      <w:pPr>
        <w:pStyle w:val="Standard"/>
        <w:suppressAutoHyphens w:val="0"/>
        <w:spacing w:after="0" w:line="240" w:lineRule="auto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427A7C" w:rsidRPr="001D4F4C" w:rsidRDefault="00427A7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АДМИНИСТРАЦИЯ ЧЕРНОПЕНСКОГО СЕЛЬСКОГО ПОСЕЛЕНИЯ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КОСТРОМСКОГО МУНИЦИПАЛЬНОГО РАЙОНА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КОСТРОМСКОЙ ОБЛАСТИ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bCs/>
          <w:kern w:val="0"/>
          <w:sz w:val="24"/>
          <w:szCs w:val="28"/>
        </w:rPr>
      </w:pPr>
      <w:r w:rsidRPr="001D4F4C">
        <w:rPr>
          <w:rFonts w:ascii="Arial" w:hAnsi="Arial" w:cs="Times New Roman"/>
          <w:bCs/>
          <w:kern w:val="0"/>
          <w:sz w:val="24"/>
          <w:szCs w:val="28"/>
        </w:rPr>
        <w:t>П О С Т А Н О В Л Е Н И Е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28 июля  2018 года  №   </w:t>
      </w:r>
      <w:r w:rsidR="00FC4B27" w:rsidRPr="001D4F4C">
        <w:rPr>
          <w:rFonts w:ascii="Arial" w:hAnsi="Arial" w:cs="Times New Roman"/>
          <w:kern w:val="0"/>
          <w:sz w:val="24"/>
          <w:szCs w:val="28"/>
        </w:rPr>
        <w:t>53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                                      </w:t>
      </w:r>
      <w:r w:rsidRPr="001D4F4C">
        <w:rPr>
          <w:rFonts w:ascii="Arial" w:hAnsi="Arial" w:cs="Times New Roman"/>
          <w:kern w:val="0"/>
          <w:sz w:val="24"/>
          <w:szCs w:val="28"/>
        </w:rPr>
        <w:tab/>
        <w:t xml:space="preserve">                  п.Сухоногово</w:t>
      </w:r>
    </w:p>
    <w:tbl>
      <w:tblPr>
        <w:tblW w:w="996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8"/>
        <w:gridCol w:w="5253"/>
      </w:tblGrid>
      <w:tr w:rsidR="00526835" w:rsidRPr="001D4F4C" w:rsidTr="00526835">
        <w:tc>
          <w:tcPr>
            <w:tcW w:w="47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A7C" w:rsidRPr="001D4F4C" w:rsidRDefault="00427A7C" w:rsidP="001D4F4C">
            <w:pPr>
              <w:pStyle w:val="ConsPlusTitle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b w:val="0"/>
                <w:kern w:val="0"/>
                <w:sz w:val="24"/>
                <w:szCs w:val="28"/>
              </w:rPr>
            </w:pPr>
          </w:p>
          <w:p w:rsidR="00526835" w:rsidRPr="001D4F4C" w:rsidRDefault="00D003BC" w:rsidP="001D4F4C">
            <w:pPr>
              <w:pStyle w:val="ConsPlusTitle"/>
              <w:widowControl/>
              <w:suppressAutoHyphens w:val="0"/>
              <w:ind w:firstLine="709"/>
              <w:jc w:val="both"/>
              <w:rPr>
                <w:rFonts w:ascii="Arial" w:hAnsi="Arial"/>
                <w:b w:val="0"/>
                <w:kern w:val="0"/>
                <w:sz w:val="24"/>
              </w:rPr>
            </w:pPr>
            <w:r w:rsidRPr="001D4F4C">
              <w:rPr>
                <w:rFonts w:ascii="Arial" w:hAnsi="Arial" w:cs="Times New Roman"/>
                <w:b w:val="0"/>
                <w:kern w:val="0"/>
                <w:sz w:val="24"/>
                <w:szCs w:val="28"/>
              </w:rPr>
              <w:t>Об утверждении администрати</w:t>
            </w:r>
            <w:r w:rsidRPr="001D4F4C">
              <w:rPr>
                <w:rFonts w:ascii="Arial" w:hAnsi="Arial" w:cs="Times New Roman"/>
                <w:b w:val="0"/>
                <w:kern w:val="0"/>
                <w:sz w:val="24"/>
                <w:szCs w:val="28"/>
              </w:rPr>
              <w:t>в</w:t>
            </w:r>
            <w:r w:rsidRPr="001D4F4C">
              <w:rPr>
                <w:rFonts w:ascii="Arial" w:hAnsi="Arial" w:cs="Times New Roman"/>
                <w:b w:val="0"/>
                <w:kern w:val="0"/>
                <w:sz w:val="24"/>
                <w:szCs w:val="28"/>
              </w:rPr>
              <w:t xml:space="preserve">ного регламента  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осуществления  адм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и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нистрацией Чернопенского сельского поселения Костромского муниципальн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о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го района Костромской области функции по муниципальному жилищному контр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о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лю на территории  Чернопенского сел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ь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ского поселения Костромского муниц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и</w:t>
            </w:r>
            <w:r w:rsidRPr="001D4F4C">
              <w:rPr>
                <w:rFonts w:ascii="Arial" w:eastAsia="Calibri" w:hAnsi="Arial" w:cs="Times New Roman"/>
                <w:b w:val="0"/>
                <w:bCs/>
                <w:kern w:val="0"/>
                <w:sz w:val="24"/>
                <w:szCs w:val="28"/>
                <w:lang w:eastAsia="en-US"/>
              </w:rPr>
              <w:t>пального района Костромской области</w:t>
            </w:r>
          </w:p>
        </w:tc>
        <w:tc>
          <w:tcPr>
            <w:tcW w:w="5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835" w:rsidRPr="001D4F4C" w:rsidRDefault="00526835" w:rsidP="001D4F4C">
            <w:pPr>
              <w:pStyle w:val="TableContents"/>
              <w:suppressLineNumbers w:val="0"/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</w:tr>
    </w:tbl>
    <w:p w:rsidR="00427A7C" w:rsidRPr="001D4F4C" w:rsidRDefault="00D003BC" w:rsidP="001D4F4C">
      <w:pPr>
        <w:pStyle w:val="Standard"/>
        <w:suppressAutoHyphens w:val="0"/>
        <w:spacing w:after="0" w:line="240" w:lineRule="auto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   </w:t>
      </w:r>
    </w:p>
    <w:p w:rsidR="00526835" w:rsidRPr="001D4F4C" w:rsidRDefault="00D003BC" w:rsidP="001D4F4C">
      <w:pPr>
        <w:pStyle w:val="Standard"/>
        <w:suppressAutoHyphens w:val="0"/>
        <w:spacing w:after="0" w:line="240" w:lineRule="auto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     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а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ции», Федеральным законом от 26.12.2008 № 294-ФЗ «О защите прав юридич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е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ских лиц и индивидуальных предпринимателей при осуществлении государстве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н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ного контроля (надзора) и муниципального контроля»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, Уставом муниципального образования Чернопенское сельское поселение Костромского муниципального района Костромской области, 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в целях соблюдение юридическими лицами, инд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и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видуальными предпринимателями, гражданами - нанимателями муниципальных жилых помещений в Чернопенском сельском поселении Костромского муниц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и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>пального района Костромской области требований, установленных в отношении муниципального жилищного фонда</w:t>
      </w:r>
      <w:r w:rsidRPr="001D4F4C">
        <w:rPr>
          <w:rFonts w:ascii="Arial" w:hAnsi="Arial" w:cs="Times New Roman"/>
          <w:kern w:val="0"/>
          <w:sz w:val="24"/>
          <w:szCs w:val="28"/>
        </w:rPr>
        <w:t>,</w:t>
      </w:r>
    </w:p>
    <w:p w:rsidR="00526835" w:rsidRPr="001D4F4C" w:rsidRDefault="00D003BC" w:rsidP="001D4F4C">
      <w:pPr>
        <w:pStyle w:val="Standard"/>
        <w:suppressAutoHyphens w:val="0"/>
        <w:spacing w:after="0" w:line="240" w:lineRule="auto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   </w:t>
      </w:r>
      <w:r w:rsidRPr="001D4F4C">
        <w:rPr>
          <w:rFonts w:ascii="Arial" w:eastAsia="Calibri" w:hAnsi="Arial" w:cs="Times New Roman"/>
          <w:kern w:val="0"/>
          <w:sz w:val="24"/>
          <w:szCs w:val="28"/>
          <w:lang w:eastAsia="ru-RU"/>
        </w:rPr>
        <w:t xml:space="preserve">       администрация ПОСТАНОВЛЯЕТ:</w:t>
      </w:r>
    </w:p>
    <w:p w:rsidR="00526835" w:rsidRPr="001D4F4C" w:rsidRDefault="00D003BC" w:rsidP="001D4F4C">
      <w:pPr>
        <w:pStyle w:val="Standard"/>
        <w:suppressAutoHyphens w:val="0"/>
        <w:autoSpaceDE w:val="0"/>
        <w:spacing w:after="0" w:line="240" w:lineRule="auto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1. Утвердить административный регламент </w:t>
      </w:r>
      <w:r w:rsidRPr="001D4F4C">
        <w:rPr>
          <w:rFonts w:ascii="Arial" w:eastAsia="Calibri" w:hAnsi="Arial" w:cs="Times New Roman"/>
          <w:bCs/>
          <w:kern w:val="0"/>
          <w:sz w:val="24"/>
          <w:szCs w:val="28"/>
        </w:rPr>
        <w:t>осуществления  администрац</w:t>
      </w:r>
      <w:r w:rsidRPr="001D4F4C">
        <w:rPr>
          <w:rFonts w:ascii="Arial" w:eastAsia="Calibri" w:hAnsi="Arial" w:cs="Times New Roman"/>
          <w:bCs/>
          <w:kern w:val="0"/>
          <w:sz w:val="24"/>
          <w:szCs w:val="28"/>
        </w:rPr>
        <w:t>и</w:t>
      </w:r>
      <w:r w:rsidRPr="001D4F4C">
        <w:rPr>
          <w:rFonts w:ascii="Arial" w:eastAsia="Calibri" w:hAnsi="Arial" w:cs="Times New Roman"/>
          <w:bCs/>
          <w:kern w:val="0"/>
          <w:sz w:val="24"/>
          <w:szCs w:val="28"/>
        </w:rPr>
        <w:t>ей Чернопенского сельского поселения Костромского муниципального района К</w:t>
      </w:r>
      <w:r w:rsidRPr="001D4F4C">
        <w:rPr>
          <w:rFonts w:ascii="Arial" w:eastAsia="Calibri" w:hAnsi="Arial" w:cs="Times New Roman"/>
          <w:bCs/>
          <w:kern w:val="0"/>
          <w:sz w:val="24"/>
          <w:szCs w:val="28"/>
        </w:rPr>
        <w:t>о</w:t>
      </w:r>
      <w:r w:rsidRPr="001D4F4C">
        <w:rPr>
          <w:rFonts w:ascii="Arial" w:eastAsia="Calibri" w:hAnsi="Arial" w:cs="Times New Roman"/>
          <w:bCs/>
          <w:kern w:val="0"/>
          <w:sz w:val="24"/>
          <w:szCs w:val="28"/>
        </w:rPr>
        <w:t>стромской области функции по муниципальному жилищному контролю на терр</w:t>
      </w:r>
      <w:r w:rsidRPr="001D4F4C">
        <w:rPr>
          <w:rFonts w:ascii="Arial" w:eastAsia="Calibri" w:hAnsi="Arial" w:cs="Times New Roman"/>
          <w:bCs/>
          <w:kern w:val="0"/>
          <w:sz w:val="24"/>
          <w:szCs w:val="28"/>
        </w:rPr>
        <w:t>и</w:t>
      </w:r>
      <w:r w:rsidRPr="001D4F4C">
        <w:rPr>
          <w:rFonts w:ascii="Arial" w:eastAsia="Calibri" w:hAnsi="Arial" w:cs="Times New Roman"/>
          <w:bCs/>
          <w:kern w:val="0"/>
          <w:sz w:val="24"/>
          <w:szCs w:val="28"/>
        </w:rPr>
        <w:t>тории  Чернопенского сельского поселения Костромского муниципального района Костромской области</w:t>
      </w:r>
      <w:r w:rsidRPr="001D4F4C">
        <w:rPr>
          <w:rFonts w:ascii="Arial" w:hAnsi="Arial" w:cs="Times New Roman"/>
          <w:bCs/>
          <w:kern w:val="0"/>
          <w:sz w:val="24"/>
          <w:szCs w:val="28"/>
        </w:rPr>
        <w:t xml:space="preserve"> (Приложение).</w:t>
      </w:r>
      <w:r w:rsidRPr="001D4F4C">
        <w:rPr>
          <w:rFonts w:ascii="Arial" w:hAnsi="Arial" w:cs="Times New Roman"/>
          <w:kern w:val="0"/>
          <w:sz w:val="24"/>
          <w:szCs w:val="28"/>
          <w:lang w:bidi="ru-RU"/>
        </w:rPr>
        <w:t xml:space="preserve">  </w:t>
      </w:r>
    </w:p>
    <w:p w:rsidR="00526835" w:rsidRPr="001D4F4C" w:rsidRDefault="00D003BC" w:rsidP="001D4F4C">
      <w:pPr>
        <w:pStyle w:val="Standard"/>
        <w:suppressAutoHyphens w:val="0"/>
        <w:autoSpaceDE w:val="0"/>
        <w:spacing w:after="0" w:line="240" w:lineRule="auto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 Настоящее постановление вступает в силу со дня его официального опубликования в информационном бюллетене  «Чернопенский вестник».</w:t>
      </w:r>
    </w:p>
    <w:p w:rsidR="00526835" w:rsidRPr="001D4F4C" w:rsidRDefault="00526835" w:rsidP="001D4F4C">
      <w:pPr>
        <w:pStyle w:val="Standard"/>
        <w:suppressAutoHyphens w:val="0"/>
        <w:spacing w:after="0" w:line="240" w:lineRule="auto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526835" w:rsidP="001D4F4C">
      <w:pPr>
        <w:pStyle w:val="Standard"/>
        <w:suppressAutoHyphens w:val="0"/>
        <w:spacing w:after="0" w:line="240" w:lineRule="auto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Глава Чернопенского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сельского поселения      </w:t>
      </w:r>
      <w:r w:rsidRPr="001D4F4C">
        <w:rPr>
          <w:rFonts w:ascii="Arial" w:hAnsi="Arial" w:cs="Times New Roman"/>
          <w:kern w:val="0"/>
          <w:sz w:val="24"/>
          <w:szCs w:val="28"/>
        </w:rPr>
        <w:tab/>
      </w:r>
      <w:r w:rsidRPr="001D4F4C">
        <w:rPr>
          <w:rFonts w:ascii="Arial" w:hAnsi="Arial" w:cs="Times New Roman"/>
          <w:kern w:val="0"/>
          <w:sz w:val="24"/>
          <w:szCs w:val="28"/>
        </w:rPr>
        <w:tab/>
        <w:t xml:space="preserve">                                                   Е.Н.Зубова                             </w:t>
      </w:r>
    </w:p>
    <w:p w:rsidR="00427A7C" w:rsidRPr="001D4F4C" w:rsidRDefault="00D003BC" w:rsidP="001D4F4C">
      <w:pPr>
        <w:pStyle w:val="ConsPlusTitle"/>
        <w:widowControl/>
        <w:suppressAutoHyphens w:val="0"/>
        <w:ind w:firstLine="709"/>
        <w:jc w:val="both"/>
        <w:rPr>
          <w:rFonts w:ascii="Arial" w:hAnsi="Arial"/>
          <w:b w:val="0"/>
          <w:kern w:val="0"/>
          <w:sz w:val="24"/>
          <w:szCs w:val="28"/>
        </w:rPr>
      </w:pPr>
      <w:r w:rsidRPr="001D4F4C">
        <w:rPr>
          <w:rFonts w:ascii="Arial" w:hAnsi="Arial" w:cs="Times New Roman"/>
          <w:b w:val="0"/>
          <w:kern w:val="0"/>
          <w:sz w:val="24"/>
          <w:szCs w:val="28"/>
        </w:rPr>
        <w:t xml:space="preserve">                </w:t>
      </w:r>
      <w:r w:rsidRPr="001D4F4C">
        <w:rPr>
          <w:rFonts w:ascii="Arial" w:hAnsi="Arial"/>
          <w:b w:val="0"/>
          <w:kern w:val="0"/>
          <w:sz w:val="24"/>
          <w:szCs w:val="28"/>
        </w:rPr>
        <w:t xml:space="preserve">                                                          </w:t>
      </w:r>
      <w:r w:rsidR="00FC4B27" w:rsidRPr="001D4F4C">
        <w:rPr>
          <w:rFonts w:ascii="Arial" w:hAnsi="Arial"/>
          <w:b w:val="0"/>
          <w:kern w:val="0"/>
          <w:sz w:val="24"/>
          <w:szCs w:val="28"/>
        </w:rPr>
        <w:t xml:space="preserve">                               </w:t>
      </w:r>
      <w:r w:rsidRPr="001D4F4C">
        <w:rPr>
          <w:rFonts w:ascii="Arial" w:hAnsi="Arial"/>
          <w:b w:val="0"/>
          <w:kern w:val="0"/>
          <w:sz w:val="24"/>
          <w:szCs w:val="28"/>
        </w:rPr>
        <w:t xml:space="preserve">       </w:t>
      </w:r>
    </w:p>
    <w:p w:rsidR="00427A7C" w:rsidRPr="001D4F4C" w:rsidRDefault="00427A7C" w:rsidP="001D4F4C">
      <w:pPr>
        <w:pStyle w:val="ConsPlusTitle"/>
        <w:widowControl/>
        <w:suppressAutoHyphens w:val="0"/>
        <w:ind w:firstLine="709"/>
        <w:jc w:val="both"/>
        <w:rPr>
          <w:rFonts w:ascii="Arial" w:hAnsi="Arial"/>
          <w:b w:val="0"/>
          <w:kern w:val="0"/>
          <w:sz w:val="24"/>
          <w:szCs w:val="28"/>
        </w:rPr>
      </w:pPr>
    </w:p>
    <w:p w:rsidR="00526835" w:rsidRPr="001D4F4C" w:rsidRDefault="00D003BC" w:rsidP="001D4F4C">
      <w:pPr>
        <w:pStyle w:val="ConsPlusTitle"/>
        <w:widowControl/>
        <w:suppressAutoHyphens w:val="0"/>
        <w:ind w:firstLine="709"/>
        <w:jc w:val="both"/>
        <w:rPr>
          <w:rFonts w:ascii="Arial" w:hAnsi="Arial"/>
          <w:b w:val="0"/>
          <w:kern w:val="0"/>
          <w:sz w:val="24"/>
        </w:rPr>
      </w:pPr>
      <w:r w:rsidRPr="001D4F4C">
        <w:rPr>
          <w:rFonts w:ascii="Arial" w:hAnsi="Arial"/>
          <w:b w:val="0"/>
          <w:kern w:val="0"/>
          <w:sz w:val="24"/>
          <w:szCs w:val="28"/>
        </w:rPr>
        <w:t>Приложение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1D4F4C">
        <w:rPr>
          <w:rFonts w:ascii="Arial" w:hAnsi="Arial"/>
          <w:kern w:val="0"/>
          <w:sz w:val="24"/>
          <w:szCs w:val="28"/>
        </w:rPr>
        <w:t xml:space="preserve">                                                                           к постановлению администр</w:t>
      </w:r>
      <w:r w:rsidRPr="001D4F4C">
        <w:rPr>
          <w:rFonts w:ascii="Arial" w:hAnsi="Arial"/>
          <w:kern w:val="0"/>
          <w:sz w:val="24"/>
          <w:szCs w:val="28"/>
        </w:rPr>
        <w:t>а</w:t>
      </w:r>
      <w:r w:rsidRPr="001D4F4C">
        <w:rPr>
          <w:rFonts w:ascii="Arial" w:hAnsi="Arial"/>
          <w:kern w:val="0"/>
          <w:sz w:val="24"/>
          <w:szCs w:val="28"/>
        </w:rPr>
        <w:t>ции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  <w:szCs w:val="28"/>
        </w:rPr>
      </w:pPr>
      <w:r w:rsidRPr="001D4F4C">
        <w:rPr>
          <w:rFonts w:ascii="Arial" w:hAnsi="Arial"/>
          <w:kern w:val="0"/>
          <w:sz w:val="24"/>
          <w:szCs w:val="28"/>
        </w:rPr>
        <w:t xml:space="preserve">                                                                      Чернопенского сельского посел</w:t>
      </w:r>
      <w:r w:rsidRPr="001D4F4C">
        <w:rPr>
          <w:rFonts w:ascii="Arial" w:hAnsi="Arial"/>
          <w:kern w:val="0"/>
          <w:sz w:val="24"/>
          <w:szCs w:val="28"/>
        </w:rPr>
        <w:t>е</w:t>
      </w:r>
      <w:r w:rsidRPr="001D4F4C">
        <w:rPr>
          <w:rFonts w:ascii="Arial" w:hAnsi="Arial"/>
          <w:kern w:val="0"/>
          <w:sz w:val="24"/>
          <w:szCs w:val="28"/>
        </w:rPr>
        <w:t>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/>
          <w:kern w:val="0"/>
          <w:sz w:val="24"/>
          <w:szCs w:val="28"/>
        </w:rPr>
        <w:lastRenderedPageBreak/>
        <w:t xml:space="preserve">                                                                           </w:t>
      </w:r>
      <w:r w:rsidR="00FC4B27" w:rsidRPr="001D4F4C">
        <w:rPr>
          <w:rFonts w:ascii="Arial" w:hAnsi="Arial"/>
          <w:kern w:val="0"/>
          <w:sz w:val="24"/>
          <w:szCs w:val="28"/>
        </w:rPr>
        <w:t>О</w:t>
      </w:r>
      <w:r w:rsidRPr="001D4F4C">
        <w:rPr>
          <w:rFonts w:ascii="Arial" w:hAnsi="Arial"/>
          <w:kern w:val="0"/>
          <w:sz w:val="24"/>
          <w:szCs w:val="28"/>
        </w:rPr>
        <w:t>т</w:t>
      </w:r>
      <w:r w:rsidR="00FC4B27" w:rsidRPr="001D4F4C">
        <w:rPr>
          <w:rFonts w:ascii="Arial" w:hAnsi="Arial"/>
          <w:kern w:val="0"/>
          <w:sz w:val="24"/>
          <w:szCs w:val="28"/>
        </w:rPr>
        <w:t xml:space="preserve"> 28</w:t>
      </w:r>
      <w:r w:rsidRPr="001D4F4C">
        <w:rPr>
          <w:rFonts w:ascii="Arial" w:hAnsi="Arial"/>
          <w:kern w:val="0"/>
          <w:sz w:val="24"/>
          <w:szCs w:val="28"/>
        </w:rPr>
        <w:t xml:space="preserve"> </w:t>
      </w:r>
      <w:r w:rsidR="00FC4B27" w:rsidRPr="001D4F4C">
        <w:rPr>
          <w:rFonts w:ascii="Arial" w:hAnsi="Arial"/>
          <w:kern w:val="0"/>
          <w:sz w:val="24"/>
          <w:szCs w:val="28"/>
        </w:rPr>
        <w:t xml:space="preserve">июля  </w:t>
      </w:r>
      <w:r w:rsidRPr="001D4F4C">
        <w:rPr>
          <w:rFonts w:ascii="Arial" w:hAnsi="Arial"/>
          <w:kern w:val="0"/>
          <w:sz w:val="24"/>
          <w:szCs w:val="28"/>
        </w:rPr>
        <w:t>№</w:t>
      </w:r>
      <w:r w:rsidR="00FC4B27" w:rsidRPr="001D4F4C">
        <w:rPr>
          <w:rFonts w:ascii="Arial" w:hAnsi="Arial"/>
          <w:kern w:val="0"/>
          <w:sz w:val="24"/>
          <w:szCs w:val="28"/>
        </w:rPr>
        <w:t xml:space="preserve">  53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Административный регламент осуществления  администрацией Чернопе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ского сельского поселения Костромского муниципального района Костромской о</w:t>
      </w:r>
      <w:r w:rsidRPr="001D4F4C">
        <w:rPr>
          <w:rFonts w:ascii="Arial" w:hAnsi="Arial" w:cs="Times New Roman"/>
          <w:kern w:val="0"/>
          <w:sz w:val="24"/>
          <w:szCs w:val="28"/>
        </w:rPr>
        <w:t>б</w:t>
      </w:r>
      <w:r w:rsidRPr="001D4F4C">
        <w:rPr>
          <w:rFonts w:ascii="Arial" w:hAnsi="Arial" w:cs="Times New Roman"/>
          <w:kern w:val="0"/>
          <w:sz w:val="24"/>
          <w:szCs w:val="28"/>
        </w:rPr>
        <w:t>ласти функции по муниципальному жилищному контролю на территории  Черн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пенского сельского поселения Костромского муниципального района Костромской области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 Общие положения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1.1. Наименование муниципальной функции - осуществление муниципал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ного жилищного контроля на территории Чернопенского сельского поселения К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стромского муниципального района Костромской области (далее - муниципальная функция).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1.2. Наименование органа местного самоуправления, исполняющего мун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ципальную функцию, - Администрация Чернопенского сельского поселения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ромского муниципального района Костромской области  (далее - уполномоченный орган, орган муниципального контроля).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1.3. При исполнении муниципальной функции необходимо участие следу</w:t>
      </w:r>
      <w:r w:rsidRPr="001D4F4C">
        <w:rPr>
          <w:rFonts w:ascii="Arial" w:hAnsi="Arial" w:cs="Times New Roman"/>
          <w:kern w:val="0"/>
          <w:sz w:val="24"/>
          <w:szCs w:val="28"/>
        </w:rPr>
        <w:t>ю</w:t>
      </w:r>
      <w:r w:rsidRPr="001D4F4C">
        <w:rPr>
          <w:rFonts w:ascii="Arial" w:hAnsi="Arial" w:cs="Times New Roman"/>
          <w:kern w:val="0"/>
          <w:sz w:val="24"/>
          <w:szCs w:val="28"/>
        </w:rPr>
        <w:t>щих органов и организаций: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органов прокуратуры для согласования проведения проверок;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Государственной жилищной инспекции по Костромской области для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вместных действий в отношении юридических лиц, индивидуальных предприн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мателей и граждан.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1.4. Нормативные правовые акты, регулирующие осуществление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пальной функции: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а) Жилищный </w:t>
      </w:r>
      <w:hyperlink r:id="rId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кодекс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Российской Федерации от 29 декабря 2004 года N 188-ФЗ;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б) </w:t>
      </w:r>
      <w:hyperlink r:id="rId7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Кодекс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Российской Федерации об административных правонарушениях;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в) Федеральный </w:t>
      </w:r>
      <w:hyperlink r:id="rId8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от 6 октября 2003 года N 131-ФЗ "Об общих принц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пах организации местного самоуправления в Российской Федерации";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г) Федеральный </w:t>
      </w:r>
      <w:hyperlink r:id="rId9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от 2 мая 2006 года N 59-ФЗ "О порядке рассмотрения обращений граждан Российской Федерации";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д) Федеральный </w:t>
      </w:r>
      <w:hyperlink r:id="rId1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дарственного контроля (надзора) и муниципального контроля";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е) Федеральный </w:t>
      </w:r>
      <w:hyperlink r:id="rId11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от 23 ноября 2009 года N 261-ФЗ "Об энергосбер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ж) </w:t>
      </w:r>
      <w:hyperlink r:id="rId12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Постановление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Правительства Российской Федерации от 21 января 2006 года N 25 "Об утверждении Правил пользования жилыми помещениями";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з) </w:t>
      </w:r>
      <w:hyperlink r:id="rId13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Постановление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Правительства Российской Федерации от 23 мая 2006 г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да N 307 "О порядке предоставления коммунальных услуг гражданам";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и) </w:t>
      </w:r>
      <w:hyperlink r:id="rId14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Постановление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Правительства Российской Федерации от 13 августа 2006 года N 491 "Об утверждении Правил содержания общего имущества в многоква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тирном доме и правил изменения размера платы за содержание и ремонт жилого помещения в случае оказания услуг и выполнения работ по управлению, соде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жанию и ремонту общего имущества в многоквартирном доме ненадлежащего к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чества и (или) с перерывами, превышающими установленную продолжител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ность";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к) </w:t>
      </w:r>
      <w:hyperlink r:id="rId15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Постановление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л) </w:t>
      </w:r>
      <w:hyperlink r:id="rId1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Постановление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Правительства Российской Федерации от 3 апреля 2013 года N 290 "О минимальном перечне услуг и работ, необходимых для обеспеч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надлежащего содержания общего имущества в многоквартирном доме, и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рядке их оказания и выполнения";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м) </w:t>
      </w:r>
      <w:hyperlink r:id="rId17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Постановление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Госстроя Российской Федерации от 27 сентября 2003 г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да N 170 "Об утверждении Правил и норм технической эксплуатации жилищного фонда";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н) </w:t>
      </w:r>
      <w:hyperlink r:id="rId18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Приказ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Минэкономразвития России от 30 апреля 2009 года N 141 "О ре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лизации положений Федерального закона "О защите прав юридических лиц и и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дивидуальных предпринимателей при осуществлении государственного контроля (надзора) и муниципального контроля";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о) </w:t>
      </w:r>
      <w:hyperlink r:id="rId19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Костромской области от 3 октября 2012 года N 284-5-ЗКО "О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рядке осуществления муниципального жилищного контроля и порядке взаимоде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ствия органов муниципального жилищного контроля с исполнительным органом государственной власти Костромской области, уполномоченным на осуществл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ние регионального государственного жилищного надзора";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п) Решение Совета депутатов  Чернопенского сельского поселения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ромского муниципального района Костромской области </w:t>
      </w:r>
      <w:r w:rsidR="001D4F4C" w:rsidRPr="001D4F4C">
        <w:rPr>
          <w:rFonts w:ascii="Arial" w:hAnsi="Arial" w:cs="Times New Roman"/>
          <w:kern w:val="0"/>
          <w:sz w:val="24"/>
          <w:szCs w:val="28"/>
        </w:rPr>
        <w:t xml:space="preserve"> от 26.07.2018 № 34 </w:t>
      </w:r>
      <w:r w:rsidR="001D4F4C" w:rsidRPr="001D4F4C">
        <w:rPr>
          <w:rFonts w:ascii="Arial" w:hAnsi="Arial" w:cs="Times New Roman"/>
          <w:kern w:val="0"/>
          <w:sz w:val="24"/>
          <w:szCs w:val="28"/>
          <w:shd w:val="clear" w:color="auto" w:fill="FFFFFF" w:themeFill="background1"/>
        </w:rPr>
        <w:t>«</w:t>
      </w:r>
      <w:r w:rsidRPr="001D4F4C">
        <w:rPr>
          <w:rFonts w:ascii="Arial" w:hAnsi="Arial" w:cs="Times New Roman"/>
          <w:kern w:val="0"/>
          <w:sz w:val="24"/>
          <w:szCs w:val="28"/>
        </w:rPr>
        <w:t>О порядке осуществления муниципального жилищного контроля на территории Че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нопенского сельского поселения Костромского муниципального района Костро</w:t>
      </w:r>
      <w:r w:rsidRPr="001D4F4C">
        <w:rPr>
          <w:rFonts w:ascii="Arial" w:hAnsi="Arial" w:cs="Times New Roman"/>
          <w:kern w:val="0"/>
          <w:sz w:val="24"/>
          <w:szCs w:val="28"/>
        </w:rPr>
        <w:t>м</w:t>
      </w:r>
      <w:r w:rsidRPr="001D4F4C">
        <w:rPr>
          <w:rFonts w:ascii="Arial" w:hAnsi="Arial" w:cs="Times New Roman"/>
          <w:kern w:val="0"/>
          <w:sz w:val="24"/>
          <w:szCs w:val="28"/>
        </w:rPr>
        <w:t>ской обла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="001D4F4C" w:rsidRPr="001D4F4C">
        <w:rPr>
          <w:rFonts w:ascii="Arial" w:hAnsi="Arial" w:cs="Times New Roman"/>
          <w:kern w:val="0"/>
          <w:sz w:val="24"/>
          <w:szCs w:val="28"/>
        </w:rPr>
        <w:t>ти»</w:t>
      </w:r>
      <w:r w:rsidRPr="001D4F4C">
        <w:rPr>
          <w:rFonts w:ascii="Arial" w:hAnsi="Arial" w:cs="Times New Roman"/>
          <w:kern w:val="0"/>
          <w:sz w:val="24"/>
          <w:szCs w:val="28"/>
        </w:rPr>
        <w:t>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р) </w:t>
      </w:r>
      <w:hyperlink r:id="rId2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Устав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муниципального образования Чернопенское сельское поселение Костромского муниципального района Костромской области;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с) настоящий Административный регламент.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bookmarkStart w:id="0" w:name="P62"/>
      <w:bookmarkEnd w:id="0"/>
      <w:r w:rsidRPr="001D4F4C">
        <w:rPr>
          <w:rFonts w:ascii="Arial" w:hAnsi="Arial" w:cs="Times New Roman"/>
          <w:kern w:val="0"/>
          <w:sz w:val="24"/>
          <w:szCs w:val="28"/>
        </w:rPr>
        <w:t>1.5. Предметом муниципального контроля является соблюдение юридич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скими лицами, индивидуальными предпринимателями, гражданами - нанимат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лями муниципальных жилых помещений в Чернопенском сельском поселении К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стромского муниципального района Костромской области требований, устано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актами Чернопенского сельского поселения Костромского муниципального района Костромской области.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1.6. Предметом проверок является контроль соблюдения обязательных требований: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по использованию и обеспечению сохранности муниципального жили</w:t>
      </w:r>
      <w:r w:rsidRPr="001D4F4C">
        <w:rPr>
          <w:rFonts w:ascii="Arial" w:hAnsi="Arial" w:cs="Times New Roman"/>
          <w:kern w:val="0"/>
          <w:sz w:val="24"/>
          <w:szCs w:val="28"/>
        </w:rPr>
        <w:t>щ</w:t>
      </w:r>
      <w:r w:rsidRPr="001D4F4C">
        <w:rPr>
          <w:rFonts w:ascii="Arial" w:hAnsi="Arial" w:cs="Times New Roman"/>
          <w:kern w:val="0"/>
          <w:sz w:val="24"/>
          <w:szCs w:val="28"/>
        </w:rPr>
        <w:t>ного фонда, в том числе требований к муниципальным жилым помещениям, их использованию и содержанию;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по использованию и содержанию общего имущества собственников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мещений в многоквартирных домах, в которых находятся муниципальные жилые помещения;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по созданию и деятельности юридических лиц, индивидуальных пре</w:t>
      </w:r>
      <w:r w:rsidRPr="001D4F4C">
        <w:rPr>
          <w:rFonts w:ascii="Arial" w:hAnsi="Arial" w:cs="Times New Roman"/>
          <w:kern w:val="0"/>
          <w:sz w:val="24"/>
          <w:szCs w:val="28"/>
        </w:rPr>
        <w:t>д</w:t>
      </w:r>
      <w:r w:rsidRPr="001D4F4C">
        <w:rPr>
          <w:rFonts w:ascii="Arial" w:hAnsi="Arial" w:cs="Times New Roman"/>
          <w:kern w:val="0"/>
          <w:sz w:val="24"/>
          <w:szCs w:val="28"/>
        </w:rPr>
        <w:t>принимателей, осуществляющих управление многоквартирными домами, в кот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рых имеются муниципальные жилые помещения;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по деятельности юридических лиц, индивидуальных предпринимателей, оказывающих услуги и (или) выполняющих работы по содержанию и ремонту о</w:t>
      </w:r>
      <w:r w:rsidRPr="001D4F4C">
        <w:rPr>
          <w:rFonts w:ascii="Arial" w:hAnsi="Arial" w:cs="Times New Roman"/>
          <w:kern w:val="0"/>
          <w:sz w:val="24"/>
          <w:szCs w:val="28"/>
        </w:rPr>
        <w:t>б</w:t>
      </w:r>
      <w:r w:rsidRPr="001D4F4C">
        <w:rPr>
          <w:rFonts w:ascii="Arial" w:hAnsi="Arial" w:cs="Times New Roman"/>
          <w:kern w:val="0"/>
          <w:sz w:val="24"/>
          <w:szCs w:val="28"/>
        </w:rPr>
        <w:t>щего имущества в многоквартирных домам, в которых имеются муниципальные жилые помещения;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по обеспечению энергетической эффективности и оснащенности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пальных жилых помещений приборами учета используемых энергетических 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сурсов, предъявляемых к многоквартирным домам;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по обеспечению порядка предоставления коммунальных услуг пользов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телям муниципальных помещений.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1.7. Субъектами проверки являются юридические лица, индивидуальные предприниматели, а также граждане, в пользовании которых находятся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пальные жилые помещения.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1.8. При осуществлении муниципального жилищного контроля должностные лица органа муниципального контроля имеют право: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запрашивать и безвозмездно получать на основании мотивированных письменных запросов от органов государственной власти, органов местного сам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управления Чернопенского сельского поселения Костромского муниципального района Костромской области, юридических лиц, индивидуальных предпринимат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лей и граждан информацию и документы, необходимые для проверки соблюдения обязательных требований, в соответствии с </w:t>
      </w:r>
      <w:hyperlink w:anchor="P62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пунктом 1.5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тивного регламента;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беспрепятственно по предъявлении служебного удостоверения и копии распоряжения руководителя органа муниципального контроля о проведении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верки, посещать территории и расположенные на них многоквартирные дома,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мещения общего пользования многоквартирных домов, а с согласия собственн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ков - жилые помещения в многоквартирных домах; проводить их обследования, а также исследования, испытания, расследования, экспертизы и другие меропри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тия по контролю;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проверять соответствие устава товарищества собственников жилья, вн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сенных в устав изменений требованиям законодательства Российской Федерации;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по заявлениям собственников помещений в многоквартирном доме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</w:t>
      </w:r>
      <w:r w:rsidRPr="001D4F4C">
        <w:rPr>
          <w:rFonts w:ascii="Arial" w:hAnsi="Arial" w:cs="Times New Roman"/>
          <w:kern w:val="0"/>
          <w:sz w:val="24"/>
          <w:szCs w:val="28"/>
        </w:rPr>
        <w:t>з</w:t>
      </w:r>
      <w:r w:rsidRPr="001D4F4C">
        <w:rPr>
          <w:rFonts w:ascii="Arial" w:hAnsi="Arial" w:cs="Times New Roman"/>
          <w:kern w:val="0"/>
          <w:sz w:val="24"/>
          <w:szCs w:val="28"/>
        </w:rPr>
        <w:t>менений требованиям законодательства Российской Федерации, правомерность избрания общим собранием членов товарищества собственников жилья предс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дателя правления товарищества и других членов правления товарищества, пр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вомерность принятия собственниками помещений в многоквартирном доме на общем собрании таких собственников решения о выборе юридического лица 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зависимо от организационно-правовой формы или индивидуального предприн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мателя, осуществляющих деятельность по управлению многоквартирным домом, в целях заключения с управляющей организацией договора управления мног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квартирным домом в соответствии со </w:t>
      </w:r>
      <w:hyperlink r:id="rId21" w:history="1">
        <w:r w:rsidRPr="001D4F4C">
          <w:rPr>
            <w:rFonts w:ascii="Arial" w:hAnsi="Arial" w:cs="Times New Roman"/>
            <w:kern w:val="0"/>
            <w:sz w:val="24"/>
            <w:szCs w:val="28"/>
          </w:rPr>
          <w:t>статьей 162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Жилищного кодекса Российской Федерации, правомерность утверждения условий этого договора и его заключ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выдавать предписания о прекращении нарушений обязательных треб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ваний, об устранении выявленных нарушений, о проведении обязательных мер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приятий по обеспечению соблюдения обязательных требований;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принимать меры по предотвращению нарушений обязательных требов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ж) направлять в уполномоченные органы материалы, связанные с наруш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ниями обязательных требований, для решения вопросов о возбуждении уголо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ных дел по признакам преступлений.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1.9. При осуществлении муниципального жилищного контроля должностные лица органа муниципального контроля обязаны: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соблюдать требования законодательства Российской Федерации, права и законные интересы юридических лиц, индивидуальных предпринимателей, гра</w:t>
      </w:r>
      <w:r w:rsidRPr="001D4F4C">
        <w:rPr>
          <w:rFonts w:ascii="Arial" w:hAnsi="Arial" w:cs="Times New Roman"/>
          <w:kern w:val="0"/>
          <w:sz w:val="24"/>
          <w:szCs w:val="28"/>
        </w:rPr>
        <w:t>ж</w:t>
      </w:r>
      <w:r w:rsidRPr="001D4F4C">
        <w:rPr>
          <w:rFonts w:ascii="Arial" w:hAnsi="Arial" w:cs="Times New Roman"/>
          <w:kern w:val="0"/>
          <w:sz w:val="24"/>
          <w:szCs w:val="28"/>
        </w:rPr>
        <w:t>дан, проверка которых проводится;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своевременно и в полной мере исполнять предоставленные в соответс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вии с законодательством Российской Федерации полномочия по предупреждению, выявлению и пресечению нарушений обязательных требований, установленных в отношении муниципального жилищного фонда федеральными законами, закон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ми Костромской области в сфере жилищных отношений и муниципальными пр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вовыми актами Чернопенского сельского поселения Костромского муниципального района Костромской области;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проводить проверку на основании распоряжения руководителя органа муниципального контроля Чернопенского сельского поселения Костромского м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ниципального района Костромской области о проведении проверки в соответствии с ее назначением;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проводить проверку только во время исполнения служебных обязанн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стей, при предъявлении служебных удостоверений, копии распоряжения руков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дителя органа муниципального контроля и в случае, предусмотренном федерал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ным законодательством, копии документа о согласовании проведения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не препятствовать руководителю, иному должностному лицу или уполн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моченному представителю юридического лица, индивидуальному предприним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телю, его уполномоченному представителю, гражданину присутствовать при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ведении проверки и давать разъяснения по вопросам, относящимся к предмету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предоставлять руководителю, иному должностному лицу или уполном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ченному представителю юридического лица, индивидуальному предпринимателю, его уполномоченному представителю, гражданину, присутствующим при провед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нии проверки, информацию и документы, относящиеся к предмету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ж) знакомить руководителя, иное должностное лицо или уполномоченного представителя юридического лица, индивидуального предпринимателя, его упо</w:t>
      </w:r>
      <w:r w:rsidRPr="001D4F4C">
        <w:rPr>
          <w:rFonts w:ascii="Arial" w:hAnsi="Arial" w:cs="Times New Roman"/>
          <w:kern w:val="0"/>
          <w:sz w:val="24"/>
          <w:szCs w:val="28"/>
        </w:rPr>
        <w:t>л</w:t>
      </w:r>
      <w:r w:rsidRPr="001D4F4C">
        <w:rPr>
          <w:rFonts w:ascii="Arial" w:hAnsi="Arial" w:cs="Times New Roman"/>
          <w:kern w:val="0"/>
          <w:sz w:val="24"/>
          <w:szCs w:val="28"/>
        </w:rPr>
        <w:t>номоченного представителя, гражданина с результатами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з)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ды, объектов культурного наследия (памятников истории и культуры) народов Российской Федерации, безопасности государства, для возникновения чрезв</w:t>
      </w:r>
      <w:r w:rsidRPr="001D4F4C">
        <w:rPr>
          <w:rFonts w:ascii="Arial" w:hAnsi="Arial" w:cs="Times New Roman"/>
          <w:kern w:val="0"/>
          <w:sz w:val="24"/>
          <w:szCs w:val="28"/>
        </w:rPr>
        <w:t>ы</w:t>
      </w:r>
      <w:r w:rsidRPr="001D4F4C">
        <w:rPr>
          <w:rFonts w:ascii="Arial" w:hAnsi="Arial" w:cs="Times New Roman"/>
          <w:kern w:val="0"/>
          <w:sz w:val="24"/>
          <w:szCs w:val="28"/>
        </w:rPr>
        <w:t>чайных ситуаций природного и техногенного характера, а также не допускать 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обоснованное ограничение прав и законных интересов граждан, в том числе юр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дических лиц, индивидуальных предпринимателей, юридических лиц;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и) доказывать обоснованность своих действий при их обжаловании юрид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к) соблюдать сроки проведения проверки, установленные законодательс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вом Российской Федерации;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л) перед началом проведения выездной проверки по просьбе руководителя, иного должностного лица или уполномоченного представителя юридического л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ца, индивидуального предпринимателя, его уполномоченного представителя, гр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жданина, его уполномоченного представителя ознакомить их с положениями 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стоящего Административного регламента;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м) осуществлять запись о проведенной проверке юридических лиц и инд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видуальных предпринимателей в журнале учета проверок.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1.10. При проведении проверки лица, в отношении которых проводятся м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роприятия по муниципальному жилищному контролю, имеют право: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непосредственно присутствовать при проведении проверки, давать об</w:t>
      </w:r>
      <w:r w:rsidRPr="001D4F4C">
        <w:rPr>
          <w:rFonts w:ascii="Arial" w:hAnsi="Arial" w:cs="Times New Roman"/>
          <w:kern w:val="0"/>
          <w:sz w:val="24"/>
          <w:szCs w:val="28"/>
        </w:rPr>
        <w:t>ъ</w:t>
      </w:r>
      <w:r w:rsidRPr="001D4F4C">
        <w:rPr>
          <w:rFonts w:ascii="Arial" w:hAnsi="Arial" w:cs="Times New Roman"/>
          <w:kern w:val="0"/>
          <w:sz w:val="24"/>
          <w:szCs w:val="28"/>
        </w:rPr>
        <w:t>яснения по вопросам, относящимся к предмету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получать от органа муниципального контроля, его должностных лиц и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формацию, которая относится к предмету проверки, представление которой пр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дусмотрено Федеральным </w:t>
      </w:r>
      <w:hyperlink r:id="rId22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знакомиться с результатами проверки и указывать в акте проверки о св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ем ознакомлении (согласии или несогласии с результатами проверки, а также с действиями должностных лиц органа муниципального контроля);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обжаловать действия (бездействие) должностных лиц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контроля, повлекшие за собой нарушение прав юридического лица, и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дивидуального предпринимателя, гражданина при проведении проверки, в адм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нистративном и (или) судебном порядке в соответствии с законодательством Ро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сийской Федерации;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на возмещение вреда, причиненного при проведении мероприятий по м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ниципальному контролю, вследствие действий (бездействия) должностных лиц уполномоченного органа, признанных в установленном законодательством Ро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сийской Федерации порядке неправомерными;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осуществлять иные права, предусмотренные законодательством Росси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ской Федерации.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1.11. При проведении проверки лица, в отношении которых проводятся м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роприятия по муниципальному жилищному контролю, обязаны: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не препятствовать проведению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присутствовать при проведении проверки или обеспечить присутствие уполномоченных представителей граждан, руководителей и иных должностных лиц юридических лиц или уполномоченных представителей индивидуальных предпринимателей;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предоставить должностному лицу, ответственному за проведение выез</w:t>
      </w:r>
      <w:r w:rsidRPr="001D4F4C">
        <w:rPr>
          <w:rFonts w:ascii="Arial" w:hAnsi="Arial" w:cs="Times New Roman"/>
          <w:kern w:val="0"/>
          <w:sz w:val="24"/>
          <w:szCs w:val="28"/>
        </w:rPr>
        <w:t>д</w:t>
      </w:r>
      <w:r w:rsidRPr="001D4F4C">
        <w:rPr>
          <w:rFonts w:ascii="Arial" w:hAnsi="Arial" w:cs="Times New Roman"/>
          <w:kern w:val="0"/>
          <w:sz w:val="24"/>
          <w:szCs w:val="28"/>
        </w:rPr>
        <w:t>ной проверки, возможность ознакомиться с документами, связанными с целями, задачами и предметом проверки, а также обеспечить беспрепятственный доступ проводящим выездную проверку должностным лицам органа муниципального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троля, экспертам, представителям экспертных организаций на территорию, в и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пользуемые юридическим лицом здания, строения, сооружения, помещения, к оборудованию;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в случае если выездной проверке предшествовало проведение докуме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тарной проверки, предоставлять должностным лицам органа муниципального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троля, проводящим выездную проверку, возможность ознакомиться с документ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ми, связанными с целями, задачами и предметом выездной проверки, которые не запрашивались при документарной проверке;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в течение десяти рабочих дней со дня получения мотивированного з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проса направить в орган муниципального контроля указанные в запросе копии д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кументов;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в установленные сроки устранять выявленные уполномоченными лицами органа муниципального контроля нарушения обязательных требований;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ж) вести журнал учета проверок по форме, утвержденной </w:t>
      </w:r>
      <w:hyperlink r:id="rId23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Приказом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Мин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стерства экономического развития Российской Федерации от 30 апреля 2009 года N 141.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1.12. Результатами исполнения функции являются предупреждение, выя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ление и пресечение нарушений обязательных требований, установленных ж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лищным законодательством, законодательством Российской Федерации об эне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госбережении и о повышении энергетической эффективности.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1.13. По результатам исполнения функции муниципального жилищного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троля составляются: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акт проверки в двух экземплярах: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в отношении индивидуальных предпринимателей и юридических лиц - по форме, утвержденной </w:t>
      </w:r>
      <w:hyperlink r:id="rId24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Приказом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Минэкономразвития РФ от 30 апреля 2009 года N 141;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 отношении граждан - по форме, утвержденной решением Совета депут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тов   Чернопенского сельского поселения Костромского муниципального района Костромской области </w:t>
      </w:r>
      <w:r w:rsidRPr="001D4F4C">
        <w:rPr>
          <w:rFonts w:ascii="Arial" w:hAnsi="Arial" w:cs="Times New Roman"/>
          <w:kern w:val="0"/>
          <w:sz w:val="24"/>
          <w:szCs w:val="28"/>
          <w:shd w:val="clear" w:color="auto" w:fill="FFFFFF" w:themeFill="background1"/>
        </w:rPr>
        <w:t xml:space="preserve">от </w:t>
      </w:r>
      <w:r w:rsidR="001D4F4C" w:rsidRPr="001D4F4C">
        <w:rPr>
          <w:rFonts w:ascii="Arial" w:hAnsi="Arial" w:cs="Times New Roman"/>
          <w:kern w:val="0"/>
          <w:sz w:val="24"/>
          <w:szCs w:val="28"/>
        </w:rPr>
        <w:t>26.07.2018 № 34;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акт обследования муниципального жилищного фонда по форме, утве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жденной решением Совета депутатов Чернопенского сельского поселения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ромского муниципального района Костромской </w:t>
      </w:r>
      <w:r w:rsidRPr="001D4F4C">
        <w:rPr>
          <w:rFonts w:ascii="Arial" w:hAnsi="Arial" w:cs="Times New Roman"/>
          <w:kern w:val="0"/>
          <w:sz w:val="24"/>
          <w:szCs w:val="28"/>
          <w:shd w:val="clear" w:color="auto" w:fill="FFFFFF" w:themeFill="background1"/>
        </w:rPr>
        <w:t xml:space="preserve">области </w:t>
      </w:r>
      <w:r w:rsidR="001D4F4C" w:rsidRPr="001D4F4C">
        <w:rPr>
          <w:rFonts w:ascii="Arial" w:hAnsi="Arial" w:cs="Times New Roman"/>
          <w:kern w:val="0"/>
          <w:sz w:val="24"/>
          <w:szCs w:val="28"/>
        </w:rPr>
        <w:t>26.07.2018 № 34</w:t>
      </w:r>
      <w:r w:rsidRPr="001D4F4C">
        <w:rPr>
          <w:rFonts w:ascii="Arial" w:hAnsi="Arial" w:cs="Times New Roman"/>
          <w:kern w:val="0"/>
          <w:sz w:val="24"/>
          <w:szCs w:val="28"/>
        </w:rPr>
        <w:t>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в) </w:t>
      </w:r>
      <w:hyperlink w:anchor="P461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предписание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- при выявлении нарушений обязательных требований у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тановленных жилищным законодательством, законодательством Российской Ф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дерации об энергосбережении и о повышении энергетической эффективности, об устранении выявленных нарушений, о проведении мероприятий по обеспечению соблюдения обязательных требований по форме согласно приложению 1 к 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стоящему Административному регламенту.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1.14. 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дерации, безопасности государства, возникновения чрезвычайных ситуаций пр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родного и техногенного характера или такой вред причинен,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ности юридического лица, его филиала, представительства, структурного подра</w:t>
      </w:r>
      <w:r w:rsidRPr="001D4F4C">
        <w:rPr>
          <w:rFonts w:ascii="Arial" w:hAnsi="Arial" w:cs="Times New Roman"/>
          <w:kern w:val="0"/>
          <w:sz w:val="24"/>
          <w:szCs w:val="28"/>
        </w:rPr>
        <w:t>з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деления, индивидуального предпринимателя в порядке, установленном </w:t>
      </w:r>
      <w:hyperlink r:id="rId25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Кодексом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Российской Федерации об административных правонарушениях, отзыва проду</w:t>
      </w:r>
      <w:r w:rsidRPr="001D4F4C">
        <w:rPr>
          <w:rFonts w:ascii="Arial" w:hAnsi="Arial" w:cs="Times New Roman"/>
          <w:kern w:val="0"/>
          <w:sz w:val="24"/>
          <w:szCs w:val="28"/>
        </w:rPr>
        <w:t>к</w:t>
      </w:r>
      <w:r w:rsidRPr="001D4F4C">
        <w:rPr>
          <w:rFonts w:ascii="Arial" w:hAnsi="Arial" w:cs="Times New Roman"/>
          <w:kern w:val="0"/>
          <w:sz w:val="24"/>
          <w:szCs w:val="28"/>
        </w:rPr>
        <w:t>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цию о наличии угрозы причинения вреда и способах его предотвращения.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1.15. В случае если основанием для исполнения функции муниципального жилищного контроля является поступление в орган муниципального контроля о</w:t>
      </w:r>
      <w:r w:rsidRPr="001D4F4C">
        <w:rPr>
          <w:rFonts w:ascii="Arial" w:hAnsi="Arial" w:cs="Times New Roman"/>
          <w:kern w:val="0"/>
          <w:sz w:val="24"/>
          <w:szCs w:val="28"/>
        </w:rPr>
        <w:t>б</w:t>
      </w:r>
      <w:r w:rsidRPr="001D4F4C">
        <w:rPr>
          <w:rFonts w:ascii="Arial" w:hAnsi="Arial" w:cs="Times New Roman"/>
          <w:kern w:val="0"/>
          <w:sz w:val="24"/>
          <w:szCs w:val="28"/>
        </w:rPr>
        <w:t>ращений и заявлений граждан, юридических лиц, индивидуальных предприним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телей, информации от органов государственной власти, органов местного сам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управления, из средств массовой информации (далее - заявитель) по результатам исполнения функции муниципального жилищного контроля, заявителю направл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ется ответ в порядке, установленном Федеральным </w:t>
      </w:r>
      <w:hyperlink r:id="rId2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 Требования к порядку исполнения функции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муниципального жилищного контроля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 Порядок информирования об исполнении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муниципальной функции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2.1.1. Информацию о порядке осуществления муниципального жилищного контроля можно получить в устной, письменной или электронной форме в Адм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нистрацию  Чернопенского сельского поселения Костромского муниципального района Костромской области: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при письменном обращении по адресу:_156539, Костромская область, Костромской район, п.Сухоногово, пл.Советская, д.3;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б) по электронной почте: </w:t>
      </w:r>
      <w:r w:rsidRPr="001D4F4C">
        <w:rPr>
          <w:rFonts w:ascii="Arial" w:hAnsi="Arial" w:cs="Times New Roman"/>
          <w:kern w:val="0"/>
          <w:sz w:val="24"/>
          <w:szCs w:val="28"/>
          <w:lang w:val="en-US"/>
        </w:rPr>
        <w:t>a</w:t>
      </w:r>
      <w:r w:rsidRPr="001D4F4C">
        <w:rPr>
          <w:rFonts w:ascii="Arial" w:hAnsi="Arial" w:cs="Times New Roman"/>
          <w:kern w:val="0"/>
          <w:sz w:val="24"/>
          <w:szCs w:val="28"/>
        </w:rPr>
        <w:t>-</w:t>
      </w:r>
      <w:r w:rsidRPr="001D4F4C">
        <w:rPr>
          <w:rFonts w:ascii="Arial" w:hAnsi="Arial" w:cs="Times New Roman"/>
          <w:kern w:val="0"/>
          <w:sz w:val="24"/>
          <w:szCs w:val="28"/>
          <w:lang w:val="en-US"/>
        </w:rPr>
        <w:t>chernopenskogo</w:t>
      </w:r>
      <w:r w:rsidRPr="001D4F4C">
        <w:rPr>
          <w:rFonts w:ascii="Arial" w:hAnsi="Arial" w:cs="Times New Roman"/>
          <w:kern w:val="0"/>
          <w:sz w:val="24"/>
          <w:szCs w:val="28"/>
        </w:rPr>
        <w:t>@</w:t>
      </w:r>
      <w:r w:rsidRPr="001D4F4C">
        <w:rPr>
          <w:rFonts w:ascii="Arial" w:hAnsi="Arial" w:cs="Times New Roman"/>
          <w:kern w:val="0"/>
          <w:sz w:val="24"/>
          <w:szCs w:val="28"/>
          <w:lang w:val="en-US"/>
        </w:rPr>
        <w:t>mail</w:t>
      </w:r>
      <w:r w:rsidRPr="001D4F4C">
        <w:rPr>
          <w:rFonts w:ascii="Arial" w:hAnsi="Arial" w:cs="Times New Roman"/>
          <w:kern w:val="0"/>
          <w:sz w:val="24"/>
          <w:szCs w:val="28"/>
        </w:rPr>
        <w:t>.</w:t>
      </w:r>
      <w:r w:rsidRPr="001D4F4C">
        <w:rPr>
          <w:rFonts w:ascii="Arial" w:hAnsi="Arial" w:cs="Times New Roman"/>
          <w:kern w:val="0"/>
          <w:sz w:val="24"/>
          <w:szCs w:val="28"/>
          <w:lang w:val="en-US"/>
        </w:rPr>
        <w:t>ru</w:t>
      </w:r>
      <w:r w:rsidRPr="001D4F4C">
        <w:rPr>
          <w:rFonts w:ascii="Arial" w:hAnsi="Arial" w:cs="Times New Roman"/>
          <w:kern w:val="0"/>
          <w:sz w:val="24"/>
          <w:szCs w:val="28"/>
        </w:rPr>
        <w:t>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по телефону: (4942) 664-963.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2.1.2. Должностные лица уполномоченного органа осуществляют работу в соответствии со следующим графиком: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tbl>
      <w:tblPr>
        <w:tblW w:w="9631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5"/>
        <w:gridCol w:w="5436"/>
      </w:tblGrid>
      <w:tr w:rsidR="00526835" w:rsidRPr="001D4F4C" w:rsidTr="001D4F4C"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Приемные дни</w:t>
            </w:r>
          </w:p>
        </w:tc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Приемные часы</w:t>
            </w:r>
          </w:p>
        </w:tc>
      </w:tr>
      <w:tr w:rsidR="00526835" w:rsidRPr="001D4F4C" w:rsidTr="001D4F4C"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Понедельник</w:t>
            </w:r>
          </w:p>
        </w:tc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с 9.00 до 12.00, с 13.00 до 16.12</w:t>
            </w:r>
          </w:p>
        </w:tc>
      </w:tr>
      <w:tr w:rsidR="00526835" w:rsidRPr="001D4F4C" w:rsidTr="001D4F4C"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Вторник</w:t>
            </w:r>
          </w:p>
        </w:tc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с 9.00 до 12.00, с 13.00 до 16.12</w:t>
            </w:r>
          </w:p>
        </w:tc>
      </w:tr>
      <w:tr w:rsidR="00526835" w:rsidRPr="001D4F4C" w:rsidTr="001D4F4C"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Среда</w:t>
            </w:r>
          </w:p>
        </w:tc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с 9.00 до 12.00, с 13.00 до 16.12</w:t>
            </w:r>
          </w:p>
        </w:tc>
      </w:tr>
      <w:tr w:rsidR="00526835" w:rsidRPr="001D4F4C" w:rsidTr="001D4F4C"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Четверг</w:t>
            </w:r>
          </w:p>
        </w:tc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Неприемный день</w:t>
            </w:r>
          </w:p>
        </w:tc>
      </w:tr>
      <w:tr w:rsidR="00526835" w:rsidRPr="001D4F4C" w:rsidTr="001D4F4C"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Пятница</w:t>
            </w:r>
          </w:p>
        </w:tc>
        <w:tc>
          <w:tcPr>
            <w:tcW w:w="54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с 9.00 до 12.00, с 13.00 до 16.12</w:t>
            </w:r>
          </w:p>
        </w:tc>
      </w:tr>
    </w:tbl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2.1.3. Информация о порядке исполнения муниципальной функции пре</w:t>
      </w:r>
      <w:r w:rsidRPr="001D4F4C">
        <w:rPr>
          <w:rFonts w:ascii="Arial" w:hAnsi="Arial" w:cs="Times New Roman"/>
          <w:kern w:val="0"/>
          <w:sz w:val="24"/>
          <w:szCs w:val="28"/>
        </w:rPr>
        <w:t>д</w:t>
      </w:r>
      <w:r w:rsidRPr="001D4F4C">
        <w:rPr>
          <w:rFonts w:ascii="Arial" w:hAnsi="Arial" w:cs="Times New Roman"/>
          <w:kern w:val="0"/>
          <w:sz w:val="24"/>
          <w:szCs w:val="28"/>
        </w:rPr>
        <w:t>ставляется посредством ее размещения на официальном сайте Администрации Чернопенского сельского поселения Костромского муниципального района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ромской области в информационно-коммуникационной сети Интернет по адресу: http://chernopenskoe.ru/, в средствах массовой информации, в федеральной гос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дарственной информационной системе "Единый портал государственных и мун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ципальных услуг (функций)", предоставляется по электронной почте, по телефону и (или) непосредственно должностным лицом, ответственным за исполнение м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ниципальной функции.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2.1.4. Информация о порядке исполнения муниципальной функции разм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щается на информационных стендах, размещенных в уполномоченном органе.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2.1.5. На информационном стенде размещается следующая информация: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срок осуществления муниципальной функции и сроки выполнения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дельных административных действий;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перечень документов, необходимых для предоставления муниципальной услуги;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блок-схема описания административного процесса по осуществлению муниципальной функции;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извлечения из настоящего Административного регламента.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2.1.6. Основными требованиями к информированию являются: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достоверность предоставляемой информации;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четкость в изложении информации;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полнота информирования;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удобство и доступность получения информации.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2.1.7. Информирование осуществляется в устной или письменной форме следующим образом: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индивидуальное информирование;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публичное информирование.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2.1.8. Индивидуальное устное информирование осуществляется при обр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щении за информацией лично или по телефону.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Если для подготовки ответа требуется продолжительное время, должнос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ное лицо, осуществляющее индивидуальное устное информирование, может предложить обратиться за необходимой информацией в письменном виде. Инд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видуальное письменное информирование осуществляется путем направления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ветов почтовым отправлением.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2.1.9. Публичное устное информирование осуществляется посредством привлечения средств массовой информации.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Публичное письменное информирование осуществляется путем публик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ции информационных материалов в средствах массовой информации, включая официальные сайты уполномоченного органа в сети информационно-телекоммуникационной сети Интернет, в федеральной государственной инфо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мационной системе "Единый портал государственных и муниципальных услуг (функций)".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2.2. Сроки исполнения муниципальной функции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2.2.1. Плановые проверки юридических лиц и индивидуальных предприн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мателей проводятся не чаще одного раза в год, граждан - не реже одного раза в три года.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2.2.2. Срок проведения проверок в отношении юридического лица, которое осуществляет свою деятельность на территориях нескольких субъектов Росси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ской Федерации, устанавливается отдельно по каждому филиалу, представител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ству юридического лица.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2.2.3. Срок проведения проверки, исчисляемый с даты, указанной в расп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ряжении о проведении проверки, не должен превышать двадцать рабочих дней.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2.2.4.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2.2.5.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длен руководителем органа муниципального контроля, но не более чем на дв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дцать рабочих дней в отношении малых предприятий и не более чем на пятн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дцать часов в отношении микропредприятий.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2.3. Перечень оснований для приостановления исполнения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либо неисполнения муниципальной функции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2.3.1. Основаниями, при наличии которых исполнение муниципальной функции приостанавливается, являются соответствующее определение или 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шение суда или представление прокурора.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2.3.2. Муниципальная функция не исполняется в случае: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венного контроля (надзора);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поступления в уполномоченный орган обращений и заявлений, не позв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ляющих установить лицо, их направившее, а также обращений и заявлений, не содержащих сведения о фактах: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возникновения угрозы причинения вреда жизни, здоровью граждан, вреда животным, растениям окружающей среде, безопасности государства, а также у</w:t>
      </w:r>
      <w:r w:rsidRPr="001D4F4C">
        <w:rPr>
          <w:rFonts w:ascii="Arial" w:hAnsi="Arial" w:cs="Times New Roman"/>
          <w:kern w:val="0"/>
          <w:sz w:val="24"/>
          <w:szCs w:val="28"/>
        </w:rPr>
        <w:t>г</w:t>
      </w:r>
      <w:r w:rsidRPr="001D4F4C">
        <w:rPr>
          <w:rFonts w:ascii="Arial" w:hAnsi="Arial" w:cs="Times New Roman"/>
          <w:kern w:val="0"/>
          <w:sz w:val="24"/>
          <w:szCs w:val="28"/>
        </w:rPr>
        <w:t>розы чрезвычайных ситуаций природного и техногенного характера;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причинения вреда жизни, здоровью граждан, вреда животным, растениям, окружающей среде, безопасности государства, а также угрозы чрезвычайных с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туаций природного и техногенного характера;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нарушения прав потребителей (в случае обращения граждан, права кот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рых нарушены);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решения прокуратуры об отказе в согласовании проведения внеплановой выездной проверки юридических лиц, индивидуальных предпринимателей.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2.4. Требования к документам,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предоставляемым субъектами проверки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2.4.1. Субъекты проверки при запросе уполномоченного органа предста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ляют: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свидетельство о государственной регистрации юридического лица или свидетельства о государственной регистрации физического лица в качестве инд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видуального предпринимателя;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учредительные документы юридического лица;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документ, удостоверяющий личность гражданина, уполномоченного представителя юридического лица, индивидуального предпринимателя;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документы, подтверждающие полномочия уполномоченного представит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ля гражданина, руководителя или уполномоченного представителя юридического лица, индивидуального предпринимателя или его уполномоченного представит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ля;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приказ о назначении руководителя (для юридических лиц);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свидетельство о постановке на учет в налоговом органе (для юридич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ских лиц и индивидуальных предпринимателей);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ж) технические паспорта многоквартирных домов;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з) протоколы общего собрания собственников помещений в многокварти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ных домах;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и) договоры управления многоквартирными домами;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к) уставы товариществ собственников жилья;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л) договоры с поставщиком коммунальных услуг;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м) энергосервисные договоры (контракты);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н) энергетические паспорта, составленные по результатам энергетического обследования многоквартирных домов или на основании проектной документ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о) письменные пояснения;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п) иные документы, необходимые для осуществления муниципального ж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лищного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2.4.2.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2.4.3. Документы представляются в виде копий, заверенных печатью (при ее наличии) и соответственно подписью гражданина, его уполномоченного пре</w:t>
      </w:r>
      <w:r w:rsidRPr="001D4F4C">
        <w:rPr>
          <w:rFonts w:ascii="Arial" w:hAnsi="Arial" w:cs="Times New Roman"/>
          <w:kern w:val="0"/>
          <w:sz w:val="24"/>
          <w:szCs w:val="28"/>
        </w:rPr>
        <w:t>д</w:t>
      </w:r>
      <w:r w:rsidRPr="001D4F4C">
        <w:rPr>
          <w:rFonts w:ascii="Arial" w:hAnsi="Arial" w:cs="Times New Roman"/>
          <w:kern w:val="0"/>
          <w:sz w:val="24"/>
          <w:szCs w:val="28"/>
        </w:rPr>
        <w:t>ставителя, индивидуального предпринимателя, его уполномоченного представ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теля, руководителя, иного должностного лица юридического лица. Не требуется нотариального удостоверения копий документов, представляемых в уполном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ченный орган, если иное не предусмотрено законодательством Российской Фед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рации.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 Состав, последовательность и сроки выполнения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административных процедур, требования к порядку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их выполнения, в том числе особенности выполнения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административных процедур в электронной форме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3.1. Последовательность административных процедур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3.1.1. Исполнение функции муниципального жилищного контроля включает в себя следующие административные процедуры: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составление ежегодного плана проведения плановых проверок;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прием и регистрация обращений и заявлений;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подготовка и принятие решения о проведении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проведение документарной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проведение выездной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оформление результатов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ж) принятие мер по фактам нарушений, выявленным при проведении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3.1.2. </w:t>
      </w:r>
      <w:hyperlink w:anchor="P554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Блок-схема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исполнения функции муниципального жилищного контр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ля приведена в приложении 2 к настоящему Административному регламенту.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 Составление ежегодного плана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проведения плановых проверок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3.2.1. Юридическим фактом, являющимся основанием для начала соста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ления ежегодного плана проведения плановых проверок (далее - план проверок), является наступление плановой даты - 1 августа года, предшествующего году проведения плановых проверок.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3.2.2. Основанием для включения плановой проверки в ежегодный план проведения плановых проверок является истечение следующих сроков: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одного года со дня начала осуществления юридическим лицом, индив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дуальным предпринимателем деятельности по управлению многоквартирными домами и деятельности по оказанию услуг и (или) выполнению работ по содерж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одного года со дня окончания проведения последней плановой проверки юридического лица, индивидуального предпринимателя;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истечения трех лет со дня окончания предыдущей проверки граждан;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наличия систематических жалоб на неисполнение гражданином обяз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тельных требований, установленных в отношении муниципального жилищного фонда.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3.2.3. Должностное лицо органа муниципального контроля, ответственное за составление плана проверок: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а) готовит проект плана проверок юридических лиц и индивидуальных предпринимателей по типовой форме, утвержденной </w:t>
      </w:r>
      <w:hyperlink r:id="rId27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Постановлением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Прав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тельства Российской Федерации от 30 июня 2010 года N 489, а также сопровод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тельное письмо в прокуратуру Костромского района, а также проект плана пров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рок граждан - по форме, установленной постановлением Администрации Черн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пенского сельского поселения Костромского муниципального района Костромской области;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передает проекты плана проверок и проект сопроводительного письма руководителю органа муниципального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3.2.4. Руководитель органа муниципального контроля проверяет обосн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ванность включения субъектов проверки в проекты плана проверок, заверяет ли</w:t>
      </w:r>
      <w:r w:rsidRPr="001D4F4C">
        <w:rPr>
          <w:rFonts w:ascii="Arial" w:hAnsi="Arial" w:cs="Times New Roman"/>
          <w:kern w:val="0"/>
          <w:sz w:val="24"/>
          <w:szCs w:val="28"/>
        </w:rPr>
        <w:t>ч</w:t>
      </w:r>
      <w:r w:rsidRPr="001D4F4C">
        <w:rPr>
          <w:rFonts w:ascii="Arial" w:hAnsi="Arial" w:cs="Times New Roman"/>
          <w:kern w:val="0"/>
          <w:sz w:val="24"/>
          <w:szCs w:val="28"/>
        </w:rPr>
        <w:t>ной подписью сопроводительное письмо в прокуратуру Костромского района и п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редает проект плана проверки и сопроводительное письмо должностному лицу, ответственному за составление плана проверок.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3.2.5. Должностное лицо органа муниципального контроля, ответственное за составление плана проверок, обеспечивает направление проекта плана пров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рок вместе с сопроводительным письмом в прокуратуру Костромского района не позднее 1 сентября года, предшествующего году проведения плановых проверок заказным почтовым отправлением с уведомлением о вручении либо иным досту</w:t>
      </w:r>
      <w:r w:rsidRPr="001D4F4C">
        <w:rPr>
          <w:rFonts w:ascii="Arial" w:hAnsi="Arial" w:cs="Times New Roman"/>
          <w:kern w:val="0"/>
          <w:sz w:val="24"/>
          <w:szCs w:val="28"/>
        </w:rPr>
        <w:t>п</w:t>
      </w:r>
      <w:r w:rsidRPr="001D4F4C">
        <w:rPr>
          <w:rFonts w:ascii="Arial" w:hAnsi="Arial" w:cs="Times New Roman"/>
          <w:kern w:val="0"/>
          <w:sz w:val="24"/>
          <w:szCs w:val="28"/>
        </w:rPr>
        <w:t>ным способом, позволяющим установить факт отправления.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3.2.6. При поступлении из органов прокуратуры предложений о проведении совместных плановых проверок должностное лицо органа муниципального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троля, ответственное за составление плана проверок, вносит соответствующие изменения в проект плана проверок и передает его руководителю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3.2.7.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распоряжения, заверяя его личной подписью и печатью органа муниципального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3.2.8. Руководитель органа муниципального контроля передает утвержде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ный план проверки юридических лиц и индивидуальных предпринимателей дол</w:t>
      </w:r>
      <w:r w:rsidRPr="001D4F4C">
        <w:rPr>
          <w:rFonts w:ascii="Arial" w:hAnsi="Arial" w:cs="Times New Roman"/>
          <w:kern w:val="0"/>
          <w:sz w:val="24"/>
          <w:szCs w:val="28"/>
        </w:rPr>
        <w:t>ж</w:t>
      </w:r>
      <w:r w:rsidRPr="001D4F4C">
        <w:rPr>
          <w:rFonts w:ascii="Arial" w:hAnsi="Arial" w:cs="Times New Roman"/>
          <w:kern w:val="0"/>
          <w:sz w:val="24"/>
          <w:szCs w:val="28"/>
        </w:rPr>
        <w:t>ностному лицу, ответственному за составление плана проверок, для отправки в прокуратуру Костромского района.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3.2.9. Должностное лицо органа муниципального контроля, ответственное за составление плана проверок, обеспечивает направление утвержденного плана проверок в прокуратуру Костромского района до 1 ноября года, предшествующего году проведения плановых проверок заказным почтовым отправлением с уведо</w:t>
      </w:r>
      <w:r w:rsidRPr="001D4F4C">
        <w:rPr>
          <w:rFonts w:ascii="Arial" w:hAnsi="Arial" w:cs="Times New Roman"/>
          <w:kern w:val="0"/>
          <w:sz w:val="24"/>
          <w:szCs w:val="28"/>
        </w:rPr>
        <w:t>м</w:t>
      </w:r>
      <w:r w:rsidRPr="001D4F4C">
        <w:rPr>
          <w:rFonts w:ascii="Arial" w:hAnsi="Arial" w:cs="Times New Roman"/>
          <w:kern w:val="0"/>
          <w:sz w:val="24"/>
          <w:szCs w:val="28"/>
        </w:rPr>
        <w:t>лением о вручении либо иным доступным способом, позволяющим установить факт отправления.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3.2.10. Результатом исполнения административной процедуры является доведение утвержденного плана проверок до сведения заинтересованных лиц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средством размещения на официальном сайте Администрации Чернопенского сельского поселения Костромского муниципального района Костромской области в информационно-телекоммуникационной сети Интернет.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3.2.11. Максимальный срок исполнения указанной административной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цедуры - 60 календарных дней.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 Прием и регистрация обращений и заявлений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3.3.1. Юридическим фактом, являющимся основанием для начала процед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ры приема и регистрации обращений и заявлений, является поступление: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bookmarkStart w:id="1" w:name="P246"/>
      <w:bookmarkEnd w:id="1"/>
      <w:r w:rsidRPr="001D4F4C">
        <w:rPr>
          <w:rFonts w:ascii="Arial" w:hAnsi="Arial" w:cs="Times New Roman"/>
          <w:kern w:val="0"/>
          <w:sz w:val="24"/>
          <w:szCs w:val="28"/>
        </w:rPr>
        <w:t>б) обращений и заявлений граждан, юридических лиц, индивидуальных предпринимателей, информации от органов государственной власти, органов м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стного самоуправления, из средств массовой информации о следующих фактах: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возникновение угрозы причинения вреда жизни, здоровью граждан, вреда животным, растениям, окружающей среде, безопасности государства, а также у</w:t>
      </w:r>
      <w:r w:rsidRPr="001D4F4C">
        <w:rPr>
          <w:rFonts w:ascii="Arial" w:hAnsi="Arial" w:cs="Times New Roman"/>
          <w:kern w:val="0"/>
          <w:sz w:val="24"/>
          <w:szCs w:val="28"/>
        </w:rPr>
        <w:t>г</w:t>
      </w:r>
      <w:r w:rsidRPr="001D4F4C">
        <w:rPr>
          <w:rFonts w:ascii="Arial" w:hAnsi="Arial" w:cs="Times New Roman"/>
          <w:kern w:val="0"/>
          <w:sz w:val="24"/>
          <w:szCs w:val="28"/>
        </w:rPr>
        <w:t>розы чрезвычайных ситуаций природного и техногенного характера;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причинение вреда жизни, здоровью граждан, вреда животным, растениям, окружающей среде, безопасности государства, а также возникновение чрезвыча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ных ситуаций природного и техногенного характера;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нарушение прав потребителей (в случае обращения граждан, права кот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рых нарушены);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bookmarkStart w:id="2" w:name="P250"/>
      <w:bookmarkEnd w:id="2"/>
      <w:r w:rsidRPr="001D4F4C">
        <w:rPr>
          <w:rFonts w:ascii="Arial" w:hAnsi="Arial" w:cs="Times New Roman"/>
          <w:kern w:val="0"/>
          <w:sz w:val="24"/>
          <w:szCs w:val="28"/>
        </w:rPr>
        <w:t>в) обращений и заявлений граждан, юридических лиц, индивидуальных предпринимателей, информации от органов государственной власти, органов м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стного самоуправления, из средств массовой информации о следующих фактах: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нарушения обязательных требований к порядку принятия общим собранием собственников помещений в многоквартирном доме решения о создании товар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щества собственников жилья, уставу товарищества собственников жилья и вн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сенным в него изменениям;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нарушения обязательных требований к порядку принятия собственниками помещений в многоквартирном доме решения о выборе управляющей организ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ции в целях заключения с такой организацией договора управления многоква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тирным домом;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нарушения обязательных требований к порядку утверждения условий так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го договора и его заключения;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нарушения управляющей организацией обязательств, предусмотренных </w:t>
      </w:r>
      <w:hyperlink r:id="rId28" w:history="1">
        <w:r w:rsidRPr="001D4F4C">
          <w:rPr>
            <w:rFonts w:ascii="Arial" w:hAnsi="Arial" w:cs="Times New Roman"/>
            <w:kern w:val="0"/>
            <w:sz w:val="24"/>
            <w:szCs w:val="28"/>
          </w:rPr>
          <w:t>ч</w:t>
        </w:r>
        <w:r w:rsidRPr="001D4F4C">
          <w:rPr>
            <w:rFonts w:ascii="Arial" w:hAnsi="Arial" w:cs="Times New Roman"/>
            <w:kern w:val="0"/>
            <w:sz w:val="24"/>
            <w:szCs w:val="28"/>
          </w:rPr>
          <w:t>а</w:t>
        </w:r>
        <w:r w:rsidRPr="001D4F4C">
          <w:rPr>
            <w:rFonts w:ascii="Arial" w:hAnsi="Arial" w:cs="Times New Roman"/>
            <w:kern w:val="0"/>
            <w:sz w:val="24"/>
            <w:szCs w:val="28"/>
          </w:rPr>
          <w:t>стью 2 статьи 162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Жилищного кодекса Российской Федерации.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3.3.2. При получении заявлений и обращений по почте должностное лицо органа муниципального контроля, ответственное за прием и регистрацию, регис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рирует поступление заявления или обращения и представленные документы в соответствии с установленными правилами делопроизводства.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3.3.3. При личном обращении должностное лицо органа муниципального контроля, ответственное за прием и регистрацию, устанавливает предмет обр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щения, проверяет документ, удостоверяющий личность заявителя, предлагает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ставить заявление с указанием фактов, указанных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подпунктах "б"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и </w:t>
      </w:r>
      <w:hyperlink w:anchor="P25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"в"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регламента, или составляет его самосто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тельно со слов заявителя, подтверждая достоверность изложения фактов личной подписью заявителя.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3.3.4. При обращении посредством телефонной связи должностное лицо органа муниципального контроля, ответственное за прием и регистрацию, уст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навливает предмет обращения, фамилию, имя, отчество заявителя и почтовый адрес, по которому должен быть направлен ответ, фиксирует указанные сведения в журнале регистрации входящих документов.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3.3.5. Должностное лицо органа муниципального контроля, ответственное за прием и регистрацию, проверяет обращения и заявления на соответствие сл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дующим требованиям: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возможность установления лица, обратившегося в уполномоченный о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ган (наличие фамилии гражданина, направившего обращение, и почтового адр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са, по которому должен быть направлен ответ);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б) наличие сведений о фактах, указанных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подпунктах "б"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и </w:t>
      </w:r>
      <w:hyperlink w:anchor="P25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"в"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соответствие предмета обращения полномочиям органа муниципального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3.3.6. Должностное лицо органа муниципального контроля, ответственное за прием и регистрацию, передает требование прокурора города Костромы, а при установлении фактов соответствия обращения или заявления требованиям, ук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занным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подпунктах "б"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и </w:t>
      </w:r>
      <w:hyperlink w:anchor="P25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"в"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мента, обращение или заявление руководителю органа муниципального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3.3.7. Руководитель органа муниципального контроля рассматривает треб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вание прокурора Костромского района, обращение или заявление и передает в структурное подразделение органа муниципального контроля, начальник которого, в свою очередь, назначает должностное лицо, ответственное за подготовку реш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о проведении проверки, и передает ему документы с соответствующим пор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чением о подготовке решения о проведении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3.3.8. Результатом исполнения административной процедуры является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лучение должностным лицом органа муниципального контроля требования прок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рора Костромского района либо обращения (заявления) вместе с поручением р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ководителя органа муниципального контроля о подготовке решения о проведении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3.3.9. Максимальный срок выполнения указанных административных дейс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вий составляет 3 рабочих дня.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 Подготовка и принятие решения о проведении проверки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3.4.1. Юридическими фактами, являющимися основаниями для подготовки решения о проведении проверки, являются: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наступление даты, на 5 дней предшествующей дате проведения план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вой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наступление даты, на 5 дней предшествующей сроку истечения исполн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ранее выданного предписания об устранении выявленных нарушений закон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дательства Российской Федерации;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поступление должностному лицу органа муниципального контроля,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ветственному за подготовку решения о проведении проверки, от руководителя о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гана муниципального контроля требования прокурора, заявления или обращения с поручением о подготовке решения о проведении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поступление должностному лицу органа муниципального контроля, отве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ственному за подготовку решения, акта проверки, содержащего сведения о недо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таточности информации для произведения оценки соответствия обязательным требованиям от муниципального жилищного инспектора (далее - должностное л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цо, ответственное за проведение проверки).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3.4.2. Должностное лицо органа муниципального контроля, ответственное за подготовку решения о проведении проверки, в случае подготовки решения о проведении внеплановой проверки по основаниям, указанным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подпунктах "б"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и </w:t>
      </w:r>
      <w:hyperlink w:anchor="P25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"в"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регламента, по результатам ра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смотрения изложенных в заявлении или обращении фактов: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устанавливает принадлежность предмета обращения к одному из фа</w:t>
      </w:r>
      <w:r w:rsidRPr="001D4F4C">
        <w:rPr>
          <w:rFonts w:ascii="Arial" w:hAnsi="Arial" w:cs="Times New Roman"/>
          <w:kern w:val="0"/>
          <w:sz w:val="24"/>
          <w:szCs w:val="28"/>
        </w:rPr>
        <w:t>к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тов, указанных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подпунктах "б"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и </w:t>
      </w:r>
      <w:hyperlink w:anchor="P25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"в"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устанавливает необходимость принятия неотложных мер при проведении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устанавливает принадлежность предполагаемого субъекта проверки к членам саморегулируемой организации;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устанавливает возможность оценить исполнение ранее выданного пре</w:t>
      </w:r>
      <w:r w:rsidRPr="001D4F4C">
        <w:rPr>
          <w:rFonts w:ascii="Arial" w:hAnsi="Arial" w:cs="Times New Roman"/>
          <w:kern w:val="0"/>
          <w:sz w:val="24"/>
          <w:szCs w:val="28"/>
        </w:rPr>
        <w:t>д</w:t>
      </w:r>
      <w:r w:rsidRPr="001D4F4C">
        <w:rPr>
          <w:rFonts w:ascii="Arial" w:hAnsi="Arial" w:cs="Times New Roman"/>
          <w:kern w:val="0"/>
          <w:sz w:val="24"/>
          <w:szCs w:val="28"/>
        </w:rPr>
        <w:t>писания об устранении выявленных нарушений законодательства без проведения выездной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3.4.3. Должностное лицо органа муниципального контроля, ответственное за подготовку решения о проведении проверки, готовит проект решения о пров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дении выездной проверки в форме распоряжения руководителя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 в четырех экземплярах: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при наличии акта проверки, содержащего сведения о недостаточности информации для произведения оценки соответствия обязательным требованиям от должностного лица, ответственного за проведение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при установлении предполагаемого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возникновении чрезвычайных ситуаций пр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родного и техногенного характера, обнаружении нарушений обязательных треб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ваний и требований, установленных муниципальными правовыми актами, в м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мент совершения таких нарушений в связи с необходимостью принятия неотло</w:t>
      </w:r>
      <w:r w:rsidRPr="001D4F4C">
        <w:rPr>
          <w:rFonts w:ascii="Arial" w:hAnsi="Arial" w:cs="Times New Roman"/>
          <w:kern w:val="0"/>
          <w:sz w:val="24"/>
          <w:szCs w:val="28"/>
        </w:rPr>
        <w:t>ж</w:t>
      </w:r>
      <w:r w:rsidRPr="001D4F4C">
        <w:rPr>
          <w:rFonts w:ascii="Arial" w:hAnsi="Arial" w:cs="Times New Roman"/>
          <w:kern w:val="0"/>
          <w:sz w:val="24"/>
          <w:szCs w:val="28"/>
        </w:rPr>
        <w:t>ных мер;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при указании в плане проверок выездной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при установлении невозможности оценить исполнение ранее выданного предписания об устранении выявленных нарушений законодательства Росси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ской Федерации без проведения выездной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3.4.4. Во всех остальных случаях должностное лицо органа муниципального контроля, ответственное за подготовку решения о проведении проверки, готовит проект решения о проведении документарной проверки в форме распоряжения руководителя органа муниципального контроля в двух экземплярах.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3.4.5. Должностное лицо уполномоченного органа, ответственное за подг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товку решения о проведении проверок, передает подготовленные проекты расп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ряжения о проведении проверки, вместе с заявлением о согласовании с органами прокуратуры руководителю уполномоченного органа.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3.4.6. Руководитель уполномоченного органа проверяет обоснованность проекта распоряжения о проведении проверки, заявления о согласовании с орг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нами прокуратуры, принимает решение о проведении проверки в форме распор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жения, заверяя его личной подписью и печатью уполномоченного органа, и подп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сывает (заверяет личной подписью) соответствующие проекты.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3.4.7. В случае необходимости проведения внеплановой выездной проверки юридического лица или индивидуального предпринимателя на основании пост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пивших в уполномоченный орган обращений и заявлений граждан, юридических лиц, индивидуальных предпринимателей, информации от органов государстве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ной власти, органов местного самоуправления Чернопенского сельского посел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Костромского муниципального района Костромской области, из средств ма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совой информации о фактах, указанных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подпункте "б"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регламента, должностное лицо, ответственное за подготовку решения о проведении проверки, дополнительно готовит проект заявления о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гласовании проведения проверки с прокуратурой Костромского района.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3.4.8. В случае если проект распоряжения о проведении проверок и проекты иных документов не соответствуют законодательству Российской Федерации, р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ководитель органа муниципального контроля возвращает их должностному лицу, ответственному за подготовку решения о проведении проверки, для приведения их в соответствие с требованиями законодательства Российской Федерации с указанием причины возврата. После приведения проектов документов в соотве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ствие с требованиями законодательства должностное лицо, ответственное за подготовку решения о проведении проверок, направляет его руководителю органа муниципального контроля для повторного рассмотрения и принятия соответс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вующего решения.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3.4.9. Руководитель органа муниципального контроля передает распоряж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ние о проведении проверки вместе с заявлением о согласовании с органами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куратуры должностному лицу, ответственному за проведение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3.4.10. Должностное лицо органа муниципального контроля, ответственное за проведение проверки, обеспечивает направление копии распоряжения органа муниципального контроля о проведении проверки субъекту проверки: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не менее чем за двадцать четыре часа до начала ее проведения любым доступным способом (посредством факсимильной, электронной или почтовой св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зи) в случае проведения внеплановой выездной проверки юридического лица, и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дивидуального предпринимателя, кроме случаев проведения внеплановой выез</w:t>
      </w:r>
      <w:r w:rsidRPr="001D4F4C">
        <w:rPr>
          <w:rFonts w:ascii="Arial" w:hAnsi="Arial" w:cs="Times New Roman"/>
          <w:kern w:val="0"/>
          <w:sz w:val="24"/>
          <w:szCs w:val="28"/>
        </w:rPr>
        <w:t>д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ной проверки, основания проведения которой указаны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подпункте "б"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не позднее чем в течение трех рабочих дней до начала проведения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 заказным почтовым отправлением с уведомлением о вручении или иным доступным способом (посредством факсимильной, электронной или почтовой св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зи) в случае проведения плановой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3.4.11. В случае выявления фактов, указанных в </w:t>
      </w:r>
      <w:hyperlink w:anchor="P24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подпункте "б"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регламента, должностное лицо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контроля, ответственное за проведение проверки: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формирует пакет документов для направления в прокуратуру Костро</w:t>
      </w:r>
      <w:r w:rsidRPr="001D4F4C">
        <w:rPr>
          <w:rFonts w:ascii="Arial" w:hAnsi="Arial" w:cs="Times New Roman"/>
          <w:kern w:val="0"/>
          <w:sz w:val="24"/>
          <w:szCs w:val="28"/>
        </w:rPr>
        <w:t>м</w:t>
      </w:r>
      <w:r w:rsidRPr="001D4F4C">
        <w:rPr>
          <w:rFonts w:ascii="Arial" w:hAnsi="Arial" w:cs="Times New Roman"/>
          <w:kern w:val="0"/>
          <w:sz w:val="24"/>
          <w:szCs w:val="28"/>
        </w:rPr>
        <w:t>ского района, в состав которого входит заявление о согласовании проведения внеплановой выездной проверки, копия распоряжения руководителя органа мун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ципального контроля о проведении внеплановой выездной проверки и документы, которые содержат сведения, послужившие основанием ее проведения;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передает сформированный пакет документов должностному лицу, отве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ственному за делопроизводство, для направления в прокуратуру Костромского района заказным почтовым отправлением с уведомлением о вручении или в фо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ме электронного документа, подписанного электронной цифровой подписью.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3.4.12. В случае принятия решения о проведении внеплановой выездной проверки в отношении юридических лиц - членов саморегулируемых организаций должностное лицо, ответственное за проведение проверки, передает уведомл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ние саморегулируемой организации должностному лицу, ответственному за дел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производство, для направления заказным почтовым отправлением с уведомлен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ем о вручении или в форме электронного документа, подписанного электронной цифровой подписью.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3.4.13. Результатом исполнения административной процедуры является распоряжение руководителя органа муниципального контроля о проведении вн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плановой проверки, заверенное его личной подписью и печатью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контроля, направление заявления о согласовании проверки с органами прокуратуры и копии распоряжения органа муниципального контроля о провед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нии проверки в прокуратуру Костромского района.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3.4.14. Максимальный срок исполнения указанной административной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цедуры составляет 2 рабочих дня.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 Проведение документарной проверки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3.5.1. Юридическим фактом, являющимся основанием для начала провед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документарной проверки, является получение должностным лицом органа муниципального контроля, ответственным за проведение проверки, распоряжения о проведении документарной проверки от руководителя органа муниципального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3.5.2. Должностное лицо органа муниципального контроля, ответственное за проведение проверки, рассматривает документы субъекта проверки, имеющи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ся в распоряжении органа муниципального контроля, в том числе акты предыд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щих проверок, материалы рассмотрения дел об административных правонаруш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ниях и иные документы о результатах осуществленного в отношении субъекта проверки муниципального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3.5.3. В случае если рассмотренные сведения позволяют оценить исполн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ние субъектом проверки обязательных требований, должностное лицо органа м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ниципального контроля, ответственное за проведение проверки, производит их оценку и непосредственно после завершения проверки готовит акт проверки в двух экземплярах по форме, установленной </w:t>
      </w:r>
      <w:hyperlink r:id="rId29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Приказом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Минэкономразвития РФ от 30 апреля 2009 года N 141.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3.5.4. В случае если достоверность сведений, содержащихся в документах, имеющихся в распоряжении органа муниципального контроля, вызывает обосн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ванные сомнения либо эти сведения не позволяют оценить исполнение субъектом проверки обязательных требований, должностное лицо, ответственное за пров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дение проверки: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готовит в адрес субъекта проверки мотивированный запрос с требован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ем представить иные необходимые для рассмотрения в ходе проведения док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ментарной проверки документы, заверяя его своей подписью;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передает подготовленный запрос с заверенной печатью копией распор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жения руководителя органа муниципального контроля о проведении документа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ной проверки должностному лицу, ответственному за делопроизводство, для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правки заказным почтовым отправлением с уведомлением о вручении или иным доступным способом;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уведомляет субъект проверки посредством телефонной или электронной связи о направлении запроса.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3.5.5. При поступлении ответа на запрос от субъекта проверки должностное лицо, ответственное за проведение проверки, устанавливает факт соответствия и достаточности представленных документов запросу.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3.5.6. В случае если рассмотренные сведения позволяют оценить исполн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ние субъектом проверки обязательных требований, должностное лицо, ответс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венное за проведение проверки, производит их оценку и непосредственно после завершения проверки готовит акт проверки в двух экземплярах по форме, уст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новленной </w:t>
      </w:r>
      <w:hyperlink r:id="rId3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Приказом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Минэкономразвития РФ от 30 апреля 2009 года N 141.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3.5.7. В случае если в ходе документарной проверки выявлены ошибки и (или) противоречия в представленных субъектом проверки документах либо нес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ответствие сведений, содержащихся в этих документах, сведениям, содержащи</w:t>
      </w:r>
      <w:r w:rsidRPr="001D4F4C">
        <w:rPr>
          <w:rFonts w:ascii="Arial" w:hAnsi="Arial" w:cs="Times New Roman"/>
          <w:kern w:val="0"/>
          <w:sz w:val="24"/>
          <w:szCs w:val="28"/>
        </w:rPr>
        <w:t>м</w:t>
      </w:r>
      <w:r w:rsidRPr="001D4F4C">
        <w:rPr>
          <w:rFonts w:ascii="Arial" w:hAnsi="Arial" w:cs="Times New Roman"/>
          <w:kern w:val="0"/>
          <w:sz w:val="24"/>
          <w:szCs w:val="28"/>
        </w:rPr>
        <w:t>ся в имеющихся у органа муниципального контроля документах и (или) получе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ным в ходе осуществления государственного контроля (надзора), должностное лицо, ответственное за проведение проверки: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передает подготовленное письмо должностному лицу, ответственному за делопроизводство, для отправки заказным почтовым отправлением с уведомл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нием о вручении или иным доступным способом;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уведомляет субъект проверки посредством телефонной или электронной связи о направлении письма.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3.5.8. При поступлении пояснений субъекта проверки в письменной форме должностное лицо, ответственное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субъектами проверки обязательных требований, должностное лицо, ответственное за пров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дение проверки, производит их оценку и готовит акт проверки в двух экземплярах по форме, установленной </w:t>
      </w:r>
      <w:hyperlink r:id="rId31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Приказом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Минэкономразвития РФ от 30 апреля 2009 г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да N 141.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3.5.9. В случае если рассмотренные сведения не позволяют оценить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блюдение субъектом проверки обязательных требований или в случае непосту</w:t>
      </w:r>
      <w:r w:rsidRPr="001D4F4C">
        <w:rPr>
          <w:rFonts w:ascii="Arial" w:hAnsi="Arial" w:cs="Times New Roman"/>
          <w:kern w:val="0"/>
          <w:sz w:val="24"/>
          <w:szCs w:val="28"/>
        </w:rPr>
        <w:t>п</w:t>
      </w:r>
      <w:r w:rsidRPr="001D4F4C">
        <w:rPr>
          <w:rFonts w:ascii="Arial" w:hAnsi="Arial" w:cs="Times New Roman"/>
          <w:kern w:val="0"/>
          <w:sz w:val="24"/>
          <w:szCs w:val="28"/>
        </w:rPr>
        <w:t>ления в течение 10 рабочих дней ответа на запрос или пояснений в письменной форме от субъекта проверки должностное лицо, ответственное за проведение проверки, готовит акт проверки в двух экземплярах непосредственно после з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вершения проверки, содержащий сведения о недостаточности информации для оценки фактов, и передает должностному лицу, ответственному за подготовку решения о проведении проверок, для подготовки решения о проведении внепл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новой выездной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3.5.10.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3.5.11. Максимальный срок исполнения указанной административной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цедуры составляет 20 рабочих дней.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 Проведение выездной проверки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3.6.1. Юридическим фактом, являющимся основанием для начала провед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выездной проверки, является получение должностным лицом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контроля, ответственным за проведение проверки, распоряжения о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ведении плановой выездной проверки от руководителя органа муниципального контроля, а в случае внеплановой выездной проверки юридического лица или и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дивидуального предпринимателя, требующей согласование с органами прокур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туры, - решения прокурора или его заместителя о согласовании проведения вн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плановой выездной проверки, кроме случаев, если в распоряжении о проведении внеплановой выездной проверки устанавливается необходимость принятия нео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ложных мер в момент совершения нарушений в связи с предполагаемым прич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нением вреда жизни, здоровью граждан, вреда животным, растениям, окружа</w:t>
      </w:r>
      <w:r w:rsidRPr="001D4F4C">
        <w:rPr>
          <w:rFonts w:ascii="Arial" w:hAnsi="Arial" w:cs="Times New Roman"/>
          <w:kern w:val="0"/>
          <w:sz w:val="24"/>
          <w:szCs w:val="28"/>
        </w:rPr>
        <w:t>ю</w:t>
      </w:r>
      <w:r w:rsidRPr="001D4F4C">
        <w:rPr>
          <w:rFonts w:ascii="Arial" w:hAnsi="Arial" w:cs="Times New Roman"/>
          <w:kern w:val="0"/>
          <w:sz w:val="24"/>
          <w:szCs w:val="28"/>
        </w:rPr>
        <w:t>щей среде, объектам культурного наследия (памятникам истории и культуры) 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родов Российской Федерации, безопасности государства, а также возникновением чрезвычайных ситуаций природного и техногенного характера.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3.6.2. О проведении внеплановой выездной проверки, кроме случаев, если внеплановая выездная проверка проводится по основаниям, указанным в </w:t>
      </w:r>
      <w:hyperlink w:anchor="P25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по</w:t>
        </w:r>
        <w:r w:rsidRPr="001D4F4C">
          <w:rPr>
            <w:rFonts w:ascii="Arial" w:hAnsi="Arial" w:cs="Times New Roman"/>
            <w:kern w:val="0"/>
            <w:sz w:val="24"/>
            <w:szCs w:val="28"/>
          </w:rPr>
          <w:t>д</w:t>
        </w:r>
        <w:r w:rsidRPr="001D4F4C">
          <w:rPr>
            <w:rFonts w:ascii="Arial" w:hAnsi="Arial" w:cs="Times New Roman"/>
            <w:kern w:val="0"/>
            <w:sz w:val="24"/>
            <w:szCs w:val="28"/>
          </w:rPr>
          <w:t>пункте "в" пункта 3.3.1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регламента, гражданин, юридическое лицо, индивидуальный предприниматель уведомляются должнос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ным лицом органа муниципального контроля не менее чем за двадцать четыре часа до начала ее проведения любым доступным способом.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3.6.3. Должностное лицо, ответственное за проведение проверки, выезжает по месту нахождения жилого помещения гражданина, месту нахождения юрид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ческого лица, индивидуального предпринимателя или по месту фактического ос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ществления им деятельности.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3.6.4. Должностное лицо, ответственное за проведение проверки, предъя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ляет служебное удостоверение и знакомит под роспись руководителя или иного должностного лица, юридического лица, индивидуального предпринимателя, его уполномоченного представителя, гражданина, его уполномоченного представит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ля с копией распоряжения о назначении выездной проверки и с полномочиями проводящих выездную проверку лиц, с информацией об уполномоченном органе в целях подтверждения своих полномочий, с положениями настоящего Админис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ративного регламента, а в установленных случаях - с решением органа прокур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туры о согласовании проведения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bookmarkStart w:id="3" w:name="P326"/>
      <w:bookmarkEnd w:id="3"/>
      <w:r w:rsidRPr="001D4F4C">
        <w:rPr>
          <w:rFonts w:ascii="Arial" w:hAnsi="Arial" w:cs="Times New Roman"/>
          <w:kern w:val="0"/>
          <w:sz w:val="24"/>
          <w:szCs w:val="28"/>
        </w:rPr>
        <w:t>3.6.5. Должностное лицо, ответственное за проведение проверки, предлаг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ет руководителю или иному должностному лицу юридического лица, индивид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ального предпринимателя, его уполномоченному представителю, гражданину, его уполномоченному представителю предоставить возможность ознакомиться с д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ных лиц и участвующих в выездной проверке экспертов, представителей экспер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ных организаций на территорию, в используемые субъектом проверки при осущ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ствлении деятельности муниципальные здания, строения, сооружения, помещ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уполномоченный представитель, обязаны предо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тавить должностному лицу, ответственному за проведение проверки, возможность ознакомиться с документами, связанными с целями, задачами и предметом в</w:t>
      </w:r>
      <w:r w:rsidRPr="001D4F4C">
        <w:rPr>
          <w:rFonts w:ascii="Arial" w:hAnsi="Arial" w:cs="Times New Roman"/>
          <w:kern w:val="0"/>
          <w:sz w:val="24"/>
          <w:szCs w:val="28"/>
        </w:rPr>
        <w:t>ы</w:t>
      </w:r>
      <w:r w:rsidRPr="001D4F4C">
        <w:rPr>
          <w:rFonts w:ascii="Arial" w:hAnsi="Arial" w:cs="Times New Roman"/>
          <w:kern w:val="0"/>
          <w:sz w:val="24"/>
          <w:szCs w:val="28"/>
        </w:rPr>
        <w:t>ездной проверки, а также обеспечить доступ на используемую территорию, к об</w:t>
      </w:r>
      <w:r w:rsidRPr="001D4F4C">
        <w:rPr>
          <w:rFonts w:ascii="Arial" w:hAnsi="Arial" w:cs="Times New Roman"/>
          <w:kern w:val="0"/>
          <w:sz w:val="24"/>
          <w:szCs w:val="28"/>
        </w:rPr>
        <w:t>ъ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ектам, указанным в </w:t>
      </w:r>
      <w:hyperlink w:anchor="P326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абзаце первом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пункта.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3.6.6. Должностное лицо, ответственное за проведение проверки, осущес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вляет действия по рассмотрению документов субъекта проверки, по обследов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нию используемых субъектами проверки при осуществлении деятельности терр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торий, зданий, строений, сооружений, помещений,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с фактами причинения вреда, за исключением действий по: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проверке выполнения обязательных требований, если такие требования не относятся к полномочиям органа, от имени которого действуют эти должнос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ные лица;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осуществлению плановой или внеплановой выездной проверки юридич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ского лица, индивидуального предпринимателя, гражданина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</w:t>
      </w:r>
      <w:r w:rsidRPr="001D4F4C">
        <w:rPr>
          <w:rFonts w:ascii="Arial" w:hAnsi="Arial" w:cs="Times New Roman"/>
          <w:kern w:val="0"/>
          <w:sz w:val="24"/>
          <w:szCs w:val="28"/>
        </w:rPr>
        <w:t>л</w:t>
      </w:r>
      <w:r w:rsidRPr="001D4F4C">
        <w:rPr>
          <w:rFonts w:ascii="Arial" w:hAnsi="Arial" w:cs="Times New Roman"/>
          <w:kern w:val="0"/>
          <w:sz w:val="24"/>
          <w:szCs w:val="28"/>
        </w:rPr>
        <w:t>номоченного представителя, гражданина, его уполномоченного представителя, за исключением случая проведения такой проверки по основанию причинения вреда жизни, здоровью граждан, вреда животным, растениям, окружающей среде, без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пасности государства, а также возникновения чрезвычайных ситуаций природного и техногенного характера;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требованию представления документов, информации, образцов проду</w:t>
      </w:r>
      <w:r w:rsidRPr="001D4F4C">
        <w:rPr>
          <w:rFonts w:ascii="Arial" w:hAnsi="Arial" w:cs="Times New Roman"/>
          <w:kern w:val="0"/>
          <w:sz w:val="24"/>
          <w:szCs w:val="28"/>
        </w:rPr>
        <w:t>к</w:t>
      </w:r>
      <w:r w:rsidRPr="001D4F4C">
        <w:rPr>
          <w:rFonts w:ascii="Arial" w:hAnsi="Arial" w:cs="Times New Roman"/>
          <w:kern w:val="0"/>
          <w:sz w:val="24"/>
          <w:szCs w:val="28"/>
        </w:rPr>
        <w:t>ции, проб обследования объектов окружающей среды и объектов производстве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ной среды, если они не являются объектами проверки или не относятся к предм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ту проверки, а также изымать оригиналы таких документов;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отбору образцов продукции, пробы обследования объектов окружающей среды и объектов производственной среды для проведения их исследований, и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пытаний, измерений без оформления протоколов об отборе указанных образцов, проб по установленной форме и в количестве, превышающем нормы, установле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ные национальными стандартами, правилами отбора образцов, проб и методами их исследований, испытаний, измерений, техническими регламентами или дейс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вующими до дня их вступления в силу иными нормативными техническими док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ментами, и правилами, и методами исследований, испытаний, измерений;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распространению информации, полученной в результате проведения проверки и составляющей государственную, коммерческую, служебную, иную о</w:t>
      </w:r>
      <w:r w:rsidRPr="001D4F4C">
        <w:rPr>
          <w:rFonts w:ascii="Arial" w:hAnsi="Arial" w:cs="Times New Roman"/>
          <w:kern w:val="0"/>
          <w:sz w:val="24"/>
          <w:szCs w:val="28"/>
        </w:rPr>
        <w:t>х</w:t>
      </w:r>
      <w:r w:rsidRPr="001D4F4C">
        <w:rPr>
          <w:rFonts w:ascii="Arial" w:hAnsi="Arial" w:cs="Times New Roman"/>
          <w:kern w:val="0"/>
          <w:sz w:val="24"/>
          <w:szCs w:val="28"/>
        </w:rPr>
        <w:t>раняемую законом тайну, за исключением случаев, предусмотренных законод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тельством Российской Федерации;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превышению установленных сроков проведения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ж) выдаче субъекту проверки предписаний или предложений о проведении за их счет мероприятий по контролю.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3.6.7. В случае если при проведении проверки установлено, что деятел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ность субъекта проверки, эксплуатация им муниципальных зданий, строений,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оружений, помещений представляют непосредственную угрозу причинения вреда жизни, здоровью граждан, вреда животным, растениям, окружающей среде, об</w:t>
      </w:r>
      <w:r w:rsidRPr="001D4F4C">
        <w:rPr>
          <w:rFonts w:ascii="Arial" w:hAnsi="Arial" w:cs="Times New Roman"/>
          <w:kern w:val="0"/>
          <w:sz w:val="24"/>
          <w:szCs w:val="28"/>
        </w:rPr>
        <w:t>ъ</w:t>
      </w:r>
      <w:r w:rsidRPr="001D4F4C">
        <w:rPr>
          <w:rFonts w:ascii="Arial" w:hAnsi="Arial" w:cs="Times New Roman"/>
          <w:kern w:val="0"/>
          <w:sz w:val="24"/>
          <w:szCs w:val="28"/>
        </w:rPr>
        <w:t>ектам культурного наследия (памятникам истории и культуры) народов Росси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ской Федерации, безопасности государства, возникновения чрезвычайных ситу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ций природного и техногенного характера или такой вред причинен, уполномоче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ный орган обязан незамедлительно принять меры по недопущению причинения вреда или прекращению его причинения.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3.6.8. В случае если рассмотренные сведения и факты позволяют оценить исполнение субъектом проверки обязательных требований, должностное лицо, ответственное за проведение проверки, производит их оценку и готовит акт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 в двух экземплярах непосредственно после ее завершения.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3.6.9. В случае проведения внеплановой выездной проверки гражданина, юридического лица или индивидуального предпринимателя, если установлена н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обходимость принятия неотложных мер в момент совершения нарушений в связи с предполагаемым причинением вреда жизни, здоровью граждан, вреда живо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возникновением чрезвычайных ситуаций природного и техногенного хара</w:t>
      </w:r>
      <w:r w:rsidRPr="001D4F4C">
        <w:rPr>
          <w:rFonts w:ascii="Arial" w:hAnsi="Arial" w:cs="Times New Roman"/>
          <w:kern w:val="0"/>
          <w:sz w:val="24"/>
          <w:szCs w:val="28"/>
        </w:rPr>
        <w:t>к</w:t>
      </w:r>
      <w:r w:rsidRPr="001D4F4C">
        <w:rPr>
          <w:rFonts w:ascii="Arial" w:hAnsi="Arial" w:cs="Times New Roman"/>
          <w:kern w:val="0"/>
          <w:sz w:val="24"/>
          <w:szCs w:val="28"/>
        </w:rPr>
        <w:t>тера при поступлении решения прокурора города Костромы или его заместителя об отказе в согласовании проведения внеплановой выездной проверки должнос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ное лицо, ответственное за проведение проверки, прекращает исполнение мер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приятий по муниципальному жилищному контролю.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3.6.10. В случае если рассмотренные сведения и факты недостаточны для произведения оценки, должностное лицо, ответственное за проведение проверки, готовит проект распоряжения о проведении дополнительной экспертизы с привл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чением экспертов (экспертных организаций) и продлении сроков проведения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 и передает его руководителю органа муниципального контроля для прин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тия решения.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3.6.11. Руководитель органа муниципального контроля проверяет обосн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ванность проекта распоряжения на проведение дополнительной экспертизы и принимает решение о целесообразности (нецелесообразности) проведения д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полнительной экспертизы и продлении сроков проведения проверки (в случае ц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лесообразности) и передает должностному лицу, ответственному за проведение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3.6.12. Должностное лицо, ответственное за проведение проверки: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уведомляет руководителя субъекта проверки о проведении дополнител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ной экспертизы и продлении срока проведения проверки под роспись;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организует проведение дополнительной экспертизы.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3.6.13. При поступлении результатов дополнительной экспертизы должн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стное лицо, ответственное за проведение проверки, производит их оценку и гот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вит акт проверки в двух экземплярах в срок, не превышающий трех рабочих дней после окончания проведения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3.6.14. Результатом исполнения административной процедуры является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ставление акта проверки в соответствии с требованиями </w:t>
      </w:r>
      <w:hyperlink r:id="rId32" w:history="1">
        <w:r w:rsidRPr="001D4F4C">
          <w:rPr>
            <w:rFonts w:ascii="Arial" w:hAnsi="Arial" w:cs="Times New Roman"/>
            <w:kern w:val="0"/>
            <w:sz w:val="24"/>
            <w:szCs w:val="28"/>
          </w:rPr>
          <w:t>статьи 16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троля", акта обследования муниципального жилищного фонда - по форме, утве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жденной решением Совета депутатов  Чернопенского  сельского поселения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ромского муниципального района Костромской области от </w:t>
      </w:r>
      <w:r w:rsidR="001D4F4C" w:rsidRPr="001D4F4C">
        <w:rPr>
          <w:rFonts w:ascii="Arial" w:hAnsi="Arial" w:cs="Times New Roman"/>
          <w:kern w:val="0"/>
          <w:sz w:val="24"/>
          <w:szCs w:val="28"/>
        </w:rPr>
        <w:t>26.07.2018 № 34.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3.6.15. Максимальный срок выполнения указанных административных де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ствий и исполнения указанной административной процедуры составляет 20 раб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чих дней.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 Оформление результатов проверки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3.7.1. Юридическим фактом, являющимся основанием для начала офор</w:t>
      </w:r>
      <w:r w:rsidRPr="001D4F4C">
        <w:rPr>
          <w:rFonts w:ascii="Arial" w:hAnsi="Arial" w:cs="Times New Roman"/>
          <w:kern w:val="0"/>
          <w:sz w:val="24"/>
          <w:szCs w:val="28"/>
        </w:rPr>
        <w:t>м</w:t>
      </w:r>
      <w:r w:rsidRPr="001D4F4C">
        <w:rPr>
          <w:rFonts w:ascii="Arial" w:hAnsi="Arial" w:cs="Times New Roman"/>
          <w:kern w:val="0"/>
          <w:sz w:val="24"/>
          <w:szCs w:val="28"/>
        </w:rPr>
        <w:t>ления результатов проверки, является составление акта проверки, акта обслед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вания муниципального жилищного фонда.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3.7.2. Должностное лицо, ответственное за проведение проверки: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непосредственно после завершения проверки вручает акт проверки с к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пиями приложений, а также акта обследования руководителю, иному должнос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ному лицу или уполномоченному представителю юридического лица, индивид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альному предпринимателю, его уполномоченному представителю, гражданину, его уполномоченному представителю под расписку об ознакомлении либо об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казе в ознакомлении с актом проверки и актом обследования;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осуществляет запись о проведенной проверке юридического лица, инд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видуального предпринимателя, гражданина содержащую сведения о наименов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нии органа муниципального контроля, датах начала и окончания проведения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муниципального контроля, с указанием фамилии, имени, отчества и должности должностного лица или должностных лиц, проводящих проверку, заверяя ее своей подписью и подписями должностных лиц, участвовавших в проверке. При отсутствии журнала учета проверок должностное лицо, ответственное за проведение проверки, в акте проверки делает соответс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вующую запись.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3.7.3. В случае отсутствия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нии с актом проверки передает акт проверки и копию акта обследования должн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стному лицу, ответственному за делопроизводство, для направления заказным почтовым отправлением с уведомлением о вручении.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3.7.4. При поступлении уведомления о вручении должностное лицо, отве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ственное за делопроизводство, передает его должностному лицу уполномоченн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го органа, ответственному за проведение проверки, для приобщения к экземпляру акта проверки и передачи для хранения в архиве органа муниципального контр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3.7.5. В случае выявления при проведении проверки нарушений юридич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ским лицом, индивидуальным предпринимателем, гражданином требований ф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деральных законов, законов Костромской области, муниципальных правовых а</w:t>
      </w:r>
      <w:r w:rsidRPr="001D4F4C">
        <w:rPr>
          <w:rFonts w:ascii="Arial" w:hAnsi="Arial" w:cs="Times New Roman"/>
          <w:kern w:val="0"/>
          <w:sz w:val="24"/>
          <w:szCs w:val="28"/>
        </w:rPr>
        <w:t>к</w:t>
      </w:r>
      <w:r w:rsidRPr="001D4F4C">
        <w:rPr>
          <w:rFonts w:ascii="Arial" w:hAnsi="Arial" w:cs="Times New Roman"/>
          <w:kern w:val="0"/>
          <w:sz w:val="24"/>
          <w:szCs w:val="28"/>
        </w:rPr>
        <w:t>тов Чернопенского сельского поселения Костромского муниципального района К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стромской области в области жилищных отношений должностное лицо уполном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ченного органа, ответственное за проведение проверки: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выдает предписание юридическому лицу, индивидуальному предприн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мателю, гражданину о прекращении нарушений обязательных требований, об устранении выявленных нарушений, о проведении мероприятий по соблюдению обязательных требований, в том числе об устранении в шестимесячный срок со дня направления такого предписания о несоответствии устава товарищества со</w:t>
      </w:r>
      <w:r w:rsidRPr="001D4F4C">
        <w:rPr>
          <w:rFonts w:ascii="Arial" w:hAnsi="Arial" w:cs="Times New Roman"/>
          <w:kern w:val="0"/>
          <w:sz w:val="24"/>
          <w:szCs w:val="28"/>
        </w:rPr>
        <w:t>б</w:t>
      </w:r>
      <w:r w:rsidRPr="001D4F4C">
        <w:rPr>
          <w:rFonts w:ascii="Arial" w:hAnsi="Arial" w:cs="Times New Roman"/>
          <w:kern w:val="0"/>
          <w:sz w:val="24"/>
          <w:szCs w:val="28"/>
        </w:rPr>
        <w:t>ственников жилья, внесенных в устав изменений обязательным требованиям;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принимает меры по контролю за устранением выявленных нарушений, их предупреждению, предотвращению возможного причинения вреда жизни, здор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вью граждан, вреда животным, растениям, окружающей среде, объектам культу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ного наследия (памятникам истории и культуры) народов Российской Федерации, обеспечению безопасности государства, предотвращению возникновения чрезв</w:t>
      </w:r>
      <w:r w:rsidRPr="001D4F4C">
        <w:rPr>
          <w:rFonts w:ascii="Arial" w:hAnsi="Arial" w:cs="Times New Roman"/>
          <w:kern w:val="0"/>
          <w:sz w:val="24"/>
          <w:szCs w:val="28"/>
        </w:rPr>
        <w:t>ы</w:t>
      </w:r>
      <w:r w:rsidRPr="001D4F4C">
        <w:rPr>
          <w:rFonts w:ascii="Arial" w:hAnsi="Arial" w:cs="Times New Roman"/>
          <w:kern w:val="0"/>
          <w:sz w:val="24"/>
          <w:szCs w:val="28"/>
        </w:rPr>
        <w:t>чайных ситуаций природного и техногенного характера, а также меры по привл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чению лиц, допустивших выявленные нарушения, к ответственности.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3.7.6. В случае если внеплановая выездная проверка проводилась по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гласованию с органом прокуратуры или по требованию прокурора города Костр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мы, должностное лицо, ответственное за проведение проверки, передает копию акта проверки должностному лицу, ответственному за делопроизводство, для 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правления в орган прокуратуры, принявшим решение о согласовании проведения проверки, или предъявившим требование о проведении проверки в течение пяти рабочих дней со дня составления акта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3.7.7. В случае если проверка проводилась по фактам, изложенным в о</w:t>
      </w:r>
      <w:r w:rsidRPr="001D4F4C">
        <w:rPr>
          <w:rFonts w:ascii="Arial" w:hAnsi="Arial" w:cs="Times New Roman"/>
          <w:kern w:val="0"/>
          <w:sz w:val="24"/>
          <w:szCs w:val="28"/>
        </w:rPr>
        <w:t>б</w:t>
      </w:r>
      <w:r w:rsidRPr="001D4F4C">
        <w:rPr>
          <w:rFonts w:ascii="Arial" w:hAnsi="Arial" w:cs="Times New Roman"/>
          <w:kern w:val="0"/>
          <w:sz w:val="24"/>
          <w:szCs w:val="28"/>
        </w:rPr>
        <w:t>ращениях и заявлениях граждан, юридических лиц, индивидуальных предприн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мателей, информации от органов государственной власти, органов местного с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моуправления города Костромы, средств массовой информации, должностное л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цо, ответственное за проведение проверки, готовит ответ на обращение или зая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ление, заверяет его личной подписью и передает должностному лицу, ответс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венному за делопроизводство, для направления заявителю в течение пяти раб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чих дней со дня окончания проведения проверки.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3.7.8. Результатом исполнения административной процедуры является ув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домление субъекта проверки о результатах проверки, а в установленных случаях - уведомление органа прокуратуры, ответ заявителю, а также предписание об ус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ранении выявленных нарушений.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3.7.9. Максимальный срок исполнения указанной административной проц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дуры составляет 6 рабочих дней.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 Принятие мер по фактам нарушений,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выявленным при проведении проверки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3.8.1. Основаниями для начала исполнения административной процедуры являются факты нарушений установленных обязательных требований, выявле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ных при проведении проверки и зафиксированных актом проверки, актом обсл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дования муниципального жилищного фонда.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3.8.2. В случае выявления при проведении проверки нарушений обязател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ных требований должностное лицо, ответственное за проведение проверки, в пределах полномочий, предусмотренных законодательством Российской Федер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ции, обязано: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выдать предписание проверяемому лицу с указанием сроков устранения выявленных нарушений;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вью граждан, предупреждению возникновения чрезвычайных ситуаций природн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го и техногенного характера;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вом об административных правонарушениях;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при наличии признаков преступлений направлять в уполномоченные о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ганы материалы, связанные с нарушениями обязательных требований, для реш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вопросов о возбуждении уголовных дел по признакам преступлений.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3.8.3. Предписание об устранении выявленных нарушений оформляется должностным лицом, ответственным за проведение проверки, немедленно после завершения проверки в двух экземплярах, один из которых вручается субъекту проверки под роспись.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3.8.4. Если требуется дополнительное выяснение обстоятельств дела, предписание об устранении выявленных нарушений составляется в течение двух рабочих дней после завершения проверки. В этом случае должностное лицо,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ветственное за проведение проверки, в трехдневный срок направляет предпис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ние в двух экземплярах субъекту проверки для подписания. Предписание может быть вручено лично или почтовой связью с уведомлением о вручении.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3.8.5. В случае если нарушения, указанные в предписании об устранении выявленных нарушений, не были устранены либо устранены частично, должнос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ное лицо, ответственное за проведение проверки, в течение трех дней с момента выявления неисполнения предписания готовит соответствующие материалы и 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правляет их в надзорный орган для принятия решения о привлечении нарушителя к административной ответственности.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3.8.6. Порядок продления срока предписания: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допускается продление срока исполнения предписания (отдельного его требования) на основании письменной просьбы (заявления), поданной до истеч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ния срока, указанного в предписании, лица, обязанного выполнить предписание, с указанием обстоятельств, препятствующих выполнению требований предписания;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решение о продлении (отказе в продлении) срока исполнения предпис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ния либо отдельных его требований принимается руководителем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3.8.7. Предписание или его отдельная часть подлежит отзыву при наличии одного из следующих условий: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прекращения права пользования объектом, по которому выдано предп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сание;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смерти гражданина, ликвидации юридического лица, индивидуального предпринимателя, ответственного за исполнение предписания;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отмены (изменения) нормативных правовых актов, на основании которых было выдано предписание;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при установлении отсутствия законных оснований к его выдаче.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Решение об отзыве предписания принимается руководителем органа мун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ципального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3.8.8. Результатом выполнения административной процедуры является: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выдача предписания проверяемому субъекту об устранении выявленных нарушений с указанием сроков их устранения;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направление в уполномоченные органы материалов, связанных с нар</w:t>
      </w:r>
      <w:r w:rsidRPr="001D4F4C">
        <w:rPr>
          <w:rFonts w:ascii="Arial" w:hAnsi="Arial" w:cs="Times New Roman"/>
          <w:kern w:val="0"/>
          <w:sz w:val="24"/>
          <w:szCs w:val="28"/>
        </w:rPr>
        <w:t>у</w:t>
      </w:r>
      <w:r w:rsidRPr="001D4F4C">
        <w:rPr>
          <w:rFonts w:ascii="Arial" w:hAnsi="Arial" w:cs="Times New Roman"/>
          <w:kern w:val="0"/>
          <w:sz w:val="24"/>
          <w:szCs w:val="28"/>
        </w:rPr>
        <w:t>шениями обязательных требований, для решения вопросов о возбуждении адм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нистративного производства и о возбуждении уголовных дел по признакам пр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ступлений.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 Порядок и формы контроля за исполнением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муниципальной функции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4.1. Должностные лица, ответственные за проведение проверки, несут пе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сональную ответственность за соблюдение сроков и последовательности сове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шения административных действий. Персональная ответственность должностных лиц, ответственных за проведение проверки, закрепляется в их должностных и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струкциях. В случае выявленных нарушений должностное лицо, ответственное за проведение проверки, несет дисциплинарную ответственность в соответствии с Трудовым </w:t>
      </w:r>
      <w:hyperlink r:id="rId33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кодексом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Российской Федерации.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4.2. Результаты проверки, проведенной с грубым нарушением установле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 xml:space="preserve">ных Федеральным </w:t>
      </w:r>
      <w:hyperlink r:id="rId34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законом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N 294-ФЗ требований к организации и проведению проверок, не могут являться доказательствами нарушения юридическим лицом, индивидуальным предпринимателем, гражданином обязательных требований и подлежат отмене начальником (заместителем начальника) Государственной ж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лищной инспекции по Костромской области или судом на основании заявления юридического лица, индивидуального предпринимателя, гражданина в порядке, предусмотренном законодательством Российской Федерации.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4.3. К грубым нарушениям относятся: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отсутствие оснований проведения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нарушение срока уведомления о проведении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привлечение к проведению мероприятий по контролю не аккредитова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ных в установленном порядке граждан и организаций;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отсутствие согласования с органами прокуратуры внеплановой выездной проверки в отношении юридического лица, индивидуального предпринимателя, в случае если такое согласование предусмотрено федеральным законодательс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вом;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нарушение сроков и времени проведения плановых выездных проверок в отношении субъектов малого предпринимательства;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е) проведение проверки без распоряжения руководителя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ж) проведение плановой проверки, не включенной в ежегодный план пров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дения плановых проверок;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з) требование документов, не относящихся к предмету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и) превышение установленных сроков проведения проверок;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к) непредставление акта проверки;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л) участие в проведении проверок экспертов, экспертных организаций, с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стоящих в гражданско-правовых и трудовых отношениях с юридическими лицами и индивидуальными предпринимателями, в отношении которых проводятся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4.4. Руководителем органа муниципального контроля осуществляется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троль за исполнением должностными лицами, ответственными за проведение проверки, служебных обязанностей, ведется учет случаев ненадлежащего испо</w:t>
      </w:r>
      <w:r w:rsidRPr="001D4F4C">
        <w:rPr>
          <w:rFonts w:ascii="Arial" w:hAnsi="Arial" w:cs="Times New Roman"/>
          <w:kern w:val="0"/>
          <w:sz w:val="24"/>
          <w:szCs w:val="28"/>
        </w:rPr>
        <w:t>л</w:t>
      </w:r>
      <w:r w:rsidRPr="001D4F4C">
        <w:rPr>
          <w:rFonts w:ascii="Arial" w:hAnsi="Arial" w:cs="Times New Roman"/>
          <w:kern w:val="0"/>
          <w:sz w:val="24"/>
          <w:szCs w:val="28"/>
        </w:rPr>
        <w:t>нения ими служебных обязанностей,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4.5. О мерах, принятых в отношении виновных в нарушении законодател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ства Российской Федерации должностных лиц, ответственных за проведение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верки, в течение десяти дней со дня принятия таких мер орган муниципального контроля обязан сообщить в письменной форме субъекту проверки, права и (или) законные интересы которых нарушены.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4.6. Текущий контроль соблюдения последовательности действий, опред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ленных административными процедурами по исполнению муниципальной фун</w:t>
      </w:r>
      <w:r w:rsidRPr="001D4F4C">
        <w:rPr>
          <w:rFonts w:ascii="Arial" w:hAnsi="Arial" w:cs="Times New Roman"/>
          <w:kern w:val="0"/>
          <w:sz w:val="24"/>
          <w:szCs w:val="28"/>
        </w:rPr>
        <w:t>к</w:t>
      </w:r>
      <w:r w:rsidRPr="001D4F4C">
        <w:rPr>
          <w:rFonts w:ascii="Arial" w:hAnsi="Arial" w:cs="Times New Roman"/>
          <w:kern w:val="0"/>
          <w:sz w:val="24"/>
          <w:szCs w:val="28"/>
        </w:rPr>
        <w:t>ции (далее - текущий контроль), осуществляется руководителем органа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4.7. Текущий контроль осуществляется путем проверок соблюдения и и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полнения должностными лицами положений настоящего Административного ре</w:t>
      </w:r>
      <w:r w:rsidRPr="001D4F4C">
        <w:rPr>
          <w:rFonts w:ascii="Arial" w:hAnsi="Arial" w:cs="Times New Roman"/>
          <w:kern w:val="0"/>
          <w:sz w:val="24"/>
          <w:szCs w:val="28"/>
        </w:rPr>
        <w:t>г</w:t>
      </w:r>
      <w:r w:rsidRPr="001D4F4C">
        <w:rPr>
          <w:rFonts w:ascii="Arial" w:hAnsi="Arial" w:cs="Times New Roman"/>
          <w:kern w:val="0"/>
          <w:sz w:val="24"/>
          <w:szCs w:val="28"/>
        </w:rPr>
        <w:t>ламента, иных нормативных правовых актов или муниципальных правовых актов Чернопенского сельского поселения Костромского муниципального района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ромской области.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4.8. Последующий контроль включает в себя контроль полноты и качества исполнения муниципальной функции, направленный на выявление и устранение нарушений прав граждан, юридических лиц, индивидуальных предпринимателей.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4.9. Последующий контроль осуществляется путем проведения плановых проверок специально образуемой ревизионной группой органа муниципального контроля. К работе ревизионной группы привлекаются представители обществе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ности.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4.10. При проведении проверки могут рассматриваться все вопросы, св</w:t>
      </w:r>
      <w:r w:rsidRPr="001D4F4C">
        <w:rPr>
          <w:rFonts w:ascii="Arial" w:hAnsi="Arial" w:cs="Times New Roman"/>
          <w:kern w:val="0"/>
          <w:sz w:val="24"/>
          <w:szCs w:val="28"/>
        </w:rPr>
        <w:t>я</w:t>
      </w:r>
      <w:r w:rsidRPr="001D4F4C">
        <w:rPr>
          <w:rFonts w:ascii="Arial" w:hAnsi="Arial" w:cs="Times New Roman"/>
          <w:kern w:val="0"/>
          <w:sz w:val="24"/>
          <w:szCs w:val="28"/>
        </w:rPr>
        <w:t>занные с исполнением муниципальной функции (комплексные проверки), или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дельные вопросы (тематические проверки). Вид проверки и срок ее проведения устанавливаются приказом уполномоченного органа с учетом периодичности ко</w:t>
      </w:r>
      <w:r w:rsidRPr="001D4F4C">
        <w:rPr>
          <w:rFonts w:ascii="Arial" w:hAnsi="Arial" w:cs="Times New Roman"/>
          <w:kern w:val="0"/>
          <w:sz w:val="24"/>
          <w:szCs w:val="28"/>
        </w:rPr>
        <w:t>м</w:t>
      </w:r>
      <w:r w:rsidRPr="001D4F4C">
        <w:rPr>
          <w:rFonts w:ascii="Arial" w:hAnsi="Arial" w:cs="Times New Roman"/>
          <w:kern w:val="0"/>
          <w:sz w:val="24"/>
          <w:szCs w:val="28"/>
        </w:rPr>
        <w:t>плексных проверок не менее 1 раза в год и тематических проверок - 2 раз в год.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4.11. Основанием для проведения проверки является распоряжение органа муниципального контроля. Результаты проверки оформляются в виде акта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верки, в котором отмечаются выявленные недостатки и предложения по их устр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нению.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 Досудебный (внесудебный) порядок обжалования решений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и действий (бездействия) органа местного самоуправления,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исполняющего функцию по осуществлению муниципального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жилищного контроля, а также его должностных лиц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5.1. Граждане, юридические лица, индивидуальные предприниматели, в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ношении которых проведены мероприятия муниципального жилищного контроля, вправе обжаловать действия (бездействие), решения, осуществленные или пр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нятые в ходе муниципального жилищного контроля, должностными лицами Адм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нистрации Чернопенского сельского поселения Костромского муниципального района Костромской области, уполномоченными на проведение муниципального жилищного контроля.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5.2. Жалоба подается гражданами, юридическими лицами, индивидуальн</w:t>
      </w:r>
      <w:r w:rsidRPr="001D4F4C">
        <w:rPr>
          <w:rFonts w:ascii="Arial" w:hAnsi="Arial" w:cs="Times New Roman"/>
          <w:kern w:val="0"/>
          <w:sz w:val="24"/>
          <w:szCs w:val="28"/>
        </w:rPr>
        <w:t>ы</w:t>
      </w:r>
      <w:r w:rsidRPr="001D4F4C">
        <w:rPr>
          <w:rFonts w:ascii="Arial" w:hAnsi="Arial" w:cs="Times New Roman"/>
          <w:kern w:val="0"/>
          <w:sz w:val="24"/>
          <w:szCs w:val="28"/>
        </w:rPr>
        <w:t>ми предпринимателями в письменной форме на бумажном носителе либо в эле</w:t>
      </w:r>
      <w:r w:rsidRPr="001D4F4C">
        <w:rPr>
          <w:rFonts w:ascii="Arial" w:hAnsi="Arial" w:cs="Times New Roman"/>
          <w:kern w:val="0"/>
          <w:sz w:val="24"/>
          <w:szCs w:val="28"/>
        </w:rPr>
        <w:t>к</w:t>
      </w:r>
      <w:r w:rsidRPr="001D4F4C">
        <w:rPr>
          <w:rFonts w:ascii="Arial" w:hAnsi="Arial" w:cs="Times New Roman"/>
          <w:kern w:val="0"/>
          <w:sz w:val="24"/>
          <w:szCs w:val="28"/>
        </w:rPr>
        <w:t>тронной форме на имя главы Администрации Чернопенского сельского поселения Костромского муниципального района Костромской области.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5.3. Жалоба должна содержать: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наименование органа, осуществляющего муниципальный жилищный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троль, должностных лиц, решения и действия (бездействие) которых обжалуются;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фамилию, имя, отчество (последнее - при наличии), сведения о месте жительства гражданина-заявителя либо наименование, сведения о месте нахо</w:t>
      </w:r>
      <w:r w:rsidRPr="001D4F4C">
        <w:rPr>
          <w:rFonts w:ascii="Arial" w:hAnsi="Arial" w:cs="Times New Roman"/>
          <w:kern w:val="0"/>
          <w:sz w:val="24"/>
          <w:szCs w:val="28"/>
        </w:rPr>
        <w:t>ж</w:t>
      </w:r>
      <w:r w:rsidRPr="001D4F4C">
        <w:rPr>
          <w:rFonts w:ascii="Arial" w:hAnsi="Arial" w:cs="Times New Roman"/>
          <w:kern w:val="0"/>
          <w:sz w:val="24"/>
          <w:szCs w:val="28"/>
        </w:rPr>
        <w:t>дения юридического лица-заявителя, а также номер (номера) контактного тел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фона, адрес (адреса) электронной почты (при наличии) и почтовый адрес, по к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торым должен быть направлен ответ заявителю;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сведения об обжалуемых решениях и действиях (бездействии) органа, осуществляющего муниципальный жилищный контроль, должностных лиц органа муниципального контроля, муниципальных служащих;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доводы, на основании которых заявитель не согласен с решением и де</w:t>
      </w:r>
      <w:r w:rsidRPr="001D4F4C">
        <w:rPr>
          <w:rFonts w:ascii="Arial" w:hAnsi="Arial" w:cs="Times New Roman"/>
          <w:kern w:val="0"/>
          <w:sz w:val="24"/>
          <w:szCs w:val="28"/>
        </w:rPr>
        <w:t>й</w:t>
      </w:r>
      <w:r w:rsidRPr="001D4F4C">
        <w:rPr>
          <w:rFonts w:ascii="Arial" w:hAnsi="Arial" w:cs="Times New Roman"/>
          <w:kern w:val="0"/>
          <w:sz w:val="24"/>
          <w:szCs w:val="28"/>
        </w:rPr>
        <w:t>ствием (бездействием) органа, осуществляющего муниципальный жилищный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троль, должностных лиц или муниципальных служащих; документы (при наличии), подтверждающие доводы заявителя, либо их копии.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5.4. Жалоба, поступившая в Администрацию Чернопенского сельского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селения Костромского муниципального района Костромской области, подлежит рассмотрению в течение 15 дней со дня ее регистрации. О мерах, принятых в о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ношении виновных в нарушении законодательства Российской Федерации дол</w:t>
      </w:r>
      <w:r w:rsidRPr="001D4F4C">
        <w:rPr>
          <w:rFonts w:ascii="Arial" w:hAnsi="Arial" w:cs="Times New Roman"/>
          <w:kern w:val="0"/>
          <w:sz w:val="24"/>
          <w:szCs w:val="28"/>
        </w:rPr>
        <w:t>ж</w:t>
      </w:r>
      <w:r w:rsidRPr="001D4F4C">
        <w:rPr>
          <w:rFonts w:ascii="Arial" w:hAnsi="Arial" w:cs="Times New Roman"/>
          <w:kern w:val="0"/>
          <w:sz w:val="24"/>
          <w:szCs w:val="28"/>
        </w:rPr>
        <w:t>ностных лиц, в течение десяти дней со дня принятия таких мер орган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контроля обязан сообщить в письменной форме гражданину, юридич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скому лицу, индивидуальному предпринимателю, права и (или) законные интер</w:t>
      </w:r>
      <w:r w:rsidRPr="001D4F4C">
        <w:rPr>
          <w:rFonts w:ascii="Arial" w:hAnsi="Arial" w:cs="Times New Roman"/>
          <w:kern w:val="0"/>
          <w:sz w:val="24"/>
          <w:szCs w:val="28"/>
        </w:rPr>
        <w:t>е</w:t>
      </w:r>
      <w:r w:rsidRPr="001D4F4C">
        <w:rPr>
          <w:rFonts w:ascii="Arial" w:hAnsi="Arial" w:cs="Times New Roman"/>
          <w:kern w:val="0"/>
          <w:sz w:val="24"/>
          <w:szCs w:val="28"/>
        </w:rPr>
        <w:t>сы которых нарушены.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5.5. Информация о полномочиях органа, осуществляющего муниципальный жилищный контроль, настоящий Административный регламент размещены на официальном сайте Администрации Чернопенского сельского поселения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ромского муниципального района Костромской области в информационно-телекоммуникационной сети Интернет по адресу: http://chernopenskoe.ru/.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bookmarkStart w:id="4" w:name="P430"/>
      <w:bookmarkEnd w:id="4"/>
      <w:r w:rsidRPr="001D4F4C">
        <w:rPr>
          <w:rFonts w:ascii="Arial" w:hAnsi="Arial" w:cs="Times New Roman"/>
          <w:kern w:val="0"/>
          <w:sz w:val="24"/>
          <w:szCs w:val="28"/>
        </w:rPr>
        <w:t>5.6. По результатам рассмотрения жалобы орган, осуществляющий мун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ципальный жилищный контроль, принимает одно из следующих решений: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удовлетворяет жалобу, в том числе в форме отмены принятого решения;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отказывает в удовлетворении жалобы;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отказывает в рассмотрении жалобы.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5.7. В рассмотрении жалобы Администрация Чернопенского сельского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селения Костромского муниципального района Костромской области отказывает в следующих случаях: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если не соблюдены требования к содержанию жалобы, предусмотренные настоящим Административным регламентом;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если заявитель уже обратился с жалобой аналогичного содержания в суд и такая жалоба принята судом, арбитражным судом к рассмотрению либо по ней вынесено решение;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в) если предметом указанной жалобы являются решение, действие (бе</w:t>
      </w:r>
      <w:r w:rsidRPr="001D4F4C">
        <w:rPr>
          <w:rFonts w:ascii="Arial" w:hAnsi="Arial" w:cs="Times New Roman"/>
          <w:kern w:val="0"/>
          <w:sz w:val="24"/>
          <w:szCs w:val="28"/>
        </w:rPr>
        <w:t>з</w:t>
      </w:r>
      <w:r w:rsidRPr="001D4F4C">
        <w:rPr>
          <w:rFonts w:ascii="Arial" w:hAnsi="Arial" w:cs="Times New Roman"/>
          <w:kern w:val="0"/>
          <w:sz w:val="24"/>
          <w:szCs w:val="28"/>
        </w:rPr>
        <w:t>действие) иного органа, не являющегося органом муниципального жилищного ко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троля, или должностного лица иного органа, не являющегося органом муниц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пального жилищного контроля;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г) если жалоба подана лицом, полномочия которого не подтверждены в п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рядке, установленном законодательством Российской Федерации;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д) если имеется решение, принятое в соответствии с требованиями н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стоящего раздела в отношении того же заявителя и о том же предмете жалобы.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5.8. Не позднее дня, следующего за днем принятия решения, указанного в </w:t>
      </w:r>
      <w:hyperlink w:anchor="P430" w:history="1">
        <w:r w:rsidRPr="001D4F4C">
          <w:rPr>
            <w:rFonts w:ascii="Arial" w:hAnsi="Arial" w:cs="Times New Roman"/>
            <w:kern w:val="0"/>
            <w:sz w:val="24"/>
            <w:szCs w:val="28"/>
          </w:rPr>
          <w:t>пункте 5.6</w:t>
        </w:r>
      </w:hyperlink>
      <w:r w:rsidRPr="001D4F4C">
        <w:rPr>
          <w:rFonts w:ascii="Arial" w:hAnsi="Arial" w:cs="Times New Roman"/>
          <w:kern w:val="0"/>
          <w:sz w:val="24"/>
          <w:szCs w:val="28"/>
        </w:rPr>
        <w:t xml:space="preserve"> настоящего Административного регламента, заявителю в письменной форме или по желанию заявителя в электронной форме направляется мотивир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ванный ответ о результатах рассмотрения жалобы.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5.9. Заявитель, считающий, что решения или действия (бездействие) дол</w:t>
      </w:r>
      <w:r w:rsidRPr="001D4F4C">
        <w:rPr>
          <w:rFonts w:ascii="Arial" w:hAnsi="Arial" w:cs="Times New Roman"/>
          <w:kern w:val="0"/>
          <w:sz w:val="24"/>
          <w:szCs w:val="28"/>
        </w:rPr>
        <w:t>ж</w:t>
      </w:r>
      <w:r w:rsidRPr="001D4F4C">
        <w:rPr>
          <w:rFonts w:ascii="Arial" w:hAnsi="Arial" w:cs="Times New Roman"/>
          <w:kern w:val="0"/>
          <w:sz w:val="24"/>
          <w:szCs w:val="28"/>
        </w:rPr>
        <w:t>ностных лиц муниципального жилищного контроля нарушают его права, свободы или законные интересы, имеет право на обжалование таких решений или дейс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вий (бездействия) в судебном порядке в соответствии с законодательством Ро</w:t>
      </w:r>
      <w:r w:rsidRPr="001D4F4C">
        <w:rPr>
          <w:rFonts w:ascii="Arial" w:hAnsi="Arial" w:cs="Times New Roman"/>
          <w:kern w:val="0"/>
          <w:sz w:val="24"/>
          <w:szCs w:val="28"/>
        </w:rPr>
        <w:t>с</w:t>
      </w:r>
      <w:r w:rsidRPr="001D4F4C">
        <w:rPr>
          <w:rFonts w:ascii="Arial" w:hAnsi="Arial" w:cs="Times New Roman"/>
          <w:kern w:val="0"/>
          <w:sz w:val="24"/>
          <w:szCs w:val="28"/>
        </w:rPr>
        <w:t>сийской Федерации.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5.10. Вред, причиненный юридическим лицам, индивидуальным предприн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мателям, гражданам вследствие действий (бездействия) должностных лиц органа, осуществляющего муниципальный жилищный контроль, признанных в устано</w:t>
      </w:r>
      <w:r w:rsidRPr="001D4F4C">
        <w:rPr>
          <w:rFonts w:ascii="Arial" w:hAnsi="Arial" w:cs="Times New Roman"/>
          <w:kern w:val="0"/>
          <w:sz w:val="24"/>
          <w:szCs w:val="28"/>
        </w:rPr>
        <w:t>в</w:t>
      </w:r>
      <w:r w:rsidRPr="001D4F4C">
        <w:rPr>
          <w:rFonts w:ascii="Arial" w:hAnsi="Arial" w:cs="Times New Roman"/>
          <w:kern w:val="0"/>
          <w:sz w:val="24"/>
          <w:szCs w:val="28"/>
        </w:rPr>
        <w:t>ленном законодательством Российской Федерации порядке неправомерными, подлежит возмещению, включая упущенную выгоду (неполученный доход), за счет средств бюджета города Костромы в соответствии с гражданским законод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тельством.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5.11. При определении размера вреда, причиненного юридическим лицам, индивидуальным предпринимателям и гражданам неправомерными действиями (бездействием) органа, осуществляющего муниципальный жилищный контроль, его должностными лицами, также учитываются расходы юридических лиц, инд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видуальных предпринимателей, относимые на себестоимость продукции (работ, услуг) или на финансовые результаты их деятельности, и затраты, которые юр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дические лица, индивидуальные предприниматели, граждане, права и (или) з</w:t>
      </w:r>
      <w:r w:rsidRPr="001D4F4C">
        <w:rPr>
          <w:rFonts w:ascii="Arial" w:hAnsi="Arial" w:cs="Times New Roman"/>
          <w:kern w:val="0"/>
          <w:sz w:val="24"/>
          <w:szCs w:val="28"/>
        </w:rPr>
        <w:t>а</w:t>
      </w:r>
      <w:r w:rsidRPr="001D4F4C">
        <w:rPr>
          <w:rFonts w:ascii="Arial" w:hAnsi="Arial" w:cs="Times New Roman"/>
          <w:kern w:val="0"/>
          <w:sz w:val="24"/>
          <w:szCs w:val="28"/>
        </w:rPr>
        <w:t>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5.12. Вред, причиненный юридическим лицам, индивидуальным предприн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мателям и гражданам правомерными действиями должностных лиц уполномоче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ного органа, возмещению не подлежит, за исключением случаев, предусмотре</w:t>
      </w:r>
      <w:r w:rsidRPr="001D4F4C">
        <w:rPr>
          <w:rFonts w:ascii="Arial" w:hAnsi="Arial" w:cs="Times New Roman"/>
          <w:kern w:val="0"/>
          <w:sz w:val="24"/>
          <w:szCs w:val="28"/>
        </w:rPr>
        <w:t>н</w:t>
      </w:r>
      <w:r w:rsidRPr="001D4F4C">
        <w:rPr>
          <w:rFonts w:ascii="Arial" w:hAnsi="Arial" w:cs="Times New Roman"/>
          <w:kern w:val="0"/>
          <w:sz w:val="24"/>
          <w:szCs w:val="28"/>
        </w:rPr>
        <w:t>ных федеральными законами.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5.13. Объединения юридических лиц, индивидуальных предпринимателей вправе: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а) обращаться в органы прокуратуры с просьбой принести протест на пр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тиворечащие закону нормативные правовые акты, на основании которых пров</w:t>
      </w:r>
      <w:r w:rsidRPr="001D4F4C">
        <w:rPr>
          <w:rFonts w:ascii="Arial" w:hAnsi="Arial" w:cs="Times New Roman"/>
          <w:kern w:val="0"/>
          <w:sz w:val="24"/>
          <w:szCs w:val="28"/>
        </w:rPr>
        <w:t>о</w:t>
      </w:r>
      <w:r w:rsidRPr="001D4F4C">
        <w:rPr>
          <w:rFonts w:ascii="Arial" w:hAnsi="Arial" w:cs="Times New Roman"/>
          <w:kern w:val="0"/>
          <w:sz w:val="24"/>
          <w:szCs w:val="28"/>
        </w:rPr>
        <w:t>дятся проверки юридических лиц, индивидуальных предпринимателей;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б) обращаться в суд в защиту нарушенных при осуществлении муниципал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ной функции прав и (или) законных интересов юридических лиц, индивидуальных предпринимателей, являющихся членами указанных объединений.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5.14. Результаты проверки юридического лица, индивидуального предпр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нимателя, гражданина, проведенной органами, осуществляющими муниципал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ный жилищный контроль, с грубыми нарушениями, не могут являться доказател</w:t>
      </w:r>
      <w:r w:rsidRPr="001D4F4C">
        <w:rPr>
          <w:rFonts w:ascii="Arial" w:hAnsi="Arial" w:cs="Times New Roman"/>
          <w:kern w:val="0"/>
          <w:sz w:val="24"/>
          <w:szCs w:val="28"/>
        </w:rPr>
        <w:t>ь</w:t>
      </w:r>
      <w:r w:rsidRPr="001D4F4C">
        <w:rPr>
          <w:rFonts w:ascii="Arial" w:hAnsi="Arial" w:cs="Times New Roman"/>
          <w:kern w:val="0"/>
          <w:sz w:val="24"/>
          <w:szCs w:val="28"/>
        </w:rPr>
        <w:t>ствами нарушения субъектом проверки обязательных требований и требований, установленных муниципальными правовыми актами города Костромы, и подлежат отмене судом на основании заявления гражданина, юридического лица, индив</w:t>
      </w:r>
      <w:r w:rsidRPr="001D4F4C">
        <w:rPr>
          <w:rFonts w:ascii="Arial" w:hAnsi="Arial" w:cs="Times New Roman"/>
          <w:kern w:val="0"/>
          <w:sz w:val="24"/>
          <w:szCs w:val="28"/>
        </w:rPr>
        <w:t>и</w:t>
      </w:r>
      <w:r w:rsidRPr="001D4F4C">
        <w:rPr>
          <w:rFonts w:ascii="Arial" w:hAnsi="Arial" w:cs="Times New Roman"/>
          <w:kern w:val="0"/>
          <w:sz w:val="24"/>
          <w:szCs w:val="28"/>
        </w:rPr>
        <w:t>дуального предпринимателя.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1D4F4C" w:rsidRPr="001D4F4C" w:rsidRDefault="001D4F4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Приложение № 1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 Административному регламенту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осуществления Администрацией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Чернопенского сельского поселения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Костромского муниципального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района Костромской области функции по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муниципальному жилищному контролю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 территории Чернопенского сельского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поселения Костромского муниципального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района Костромской области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bookmarkStart w:id="5" w:name="P461"/>
      <w:bookmarkEnd w:id="5"/>
      <w:r w:rsidRPr="001D4F4C">
        <w:rPr>
          <w:rFonts w:ascii="Arial" w:hAnsi="Arial" w:cs="Times New Roman"/>
          <w:kern w:val="0"/>
          <w:sz w:val="24"/>
          <w:szCs w:val="28"/>
        </w:rPr>
        <w:t>Форма предписания об устранении выявленных нарушений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нормативно-технических требований по использованию,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содержанию и ремонту жилищного фонда, придомовых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территорий, объектов коммунального назначения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и предоставлению коммунальных услуг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АДМИНИСТРАЦИЯ ЧЕРНОПЕНСКОГО СЕЛЬСКОГО ПОСЕЛЕНИЯ КОС</w:t>
      </w:r>
      <w:r w:rsidRPr="001D4F4C">
        <w:rPr>
          <w:rFonts w:ascii="Arial" w:hAnsi="Arial" w:cs="Times New Roman"/>
          <w:kern w:val="0"/>
          <w:sz w:val="24"/>
          <w:szCs w:val="28"/>
        </w:rPr>
        <w:t>Т</w:t>
      </w:r>
      <w:r w:rsidRPr="001D4F4C">
        <w:rPr>
          <w:rFonts w:ascii="Arial" w:hAnsi="Arial" w:cs="Times New Roman"/>
          <w:kern w:val="0"/>
          <w:sz w:val="24"/>
          <w:szCs w:val="28"/>
        </w:rPr>
        <w:t>РОМСКОГО МУНИЦИПАЛЬНОГО РАЙОНА КОСТРОМСКОЙ ОБЛАСТИ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ПРЕДПИСАНИЕ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                               _____________________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        Об устранении выявленных нарушений нормативно-технических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       требований по использованию, содержанию и ремонту жилищного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           фонда, придомовых территорий, объектов коммунального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 xml:space="preserve">              назначения и предоставлению коммунальных услуг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Выдано: ___________________________________________________________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4"/>
        </w:rPr>
      </w:pPr>
      <w:r w:rsidRPr="001D4F4C">
        <w:rPr>
          <w:rFonts w:ascii="Arial" w:hAnsi="Arial" w:cs="Times New Roman"/>
          <w:kern w:val="0"/>
          <w:sz w:val="24"/>
          <w:szCs w:val="24"/>
        </w:rPr>
        <w:t>(наименование юридического лица, Ф.И.О. должностного лица,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4"/>
        </w:rPr>
      </w:pPr>
      <w:r w:rsidRPr="001D4F4C">
        <w:rPr>
          <w:rFonts w:ascii="Arial" w:hAnsi="Arial" w:cs="Times New Roman"/>
          <w:kern w:val="0"/>
          <w:sz w:val="24"/>
          <w:szCs w:val="24"/>
        </w:rPr>
        <w:t>физического лица или индивидуального предпринимателя)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Адрес объекта проверки: 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__________________________________________________________________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Характеристика объекта: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Дата постройки: _______ этажность: _____ число секций: ____ квартир: 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Материал стен: _________ кровля: __________. Площадь общая: ______ кв. м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Дополнительные сведения: 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Проверка проводилась ______________________________________________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4"/>
        </w:rPr>
      </w:pPr>
      <w:r w:rsidRPr="001D4F4C">
        <w:rPr>
          <w:rFonts w:ascii="Arial" w:hAnsi="Arial" w:cs="Times New Roman"/>
          <w:kern w:val="0"/>
          <w:sz w:val="24"/>
          <w:szCs w:val="24"/>
        </w:rPr>
        <w:t>(сроки проведения проверки)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 (кем) 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в соответствии с распоряжением 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от "___" __________ 2013 года N _____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 основании акта проверки от "___" ___________ 2013 года N 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предписываю  устранить  выявленные  нарушения законодательства и в</w:t>
      </w:r>
      <w:r w:rsidRPr="001D4F4C">
        <w:rPr>
          <w:rFonts w:ascii="Arial" w:hAnsi="Arial" w:cs="Times New Roman"/>
          <w:kern w:val="0"/>
          <w:sz w:val="24"/>
          <w:szCs w:val="28"/>
        </w:rPr>
        <w:t>ы</w:t>
      </w:r>
      <w:r w:rsidRPr="001D4F4C">
        <w:rPr>
          <w:rFonts w:ascii="Arial" w:hAnsi="Arial" w:cs="Times New Roman"/>
          <w:kern w:val="0"/>
          <w:sz w:val="24"/>
          <w:szCs w:val="28"/>
        </w:rPr>
        <w:t>полнить следующие требования: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9"/>
        <w:gridCol w:w="1200"/>
        <w:gridCol w:w="7369"/>
      </w:tblGrid>
      <w:tr w:rsidR="00526835" w:rsidRPr="001D4F4C" w:rsidTr="001D4F4C"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N п/п</w:t>
            </w: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Код</w:t>
            </w:r>
          </w:p>
        </w:tc>
        <w:tc>
          <w:tcPr>
            <w:tcW w:w="7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D003BC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Перечень требований об устранении нарушений закон</w:t>
            </w: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о</w:t>
            </w:r>
            <w:r w:rsidRPr="001D4F4C">
              <w:rPr>
                <w:rFonts w:ascii="Arial" w:hAnsi="Arial" w:cs="Times New Roman"/>
                <w:kern w:val="0"/>
                <w:sz w:val="24"/>
                <w:szCs w:val="28"/>
              </w:rPr>
              <w:t>дательства</w:t>
            </w:r>
          </w:p>
        </w:tc>
      </w:tr>
      <w:tr w:rsidR="00526835" w:rsidRPr="001D4F4C" w:rsidTr="001D4F4C"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7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</w:tr>
      <w:tr w:rsidR="00526835" w:rsidRPr="001D4F4C" w:rsidTr="001D4F4C"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7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</w:tr>
      <w:tr w:rsidR="00526835" w:rsidRPr="001D4F4C" w:rsidTr="001D4F4C"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7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</w:tr>
      <w:tr w:rsidR="00526835" w:rsidRPr="001D4F4C" w:rsidTr="001D4F4C"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7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</w:tr>
      <w:tr w:rsidR="00526835" w:rsidRPr="001D4F4C" w:rsidTr="001D4F4C"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7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</w:tr>
      <w:tr w:rsidR="00526835" w:rsidRPr="001D4F4C" w:rsidTr="001D4F4C">
        <w:tc>
          <w:tcPr>
            <w:tcW w:w="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  <w:tc>
          <w:tcPr>
            <w:tcW w:w="73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835" w:rsidRPr="001D4F4C" w:rsidRDefault="00526835" w:rsidP="001D4F4C">
            <w:pPr>
              <w:pStyle w:val="ConsPlusNormal"/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</w:tc>
      </w:tr>
    </w:tbl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Настоящее предписание выполнить в срок до "___" ________ 20__ года.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  данному  сроку  сообщить  в  письменной  форме по вышеуказанному а</w:t>
      </w:r>
      <w:r w:rsidRPr="001D4F4C">
        <w:rPr>
          <w:rFonts w:ascii="Arial" w:hAnsi="Arial" w:cs="Times New Roman"/>
          <w:kern w:val="0"/>
          <w:sz w:val="24"/>
          <w:szCs w:val="28"/>
        </w:rPr>
        <w:t>д</w:t>
      </w:r>
      <w:r w:rsidRPr="001D4F4C">
        <w:rPr>
          <w:rFonts w:ascii="Arial" w:hAnsi="Arial" w:cs="Times New Roman"/>
          <w:kern w:val="0"/>
          <w:sz w:val="24"/>
          <w:szCs w:val="28"/>
        </w:rPr>
        <w:t>ресу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об  исполнении   настоящего   предписания   с   приложением подтве</w:t>
      </w:r>
      <w:r w:rsidRPr="001D4F4C">
        <w:rPr>
          <w:rFonts w:ascii="Arial" w:hAnsi="Arial" w:cs="Times New Roman"/>
          <w:kern w:val="0"/>
          <w:sz w:val="24"/>
          <w:szCs w:val="28"/>
        </w:rPr>
        <w:t>р</w:t>
      </w:r>
      <w:r w:rsidRPr="001D4F4C">
        <w:rPr>
          <w:rFonts w:ascii="Arial" w:hAnsi="Arial" w:cs="Times New Roman"/>
          <w:kern w:val="0"/>
          <w:sz w:val="24"/>
          <w:szCs w:val="28"/>
        </w:rPr>
        <w:t>ждающих документов.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Предписание составил 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4"/>
        </w:rPr>
      </w:pPr>
      <w:r w:rsidRPr="001D4F4C">
        <w:rPr>
          <w:rFonts w:ascii="Arial" w:hAnsi="Arial" w:cs="Times New Roman"/>
          <w:kern w:val="0"/>
          <w:sz w:val="24"/>
          <w:szCs w:val="24"/>
        </w:rPr>
        <w:t>(должность)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________________________                              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4"/>
        </w:rPr>
      </w:pPr>
      <w:r w:rsidRPr="001D4F4C">
        <w:rPr>
          <w:rFonts w:ascii="Arial" w:hAnsi="Arial" w:cs="Times New Roman"/>
          <w:kern w:val="0"/>
          <w:sz w:val="24"/>
          <w:szCs w:val="24"/>
        </w:rPr>
        <w:t xml:space="preserve">      (Фамилия, инициалы)                                                                       (подпись)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С предписанием ознакомлен и получил на руки: 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_______________________________________________________________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4"/>
        </w:rPr>
      </w:pPr>
      <w:r w:rsidRPr="001D4F4C">
        <w:rPr>
          <w:rFonts w:ascii="Arial" w:hAnsi="Arial" w:cs="Times New Roman"/>
          <w:kern w:val="0"/>
          <w:sz w:val="24"/>
          <w:szCs w:val="24"/>
        </w:rPr>
        <w:t>(должность, сведения о действии по доверенности)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________________________                              ____________________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4"/>
        </w:rPr>
      </w:pPr>
      <w:r w:rsidRPr="001D4F4C">
        <w:rPr>
          <w:rFonts w:ascii="Arial" w:hAnsi="Arial" w:cs="Times New Roman"/>
          <w:kern w:val="0"/>
          <w:sz w:val="24"/>
          <w:szCs w:val="24"/>
        </w:rPr>
        <w:t xml:space="preserve">         (Фамилия, инициалы)                                                                (подпись, дата)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Особые отметки: предписание составлено в 2-х экземплярах.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Приложение № 2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 Административному регламенту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осуществления Администрацией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Чернопенского сельского поселения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Костромского муниципального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района Костромской области функции по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муниципальному жилищному контролю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на территории Чернопенского сельского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поселения Костромского муниципального</w:t>
      </w: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r w:rsidRPr="001D4F4C">
        <w:rPr>
          <w:rFonts w:ascii="Arial" w:hAnsi="Arial" w:cs="Times New Roman"/>
          <w:kern w:val="0"/>
          <w:sz w:val="24"/>
          <w:szCs w:val="28"/>
        </w:rPr>
        <w:t>района Костромской области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</w:p>
    <w:p w:rsidR="00526835" w:rsidRPr="001D4F4C" w:rsidRDefault="00D003BC" w:rsidP="001D4F4C">
      <w:pPr>
        <w:pStyle w:val="ConsPlusNormal"/>
        <w:widowControl/>
        <w:suppressAutoHyphens w:val="0"/>
        <w:ind w:firstLine="709"/>
        <w:jc w:val="both"/>
        <w:rPr>
          <w:rFonts w:ascii="Arial" w:hAnsi="Arial" w:cs="Times New Roman"/>
          <w:kern w:val="0"/>
          <w:sz w:val="24"/>
          <w:szCs w:val="28"/>
        </w:rPr>
      </w:pPr>
      <w:bookmarkStart w:id="6" w:name="P554"/>
      <w:bookmarkEnd w:id="6"/>
      <w:r w:rsidRPr="001D4F4C">
        <w:rPr>
          <w:rFonts w:ascii="Arial" w:hAnsi="Arial" w:cs="Times New Roman"/>
          <w:kern w:val="0"/>
          <w:sz w:val="24"/>
          <w:szCs w:val="28"/>
        </w:rPr>
        <w:t>Блок-схема исполнения муниципальной функции</w:t>
      </w:r>
    </w:p>
    <w:p w:rsidR="00526835" w:rsidRPr="001D4F4C" w:rsidRDefault="00526835" w:rsidP="001D4F4C">
      <w:pPr>
        <w:pStyle w:val="ConsPlusNormal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Составление ежегодного плана │        │ Обращения, заявления о фактах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проведения проверок      │        │возникновения угрозы причинения│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               │        │    вреда окружающей среде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Распоряжение об утверждении  │        │           Поручение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плана проведения проверок   │        │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Согласование плана проверок  │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с органами прокуратуры     │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Размещение плана проверок   │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на сайте            │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Подготовка решения о проведении проверки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│О проведении плановой проверки │        │   О проведении внеплановой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               │        │          проверки             │</w:t>
      </w:r>
    </w:p>
    <w:p w:rsidR="00526835" w:rsidRPr="001D4F4C" w:rsidRDefault="00526835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│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\/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│   Проверка   │ │   Проверка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│  исполнения  │ │по обращению,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│ предписания  │ │  заявлению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│              │ │   граждан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│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         \/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   Распоряжение о проведении проверки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Уведомление о проведении    │        │   Заявление о согласовании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проверки            │        │проведения внеплановой выездной│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               │        │проверки с органами прокуратуры│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│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   \/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│    Разрешение органов    │  │Решение об отказе│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│      прокуратуры о       │  │  в проведении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│  проведении внеплановой  │  │   внеплановой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│    выездной проверки     │  │выездной проверки│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│                        │                      │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\/                     \/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Проведение проверки                │  │    Проверка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                                   │  │  не проводится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│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\/   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Проведение      │    │  Проведение выездной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│документарной проверки├───&gt;│       проверки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│  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\/    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Оформление результатов проверки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Акт проверки    ├─────&gt;│Предписание - в случае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>│                    │      │если выявлены нарушения│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       │  Уведомление субъекта проверки о проведенной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│                    проверке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                 │                       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          \/                         \/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│Вручение под роспись │    │  Направление акта   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│   акта проверки,    │    │проверки, предписания│</w:t>
      </w:r>
    </w:p>
    <w:p w:rsidR="00526835" w:rsidRPr="001D4F4C" w:rsidRDefault="00D003BC" w:rsidP="001D4F4C">
      <w:pPr>
        <w:pStyle w:val="ConsPlusNonformat"/>
        <w:widowControl/>
        <w:suppressAutoHyphens w:val="0"/>
        <w:ind w:firstLine="709"/>
        <w:jc w:val="both"/>
        <w:rPr>
          <w:rFonts w:ascii="Arial" w:hAnsi="Arial"/>
          <w:kern w:val="0"/>
          <w:sz w:val="24"/>
        </w:rPr>
      </w:pPr>
      <w:r w:rsidRPr="001D4F4C">
        <w:rPr>
          <w:rFonts w:ascii="Arial" w:hAnsi="Arial"/>
          <w:kern w:val="0"/>
          <w:sz w:val="24"/>
        </w:rPr>
        <w:t xml:space="preserve">            │     предписания     │    │       почтой        │</w:t>
      </w:r>
    </w:p>
    <w:p w:rsidR="00526835" w:rsidRPr="001D4F4C" w:rsidRDefault="00526835" w:rsidP="001D4F4C">
      <w:pPr>
        <w:pStyle w:val="Standard"/>
        <w:suppressAutoHyphens w:val="0"/>
        <w:spacing w:after="0" w:line="240" w:lineRule="auto"/>
        <w:ind w:firstLine="709"/>
        <w:jc w:val="both"/>
        <w:rPr>
          <w:rFonts w:ascii="Arial" w:hAnsi="Arial"/>
          <w:kern w:val="0"/>
          <w:sz w:val="24"/>
        </w:rPr>
      </w:pPr>
    </w:p>
    <w:sectPr w:rsidR="00526835" w:rsidRPr="001D4F4C" w:rsidSect="005268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70" w:rsidRDefault="00463670" w:rsidP="00526835">
      <w:pPr>
        <w:spacing w:after="0" w:line="240" w:lineRule="auto"/>
      </w:pPr>
      <w:r>
        <w:separator/>
      </w:r>
    </w:p>
  </w:endnote>
  <w:endnote w:type="continuationSeparator" w:id="0">
    <w:p w:rsidR="00463670" w:rsidRDefault="00463670" w:rsidP="0052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70" w:rsidRDefault="00463670" w:rsidP="00526835">
      <w:pPr>
        <w:spacing w:after="0" w:line="240" w:lineRule="auto"/>
      </w:pPr>
      <w:r w:rsidRPr="00526835">
        <w:rPr>
          <w:color w:val="000000"/>
        </w:rPr>
        <w:separator/>
      </w:r>
    </w:p>
  </w:footnote>
  <w:footnote w:type="continuationSeparator" w:id="0">
    <w:p w:rsidR="00463670" w:rsidRDefault="00463670" w:rsidP="0052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26835"/>
    <w:rsid w:val="001D4F4C"/>
    <w:rsid w:val="00427A7C"/>
    <w:rsid w:val="00463670"/>
    <w:rsid w:val="00473CFD"/>
    <w:rsid w:val="00526835"/>
    <w:rsid w:val="00A02795"/>
    <w:rsid w:val="00AC487E"/>
    <w:rsid w:val="00CF24FC"/>
    <w:rsid w:val="00D003BC"/>
    <w:rsid w:val="00FC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835"/>
    <w:pPr>
      <w:widowControl/>
    </w:pPr>
  </w:style>
  <w:style w:type="paragraph" w:customStyle="1" w:styleId="Heading">
    <w:name w:val="Heading"/>
    <w:basedOn w:val="Standard"/>
    <w:next w:val="Textbody"/>
    <w:rsid w:val="005268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6835"/>
    <w:pPr>
      <w:spacing w:after="120"/>
    </w:pPr>
  </w:style>
  <w:style w:type="paragraph" w:styleId="a3">
    <w:name w:val="List"/>
    <w:basedOn w:val="Textbody"/>
    <w:rsid w:val="00526835"/>
    <w:rPr>
      <w:rFonts w:cs="Mangal"/>
    </w:rPr>
  </w:style>
  <w:style w:type="paragraph" w:customStyle="1" w:styleId="Caption">
    <w:name w:val="Caption"/>
    <w:basedOn w:val="Standard"/>
    <w:rsid w:val="005268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26835"/>
    <w:pPr>
      <w:suppressLineNumbers/>
    </w:pPr>
    <w:rPr>
      <w:rFonts w:cs="Mangal"/>
    </w:rPr>
  </w:style>
  <w:style w:type="paragraph" w:customStyle="1" w:styleId="ConsPlusTitle">
    <w:name w:val="ConsPlusTitle"/>
    <w:rsid w:val="00526835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rsid w:val="00526835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5268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526835"/>
    <w:pPr>
      <w:suppressLineNumbers/>
    </w:pPr>
  </w:style>
  <w:style w:type="paragraph" w:customStyle="1" w:styleId="Header">
    <w:name w:val="Header"/>
    <w:basedOn w:val="Standard"/>
    <w:rsid w:val="00526835"/>
    <w:pPr>
      <w:tabs>
        <w:tab w:val="center" w:pos="4677"/>
        <w:tab w:val="right" w:pos="9355"/>
      </w:tabs>
    </w:pPr>
  </w:style>
  <w:style w:type="paragraph" w:styleId="a4">
    <w:name w:val="Normal (Web)"/>
    <w:basedOn w:val="Standard"/>
    <w:rsid w:val="00526835"/>
    <w:pPr>
      <w:spacing w:before="280" w:after="280"/>
    </w:pPr>
  </w:style>
  <w:style w:type="character" w:customStyle="1" w:styleId="Internetlink">
    <w:name w:val="Internet link"/>
    <w:rsid w:val="00526835"/>
    <w:rPr>
      <w:color w:val="000080"/>
      <w:u w:val="single"/>
    </w:rPr>
  </w:style>
  <w:style w:type="character" w:customStyle="1" w:styleId="NumberingSymbols">
    <w:name w:val="Numbering Symbols"/>
    <w:rsid w:val="005268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F8DE88602252759BC3DA97478EDCC4AD31227E108782325216F13B929F7656353BE13B8fAS6I" TargetMode="External"/><Relationship Id="rId13" Type="http://schemas.openxmlformats.org/officeDocument/2006/relationships/hyperlink" Target="consultantplus://offline/ref=026F8DE88602252759BC3DA97478EDCC49D81122E70B782325216F13B929F7656353BE10BEAFBC32f2S6I" TargetMode="External"/><Relationship Id="rId18" Type="http://schemas.openxmlformats.org/officeDocument/2006/relationships/hyperlink" Target="consultantplus://offline/ref=026F8DE88602252759BC3DA97478EDCC4ADB1324E30B782325216F13B9f2S9I" TargetMode="External"/><Relationship Id="rId26" Type="http://schemas.openxmlformats.org/officeDocument/2006/relationships/hyperlink" Target="consultantplus://offline/ref=026F8DE88602252759BC3DA97478EDCC4AD31622E600782325216F13B929F7656353BE10BEAFBC35f2S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6F8DE88602252759BC3DA97478EDCC4AD31225E80B782325216F13B929F7656353BE10BEAFB538f2S5I" TargetMode="External"/><Relationship Id="rId34" Type="http://schemas.openxmlformats.org/officeDocument/2006/relationships/hyperlink" Target="consultantplus://offline/ref=873E5B287B52EE35A4DF7359D51598715BB503E60F58401D8F201C2C9B660D34FF9883998C13C316g0SEI" TargetMode="External"/><Relationship Id="rId7" Type="http://schemas.openxmlformats.org/officeDocument/2006/relationships/hyperlink" Target="consultantplus://offline/ref=026F8DE88602252759BC3DA97478EDCC4AD31225E50F782325216F13B929F7656353BE10B6A6fBS5I" TargetMode="External"/><Relationship Id="rId12" Type="http://schemas.openxmlformats.org/officeDocument/2006/relationships/hyperlink" Target="consultantplus://offline/ref=026F8DE88602252759BC3DA97478EDCC4DDC1C22E70325292D786311BE26A872641AB211BEAFBDf3S2I" TargetMode="External"/><Relationship Id="rId17" Type="http://schemas.openxmlformats.org/officeDocument/2006/relationships/hyperlink" Target="consultantplus://offline/ref=026F8DE88602252759BC3DA97478EDCC4CDF1220E30325292D786311BE26A872641AB211BEAFBDf3S2I" TargetMode="External"/><Relationship Id="rId25" Type="http://schemas.openxmlformats.org/officeDocument/2006/relationships/hyperlink" Target="consultantplus://offline/ref=026F8DE88602252759BC3DA97478EDCC4AD31225E50F782325216F13B929F7656353BE14B8fASCI" TargetMode="External"/><Relationship Id="rId33" Type="http://schemas.openxmlformats.org/officeDocument/2006/relationships/hyperlink" Target="consultantplus://offline/ref=873E5B287B52EE35A4DF7359D51598715BBF04EE0753401D8F201C2C9B660D34FF9883998C12C31Eg0S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F8DE88602252759BC3DA97478EDCC4ADA1620E10A782325216F13B9f2S9I" TargetMode="External"/><Relationship Id="rId20" Type="http://schemas.openxmlformats.org/officeDocument/2006/relationships/hyperlink" Target="consultantplus://offline/ref=026F8DE88602252759BC23A46214B1C74DD04B2AE60A7176707E344EEE20FD32241CE752FAA2BD3024C451f4S5I" TargetMode="External"/><Relationship Id="rId29" Type="http://schemas.openxmlformats.org/officeDocument/2006/relationships/hyperlink" Target="consultantplus://offline/ref=873E5B287B52EE35A4DF7359D51598715BB705EC0553401D8F201C2C9B660D34FF9883998Eg1S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F8DE88602252759BC3DA97478EDCC4AD31225E80B782325216F13B929F7656353BE10BEAEBD37f2S3I" TargetMode="External"/><Relationship Id="rId11" Type="http://schemas.openxmlformats.org/officeDocument/2006/relationships/hyperlink" Target="consultantplus://offline/ref=026F8DE88602252759BC3DA97478EDCC49D31624E700782325216F13B929F7656353BE10BEAFBC36f2SEI" TargetMode="External"/><Relationship Id="rId24" Type="http://schemas.openxmlformats.org/officeDocument/2006/relationships/hyperlink" Target="consultantplus://offline/ref=026F8DE88602252759BC3DA97478EDCC4ADB1324E30B782325216F13B929F7656353BE10BCfASAI" TargetMode="External"/><Relationship Id="rId32" Type="http://schemas.openxmlformats.org/officeDocument/2006/relationships/hyperlink" Target="consultantplus://offline/ref=873E5B287B52EE35A4DF7359D51598715BB503E60F58401D8F201C2C9B660D34FF9883998C13C016g0S8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6F8DE88602252759BC3DA97478EDCC4ADC1221E609782325216F13B929F7656353BE10BEAFBC33f2S7I" TargetMode="External"/><Relationship Id="rId23" Type="http://schemas.openxmlformats.org/officeDocument/2006/relationships/hyperlink" Target="consultantplus://offline/ref=026F8DE88602252759BC3DA97478EDCC4ADB1324E30B782325216F13B929F7656353BE15fBSBI" TargetMode="External"/><Relationship Id="rId28" Type="http://schemas.openxmlformats.org/officeDocument/2006/relationships/hyperlink" Target="consultantplus://offline/ref=873E5B287B52EE35A4DF7359D51598715BBF04ED0E53401D8F201C2C9B660D34FF98839C8Eg1S1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26F8DE88602252759BC3DA97478EDCC4AD9152EE900782325216F13B929F7656353BE10BEAFBC35f2S1I" TargetMode="External"/><Relationship Id="rId19" Type="http://schemas.openxmlformats.org/officeDocument/2006/relationships/hyperlink" Target="consultantplus://offline/ref=026F8DE88602252759BC23A46214B1C74DD04B2AE70D717D7E7E344EEE20FD32241CE752FAA2BD3026C657f4S2I" TargetMode="External"/><Relationship Id="rId31" Type="http://schemas.openxmlformats.org/officeDocument/2006/relationships/hyperlink" Target="consultantplus://offline/ref=873E5B287B52EE35A4DF7359D51598715BB705EC0553401D8F201C2C9B660D34FF9883998Eg1S6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26F8DE88602252759BC3DA97478EDCC4AD31622E600782325216F13B9f2S9I" TargetMode="External"/><Relationship Id="rId14" Type="http://schemas.openxmlformats.org/officeDocument/2006/relationships/hyperlink" Target="consultantplus://offline/ref=026F8DE88602252759BC3DA97478EDCC4ADC1221E701782325216F13B9f2S9I" TargetMode="External"/><Relationship Id="rId22" Type="http://schemas.openxmlformats.org/officeDocument/2006/relationships/hyperlink" Target="consultantplus://offline/ref=026F8DE88602252759BC3DA97478EDCC4AD9152EE900782325216F13B929F7656353BE10BEAFBE36f2S2I" TargetMode="External"/><Relationship Id="rId27" Type="http://schemas.openxmlformats.org/officeDocument/2006/relationships/hyperlink" Target="consultantplus://offline/ref=873E5B287B52EE35A4DF7359D51598715BB707EA0054401D8F201C2C9B660D34FF988399g8SDI" TargetMode="External"/><Relationship Id="rId30" Type="http://schemas.openxmlformats.org/officeDocument/2006/relationships/hyperlink" Target="consultantplus://offline/ref=873E5B287B52EE35A4DF7359D51598715BB705EC0553401D8F201C2C9B660D34FF9883998Eg1S6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31</Pages>
  <Words>14030</Words>
  <Characters>79974</Characters>
  <Application>Microsoft Office Word</Application>
  <DocSecurity>0</DocSecurity>
  <Lines>666</Lines>
  <Paragraphs>187</Paragraphs>
  <ScaleCrop>false</ScaleCrop>
  <Company/>
  <LinksUpToDate>false</LinksUpToDate>
  <CharactersWithSpaces>93817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Rybakov</dc:creator>
  <cp:lastModifiedBy>User</cp:lastModifiedBy>
  <cp:revision>4</cp:revision>
  <cp:lastPrinted>2018-07-27T09:55:00Z</cp:lastPrinted>
  <dcterms:created xsi:type="dcterms:W3CDTF">2018-02-20T08:18:00Z</dcterms:created>
  <dcterms:modified xsi:type="dcterms:W3CDTF">2018-08-09T05:16:00Z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