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2762885</wp:posOffset>
            </wp:positionH>
            <wp:positionV relativeFrom="paragraph">
              <wp:posOffset>-571500</wp:posOffset>
            </wp:positionV>
            <wp:extent cx="561975" cy="6286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</w:t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/>
      </w:pPr>
      <w:r>
        <w:rPr>
          <w:rFonts w:ascii="Arial" w:hAnsi="Arial"/>
          <w:i/>
          <w:iCs/>
          <w:sz w:val="24"/>
        </w:rPr>
        <w:t xml:space="preserve">выходит с 30 ноября 2006 года               </w:t>
      </w:r>
      <w:r>
        <w:rPr>
          <w:rFonts w:ascii="Arial" w:hAnsi="Arial"/>
          <w:b/>
          <w:bCs/>
          <w:i/>
          <w:iCs/>
          <w:sz w:val="24"/>
        </w:rPr>
        <w:t>№ 2</w:t>
      </w:r>
      <w:r>
        <w:rPr>
          <w:rFonts w:ascii="Arial" w:hAnsi="Arial"/>
          <w:b/>
          <w:bCs/>
          <w:i/>
          <w:iCs/>
          <w:sz w:val="24"/>
        </w:rPr>
        <w:t>5</w:t>
      </w:r>
      <w:r>
        <w:rPr>
          <w:rFonts w:ascii="Arial" w:hAnsi="Arial"/>
          <w:i/>
          <w:iCs/>
          <w:sz w:val="24"/>
        </w:rPr>
        <w:t xml:space="preserve">     понедельник  </w:t>
      </w:r>
      <w:r>
        <w:rPr>
          <w:rFonts w:ascii="Arial" w:hAnsi="Arial"/>
          <w:i/>
          <w:iCs/>
          <w:sz w:val="24"/>
        </w:rPr>
        <w:t>31</w:t>
      </w:r>
      <w:r>
        <w:rPr>
          <w:rFonts w:ascii="Arial" w:hAnsi="Arial"/>
          <w:i/>
          <w:iCs/>
          <w:sz w:val="24"/>
        </w:rPr>
        <w:t xml:space="preserve"> октября 2022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0" w:firstLine="17"/>
        <w:jc w:val="both"/>
        <w:rPr/>
      </w:pPr>
      <w:r>
        <w:rPr>
          <w:rFonts w:eastAsia="Calibri"/>
          <w:i/>
          <w:sz w:val="28"/>
          <w:szCs w:val="28"/>
          <w:lang w:eastAsia="ar-SA"/>
        </w:rPr>
        <w:t xml:space="preserve">О внесении изменений и дополнений в решение Совета депутатов МО Чернопенское сельское поселение от </w:t>
      </w:r>
      <w:r>
        <w:rPr>
          <w:rFonts w:eastAsia="Calibri"/>
          <w:i/>
          <w:color w:val="000000"/>
          <w:kern w:val="0"/>
          <w:sz w:val="28"/>
          <w:szCs w:val="28"/>
        </w:rPr>
        <w:t xml:space="preserve">23 декабря 2021 года № 15 «О бюджете </w:t>
      </w:r>
      <w:r>
        <w:rPr>
          <w:rFonts w:eastAsia="Calibri"/>
          <w:i/>
          <w:sz w:val="28"/>
          <w:szCs w:val="28"/>
        </w:rPr>
        <w:t>Чернопенского сельского поселения Костр</w:t>
      </w:r>
      <w:bookmarkStart w:id="0" w:name="_GoBack"/>
      <w:bookmarkEnd w:id="0"/>
      <w:r>
        <w:rPr>
          <w:rFonts w:eastAsia="Calibri"/>
          <w:i/>
          <w:sz w:val="28"/>
          <w:szCs w:val="28"/>
        </w:rPr>
        <w:t xml:space="preserve">омского муниципального района на 2022 год плановый период 2023 и 2024 годы» (в редакции решений Совета депутатов от 24.02.2022 г. № 5, от 17.03.2022 г. № 8/1, 31.03.2022 г. № 11, от 28.04.2022 г. № 19, от </w:t>
      </w:r>
      <w:r>
        <w:rPr>
          <w:rFonts w:eastAsia="Calibri"/>
          <w:i/>
          <w:kern w:val="0"/>
          <w:sz w:val="28"/>
          <w:szCs w:val="28"/>
        </w:rPr>
        <w:t xml:space="preserve">26.05. 2022  года  №  24, от 30.06.2022 № 26, </w:t>
      </w:r>
      <w:r>
        <w:rPr>
          <w:rFonts w:eastAsia="Calibri"/>
          <w:i/>
          <w:kern w:val="0"/>
          <w:sz w:val="28"/>
          <w:szCs w:val="28"/>
        </w:rPr>
        <w:t>от 29.09.2022 № 32</w:t>
      </w:r>
      <w:r>
        <w:rPr>
          <w:rFonts w:eastAsia="Calibri"/>
          <w:i/>
          <w:sz w:val="28"/>
          <w:szCs w:val="28"/>
        </w:rPr>
        <w:t>)</w:t>
      </w:r>
      <w:r>
        <w:rPr>
          <w:rFonts w:eastAsia="Times New Roman"/>
          <w:i/>
          <w:kern w:val="0"/>
          <w:sz w:val="28"/>
          <w:szCs w:val="28"/>
          <w:lang w:eastAsia="ru-RU"/>
        </w:rPr>
        <w:t xml:space="preserve"> (Решение Совета депутатов от 2</w:t>
      </w:r>
      <w:r>
        <w:rPr>
          <w:rFonts w:eastAsia="Times New Roman"/>
          <w:i/>
          <w:kern w:val="0"/>
          <w:sz w:val="28"/>
          <w:szCs w:val="28"/>
          <w:lang w:eastAsia="ru-RU"/>
        </w:rPr>
        <w:t>7</w:t>
      </w:r>
      <w:r>
        <w:rPr>
          <w:rFonts w:eastAsia="Times New Roman"/>
          <w:i/>
          <w:kern w:val="0"/>
          <w:sz w:val="28"/>
          <w:szCs w:val="28"/>
          <w:lang w:eastAsia="ru-RU"/>
        </w:rPr>
        <w:t>.</w:t>
      </w:r>
      <w:r>
        <w:rPr>
          <w:rFonts w:eastAsia="Times New Roman"/>
          <w:i/>
          <w:kern w:val="0"/>
          <w:sz w:val="28"/>
          <w:szCs w:val="28"/>
          <w:lang w:eastAsia="ru-RU"/>
        </w:rPr>
        <w:t>10</w:t>
      </w:r>
      <w:r>
        <w:rPr>
          <w:rFonts w:eastAsia="Times New Roman"/>
          <w:i/>
          <w:kern w:val="0"/>
          <w:sz w:val="28"/>
          <w:szCs w:val="28"/>
          <w:lang w:eastAsia="ru-RU"/>
        </w:rPr>
        <w:t>.2022 г. № 3</w:t>
      </w:r>
      <w:r>
        <w:rPr>
          <w:rFonts w:eastAsia="Times New Roman"/>
          <w:i/>
          <w:kern w:val="0"/>
          <w:sz w:val="28"/>
          <w:szCs w:val="28"/>
          <w:lang w:eastAsia="ru-RU"/>
        </w:rPr>
        <w:t>5</w:t>
      </w:r>
      <w:r>
        <w:rPr>
          <w:rFonts w:eastAsia="Times New Roman"/>
          <w:i/>
          <w:kern w:val="0"/>
          <w:sz w:val="28"/>
          <w:szCs w:val="28"/>
          <w:lang w:eastAsia="ar-SA"/>
        </w:rPr>
        <w:t xml:space="preserve">)   </w:t>
      </w:r>
      <w:r>
        <w:rPr>
          <w:i/>
          <w:sz w:val="28"/>
          <w:szCs w:val="28"/>
        </w:rPr>
        <w:t>….стр.1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1117" w:hanging="0"/>
              <w:jc w:val="both"/>
              <w:rPr>
                <w:rFonts w:eastAsia="Times New Roman"/>
                <w:i/>
                <w:i/>
                <w:kern w:val="0"/>
                <w:sz w:val="28"/>
                <w:lang w:eastAsia="ar-SA"/>
              </w:rPr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rFonts w:eastAsia="Times New Roman"/>
          <w:b/>
          <w:b/>
          <w:i/>
          <w:i/>
          <w:kern w:val="0"/>
          <w:sz w:val="28"/>
          <w:szCs w:val="28"/>
          <w:lang w:eastAsia="ar-SA"/>
        </w:rPr>
      </w:pPr>
      <w:r>
        <w:rPr>
          <w:rFonts w:eastAsia="Times New Roman"/>
          <w:b/>
          <w:i/>
          <w:kern w:val="0"/>
          <w:sz w:val="28"/>
          <w:szCs w:val="28"/>
          <w:lang w:eastAsia="ar-SA"/>
        </w:rPr>
        <w:t>\</w:t>
      </w:r>
    </w:p>
    <w:p>
      <w:pPr>
        <w:pStyle w:val="Normal"/>
        <w:ind w:hanging="0"/>
        <w:jc w:val="center"/>
        <w:rPr>
          <w:rFonts w:eastAsia="Times New Roman"/>
          <w:b/>
          <w:b/>
          <w:i/>
          <w:i/>
          <w:kern w:val="0"/>
          <w:sz w:val="28"/>
          <w:szCs w:val="28"/>
          <w:lang w:eastAsia="ar-SA"/>
        </w:rPr>
      </w:pPr>
      <w:r>
        <w:rPr>
          <w:rFonts w:eastAsia="Times New Roman"/>
          <w:b/>
          <w:i/>
          <w:kern w:val="0"/>
          <w:sz w:val="28"/>
          <w:szCs w:val="28"/>
          <w:lang w:eastAsia="ar-SA"/>
        </w:rPr>
      </w:r>
    </w:p>
    <w:p>
      <w:pPr>
        <w:pStyle w:val="Normal"/>
        <w:ind w:hanging="0"/>
        <w:jc w:val="center"/>
        <w:rPr>
          <w:rFonts w:eastAsia="Times New Roman"/>
          <w:b/>
          <w:b/>
          <w:i/>
          <w:i/>
          <w:kern w:val="0"/>
          <w:sz w:val="28"/>
          <w:szCs w:val="28"/>
          <w:lang w:eastAsia="ar-SA"/>
        </w:rPr>
      </w:pPr>
      <w:r>
        <w:rPr>
          <w:rFonts w:eastAsia="Times New Roman"/>
          <w:b/>
          <w:i/>
          <w:kern w:val="0"/>
          <w:sz w:val="28"/>
          <w:szCs w:val="28"/>
          <w:lang w:eastAsia="ar-SA"/>
        </w:rPr>
        <w:t>******</w:t>
      </w:r>
    </w:p>
    <w:p>
      <w:pPr>
        <w:pStyle w:val="Normal"/>
        <w:ind w:left="708" w:firstLine="1"/>
        <w:jc w:val="center"/>
        <w:rPr>
          <w:rFonts w:eastAsia="Times New Roman"/>
          <w:b/>
          <w:b/>
          <w:i/>
          <w:i/>
          <w:kern w:val="0"/>
          <w:sz w:val="28"/>
          <w:szCs w:val="28"/>
          <w:lang w:eastAsia="ar-SA"/>
        </w:rPr>
      </w:pPr>
      <w:r>
        <w:rPr>
          <w:rFonts w:eastAsia="Times New Roman"/>
          <w:b/>
          <w:i/>
          <w:kern w:val="0"/>
          <w:sz w:val="28"/>
          <w:szCs w:val="28"/>
          <w:lang w:eastAsia="ar-SA"/>
        </w:rPr>
      </w:r>
    </w:p>
    <w:p>
      <w:pPr>
        <w:pStyle w:val="Normal"/>
        <w:ind w:firstLine="1"/>
        <w:jc w:val="center"/>
        <w:rPr/>
      </w:pPr>
      <w:r>
        <w:rPr>
          <w:rFonts w:eastAsia="Times New Roman"/>
          <w:i/>
          <w:kern w:val="0"/>
          <w:sz w:val="28"/>
          <w:szCs w:val="28"/>
          <w:lang w:eastAsia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2725420</wp:posOffset>
            </wp:positionH>
            <wp:positionV relativeFrom="paragraph">
              <wp:posOffset>29845</wp:posOffset>
            </wp:positionV>
            <wp:extent cx="657225" cy="673735"/>
            <wp:effectExtent l="0" t="0" r="0" b="0"/>
            <wp:wrapNone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kern w:val="0"/>
          <w:sz w:val="28"/>
          <w:szCs w:val="28"/>
          <w:lang w:eastAsia="ar-SA"/>
        </w:rPr>
        <w:t>******</w:t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Times New Roman" w:hAnsi="Times New Roman" w:eastAsia="Andale Sans UI;Times New Roman" w:cs="Times New Roman"/>
          <w:kern w:val="2"/>
          <w:sz w:val="24"/>
          <w:szCs w:val="24"/>
          <w:lang w:eastAsia="ru-RU"/>
        </w:rPr>
      </w:pPr>
      <w:r>
        <w:rPr>
          <w:rFonts w:eastAsia="Andale Sans UI;Times New Roman" w:cs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6618" w:leader="none"/>
        </w:tabs>
        <w:spacing w:lineRule="atLeast" w:line="100" w:before="0" w:after="0"/>
        <w:jc w:val="center"/>
        <w:textAlignment w:val="baseline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6618" w:leader="none"/>
        </w:tabs>
        <w:spacing w:lineRule="atLeast" w:line="100" w:before="0" w:after="0"/>
        <w:jc w:val="center"/>
        <w:textAlignment w:val="baseline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  <w:t>КОСТРОМСКАЯ ОБЛАСТЬ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  <w:t>КОСТРОМСКОЙ МУНИЦИПАЛЬНЫЙ РАЙОН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  <w:t xml:space="preserve">СОВЕТ ДЕПУТАТОВ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  <w:t>ЧЕРНОПЕНСКОГО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  <w:t>четвертого созыва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kern w:val="2"/>
          <w:sz w:val="28"/>
          <w:szCs w:val="28"/>
          <w:highlight w:val="white"/>
          <w:lang w:eastAsia="en-US"/>
        </w:rPr>
      </w:pPr>
      <w:r>
        <w:rPr>
          <w:rFonts w:eastAsia="Arial Unicode MS" w:cs="Times New Roman"/>
          <w:kern w:val="2"/>
          <w:sz w:val="28"/>
          <w:szCs w:val="28"/>
          <w:highlight w:val="white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Р Е Ш Е Н И 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  <w:lang w:eastAsia="en-US"/>
        </w:rPr>
        <w:t>27</w:t>
      </w:r>
      <w:r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ок</w:t>
      </w:r>
      <w:r>
        <w:rPr>
          <w:rFonts w:cs="Times New Roman"/>
          <w:sz w:val="28"/>
          <w:szCs w:val="28"/>
          <w:lang w:eastAsia="en-US"/>
        </w:rPr>
        <w:t>тября 2022  года  № 3</w:t>
      </w:r>
      <w:r>
        <w:rPr>
          <w:rFonts w:cs="Times New Roman"/>
          <w:sz w:val="28"/>
          <w:szCs w:val="28"/>
          <w:lang w:eastAsia="en-US"/>
        </w:rPr>
        <w:t>5</w:t>
      </w:r>
      <w:r>
        <w:rPr>
          <w:rFonts w:cs="Times New Roman"/>
          <w:sz w:val="28"/>
          <w:szCs w:val="28"/>
          <w:lang w:eastAsia="en-US"/>
        </w:rPr>
        <w:t xml:space="preserve"> </w:t>
        <w:tab/>
        <w:tab/>
        <w:t xml:space="preserve">                                             п. Сухоногово</w:t>
      </w:r>
    </w:p>
    <w:tbl>
      <w:tblPr>
        <w:tblW w:w="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rPr>
          <w:trHeight w:val="4928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Footnote"/>
              <w:spacing w:before="0" w:after="200"/>
              <w:ind w:left="0" w:right="0" w:firstLine="1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ar-SA"/>
              </w:rPr>
              <w:t xml:space="preserve">О внесении изменений и дополнений в решение Совета депутатов МО Чернопенское сельское поселение от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 xml:space="preserve">23 декабря 2021 года № 15 «О бюджете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Чернопенского сельского поселения Костромского муниципального района на 2022 год плановый период 2023 и 2024 годы» (в редакции решений Совета депутатов от 24.02.2022 г. № 5, от 17.03.2022 г. № 8/1, 31.03.2022 г. № 11, от 28.04.2022 г. № 19, от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/>
              </w:rPr>
              <w:t xml:space="preserve">26.05. 2022  года  №  24, от 30.06.2022 № 26,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/>
              </w:rPr>
              <w:t>от 29.09.2022 № 32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Рассмотрев проект бюджета муниципального образования Чернопенское сельское поселение Костромского муниципального района Костромской области на 2022 год и на плановый период 2023 и 2024 годов, в соответствии с Бюджетным кодексом Российской Федерации, Уставом Чернопенского сельского поселения Костромского муниципального района Костромской области, положением «О бюджетном устройстве и  бюджетном процессе в Чернопенском сельском поселении», Совет депутатов Чернопенского сельского  поселения Костромского муниципального района Костромской области   </w:t>
        <w:tab/>
        <w:tab/>
        <w:tab/>
        <w:tab/>
        <w:tab/>
        <w:tab/>
        <w:tab/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Внести в решение Совета депутатов Чернопенского сельского поселения Костромского муниципального района Костромской области «О бюджете Чернопенского сельского поселения на 2022 год и на плановый период 2023 и 2024 годов» от 23.12.2021 года № 15 следующие изменения: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Увеличить доходную часть бюджета на 2022 год на 14 900 рублей 00 копеек за счет увеличения субвенций по следующим кодам бюджетной классификации: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20235118100000150 «Субвенции бюджетам сельских поселений на осуществление первичного воинского учета на территориях, где отсутствуют военные комиссариаты».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1 изложить в следующей редакции: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Чернопенского сельского поселения на 2022 год: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1.1. прогнозируемый объем доходов бюджета Чернопенского сельского поселения в сумме 24 531 008,80  рублей, в т. ч. объем собственных доходов в сумме 15 068 594,00 рублей, объем безвозмездных поступлений от других бюджетов бюджетной системы Российской Федерации в сумме </w:t>
      </w:r>
      <w:r>
        <w:rPr>
          <w:rFonts w:eastAsia="Times New Roman" w:cs="Times New Roman"/>
          <w:sz w:val="28"/>
          <w:szCs w:val="28"/>
          <w:lang w:eastAsia="ru-RU"/>
        </w:rPr>
        <w:t>7 808 440,00</w:t>
      </w:r>
      <w:r>
        <w:rPr>
          <w:sz w:val="28"/>
          <w:szCs w:val="28"/>
        </w:rPr>
        <w:t>рублей, объем безвозмездных поступлений от негосударственных организаций в сумме 1 618 974,80 рублей, объем прочих безвозмездных поступлений 35 000,00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1.2.объем расходов бюджета Чернопенского сельского поселения в сумме 32 434 131,51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1.3.Установить размер дефицита бюджета на 2022 год в сумме 7 903 122 рубля 71 копейка».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Пункт 12 изложить в следующей редакции: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«Утвердить распределение бюджетных ассигнований на реализацию муниципальных программ:«</w:t>
      </w:r>
      <w:r>
        <w:rPr>
          <w:bCs/>
          <w:sz w:val="28"/>
          <w:szCs w:val="28"/>
        </w:rPr>
        <w:t>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</w:r>
      <w:r>
        <w:rPr>
          <w:sz w:val="28"/>
          <w:szCs w:val="28"/>
        </w:rPr>
        <w:t xml:space="preserve"> в сумме 60 000,00 рублей на 2022 год, на 2023 год в сумме 0,00 рублей, на 2024 год в сумме 0,00 рублей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kern w:val="2"/>
          <w:sz w:val="28"/>
          <w:szCs w:val="28"/>
          <w:lang w:eastAsia="ru-RU"/>
        </w:rPr>
        <w:t xml:space="preserve">4. Приложение № 1 «Объем прогнозируемых доходов бюджета Чернопенского сельского поселения на 2022 год», приложение № 3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 РФ бюджета Чернопенского сельского поселения на 2022 год», приложение № 5 «Источники финансирования дефицита бюджета Чернопенского сельского поселения на 2022 год», приложение </w:t>
        <w:br/>
        <w:t>№ 9 «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 xml:space="preserve">Распределение бюджетных ассигнований на реализацию </w:t>
      </w:r>
      <w:r>
        <w:rPr>
          <w:rFonts w:eastAsia="Calibri" w:cs="Times New Roman"/>
          <w:iCs/>
          <w:kern w:val="2"/>
          <w:sz w:val="28"/>
          <w:szCs w:val="28"/>
          <w:lang w:eastAsia="ru-RU"/>
        </w:rPr>
        <w:t xml:space="preserve">муниципальных программ администрации Чернопенского сельского поселения Костромского муниципального района на 2022 год и плановый период 2023 и 2024 годы» </w:t>
      </w:r>
      <w:r>
        <w:rPr>
          <w:kern w:val="2"/>
          <w:sz w:val="28"/>
          <w:szCs w:val="28"/>
          <w:lang w:eastAsia="ru-RU"/>
        </w:rPr>
        <w:t>изложить в новой редакции.</w:t>
      </w:r>
      <w:r>
        <w:br w:type="page"/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5. </w:t>
      </w:r>
      <w:r>
        <w:rPr>
          <w:kern w:val="2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в информационном бюллетене «Чернопенский вестник».</w:t>
      </w:r>
    </w:p>
    <w:p>
      <w:pPr>
        <w:pStyle w:val="Normal"/>
        <w:widowControl w:val="false"/>
        <w:spacing w:lineRule="atLeast" w:line="100" w:before="0" w:after="0"/>
        <w:ind w:left="0" w:right="0" w:firstLine="567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</w:r>
    </w:p>
    <w:tbl>
      <w:tblPr>
        <w:tblW w:w="9571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</w:tc>
      </w:tr>
    </w:tbl>
    <w:p>
      <w:pPr>
        <w:pStyle w:val="Normal"/>
        <w:tabs>
          <w:tab w:val="clear" w:pos="708"/>
          <w:tab w:val="left" w:pos="6480" w:leader="none"/>
        </w:tabs>
        <w:spacing w:lineRule="auto" w:line="240"/>
        <w:ind w:left="0" w:right="0"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</w:r>
      <w:r>
        <w:br w:type="page"/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Приложение №1  к решению Совета депутатов  Чернопенского сельского поселения Костромского муниципального района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  №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15 от  23 декабря 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Объем  прогнозируемых  доходов в бюджет Чернопенского  сельского поселения на 2022 год</w:t>
      </w:r>
    </w:p>
    <w:tbl>
      <w:tblPr>
        <w:tblW w:w="9513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197"/>
        <w:gridCol w:w="4108"/>
        <w:gridCol w:w="1562"/>
      </w:tblGrid>
      <w:tr>
        <w:trPr>
          <w:trHeight w:val="570" w:hRule="atLeast"/>
        </w:trPr>
        <w:tc>
          <w:tcPr>
            <w:tcW w:w="9513" w:type="dxa"/>
            <w:gridSpan w:val="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60" w:hRule="atLeast"/>
        </w:trPr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2197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08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13 698 605,00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OLE_LINK2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  <w:bookmarkEnd w:id="1"/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3 660 600,00</w:t>
            </w:r>
          </w:p>
        </w:tc>
      </w:tr>
      <w:tr>
        <w:trPr>
          <w:trHeight w:val="67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3 458 920,00</w:t>
            </w:r>
          </w:p>
        </w:tc>
      </w:tr>
      <w:tr>
        <w:trPr>
          <w:trHeight w:val="112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98 680,00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</w:tr>
      <w:tr>
        <w:trPr>
          <w:trHeight w:val="9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772 100,00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772 100,00</w:t>
            </w:r>
          </w:p>
        </w:tc>
      </w:tr>
      <w:tr>
        <w:trPr>
          <w:trHeight w:val="112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349 090,00</w:t>
            </w:r>
          </w:p>
        </w:tc>
      </w:tr>
      <w:tr>
        <w:trPr>
          <w:trHeight w:val="112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1 930,00</w:t>
            </w:r>
          </w:p>
        </w:tc>
      </w:tr>
      <w:tr>
        <w:trPr>
          <w:trHeight w:val="112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464 850,00</w:t>
            </w:r>
          </w:p>
        </w:tc>
      </w:tr>
      <w:tr>
        <w:trPr>
          <w:trHeight w:val="112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10302261010000110.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-43 770,00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1 754 619,00</w:t>
            </w:r>
          </w:p>
        </w:tc>
      </w:tr>
      <w:tr>
        <w:trPr>
          <w:trHeight w:val="78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10501011010000110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>
        <w:trPr>
          <w:trHeight w:val="88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10501021010000110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1 154 900,00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149 719,00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7 504 786,00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1 435 786,00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3 207 000,00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2 862 000,00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>
        <w:trPr>
          <w:trHeight w:val="67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1 369989,00</w:t>
            </w:r>
          </w:p>
        </w:tc>
      </w:tr>
      <w:tr>
        <w:trPr>
          <w:trHeight w:val="66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1 198 689,00</w:t>
            </w:r>
          </w:p>
        </w:tc>
      </w:tr>
      <w:tr>
        <w:trPr>
          <w:trHeight w:val="64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1 198 689,00</w:t>
            </w:r>
          </w:p>
        </w:tc>
      </w:tr>
      <w:tr>
        <w:trPr>
          <w:trHeight w:val="55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>
        <w:trPr>
          <w:trHeight w:val="55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>
        <w:trPr>
          <w:trHeight w:val="6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11602020020000140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15 068 594,00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9 462 414,80</w:t>
            </w:r>
          </w:p>
        </w:tc>
      </w:tr>
      <w:tr>
        <w:trPr>
          <w:trHeight w:val="72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7 808 440,00</w:t>
            </w:r>
          </w:p>
        </w:tc>
      </w:tr>
      <w:tr>
        <w:trPr>
          <w:trHeight w:val="63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667 000,00</w:t>
            </w:r>
          </w:p>
        </w:tc>
      </w:tr>
      <w:tr>
        <w:trPr>
          <w:trHeight w:val="943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1 247 900,00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20220216100000150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highlight w:val="white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3 618 040,00</w:t>
            </w:r>
          </w:p>
        </w:tc>
      </w:tr>
      <w:tr>
        <w:trPr>
          <w:trHeight w:val="12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20225555100000150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</w:tr>
      <w:tr>
        <w:trPr>
          <w:trHeight w:val="6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202 500,00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268 400,00</w:t>
            </w:r>
          </w:p>
        </w:tc>
      </w:tr>
      <w:tr>
        <w:trPr>
          <w:trHeight w:val="765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642 500,00</w:t>
            </w:r>
          </w:p>
        </w:tc>
      </w:tr>
      <w:tr>
        <w:trPr>
          <w:trHeight w:val="6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182000,00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1 618 974,80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20405020100000150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1 618 974,80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поселений 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безвозмездных поступлений: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9 462 414,80</w:t>
            </w:r>
          </w:p>
        </w:tc>
      </w:tr>
      <w:tr>
        <w:trPr>
          <w:trHeight w:val="300" w:hRule="atLeast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24 531 008,80</w:t>
            </w:r>
          </w:p>
        </w:tc>
      </w:tr>
    </w:tbl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 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Приложение №2  к решению Совета депутатов  Чернопенского сельского поселения Костромского муниципального района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  №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15 от  23 декабря 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Объем   прогнозируемых  доходов в бюджет Чернопенского  сельского поселения на плановый  период   2023 - 2024  годы</w:t>
      </w:r>
    </w:p>
    <w:tbl>
      <w:tblPr>
        <w:tblW w:w="9796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966"/>
        <w:gridCol w:w="3207"/>
        <w:gridCol w:w="1419"/>
        <w:gridCol w:w="1559"/>
      </w:tblGrid>
      <w:tr>
        <w:trPr>
          <w:trHeight w:val="570" w:hRule="atLeast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2040" w:hRule="atLeast"/>
        </w:trPr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13 202 758,00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13 777 607,00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3 317 130,00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3 450 811,00</w:t>
            </w:r>
          </w:p>
        </w:tc>
      </w:tr>
      <w:tr>
        <w:trPr>
          <w:trHeight w:val="67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3 139 930,00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3 265 527,00</w:t>
            </w:r>
          </w:p>
        </w:tc>
      </w:tr>
      <w:tr>
        <w:trPr>
          <w:trHeight w:val="112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102 628,00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106 733,00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71 710,00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74 575,00</w:t>
            </w:r>
          </w:p>
        </w:tc>
      </w:tr>
      <w:tr>
        <w:trPr>
          <w:trHeight w:val="9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2 862,00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3 976,00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>
        <w:trPr>
          <w:trHeight w:val="1125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351 990,00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360 490,00</w:t>
            </w:r>
          </w:p>
        </w:tc>
      </w:tr>
      <w:tr>
        <w:trPr>
          <w:trHeight w:val="1125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2 080,00</w:t>
            </w:r>
          </w:p>
        </w:tc>
      </w:tr>
      <w:tr>
        <w:trPr>
          <w:trHeight w:val="1125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502 440,00</w:t>
            </w:r>
          </w:p>
        </w:tc>
      </w:tr>
      <w:tr>
        <w:trPr>
          <w:trHeight w:val="1125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10302261010000110.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-43 620,00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-46 260,00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2 090 172,00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2 184 231,00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10501011010000110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229 950,00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240 300,00</w:t>
            </w:r>
          </w:p>
        </w:tc>
      </w:tr>
      <w:tr>
        <w:trPr>
          <w:trHeight w:val="88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10501021010000110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1 704 215,00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1 780 904,00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156 007,00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163 027,00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7 002 216,00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7 317 315,00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1 496 090,00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1 563 413,00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3 163 374,00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3 305 726,00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2 342 752,00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2 448 176,00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>
        <w:trPr>
          <w:trHeight w:val="67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769 989,00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769 989,00</w:t>
            </w:r>
          </w:p>
        </w:tc>
      </w:tr>
      <w:tr>
        <w:trPr>
          <w:trHeight w:val="66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</w:tr>
      <w:tr>
        <w:trPr>
          <w:trHeight w:val="64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</w:tr>
      <w:tr>
        <w:trPr>
          <w:trHeight w:val="55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>
        <w:trPr>
          <w:trHeight w:val="55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>
        <w:trPr>
          <w:trHeight w:val="6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13 972 747,00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14 547 596,00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1 376 771,00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1 666 771,00</w:t>
            </w:r>
          </w:p>
        </w:tc>
      </w:tr>
      <w:tr>
        <w:trPr>
          <w:trHeight w:val="72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1 341 771,00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1 631 771,00</w:t>
            </w:r>
          </w:p>
        </w:tc>
      </w:tr>
      <w:tr>
        <w:trPr>
          <w:trHeight w:val="63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632 000,00</w:t>
            </w:r>
          </w:p>
        </w:tc>
      </w:tr>
      <w:tr>
        <w:trPr>
          <w:trHeight w:val="46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352 500,00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</w:tr>
      <w:tr>
        <w:trPr>
          <w:trHeight w:val="765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>
        <w:trPr>
          <w:trHeight w:val="45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20705020100000180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поселений 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15 349 518,00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16 214 367,00</w:t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Приложение № 3  к решению 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Совета депутатов  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Чернопенского сельского поселения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Костромского муниципального района 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 №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15 от 23 декабря 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ФедерациибюджетаЧернопенского  сельского поселения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</w:r>
    </w:p>
    <w:tbl>
      <w:tblPr>
        <w:tblW w:w="9796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  <w:gridCol w:w="1420"/>
        <w:gridCol w:w="991"/>
        <w:gridCol w:w="1418"/>
        <w:gridCol w:w="992"/>
        <w:gridCol w:w="1417"/>
      </w:tblGrid>
      <w:tr>
        <w:trPr>
          <w:trHeight w:val="645" w:hRule="atLeast"/>
        </w:trPr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1830" w:hRule="atLeast"/>
        </w:trPr>
        <w:tc>
          <w:tcPr>
            <w:tcW w:w="3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13732873,06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1012745,85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956935,71</w:t>
            </w:r>
          </w:p>
        </w:tc>
      </w:tr>
      <w:tr>
        <w:trPr>
          <w:trHeight w:val="70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956935,71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6100000190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55814,14</w:t>
            </w:r>
          </w:p>
        </w:tc>
      </w:tr>
      <w:tr>
        <w:trPr>
          <w:trHeight w:val="73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55814,14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>
        <w:trPr>
          <w:trHeight w:val="70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3 538 012,00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 труда работников администрации муниципального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2906412,00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2906412,00</w:t>
            </w:r>
          </w:p>
        </w:tc>
      </w:tr>
      <w:tr>
        <w:trPr>
          <w:trHeight w:val="54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администрации муниципального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626 500,00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>
        <w:trPr>
          <w:trHeight w:val="300" w:hRule="atLeast"/>
        </w:trPr>
        <w:tc>
          <w:tcPr>
            <w:tcW w:w="3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9900020140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300" w:hRule="atLeast"/>
        </w:trPr>
        <w:tc>
          <w:tcPr>
            <w:tcW w:w="3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8894111,21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3032209,93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2514219,93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515 590,00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>
        <w:trPr>
          <w:trHeight w:val="109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9900021000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4 214,00</w:t>
            </w:r>
          </w:p>
        </w:tc>
      </w:tr>
      <w:tr>
        <w:trPr>
          <w:trHeight w:val="30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4 214,00</w:t>
            </w:r>
          </w:p>
        </w:tc>
      </w:tr>
      <w:tr>
        <w:trPr>
          <w:trHeight w:val="7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9900022040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5716720,41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5716720,41</w:t>
            </w:r>
          </w:p>
        </w:tc>
      </w:tr>
      <w:tr>
        <w:trPr>
          <w:trHeight w:val="7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оплату административных штрафов, штрафов за нарушение законодательства о закупках и нарушений условий контракта и исполнение судебных актов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9900022030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2466,87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Start w:id="2" w:name="_GoBack1"/>
            <w:bookmarkEnd w:id="2"/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2466,87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304 214,00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304 214,00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268 400,00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268 400,00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9900023200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7784507,00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9900023300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7757107,00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-2025 годы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7114607,00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0200024010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547 954,00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545154,00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0200025010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772 100,00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772 100,00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дорожного покрытия уличного проезда)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02000S2146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1302694,00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1302694,00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(Установка дорожных знаков в поселке Сухоногово)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02000S2147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487613,00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4876137,00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с привлечением внебюджетных источников (Ремонт въезда в поселок Сухоногово)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02000S2440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4004246,00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4004246,00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642 500,00</w:t>
            </w:r>
          </w:p>
        </w:tc>
      </w:tr>
      <w:tr>
        <w:trPr>
          <w:trHeight w:val="90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642 500,00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642 500,00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>
              <w:rPr>
                <w:rFonts w:cs="Times New Roman"/>
                <w:color w:val="22272F"/>
                <w:sz w:val="20"/>
                <w:szCs w:val="20"/>
                <w:highlight w:val="white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на проведение работ  по землеустройству и землепользованию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 w:ascii="Calibri" w:hAnsi="Calibri"/>
                <w:kern w:val="2"/>
                <w:lang w:eastAsia="ru-RU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9900020440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3 511 677,45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271 685,00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271685,00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 на обеспечение мероприятий по сносу аварийного жилья с хозяйственными постройками в рамках МП "</w:t>
            </w:r>
            <w:r>
              <w:rPr>
                <w:rFonts w:eastAsia="Times New Roman" w:cs="Times New Roman"/>
                <w:bCs/>
                <w:kern w:val="2"/>
                <w:sz w:val="20"/>
                <w:szCs w:val="20"/>
                <w:lang w:eastAsia="ru-RU"/>
              </w:rPr>
              <w:t>Переселение граждан из аварийного жилищного фонда на территории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9900020440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3 239 992,45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«Формирование современной городской среды  на 2018-2024 годы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на территории Чернопенского сельского поселения Костромского муниципального района Костромской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030F255550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 программа                         « Благоустройства территории Чернопенского сельского поселения на 2022 – 2025 годы»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1 939 992,45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0600020250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1 534 992,45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1 532 892,80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 на реализацию мероприятий по борьбе с борщевиком Сосновского  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06000S2250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405 000,00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9900083500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4 440 015,00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4 440 015,00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990000059Д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4 266 885,00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1598539,00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2 668 346,00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9900000691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173 130,00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84 630,00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136 099,00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136099,00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74 627,00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74 627,00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61 472,00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61 472,00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2385746,00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2385746,00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2385746,00</w:t>
            </w:r>
          </w:p>
        </w:tc>
      </w:tr>
      <w:tr>
        <w:trPr>
          <w:trHeight w:val="67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2142246,00</w:t>
            </w:r>
          </w:p>
        </w:tc>
      </w:tr>
      <w:tr>
        <w:trPr>
          <w:trHeight w:val="45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173 500,00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>
        <w:trPr>
          <w:trHeight w:val="285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32 434 131,</w:t>
            </w:r>
            <w:bookmarkStart w:id="3" w:name="OLE_LINK1"/>
            <w:bookmarkEnd w:id="3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Приложение № 4  к решению Совета депутатов  Чернопенского сельского поселения Костромского муниципального района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  №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15 от  23 декабря 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ФедерациибюджетаЧернопенского  сельского поселения на плановый  период 2023 -2024 год</w:t>
      </w:r>
    </w:p>
    <w:tbl>
      <w:tblPr>
        <w:tblW w:w="9513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1"/>
        <w:gridCol w:w="1133"/>
        <w:gridCol w:w="708"/>
        <w:gridCol w:w="1277"/>
        <w:gridCol w:w="142"/>
        <w:gridCol w:w="567"/>
        <w:gridCol w:w="86"/>
        <w:gridCol w:w="1329"/>
        <w:gridCol w:w="1420"/>
      </w:tblGrid>
      <w:tr>
        <w:trPr>
          <w:trHeight w:val="645" w:hRule="atLeast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 дату очередного заседания Совета депутатов, руб.</w:t>
            </w:r>
          </w:p>
        </w:tc>
      </w:tr>
      <w:tr>
        <w:trPr>
          <w:trHeight w:val="1830" w:hRule="atLeast"/>
        </w:trPr>
        <w:tc>
          <w:tcPr>
            <w:tcW w:w="2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>
        <w:trPr>
          <w:trHeight w:val="300" w:hRule="atLeast"/>
        </w:trPr>
        <w:tc>
          <w:tcPr>
            <w:tcW w:w="9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6 148 526,00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6 108 526,00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861 364,00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861 364,00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 труда высшего должностного лица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2 911 557,00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2 911 557,00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 труда работников администрации муниципального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администрации муниципального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300" w:hRule="atLeast"/>
        </w:trPr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муниицпального образования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2 269 605,00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2 229 605,00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2 123 882,00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2 073 882,00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1 793 392,00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1 793 392,00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328 090,00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278 090,00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9900021000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9900022040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центрального аппарата органа муниципально администрации го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9900023200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2 461 811,00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2 493 821,00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9900023300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2 447 311,00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2 479 321,00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              « Развитие дорожного хозяйства в Чернопенском сельском поселении Костромского муниципального района Костромской области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2022 -2025 годы»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2 089 540,00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2 121 550,00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0200024010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1 302 800,00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1 302 800,00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0200025010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>
        <w:trPr>
          <w:trHeight w:val="90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9900020300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1 439 700,00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1 719 700,00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текущий ремонт муниципального жилищного фонда сельского поселения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9900020410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1 136 100,00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1 416 100,00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eastAsia="Arial Unicode MS" w:cs="Times New Roman"/>
                <w:color w:val="000000"/>
                <w:kern w:val="2"/>
                <w:sz w:val="20"/>
                <w:szCs w:val="20"/>
                <w:lang w:eastAsia="ru-RU"/>
              </w:rPr>
              <w:t>Благоустройство территории Чернопенского сельского поселения на 2022-2025 годы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1 136 100,00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1 416 100,00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0600020250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911 100,00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711 100,00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909 000,00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709 000,00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 на реализацию мероприятий по борьбе с борщевиком Сосновского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06000S2250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9900083500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2 903 526,00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3 903 526,00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2 903 526,00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3 903 526,00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990000059Д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2 730 396,00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3 730 396,00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1 544 346,00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1 544 346,00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1 186 050,00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2 186 050,00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9900000691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173 130,00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173 130,00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84 630,00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84 630,00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>
        <w:trPr>
          <w:trHeight w:val="450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>
        <w:trPr>
          <w:trHeight w:val="67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2 114 053,00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2 114 053,00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173 500,00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>
        <w:trPr>
          <w:trHeight w:val="285" w:hRule="atLeast"/>
        </w:trPr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ind w:left="6379" w:right="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kern w:val="2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jc w:val="both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ind w:left="6379" w:right="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spacing w:before="0" w:after="0"/>
        <w:ind w:left="5103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Приложение № 5  к решению Совета депутатов  Чернопенского сельского поселения Костромского муниципального района   № 15</w:t>
      </w:r>
    </w:p>
    <w:p>
      <w:pPr>
        <w:pStyle w:val="Normal"/>
        <w:tabs>
          <w:tab w:val="clear" w:pos="708"/>
          <w:tab w:val="left" w:pos="6480" w:leader="none"/>
        </w:tabs>
        <w:spacing w:before="0" w:after="0"/>
        <w:ind w:left="5103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от 23 декабря 2021 года</w:t>
      </w:r>
    </w:p>
    <w:p>
      <w:pPr>
        <w:pStyle w:val="Normal"/>
        <w:tabs>
          <w:tab w:val="clear" w:pos="708"/>
          <w:tab w:val="left" w:pos="6480" w:leader="none"/>
        </w:tabs>
        <w:spacing w:before="0" w:after="0"/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tabs>
          <w:tab w:val="clear" w:pos="708"/>
          <w:tab w:val="left" w:pos="6480" w:leader="none"/>
        </w:tabs>
        <w:ind w:left="6379" w:right="0" w:hanging="0"/>
        <w:jc w:val="both"/>
        <w:textAlignment w:val="baseline"/>
        <w:rPr>
          <w:rFonts w:ascii="Times New Roman" w:hAnsi="Times New Roman" w:eastAsia="Tahoma" w:cs="Times New Roman"/>
          <w:kern w:val="2"/>
          <w:sz w:val="24"/>
          <w:szCs w:val="24"/>
          <w:lang w:eastAsia="ru-RU"/>
        </w:rPr>
      </w:pPr>
      <w:r>
        <w:rPr>
          <w:rFonts w:eastAsia="Tahoma" w:cs="Times New Roman"/>
          <w:kern w:val="2"/>
          <w:sz w:val="24"/>
          <w:szCs w:val="24"/>
          <w:lang w:eastAsia="ru-RU"/>
        </w:rPr>
      </w:r>
    </w:p>
    <w:p>
      <w:pPr>
        <w:pStyle w:val="Normal"/>
        <w:shd w:fill="FFFFFF" w:val="clear"/>
        <w:tabs>
          <w:tab w:val="clear" w:pos="708"/>
          <w:tab w:val="left" w:pos="308" w:leader="none"/>
        </w:tabs>
        <w:ind w:left="0" w:right="0" w:firstLine="709"/>
        <w:jc w:val="center"/>
        <w:textAlignment w:val="baseline"/>
        <w:rPr>
          <w:rFonts w:ascii="Times New Roman" w:hAnsi="Times New Roman" w:eastAsia="Tahoma" w:cs="Times New Roman"/>
          <w:bCs/>
          <w:kern w:val="2"/>
          <w:sz w:val="24"/>
          <w:szCs w:val="24"/>
          <w:lang w:eastAsia="ru-RU"/>
        </w:rPr>
      </w:pPr>
      <w:r>
        <w:rPr>
          <w:rFonts w:eastAsia="Tahoma" w:cs="Times New Roman"/>
          <w:bCs/>
          <w:kern w:val="2"/>
          <w:sz w:val="24"/>
          <w:szCs w:val="24"/>
          <w:lang w:eastAsia="ru-RU"/>
        </w:rPr>
        <w:t>Источники финансирования  дефицита</w:t>
      </w:r>
    </w:p>
    <w:p>
      <w:pPr>
        <w:pStyle w:val="Normal"/>
        <w:shd w:fill="FFFFFF" w:val="clear"/>
        <w:tabs>
          <w:tab w:val="clear" w:pos="708"/>
          <w:tab w:val="left" w:pos="308" w:leader="none"/>
        </w:tabs>
        <w:ind w:left="0" w:right="0" w:firstLine="709"/>
        <w:jc w:val="center"/>
        <w:textAlignment w:val="baseline"/>
        <w:rPr>
          <w:rFonts w:ascii="Times New Roman" w:hAnsi="Times New Roman" w:eastAsia="Tahoma" w:cs="Times New Roman"/>
          <w:bCs/>
          <w:kern w:val="2"/>
          <w:sz w:val="24"/>
          <w:szCs w:val="24"/>
          <w:lang w:eastAsia="ru-RU"/>
        </w:rPr>
      </w:pPr>
      <w:r>
        <w:rPr>
          <w:rFonts w:eastAsia="Tahoma" w:cs="Times New Roman"/>
          <w:bCs/>
          <w:kern w:val="2"/>
          <w:sz w:val="24"/>
          <w:szCs w:val="24"/>
          <w:lang w:eastAsia="ru-RU"/>
        </w:rPr>
        <w:t>бюджета Чернопенского  сельского поселения на 2022 год</w:t>
      </w:r>
    </w:p>
    <w:tbl>
      <w:tblPr>
        <w:tblW w:w="9229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265"/>
        <w:gridCol w:w="1845"/>
      </w:tblGrid>
      <w:tr>
        <w:trPr>
          <w:trHeight w:val="115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, руб.</w:t>
            </w:r>
          </w:p>
        </w:tc>
      </w:tr>
      <w:tr>
        <w:trPr>
          <w:trHeight w:val="51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7 893 122,71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7 893 122,71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-24 531 008,80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-24 531 008,80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-24 531 008,80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-24 531 008,80</w:t>
            </w:r>
          </w:p>
        </w:tc>
      </w:tr>
      <w:tr>
        <w:trPr>
          <w:trHeight w:val="46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32 434 131,51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32 434 131,51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32 434 131,51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32 434 131,51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7 903 122,71</w:t>
            </w:r>
          </w:p>
        </w:tc>
      </w:tr>
    </w:tbl>
    <w:p>
      <w:pPr>
        <w:pStyle w:val="Normal"/>
        <w:shd w:fill="FFFFFF" w:val="clear"/>
        <w:tabs>
          <w:tab w:val="clear" w:pos="708"/>
          <w:tab w:val="left" w:pos="308" w:leader="none"/>
        </w:tabs>
        <w:ind w:left="0" w:right="0" w:firstLine="709"/>
        <w:jc w:val="center"/>
        <w:textAlignment w:val="baseline"/>
        <w:rPr>
          <w:rFonts w:ascii="Times New Roman" w:hAnsi="Times New Roman" w:eastAsia="Tahoma" w:cs="Times New Roman"/>
          <w:bCs/>
          <w:kern w:val="2"/>
          <w:sz w:val="28"/>
          <w:szCs w:val="28"/>
          <w:lang w:eastAsia="ru-RU"/>
        </w:rPr>
      </w:pPr>
      <w:r>
        <w:rPr>
          <w:rFonts w:eastAsia="Tahoma" w:cs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clear" w:pos="708"/>
          <w:tab w:val="left" w:pos="308" w:leader="none"/>
        </w:tabs>
        <w:ind w:left="0" w:right="0" w:firstLine="709"/>
        <w:jc w:val="center"/>
        <w:textAlignment w:val="baseline"/>
        <w:rPr>
          <w:rFonts w:ascii="Times New Roman" w:hAnsi="Times New Roman" w:eastAsia="Tahoma" w:cs="Times New Roman"/>
          <w:bCs/>
          <w:kern w:val="2"/>
          <w:sz w:val="28"/>
          <w:szCs w:val="28"/>
          <w:lang w:eastAsia="ru-RU"/>
        </w:rPr>
      </w:pPr>
      <w:r>
        <w:rPr>
          <w:rFonts w:eastAsia="Tahoma" w:cs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clear" w:pos="708"/>
          <w:tab w:val="left" w:pos="308" w:leader="none"/>
        </w:tabs>
        <w:ind w:left="0" w:right="0" w:firstLine="709"/>
        <w:jc w:val="center"/>
        <w:textAlignment w:val="baseline"/>
        <w:rPr>
          <w:rFonts w:ascii="Times New Roman" w:hAnsi="Times New Roman" w:eastAsia="Tahoma" w:cs="Times New Roman"/>
          <w:bCs/>
          <w:kern w:val="2"/>
          <w:sz w:val="28"/>
          <w:szCs w:val="28"/>
          <w:lang w:eastAsia="ru-RU"/>
        </w:rPr>
      </w:pPr>
      <w:r>
        <w:rPr>
          <w:rFonts w:eastAsia="Tahoma" w:cs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ind w:right="0" w:hanging="0"/>
        <w:jc w:val="right"/>
        <w:textAlignment w:val="baseline"/>
        <w:rPr>
          <w:rFonts w:ascii="Times New Roman" w:hAnsi="Times New Roman" w:eastAsia="Times New Roman" w:cs="Times New Roman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Приложение № 6  к решению 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Совета депутатов  Чернопенского сельского поселения Костромского муниципального района  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№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15 от 23.12.2021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widowControl w:val="false"/>
        <w:spacing w:lineRule="auto" w:line="240" w:before="0" w:after="0"/>
        <w:ind w:left="720" w:right="0" w:hanging="0"/>
        <w:contextualSpacing/>
        <w:jc w:val="center"/>
        <w:textAlignment w:val="baseline"/>
        <w:rPr>
          <w:rFonts w:ascii="Times New Roman" w:hAnsi="Times New Roman" w:eastAsia="Tahoma" w:cs="Times New Roman"/>
          <w:kern w:val="2"/>
          <w:sz w:val="28"/>
          <w:szCs w:val="28"/>
          <w:lang w:eastAsia="ru-RU"/>
        </w:rPr>
      </w:pPr>
      <w:r>
        <w:rPr>
          <w:rFonts w:eastAsia="Tahoma" w:cs="Times New Roman"/>
          <w:kern w:val="2"/>
          <w:sz w:val="28"/>
          <w:szCs w:val="28"/>
          <w:lang w:eastAsia="ru-RU"/>
        </w:rPr>
        <w:t>Источники финансирования  дефицита</w:t>
      </w:r>
    </w:p>
    <w:p>
      <w:pPr>
        <w:pStyle w:val="Normal"/>
        <w:widowControl w:val="false"/>
        <w:spacing w:lineRule="auto" w:line="240" w:before="0" w:after="0"/>
        <w:ind w:left="720" w:right="0" w:hanging="0"/>
        <w:contextualSpacing/>
        <w:jc w:val="center"/>
        <w:textAlignment w:val="baseline"/>
        <w:rPr>
          <w:rFonts w:ascii="Times New Roman" w:hAnsi="Times New Roman" w:eastAsia="Tahoma" w:cs="Times New Roman"/>
          <w:kern w:val="2"/>
          <w:sz w:val="28"/>
          <w:szCs w:val="28"/>
          <w:lang w:eastAsia="ru-RU"/>
        </w:rPr>
      </w:pPr>
      <w:r>
        <w:rPr>
          <w:rFonts w:eastAsia="Tahoma" w:cs="Times New Roman"/>
          <w:kern w:val="2"/>
          <w:sz w:val="28"/>
          <w:szCs w:val="28"/>
          <w:lang w:eastAsia="ru-RU"/>
        </w:rPr>
        <w:t>бюджета Чернопенского  сельского поселения</w:t>
      </w:r>
    </w:p>
    <w:p>
      <w:pPr>
        <w:pStyle w:val="Normal"/>
        <w:widowControl w:val="false"/>
        <w:spacing w:lineRule="auto" w:line="240" w:before="0" w:after="0"/>
        <w:ind w:left="720" w:right="0" w:hanging="0"/>
        <w:contextualSpacing/>
        <w:jc w:val="center"/>
        <w:textAlignment w:val="baseline"/>
        <w:rPr>
          <w:rFonts w:ascii="Times New Roman" w:hAnsi="Times New Roman" w:eastAsia="Tahoma" w:cs="Times New Roman"/>
          <w:kern w:val="2"/>
          <w:sz w:val="28"/>
          <w:szCs w:val="28"/>
          <w:lang w:eastAsia="ru-RU"/>
        </w:rPr>
      </w:pPr>
      <w:r>
        <w:rPr>
          <w:rFonts w:eastAsia="Tahoma" w:cs="Times New Roman"/>
          <w:kern w:val="2"/>
          <w:sz w:val="28"/>
          <w:szCs w:val="28"/>
          <w:lang w:eastAsia="ru-RU"/>
        </w:rPr>
        <w:t>на плановый период 2023 год – 2024 год</w:t>
      </w:r>
    </w:p>
    <w:tbl>
      <w:tblPr>
        <w:tblW w:w="9654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2992"/>
        <w:gridCol w:w="1684"/>
        <w:gridCol w:w="1702"/>
      </w:tblGrid>
      <w:tr>
        <w:trPr>
          <w:trHeight w:val="825" w:hRule="atLeast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510" w:hRule="atLeast"/>
        </w:trPr>
        <w:tc>
          <w:tcPr>
            <w:tcW w:w="3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>
        <w:trPr>
          <w:trHeight w:val="630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395 812,00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772 973,00</w:t>
            </w:r>
          </w:p>
        </w:tc>
      </w:tr>
      <w:tr>
        <w:trPr>
          <w:trHeight w:val="630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395 812,00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772 973,00</w:t>
            </w:r>
          </w:p>
        </w:tc>
      </w:tr>
      <w:tr>
        <w:trPr>
          <w:trHeight w:val="315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>
        <w:trPr>
          <w:trHeight w:val="315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>
        <w:trPr>
          <w:trHeight w:val="630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>
        <w:trPr>
          <w:trHeight w:val="630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>
        <w:trPr>
          <w:trHeight w:val="465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>
        <w:trPr>
          <w:trHeight w:val="315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>
        <w:trPr>
          <w:trHeight w:val="630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>
        <w:trPr>
          <w:trHeight w:val="630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>
        <w:trPr>
          <w:trHeight w:val="315" w:hRule="atLeast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395 812,00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772 973,00</w:t>
            </w:r>
          </w:p>
        </w:tc>
      </w:tr>
    </w:tbl>
    <w:p>
      <w:pPr>
        <w:pStyle w:val="Normal"/>
        <w:shd w:fill="FFFFFF" w:val="clear"/>
        <w:tabs>
          <w:tab w:val="clear" w:pos="708"/>
          <w:tab w:val="left" w:pos="308" w:leader="none"/>
        </w:tabs>
        <w:ind w:left="0" w:right="0"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18"/>
          <w:szCs w:val="18"/>
          <w:lang w:eastAsia="ru-RU"/>
        </w:rPr>
      </w:pPr>
      <w:r>
        <w:br w:type="page"/>
      </w:r>
      <w:r>
        <w:rPr>
          <w:rFonts w:eastAsia="Times New Roman" w:cs="Times New Roman"/>
          <w:kern w:val="2"/>
          <w:sz w:val="18"/>
          <w:szCs w:val="18"/>
          <w:lang w:eastAsia="ru-RU"/>
        </w:rPr>
        <w:t>Приложение № 7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к решению Совета депутатов  Чернопенского сельского поселения Костромского муниципального района   №  15 от 23.12.2021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kern w:val="2"/>
          <w:sz w:val="24"/>
          <w:szCs w:val="24"/>
          <w:lang w:eastAsia="ru-RU"/>
        </w:rPr>
        <w:t>Распределение межбюджетных трансфертов, предоставляемых бюджету Костромского муниципального района Костромской области в 2022 году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2"/>
          <w:sz w:val="24"/>
          <w:szCs w:val="24"/>
          <w:lang w:eastAsia="ru-RU"/>
        </w:rPr>
      </w:r>
    </w:p>
    <w:tbl>
      <w:tblPr>
        <w:tblW w:w="9654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2"/>
        <w:gridCol w:w="1842"/>
      </w:tblGrid>
      <w:tr>
        <w:trPr>
          <w:trHeight w:val="810" w:hRule="atLeast"/>
        </w:trPr>
        <w:tc>
          <w:tcPr>
            <w:tcW w:w="7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7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103000,00</w:t>
            </w:r>
          </w:p>
        </w:tc>
      </w:tr>
      <w:tr>
        <w:trPr>
          <w:trHeight w:val="315" w:hRule="atLeast"/>
        </w:trPr>
        <w:tc>
          <w:tcPr>
            <w:tcW w:w="7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103000,00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333333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-45" w:leader="none"/>
        </w:tabs>
        <w:spacing w:lineRule="auto" w:line="240" w:before="0" w:after="0"/>
        <w:ind w:left="-45" w:right="0" w:hanging="0"/>
        <w:jc w:val="right"/>
        <w:textAlignment w:val="baseline"/>
        <w:rPr>
          <w:rFonts w:ascii="Times New Roman" w:hAnsi="Times New Roman" w:eastAsia="Times New Roman" w:cs="Times New Roman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kern w:val="2"/>
          <w:sz w:val="18"/>
          <w:szCs w:val="18"/>
          <w:lang w:eastAsia="ru-RU"/>
        </w:rPr>
        <w:t>Приложение № 8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к решению Совета депутатов  Чернопенского сельского поселения Костромского муниципального района   № 15 от 23.12.2021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2"/>
          <w:sz w:val="24"/>
          <w:szCs w:val="24"/>
          <w:lang w:eastAsia="ru-RU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2023 и 2024 годов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2"/>
          <w:sz w:val="24"/>
          <w:szCs w:val="24"/>
          <w:lang w:eastAsia="ru-RU"/>
        </w:rPr>
      </w:r>
    </w:p>
    <w:tbl>
      <w:tblPr>
        <w:tblW w:w="9696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9"/>
        <w:gridCol w:w="1560"/>
        <w:gridCol w:w="1317"/>
      </w:tblGrid>
      <w:tr>
        <w:trPr>
          <w:trHeight w:val="990" w:hRule="atLeast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6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2024 год</w:t>
            </w:r>
          </w:p>
        </w:tc>
      </w:tr>
      <w:tr>
        <w:trPr>
          <w:trHeight w:val="1260" w:hRule="atLeast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66 823,00</w:t>
            </w:r>
          </w:p>
        </w:tc>
      </w:tr>
      <w:tr>
        <w:trPr>
          <w:trHeight w:val="315" w:hRule="atLeast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66 823,00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2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-45" w:leader="none"/>
        </w:tabs>
        <w:spacing w:lineRule="auto" w:line="240" w:before="0" w:after="0"/>
        <w:ind w:left="-45" w:right="0" w:hanging="0"/>
        <w:jc w:val="right"/>
        <w:textAlignment w:val="baseline"/>
        <w:rPr>
          <w:rFonts w:ascii="Times New Roman" w:hAnsi="Times New Roman" w:eastAsia="Times New Roman" w:cs="Times New Roman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kern w:val="2"/>
          <w:sz w:val="18"/>
          <w:szCs w:val="18"/>
          <w:lang w:eastAsia="ru-RU"/>
        </w:rPr>
        <w:t>Приложение № 9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к решению Совета депутатов  Чернопенского сельского поселения Костромского муниципального района   №  15 от 23.12.2021 года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/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  <w:t>( в редакции решения Совета депутатов от 27.10.2022 № 35)</w:t>
      </w:r>
    </w:p>
    <w:p>
      <w:pPr>
        <w:pStyle w:val="Normal"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jc w:val="center"/>
        <w:textAlignment w:val="baseline"/>
        <w:rPr/>
      </w:pPr>
      <w:r>
        <w:rPr>
          <w:rFonts w:eastAsia="Times New Roman" w:cs="Times New Roman"/>
          <w:kern w:val="2"/>
          <w:sz w:val="24"/>
          <w:szCs w:val="24"/>
          <w:lang w:eastAsia="ru-RU"/>
        </w:rPr>
        <w:t xml:space="preserve">Распределение бюджетных ассигнований  на  реализацию </w:t>
      </w:r>
      <w:r>
        <w:rPr>
          <w:rFonts w:eastAsia="Calibri" w:cs="Times New Roman"/>
          <w:iCs/>
          <w:kern w:val="2"/>
          <w:sz w:val="24"/>
          <w:szCs w:val="24"/>
          <w:lang w:eastAsia="ru-RU"/>
        </w:rPr>
        <w:t>муниципальных программ  администрации Чернопенского сельского поселения Костромского муниципального района на 2022 год и плановый период 2023 и 2024 годы</w:t>
      </w:r>
    </w:p>
    <w:tbl>
      <w:tblPr>
        <w:tblW w:w="9498" w:type="dxa"/>
        <w:jc w:val="left"/>
        <w:tblInd w:w="1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"/>
        <w:gridCol w:w="3850"/>
        <w:gridCol w:w="1701"/>
        <w:gridCol w:w="1701"/>
        <w:gridCol w:w="1702"/>
      </w:tblGrid>
      <w:tr>
        <w:trPr>
          <w:trHeight w:val="163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tLeast" w:line="100" w:before="0" w:after="0"/>
              <w:textAlignment w:val="baseline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2022 год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по программе всего,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2023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по программе всего, 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по программе всего, 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>
        <w:trPr>
          <w:trHeight w:val="222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222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textAlignment w:val="baseline"/>
              <w:rPr>
                <w:rFonts w:ascii="Times New Roman" w:hAnsi="Times New Roman" w:eastAsia="Times New Roman" w:cs="Times New Roman"/>
                <w:iCs/>
                <w:color w:val="000000"/>
                <w:kern w:val="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kern w:val="2"/>
                <w:lang w:eastAsia="ru-RU"/>
              </w:rPr>
              <w:t>Формирование современной городской среды  на 2018-2024 годы 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1 300 000,00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82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textAlignment w:val="baseline"/>
              <w:rPr/>
            </w:pPr>
            <w:r>
              <w:rPr>
                <w:rFonts w:eastAsia="Times New Roman" w:cs="Times New Roman"/>
                <w:iCs/>
                <w:color w:val="000000"/>
                <w:kern w:val="2"/>
                <w:lang w:eastAsia="ru-RU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</w:t>
            </w:r>
            <w:r>
              <w:rPr>
                <w:rFonts w:eastAsia="Times New Roman" w:cs="Times New Roman"/>
                <w:iCs/>
                <w:color w:val="000000"/>
                <w:kern w:val="2"/>
              </w:rPr>
              <w:t>22</w:t>
            </w:r>
            <w:r>
              <w:rPr>
                <w:rFonts w:eastAsia="Times New Roman" w:cs="Times New Roman"/>
                <w:iCs/>
                <w:color w:val="000000"/>
                <w:kern w:val="2"/>
                <w:lang w:eastAsia="ru-RU"/>
              </w:rPr>
              <w:t>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7 114 607,00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2 089 540,00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2 121 550,00</w:t>
            </w:r>
          </w:p>
        </w:tc>
      </w:tr>
      <w:tr>
        <w:trPr>
          <w:trHeight w:val="22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textAlignment w:val="baseline"/>
              <w:rPr>
                <w:rFonts w:ascii="Times New Roman" w:hAnsi="Times New Roman" w:eastAsia="Arial Unicode MS" w:cs="Times New Roman"/>
                <w:color w:val="000000"/>
                <w:kern w:val="2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lang w:eastAsia="ru-RU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1 939 992,45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1 136 100,00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1 416 100,00</w:t>
            </w:r>
          </w:p>
        </w:tc>
      </w:tr>
    </w:tbl>
    <w:p>
      <w:pPr>
        <w:pStyle w:val="Normal"/>
        <w:tabs>
          <w:tab w:val="clear" w:pos="708"/>
          <w:tab w:val="left" w:pos="990" w:leader="none"/>
        </w:tabs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uppressAutoHyphens w:val="false"/>
        <w:spacing w:lineRule="auto" w:line="240"/>
        <w:ind w:left="0" w:right="0" w:firstLine="709"/>
        <w:jc w:val="right"/>
        <w:textAlignment w:val="baseline"/>
        <w:rPr>
          <w:rFonts w:ascii="Times New Roman" w:hAnsi="Times New Roman" w:cs="Times New Roman"/>
          <w:sz w:val="12"/>
          <w:szCs w:val="12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</w:r>
    </w:p>
    <w:p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Выходит по мере необходимости, но не реже 1 раза в месяц, .</w:t>
      </w:r>
    </w:p>
    <w:p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Адрес издательства: п. Сухоногово, пл. Советская, 3</w:t>
      </w:r>
    </w:p>
    <w:p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Публикация на сайте Администрации Чернопенского</w:t>
      </w:r>
    </w:p>
    <w:p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</w:t>
      </w:r>
      <w:r>
        <w:rPr>
          <w:rFonts w:cs="Times New Roman" w:ascii="Times New Roman" w:hAnsi="Times New Roman"/>
          <w:sz w:val="12"/>
          <w:szCs w:val="12"/>
        </w:rPr>
        <w:t>сельского поселения в сети Интернет: https://chernopenskoe.ru/</w:t>
      </w:r>
    </w:p>
    <w:p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Контактный телефон: 664-963</w:t>
      </w:r>
    </w:p>
    <w:p>
      <w:pPr>
        <w:pStyle w:val="ConsPlusNonformat"/>
        <w:rPr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Ответственный за выпуск: Кузнецова Г.В.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701" w:right="566" w:header="720" w:top="127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8b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c129a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129a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Style25"/>
    <w:link w:val="30"/>
    <w:qFormat/>
    <w:rsid w:val="00e05b1e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ижний колонтитул Знак"/>
    <w:basedOn w:val="DefaultParagraphFont"/>
    <w:qFormat/>
    <w:rsid w:val="001508b6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Нижний колонтитул Знак1"/>
    <w:link w:val="a4"/>
    <w:uiPriority w:val="99"/>
    <w:qFormat/>
    <w:rsid w:val="001508b6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c129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9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</w:rPr>
  </w:style>
  <w:style w:type="character" w:styleId="Style12">
    <w:name w:val="Интернет-ссылка"/>
    <w:rsid w:val="00934b61"/>
    <w:rPr>
      <w:color w:val="0000FF"/>
      <w:u w:val="single"/>
    </w:rPr>
  </w:style>
  <w:style w:type="character" w:styleId="Style13">
    <w:name w:val="Выделение"/>
    <w:uiPriority w:val="20"/>
    <w:qFormat/>
    <w:rsid w:val="00934b61"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34b6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b"/>
    <w:qFormat/>
    <w:rsid w:val="00934b61"/>
    <w:rPr>
      <w:rFonts w:ascii="Tahoma" w:hAnsi="Tahoma" w:eastAsia="Arial Unicode MS" w:cs="Tahoma"/>
      <w:kern w:val="2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d"/>
    <w:qFormat/>
    <w:rsid w:val="00e505b2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e05b1e"/>
    <w:rPr>
      <w:rFonts w:ascii="Times New Roman" w:hAnsi="Times New Roman" w:eastAsia="Times New Roman" w:cs="Times New Roman"/>
      <w:b/>
      <w:bCs/>
      <w:sz w:val="27"/>
      <w:szCs w:val="27"/>
      <w:lang w:eastAsia="zh-CN"/>
    </w:rPr>
  </w:style>
  <w:style w:type="character" w:styleId="WW8Num1z0" w:customStyle="1">
    <w:name w:val="WW8Num1z0"/>
    <w:qFormat/>
    <w:rsid w:val="00e05b1e"/>
    <w:rPr/>
  </w:style>
  <w:style w:type="character" w:styleId="WW8Num1z1" w:customStyle="1">
    <w:name w:val="WW8Num1z1"/>
    <w:qFormat/>
    <w:rsid w:val="00e05b1e"/>
    <w:rPr/>
  </w:style>
  <w:style w:type="character" w:styleId="WW8Num1z2" w:customStyle="1">
    <w:name w:val="WW8Num1z2"/>
    <w:qFormat/>
    <w:rsid w:val="00e05b1e"/>
    <w:rPr/>
  </w:style>
  <w:style w:type="character" w:styleId="WW8Num1z3" w:customStyle="1">
    <w:name w:val="WW8Num1z3"/>
    <w:qFormat/>
    <w:rsid w:val="00e05b1e"/>
    <w:rPr/>
  </w:style>
  <w:style w:type="character" w:styleId="WW8Num1z4" w:customStyle="1">
    <w:name w:val="WW8Num1z4"/>
    <w:qFormat/>
    <w:rsid w:val="00e05b1e"/>
    <w:rPr/>
  </w:style>
  <w:style w:type="character" w:styleId="WW8Num1z5" w:customStyle="1">
    <w:name w:val="WW8Num1z5"/>
    <w:qFormat/>
    <w:rsid w:val="00e05b1e"/>
    <w:rPr/>
  </w:style>
  <w:style w:type="character" w:styleId="WW8Num1z6" w:customStyle="1">
    <w:name w:val="WW8Num1z6"/>
    <w:qFormat/>
    <w:rsid w:val="00e05b1e"/>
    <w:rPr/>
  </w:style>
  <w:style w:type="character" w:styleId="WW8Num1z7" w:customStyle="1">
    <w:name w:val="WW8Num1z7"/>
    <w:qFormat/>
    <w:rsid w:val="00e05b1e"/>
    <w:rPr/>
  </w:style>
  <w:style w:type="character" w:styleId="WW8Num1z8" w:customStyle="1">
    <w:name w:val="WW8Num1z8"/>
    <w:qFormat/>
    <w:rsid w:val="00e05b1e"/>
    <w:rPr/>
  </w:style>
  <w:style w:type="character" w:styleId="WW8Num2z0" w:customStyle="1">
    <w:name w:val="WW8Num2z0"/>
    <w:qFormat/>
    <w:rsid w:val="00e05b1e"/>
    <w:rPr/>
  </w:style>
  <w:style w:type="character" w:styleId="WW8Num2z1" w:customStyle="1">
    <w:name w:val="WW8Num2z1"/>
    <w:qFormat/>
    <w:rsid w:val="00e05b1e"/>
    <w:rPr/>
  </w:style>
  <w:style w:type="character" w:styleId="WW8Num2z2" w:customStyle="1">
    <w:name w:val="WW8Num2z2"/>
    <w:qFormat/>
    <w:rsid w:val="00e05b1e"/>
    <w:rPr/>
  </w:style>
  <w:style w:type="character" w:styleId="WW8Num2z3" w:customStyle="1">
    <w:name w:val="WW8Num2z3"/>
    <w:qFormat/>
    <w:rsid w:val="00e05b1e"/>
    <w:rPr/>
  </w:style>
  <w:style w:type="character" w:styleId="WW8Num2z4" w:customStyle="1">
    <w:name w:val="WW8Num2z4"/>
    <w:qFormat/>
    <w:rsid w:val="00e05b1e"/>
    <w:rPr/>
  </w:style>
  <w:style w:type="character" w:styleId="WW8Num2z5" w:customStyle="1">
    <w:name w:val="WW8Num2z5"/>
    <w:qFormat/>
    <w:rsid w:val="00e05b1e"/>
    <w:rPr/>
  </w:style>
  <w:style w:type="character" w:styleId="WW8Num2z6" w:customStyle="1">
    <w:name w:val="WW8Num2z6"/>
    <w:qFormat/>
    <w:rsid w:val="00e05b1e"/>
    <w:rPr/>
  </w:style>
  <w:style w:type="character" w:styleId="WW8Num2z7" w:customStyle="1">
    <w:name w:val="WW8Num2z7"/>
    <w:qFormat/>
    <w:rsid w:val="00e05b1e"/>
    <w:rPr/>
  </w:style>
  <w:style w:type="character" w:styleId="WW8Num2z8" w:customStyle="1">
    <w:name w:val="WW8Num2z8"/>
    <w:qFormat/>
    <w:rsid w:val="00e05b1e"/>
    <w:rPr/>
  </w:style>
  <w:style w:type="character" w:styleId="WW8Num3z0" w:customStyle="1">
    <w:name w:val="WW8Num3z0"/>
    <w:qFormat/>
    <w:rsid w:val="00e05b1e"/>
    <w:rPr/>
  </w:style>
  <w:style w:type="character" w:styleId="WW8Num3z1" w:customStyle="1">
    <w:name w:val="WW8Num3z1"/>
    <w:qFormat/>
    <w:rsid w:val="00e05b1e"/>
    <w:rPr/>
  </w:style>
  <w:style w:type="character" w:styleId="WW8Num3z2" w:customStyle="1">
    <w:name w:val="WW8Num3z2"/>
    <w:qFormat/>
    <w:rsid w:val="00e05b1e"/>
    <w:rPr/>
  </w:style>
  <w:style w:type="character" w:styleId="WW8Num3z3" w:customStyle="1">
    <w:name w:val="WW8Num3z3"/>
    <w:qFormat/>
    <w:rsid w:val="00e05b1e"/>
    <w:rPr/>
  </w:style>
  <w:style w:type="character" w:styleId="WW8Num3z4" w:customStyle="1">
    <w:name w:val="WW8Num3z4"/>
    <w:qFormat/>
    <w:rsid w:val="00e05b1e"/>
    <w:rPr/>
  </w:style>
  <w:style w:type="character" w:styleId="WW8Num3z5" w:customStyle="1">
    <w:name w:val="WW8Num3z5"/>
    <w:qFormat/>
    <w:rsid w:val="00e05b1e"/>
    <w:rPr/>
  </w:style>
  <w:style w:type="character" w:styleId="WW8Num3z6" w:customStyle="1">
    <w:name w:val="WW8Num3z6"/>
    <w:qFormat/>
    <w:rsid w:val="00e05b1e"/>
    <w:rPr/>
  </w:style>
  <w:style w:type="character" w:styleId="WW8Num3z7" w:customStyle="1">
    <w:name w:val="WW8Num3z7"/>
    <w:qFormat/>
    <w:rsid w:val="00e05b1e"/>
    <w:rPr/>
  </w:style>
  <w:style w:type="character" w:styleId="WW8Num3z8" w:customStyle="1">
    <w:name w:val="WW8Num3z8"/>
    <w:qFormat/>
    <w:rsid w:val="00e05b1e"/>
    <w:rPr/>
  </w:style>
  <w:style w:type="character" w:styleId="13" w:customStyle="1">
    <w:name w:val="Основной шрифт абзаца1"/>
    <w:qFormat/>
    <w:rsid w:val="00e05b1e"/>
    <w:rPr/>
  </w:style>
  <w:style w:type="character" w:styleId="Hl" w:customStyle="1">
    <w:name w:val="hl"/>
    <w:basedOn w:val="13"/>
    <w:qFormat/>
    <w:rsid w:val="00e05b1e"/>
    <w:rPr/>
  </w:style>
  <w:style w:type="character" w:styleId="Nobr" w:customStyle="1">
    <w:name w:val="nobr"/>
    <w:basedOn w:val="13"/>
    <w:qFormat/>
    <w:rsid w:val="00e05b1e"/>
    <w:rPr/>
  </w:style>
  <w:style w:type="character" w:styleId="Style16" w:customStyle="1">
    <w:name w:val="Абзац списка Знак"/>
    <w:qFormat/>
    <w:rsid w:val="00e05b1e"/>
    <w:rPr>
      <w:sz w:val="22"/>
      <w:szCs w:val="22"/>
    </w:rPr>
  </w:style>
  <w:style w:type="character" w:styleId="Pta0000026" w:customStyle="1">
    <w:name w:val="pt-a0-000026"/>
    <w:qFormat/>
    <w:rsid w:val="00e05b1e"/>
    <w:rPr/>
  </w:style>
  <w:style w:type="character" w:styleId="Style17" w:customStyle="1">
    <w:name w:val="Основной текст с отступом Знак"/>
    <w:qFormat/>
    <w:rsid w:val="00e05b1e"/>
    <w:rPr>
      <w:rFonts w:ascii="Times New Roman" w:hAnsi="Times New Roman" w:eastAsia="Times New Roman" w:cs="Times New Roman"/>
      <w:sz w:val="28"/>
    </w:rPr>
  </w:style>
  <w:style w:type="character" w:styleId="Style18" w:customStyle="1">
    <w:name w:val="Основной текст Знак"/>
    <w:basedOn w:val="DefaultParagraphFont"/>
    <w:link w:val="a0"/>
    <w:qFormat/>
    <w:rsid w:val="00e05b1e"/>
    <w:rPr>
      <w:rFonts w:ascii="Calibri" w:hAnsi="Calibri" w:eastAsia="Calibri" w:cs="Times New Roman"/>
      <w:lang w:eastAsia="zh-CN"/>
    </w:rPr>
  </w:style>
  <w:style w:type="character" w:styleId="14" w:customStyle="1">
    <w:name w:val="Основной текст с отступом Знак1"/>
    <w:basedOn w:val="DefaultParagraphFont"/>
    <w:link w:val="af5"/>
    <w:qFormat/>
    <w:rsid w:val="00e05b1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9" w:customStyle="1">
    <w:name w:val="Текст сноски Знак"/>
    <w:qFormat/>
    <w:rsid w:val="00e05b1e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Blk" w:customStyle="1">
    <w:name w:val="blk"/>
    <w:qFormat/>
    <w:rsid w:val="00e05b1e"/>
    <w:rPr>
      <w:rFonts w:cs="Times New Roman"/>
    </w:rPr>
  </w:style>
  <w:style w:type="character" w:styleId="Style20" w:customStyle="1">
    <w:name w:val="Привязка сноски"/>
    <w:rsid w:val="00e05b1e"/>
    <w:rPr>
      <w:vertAlign w:val="superscript"/>
    </w:rPr>
  </w:style>
  <w:style w:type="character" w:styleId="FootnoteCharacters" w:customStyle="1">
    <w:name w:val="Footnote Characters"/>
    <w:qFormat/>
    <w:rsid w:val="00e05b1e"/>
    <w:rPr>
      <w:vertAlign w:val="superscript"/>
    </w:rPr>
  </w:style>
  <w:style w:type="character" w:styleId="15" w:customStyle="1">
    <w:name w:val="Гиперссылка1"/>
    <w:qFormat/>
    <w:rsid w:val="00e05b1e"/>
    <w:rPr>
      <w:color w:val="000080"/>
      <w:u w:val="single"/>
    </w:rPr>
  </w:style>
  <w:style w:type="character" w:styleId="Style21" w:customStyle="1">
    <w:name w:val="Символ сноски"/>
    <w:qFormat/>
    <w:rsid w:val="00e05b1e"/>
    <w:rPr/>
  </w:style>
  <w:style w:type="character" w:styleId="Style22" w:customStyle="1">
    <w:name w:val="Выделение жирным"/>
    <w:qFormat/>
    <w:rsid w:val="00e05b1e"/>
    <w:rPr>
      <w:b/>
      <w:bCs/>
    </w:rPr>
  </w:style>
  <w:style w:type="character" w:styleId="Style23" w:customStyle="1">
    <w:name w:val="Символ нумерации"/>
    <w:qFormat/>
    <w:rsid w:val="00e05b1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Style24" w:customStyle="1">
    <w:name w:val="Заголовок"/>
    <w:basedOn w:val="Normal"/>
    <w:next w:val="Style25"/>
    <w:qFormat/>
    <w:rsid w:val="00e05b1e"/>
    <w:pPr>
      <w:keepNext w:val="true"/>
      <w:widowControl/>
      <w:spacing w:lineRule="auto" w:line="276" w:before="240" w:after="120"/>
    </w:pPr>
    <w:rPr>
      <w:rFonts w:ascii="Liberation Sans" w:hAnsi="Liberation Sans" w:eastAsia="Microsoft YaHei" w:cs="Arial"/>
      <w:kern w:val="0"/>
      <w:sz w:val="28"/>
      <w:szCs w:val="28"/>
      <w:lang w:eastAsia="zh-CN"/>
    </w:rPr>
  </w:style>
  <w:style w:type="paragraph" w:styleId="Style25">
    <w:name w:val="Body Text"/>
    <w:basedOn w:val="Normal"/>
    <w:link w:val="af2"/>
    <w:rsid w:val="00e05b1e"/>
    <w:pPr>
      <w:widowControl/>
      <w:spacing w:lineRule="auto" w:line="276" w:before="0" w:after="140"/>
    </w:pPr>
    <w:rPr>
      <w:rFonts w:ascii="Calibri" w:hAnsi="Calibri" w:eastAsia="Calibri"/>
      <w:kern w:val="0"/>
      <w:sz w:val="22"/>
      <w:szCs w:val="22"/>
      <w:lang w:eastAsia="zh-CN"/>
    </w:rPr>
  </w:style>
  <w:style w:type="paragraph" w:styleId="Style26">
    <w:name w:val="List"/>
    <w:basedOn w:val="Style25"/>
    <w:rsid w:val="00e05b1e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1508b6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bidi="hi-IN" w:val="ru-RU"/>
    </w:rPr>
  </w:style>
  <w:style w:type="paragraph" w:styleId="Style29">
    <w:name w:val="Footer"/>
    <w:basedOn w:val="Normal"/>
    <w:link w:val="11"/>
    <w:uiPriority w:val="99"/>
    <w:unhideWhenUsed/>
    <w:rsid w:val="001508b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1508b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ListParagraph" w:customStyle="1">
    <w:name w:val="List Paragraph"/>
    <w:qFormat/>
    <w:rsid w:val="00e05b1e"/>
    <w:pPr>
      <w:widowControl/>
      <w:suppressAutoHyphens w:val="true"/>
      <w:bidi w:val="0"/>
      <w:spacing w:lineRule="auto" w:line="240" w:before="0" w:after="0"/>
      <w:ind w:left="720" w:hanging="0"/>
      <w:contextualSpacing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ru-RU"/>
    </w:rPr>
  </w:style>
  <w:style w:type="paragraph" w:styleId="NormalWeb">
    <w:name w:val="Normal (Web)"/>
    <w:basedOn w:val="Normal"/>
    <w:uiPriority w:val="99"/>
    <w:unhideWhenUsed/>
    <w:qFormat/>
    <w:rsid w:val="00934b61"/>
    <w:pPr>
      <w:widowControl/>
      <w:suppressAutoHyphens w:val="false"/>
      <w:spacing w:beforeAutospacing="1" w:afterAutospacing="1"/>
    </w:pPr>
    <w:rPr>
      <w:rFonts w:eastAsia="Times New Roman"/>
      <w:kern w:val="0"/>
      <w:sz w:val="24"/>
      <w:lang w:eastAsia="ru-RU"/>
    </w:rPr>
  </w:style>
  <w:style w:type="paragraph" w:styleId="Formattext" w:customStyle="1">
    <w:name w:val="formattext"/>
    <w:basedOn w:val="Normal"/>
    <w:qFormat/>
    <w:rsid w:val="00934b61"/>
    <w:pPr>
      <w:widowControl/>
      <w:suppressAutoHyphens w:val="false"/>
      <w:spacing w:beforeAutospacing="1" w:afterAutospacing="1"/>
    </w:pPr>
    <w:rPr>
      <w:rFonts w:eastAsia="Times New Roman"/>
      <w:kern w:val="0"/>
      <w:sz w:val="24"/>
      <w:lang w:eastAsia="ru-RU"/>
    </w:rPr>
  </w:style>
  <w:style w:type="paragraph" w:styleId="Headertext" w:customStyle="1">
    <w:name w:val="headertext"/>
    <w:basedOn w:val="Normal"/>
    <w:qFormat/>
    <w:rsid w:val="00934b61"/>
    <w:pPr>
      <w:widowControl/>
      <w:suppressAutoHyphens w:val="false"/>
      <w:spacing w:beforeAutospacing="1" w:afterAutospacing="1"/>
    </w:pPr>
    <w:rPr>
      <w:rFonts w:eastAsia="Times New Roman"/>
      <w:kern w:val="0"/>
      <w:sz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34b6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Cs w:val="20"/>
      <w:lang w:eastAsia="ru-RU"/>
    </w:rPr>
  </w:style>
  <w:style w:type="paragraph" w:styleId="BalloonText">
    <w:name w:val="Balloon Text"/>
    <w:basedOn w:val="Normal"/>
    <w:link w:val="ac"/>
    <w:unhideWhenUsed/>
    <w:qFormat/>
    <w:rsid w:val="00934b61"/>
    <w:pPr/>
    <w:rPr>
      <w:rFonts w:ascii="Tahoma" w:hAnsi="Tahoma" w:cs="Tahoma"/>
      <w:sz w:val="16"/>
      <w:szCs w:val="16"/>
    </w:rPr>
  </w:style>
  <w:style w:type="paragraph" w:styleId="Style30">
    <w:name w:val="Header"/>
    <w:basedOn w:val="Normal"/>
    <w:link w:val="ae"/>
    <w:uiPriority w:val="99"/>
    <w:semiHidden/>
    <w:unhideWhenUsed/>
    <w:rsid w:val="00e505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qFormat/>
    <w:rsid w:val="00e05b1e"/>
    <w:pPr>
      <w:widowControl/>
      <w:suppressLineNumbers/>
      <w:spacing w:lineRule="auto" w:line="276" w:before="120" w:after="120"/>
    </w:pPr>
    <w:rPr>
      <w:rFonts w:ascii="Calibri" w:hAnsi="Calibri" w:eastAsia="Calibri" w:cs="Arial"/>
      <w:i/>
      <w:iCs/>
      <w:kern w:val="0"/>
      <w:sz w:val="24"/>
      <w:lang w:eastAsia="zh-CN"/>
    </w:rPr>
  </w:style>
  <w:style w:type="paragraph" w:styleId="16" w:customStyle="1">
    <w:name w:val="Указатель1"/>
    <w:basedOn w:val="Normal"/>
    <w:qFormat/>
    <w:rsid w:val="00e05b1e"/>
    <w:pPr>
      <w:widowControl/>
      <w:suppressLineNumbers/>
      <w:spacing w:lineRule="auto" w:line="276" w:before="0" w:after="200"/>
    </w:pPr>
    <w:rPr>
      <w:rFonts w:ascii="Calibri" w:hAnsi="Calibri" w:eastAsia="Calibri" w:cs="Arial"/>
      <w:kern w:val="0"/>
      <w:sz w:val="22"/>
      <w:szCs w:val="22"/>
      <w:lang w:eastAsia="zh-CN"/>
    </w:rPr>
  </w:style>
  <w:style w:type="paragraph" w:styleId="ConsPlusNormal" w:customStyle="1">
    <w:name w:val="ConsPlusNormal"/>
    <w:qFormat/>
    <w:rsid w:val="00e05b1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rsid w:val="00e05b1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paragraph" w:styleId="Standard" w:customStyle="1">
    <w:name w:val="Standard"/>
    <w:qFormat/>
    <w:rsid w:val="00e05b1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0"/>
      <w:szCs w:val="22"/>
      <w:lang w:eastAsia="ru-RU" w:val="ru-RU" w:bidi="ar-SA"/>
    </w:rPr>
  </w:style>
  <w:style w:type="paragraph" w:styleId="Textbody" w:customStyle="1">
    <w:name w:val="Text body"/>
    <w:basedOn w:val="Standard"/>
    <w:qFormat/>
    <w:rsid w:val="00e05b1e"/>
    <w:pPr>
      <w:spacing w:before="0" w:after="120"/>
    </w:pPr>
    <w:rPr/>
  </w:style>
  <w:style w:type="paragraph" w:styleId="Style31">
    <w:name w:val="Body Text Indent"/>
    <w:basedOn w:val="Normal"/>
    <w:link w:val="15"/>
    <w:rsid w:val="00e05b1e"/>
    <w:pPr>
      <w:widowControl/>
      <w:ind w:firstLine="72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Style32" w:customStyle="1">
    <w:name w:val="Содержимое таблицы"/>
    <w:basedOn w:val="Normal"/>
    <w:qFormat/>
    <w:rsid w:val="00e05b1e"/>
    <w:pPr>
      <w:suppressLineNumbers/>
      <w:spacing w:lineRule="auto" w:line="276" w:before="0" w:after="200"/>
    </w:pPr>
    <w:rPr>
      <w:rFonts w:ascii="Calibri" w:hAnsi="Calibri" w:eastAsia="Calibri"/>
      <w:kern w:val="0"/>
      <w:sz w:val="22"/>
      <w:szCs w:val="22"/>
      <w:lang w:eastAsia="zh-CN"/>
    </w:rPr>
  </w:style>
  <w:style w:type="paragraph" w:styleId="Style33" w:customStyle="1">
    <w:name w:val="Заголовок таблицы"/>
    <w:basedOn w:val="Style32"/>
    <w:qFormat/>
    <w:rsid w:val="00e05b1e"/>
    <w:pPr>
      <w:jc w:val="center"/>
    </w:pPr>
    <w:rPr>
      <w:b/>
      <w:bCs/>
    </w:rPr>
  </w:style>
  <w:style w:type="paragraph" w:styleId="17" w:customStyle="1">
    <w:name w:val="Обычный1"/>
    <w:qFormat/>
    <w:rsid w:val="00e05b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8" w:customStyle="1">
    <w:name w:val="Название объекта1"/>
    <w:basedOn w:val="Normal"/>
    <w:qFormat/>
    <w:rsid w:val="00e05b1e"/>
    <w:pPr>
      <w:widowControl/>
      <w:suppressLineNumbers/>
      <w:spacing w:lineRule="auto" w:line="276" w:before="120" w:after="120"/>
    </w:pPr>
    <w:rPr>
      <w:rFonts w:ascii="Calibri" w:hAnsi="Calibri" w:eastAsia="Calibri" w:cs="Arial"/>
      <w:i/>
      <w:iCs/>
      <w:kern w:val="0"/>
      <w:sz w:val="24"/>
    </w:rPr>
  </w:style>
  <w:style w:type="paragraph" w:styleId="Style34" w:customStyle="1">
    <w:name w:val="Верхний и нижний колонтитулы"/>
    <w:basedOn w:val="Standard"/>
    <w:qFormat/>
    <w:rsid w:val="00e05b1e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9" w:customStyle="1">
    <w:name w:val="Верхний колонтитул1"/>
    <w:basedOn w:val="Normal"/>
    <w:unhideWhenUsed/>
    <w:qFormat/>
    <w:rsid w:val="00e05b1e"/>
    <w:pPr>
      <w:tabs>
        <w:tab w:val="clear" w:pos="708"/>
        <w:tab w:val="center" w:pos="4677" w:leader="none"/>
        <w:tab w:val="right" w:pos="9355" w:leader="none"/>
      </w:tabs>
      <w:textAlignment w:val="baseline"/>
    </w:pPr>
    <w:rPr>
      <w:rFonts w:ascii="Calibri" w:hAnsi="Calibri" w:eastAsia="Times New Roman"/>
      <w:sz w:val="22"/>
      <w:szCs w:val="22"/>
      <w:lang w:eastAsia="ru-RU"/>
    </w:rPr>
  </w:style>
  <w:style w:type="paragraph" w:styleId="110" w:customStyle="1">
    <w:name w:val="Нижний колонтитул1"/>
    <w:basedOn w:val="Normal"/>
    <w:unhideWhenUsed/>
    <w:qFormat/>
    <w:rsid w:val="00e05b1e"/>
    <w:pPr>
      <w:tabs>
        <w:tab w:val="clear" w:pos="708"/>
        <w:tab w:val="center" w:pos="4677" w:leader="none"/>
        <w:tab w:val="right" w:pos="9355" w:leader="none"/>
      </w:tabs>
      <w:textAlignment w:val="baseline"/>
    </w:pPr>
    <w:rPr>
      <w:rFonts w:ascii="Calibri" w:hAnsi="Calibri" w:eastAsia="Times New Roman"/>
      <w:sz w:val="22"/>
      <w:szCs w:val="22"/>
      <w:lang w:eastAsia="ru-RU"/>
    </w:rPr>
  </w:style>
  <w:style w:type="paragraph" w:styleId="211" w:customStyle="1">
    <w:name w:val="Заголовок 21"/>
    <w:basedOn w:val="Standard"/>
    <w:qFormat/>
    <w:rsid w:val="00e05b1e"/>
    <w:pPr>
      <w:spacing w:lineRule="atLeast" w:line="330" w:before="0" w:after="0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Default" w:customStyle="1">
    <w:name w:val="Default"/>
    <w:qFormat/>
    <w:rsid w:val="00e05b1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ru-RU" w:val="ru-RU" w:bidi="ar-SA"/>
    </w:rPr>
  </w:style>
  <w:style w:type="paragraph" w:styleId="111" w:customStyle="1">
    <w:name w:val="Текст сноски1"/>
    <w:basedOn w:val="Standard"/>
    <w:qFormat/>
    <w:rsid w:val="00e05b1e"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rsid w:val="00e05b1e"/>
    <w:pPr>
      <w:suppressLineNumbers/>
      <w:ind w:left="283" w:hanging="283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2" w:customStyle="1">
    <w:name w:val="Нет списка1"/>
    <w:uiPriority w:val="99"/>
    <w:semiHidden/>
    <w:unhideWhenUsed/>
    <w:qFormat/>
    <w:rsid w:val="00e05b1e"/>
  </w:style>
  <w:style w:type="numbering" w:styleId="113" w:customStyle="1">
    <w:name w:val="Нет списка11"/>
    <w:uiPriority w:val="99"/>
    <w:semiHidden/>
    <w:unhideWhenUsed/>
    <w:qFormat/>
    <w:rsid w:val="00e05b1e"/>
  </w:style>
  <w:style w:type="numbering" w:styleId="1111" w:customStyle="1">
    <w:name w:val="Нет списка111"/>
    <w:uiPriority w:val="99"/>
    <w:semiHidden/>
    <w:unhideWhenUsed/>
    <w:qFormat/>
    <w:rsid w:val="00e05b1e"/>
  </w:style>
  <w:style w:type="numbering" w:styleId="11111" w:customStyle="1">
    <w:name w:val="Нет списка1111"/>
    <w:uiPriority w:val="99"/>
    <w:semiHidden/>
    <w:unhideWhenUsed/>
    <w:qFormat/>
    <w:rsid w:val="00e05b1e"/>
  </w:style>
  <w:style w:type="numbering" w:styleId="WW8Num3" w:customStyle="1">
    <w:name w:val="WW8Num3"/>
    <w:qFormat/>
    <w:rsid w:val="00e05b1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2"/>
    <w:uiPriority w:val="59"/>
    <w:rsid w:val="00e05b1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LibreOffice/6.2.0.3$Windows_X86_64 LibreOffice_project/98c6a8a1c6c7b144ce3cc729e34964b47ce25d62</Application>
  <Pages>29</Pages>
  <Words>6407</Words>
  <Characters>44287</Characters>
  <CharactersWithSpaces>50348</CharactersWithSpaces>
  <Paragraphs>1955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2022-10-07T12:59:00Z</dcterms:created>
  <dc:creator>Потёмкина Ирина Владимировна</dc:creator>
  <dc:description/>
  <dc:language>ru-RU</dc:language>
  <cp:lastModifiedBy/>
  <dcterms:modified xsi:type="dcterms:W3CDTF">2022-11-07T16:45:26Z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