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73" w:rsidRPr="002B3073" w:rsidRDefault="002B3073" w:rsidP="002B3073">
      <w:pPr>
        <w:pageBreakBefore/>
        <w:widowControl w:val="0"/>
        <w:tabs>
          <w:tab w:val="left" w:pos="105"/>
        </w:tabs>
        <w:suppressAutoHyphens/>
        <w:jc w:val="center"/>
        <w:rPr>
          <w:rFonts w:ascii="Monotype Corsiva" w:eastAsia="Arial Unicode MS" w:hAnsi="Monotype Corsiva"/>
          <w:b/>
          <w:bCs/>
          <w:i/>
          <w:iCs/>
          <w:kern w:val="2"/>
          <w:sz w:val="56"/>
          <w:szCs w:val="56"/>
          <w:lang w:eastAsia="en-US"/>
        </w:rPr>
      </w:pPr>
      <w:r w:rsidRPr="002B3073">
        <w:rPr>
          <w:rFonts w:eastAsia="Arial Unicode MS"/>
          <w:noProof/>
          <w:kern w:val="2"/>
          <w:sz w:val="20"/>
          <w:lang w:eastAsia="ru-RU"/>
        </w:rPr>
        <w:drawing>
          <wp:anchor distT="0" distB="0" distL="114935" distR="114935" simplePos="0" relativeHeight="251659264" behindDoc="0" locked="0" layoutInCell="1" allowOverlap="1" wp14:anchorId="2636197C" wp14:editId="047C6937">
            <wp:simplePos x="0" y="0"/>
            <wp:positionH relativeFrom="column">
              <wp:posOffset>2762649</wp:posOffset>
            </wp:positionH>
            <wp:positionV relativeFrom="paragraph">
              <wp:posOffset>-571677</wp:posOffset>
            </wp:positionV>
            <wp:extent cx="561975" cy="6286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3073">
        <w:rPr>
          <w:rFonts w:ascii="Monotype Corsiva" w:eastAsia="Arial Unicode MS" w:hAnsi="Monotype Corsiva"/>
          <w:b/>
          <w:bCs/>
          <w:i/>
          <w:iCs/>
          <w:kern w:val="2"/>
          <w:sz w:val="56"/>
          <w:szCs w:val="56"/>
          <w:lang w:eastAsia="en-US"/>
        </w:rPr>
        <w:t>ЧЕРНОПЕНСКИЙ  ВЕСТНИК</w:t>
      </w: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/>
          <w:kern w:val="2"/>
          <w:lang w:eastAsia="en-US"/>
        </w:rPr>
      </w:pP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/>
          <w:i/>
          <w:iCs/>
          <w:kern w:val="2"/>
          <w:lang w:eastAsia="en-US"/>
        </w:rPr>
      </w:pPr>
      <w:r w:rsidRPr="002B3073">
        <w:rPr>
          <w:rFonts w:ascii="Arial" w:eastAsia="Arial Unicode MS" w:hAnsi="Arial"/>
          <w:i/>
          <w:iCs/>
          <w:kern w:val="2"/>
          <w:lang w:eastAsia="en-US"/>
        </w:rPr>
        <w:t xml:space="preserve">Информационный бюллетень </w:t>
      </w: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/>
          <w:i/>
          <w:iCs/>
          <w:kern w:val="2"/>
          <w:lang w:eastAsia="en-US"/>
        </w:rPr>
      </w:pP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/>
          <w:i/>
          <w:iCs/>
          <w:kern w:val="2"/>
          <w:lang w:eastAsia="en-US"/>
        </w:rPr>
      </w:pPr>
      <w:r w:rsidRPr="002B3073">
        <w:rPr>
          <w:rFonts w:ascii="Arial" w:eastAsia="Arial Unicode MS" w:hAnsi="Arial"/>
          <w:i/>
          <w:iCs/>
          <w:kern w:val="2"/>
          <w:lang w:eastAsia="en-US"/>
        </w:rPr>
        <w:t xml:space="preserve">Учредитель: Совет депутатов Чернопенского сельского поселения </w:t>
      </w: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/>
          <w:iCs/>
          <w:kern w:val="2"/>
          <w:lang w:eastAsia="en-US"/>
        </w:rPr>
      </w:pPr>
      <w:r w:rsidRPr="002B3073">
        <w:rPr>
          <w:rFonts w:ascii="Arial" w:eastAsia="Arial Unicode MS" w:hAnsi="Arial"/>
          <w:iCs/>
          <w:kern w:val="2"/>
          <w:lang w:eastAsia="en-US"/>
        </w:rPr>
        <w:t>Костромского муниципального района</w:t>
      </w: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/>
          <w:i/>
          <w:iCs/>
          <w:kern w:val="2"/>
          <w:lang w:eastAsia="en-US"/>
        </w:rPr>
      </w:pPr>
      <w:r w:rsidRPr="002B3073">
        <w:rPr>
          <w:rFonts w:ascii="Arial" w:eastAsia="Arial Unicode MS" w:hAnsi="Arial"/>
          <w:i/>
          <w:iCs/>
          <w:kern w:val="2"/>
          <w:lang w:eastAsia="en-US"/>
        </w:rPr>
        <w:t>Костромской области</w:t>
      </w: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center"/>
        <w:rPr>
          <w:rFonts w:ascii="Arial" w:eastAsia="Arial Unicode MS" w:hAnsi="Arial"/>
          <w:i/>
          <w:iCs/>
          <w:kern w:val="2"/>
          <w:lang w:eastAsia="en-US"/>
        </w:rPr>
      </w:pP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/>
          <w:i/>
          <w:iCs/>
          <w:kern w:val="2"/>
          <w:lang w:eastAsia="en-US"/>
        </w:rPr>
      </w:pPr>
      <w:r w:rsidRPr="002B3073">
        <w:rPr>
          <w:rFonts w:ascii="Arial" w:eastAsia="Arial Unicode MS" w:hAnsi="Arial"/>
          <w:i/>
          <w:iCs/>
          <w:kern w:val="2"/>
          <w:lang w:eastAsia="en-US"/>
        </w:rPr>
        <w:t>Информационный бюллетень</w:t>
      </w: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rPr>
          <w:rFonts w:ascii="Arial" w:eastAsia="Arial Unicode MS" w:hAnsi="Arial"/>
          <w:i/>
          <w:iCs/>
          <w:kern w:val="2"/>
          <w:lang w:eastAsia="en-US"/>
        </w:rPr>
      </w:pPr>
      <w:r w:rsidRPr="002B3073">
        <w:rPr>
          <w:rFonts w:ascii="Arial" w:eastAsia="Arial Unicode MS" w:hAnsi="Arial"/>
          <w:i/>
          <w:iCs/>
          <w:kern w:val="2"/>
          <w:lang w:eastAsia="en-US"/>
        </w:rPr>
        <w:t xml:space="preserve">выходит с 30 ноября 2006 года               </w:t>
      </w:r>
      <w:r w:rsidRPr="002B3073">
        <w:rPr>
          <w:rFonts w:ascii="Arial" w:eastAsia="Arial Unicode MS" w:hAnsi="Arial"/>
          <w:b/>
          <w:bCs/>
          <w:i/>
          <w:iCs/>
          <w:kern w:val="2"/>
          <w:lang w:eastAsia="en-US"/>
        </w:rPr>
        <w:t>№ 2</w:t>
      </w:r>
      <w:r w:rsidR="002D7661">
        <w:rPr>
          <w:rFonts w:ascii="Arial" w:eastAsia="Arial Unicode MS" w:hAnsi="Arial"/>
          <w:b/>
          <w:bCs/>
          <w:i/>
          <w:iCs/>
          <w:kern w:val="2"/>
          <w:lang w:eastAsia="en-US"/>
        </w:rPr>
        <w:t>4</w:t>
      </w:r>
      <w:r w:rsidRPr="002B3073">
        <w:rPr>
          <w:rFonts w:ascii="Arial" w:eastAsia="Arial Unicode MS" w:hAnsi="Arial"/>
          <w:i/>
          <w:iCs/>
          <w:kern w:val="2"/>
          <w:lang w:eastAsia="en-US"/>
        </w:rPr>
        <w:t xml:space="preserve">     </w:t>
      </w:r>
      <w:r w:rsidR="00457465">
        <w:rPr>
          <w:rFonts w:ascii="Arial" w:eastAsia="Arial Unicode MS" w:hAnsi="Arial"/>
          <w:i/>
          <w:iCs/>
          <w:kern w:val="2"/>
          <w:lang w:eastAsia="en-US"/>
        </w:rPr>
        <w:t>четверг</w:t>
      </w:r>
      <w:r w:rsidRPr="002B3073">
        <w:rPr>
          <w:rFonts w:ascii="Arial" w:eastAsia="Arial Unicode MS" w:hAnsi="Arial"/>
          <w:i/>
          <w:iCs/>
          <w:kern w:val="2"/>
          <w:lang w:eastAsia="en-US"/>
        </w:rPr>
        <w:t xml:space="preserve">  </w:t>
      </w:r>
      <w:r w:rsidR="00457465">
        <w:rPr>
          <w:rFonts w:ascii="Arial" w:eastAsia="Arial Unicode MS" w:hAnsi="Arial"/>
          <w:i/>
          <w:iCs/>
          <w:kern w:val="2"/>
          <w:lang w:eastAsia="en-US"/>
        </w:rPr>
        <w:t>20</w:t>
      </w:r>
      <w:r w:rsidRPr="002B3073">
        <w:rPr>
          <w:rFonts w:ascii="Arial" w:eastAsia="Arial Unicode MS" w:hAnsi="Arial"/>
          <w:i/>
          <w:iCs/>
          <w:kern w:val="2"/>
          <w:lang w:eastAsia="en-US"/>
        </w:rPr>
        <w:t xml:space="preserve"> октября 2022 года </w:t>
      </w: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/>
          <w:i/>
          <w:iCs/>
          <w:kern w:val="2"/>
          <w:lang w:eastAsia="en-US"/>
        </w:rPr>
      </w:pPr>
    </w:p>
    <w:p w:rsidR="002B3073" w:rsidRPr="002B3073" w:rsidRDefault="002B3073" w:rsidP="002B3073">
      <w:pPr>
        <w:widowControl w:val="0"/>
        <w:tabs>
          <w:tab w:val="left" w:pos="105"/>
        </w:tabs>
        <w:suppressAutoHyphens/>
        <w:jc w:val="both"/>
        <w:rPr>
          <w:rFonts w:ascii="Arial" w:eastAsia="Arial Unicode MS" w:hAnsi="Arial"/>
          <w:i/>
          <w:iCs/>
          <w:kern w:val="2"/>
          <w:u w:val="single"/>
          <w:lang w:eastAsia="en-US"/>
        </w:rPr>
      </w:pPr>
      <w:r w:rsidRPr="002B3073">
        <w:rPr>
          <w:rFonts w:ascii="Arial" w:eastAsia="Arial Unicode MS" w:hAnsi="Arial"/>
          <w:i/>
          <w:iCs/>
          <w:kern w:val="2"/>
          <w:u w:val="single"/>
          <w:lang w:eastAsia="en-US"/>
        </w:rPr>
        <w:t>Сегодня в номере:</w:t>
      </w:r>
    </w:p>
    <w:p w:rsidR="002B3073" w:rsidRPr="00457465" w:rsidRDefault="002B3073" w:rsidP="00457465">
      <w:pPr>
        <w:pStyle w:val="a3"/>
        <w:numPr>
          <w:ilvl w:val="0"/>
          <w:numId w:val="1"/>
        </w:numPr>
        <w:ind w:left="0" w:hanging="11"/>
        <w:jc w:val="both"/>
        <w:rPr>
          <w:i/>
          <w:sz w:val="28"/>
          <w:szCs w:val="28"/>
        </w:rPr>
      </w:pPr>
      <w:r w:rsidRPr="00457465">
        <w:rPr>
          <w:i/>
          <w:sz w:val="28"/>
          <w:szCs w:val="28"/>
        </w:rPr>
        <w:t>Протокол участковой избирательной комиссии об итогах голосования</w:t>
      </w:r>
      <w:r w:rsidR="00457465" w:rsidRPr="00457465">
        <w:rPr>
          <w:i/>
          <w:sz w:val="28"/>
          <w:szCs w:val="28"/>
        </w:rPr>
        <w:t xml:space="preserve"> избирательного участка № </w:t>
      </w:r>
      <w:r w:rsidR="00457465">
        <w:rPr>
          <w:i/>
          <w:sz w:val="28"/>
          <w:szCs w:val="28"/>
        </w:rPr>
        <w:t xml:space="preserve">167 </w:t>
      </w:r>
      <w:proofErr w:type="spellStart"/>
      <w:r w:rsidR="00457465">
        <w:rPr>
          <w:i/>
          <w:sz w:val="28"/>
          <w:szCs w:val="28"/>
        </w:rPr>
        <w:t>п</w:t>
      </w:r>
      <w:proofErr w:type="gramStart"/>
      <w:r w:rsidR="00457465">
        <w:rPr>
          <w:i/>
          <w:sz w:val="28"/>
          <w:szCs w:val="28"/>
        </w:rPr>
        <w:t>.</w:t>
      </w:r>
      <w:r w:rsidR="00457465" w:rsidRPr="00457465">
        <w:rPr>
          <w:i/>
          <w:sz w:val="28"/>
          <w:szCs w:val="28"/>
        </w:rPr>
        <w:t>С</w:t>
      </w:r>
      <w:proofErr w:type="gramEnd"/>
      <w:r w:rsidR="00457465" w:rsidRPr="00457465">
        <w:rPr>
          <w:i/>
          <w:sz w:val="28"/>
          <w:szCs w:val="28"/>
        </w:rPr>
        <w:t>ухоногово</w:t>
      </w:r>
      <w:proofErr w:type="spellEnd"/>
      <w:r w:rsidR="00457465">
        <w:rPr>
          <w:i/>
          <w:sz w:val="28"/>
          <w:szCs w:val="28"/>
        </w:rPr>
        <w:t xml:space="preserve">……………………………….стр. 1. </w:t>
      </w: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464"/>
        <w:gridCol w:w="749"/>
      </w:tblGrid>
      <w:tr w:rsidR="00457465" w:rsidRPr="00457465" w:rsidTr="00457465">
        <w:trPr>
          <w:gridAfter w:val="1"/>
          <w:wAfter w:w="749" w:type="dxa"/>
        </w:trPr>
        <w:tc>
          <w:tcPr>
            <w:tcW w:w="9464" w:type="dxa"/>
            <w:shd w:val="clear" w:color="auto" w:fill="auto"/>
          </w:tcPr>
          <w:p w:rsidR="00457465" w:rsidRPr="00457465" w:rsidRDefault="00457465" w:rsidP="00457465">
            <w:pPr>
              <w:pStyle w:val="a3"/>
              <w:numPr>
                <w:ilvl w:val="0"/>
                <w:numId w:val="1"/>
              </w:numPr>
              <w:ind w:left="0" w:hanging="11"/>
              <w:jc w:val="both"/>
              <w:rPr>
                <w:i/>
                <w:sz w:val="28"/>
                <w:szCs w:val="28"/>
              </w:rPr>
            </w:pPr>
            <w:r w:rsidRPr="00457465">
              <w:rPr>
                <w:i/>
                <w:sz w:val="28"/>
                <w:szCs w:val="28"/>
              </w:rPr>
              <w:t xml:space="preserve">Протокол окружной избирательной комиссии </w:t>
            </w:r>
            <w:proofErr w:type="spellStart"/>
            <w:r w:rsidRPr="00457465">
              <w:rPr>
                <w:i/>
                <w:sz w:val="28"/>
                <w:szCs w:val="28"/>
              </w:rPr>
              <w:t>десятимандатного</w:t>
            </w:r>
            <w:proofErr w:type="spellEnd"/>
            <w:r w:rsidRPr="00457465">
              <w:rPr>
                <w:i/>
                <w:sz w:val="28"/>
                <w:szCs w:val="28"/>
              </w:rPr>
              <w:t xml:space="preserve"> избирательного округа о результатах повторных выборов депутата Совета депутатов Чернопенского сельского поселения Костромского муниципального района Костромской области четвертого созыва</w:t>
            </w:r>
            <w:r>
              <w:rPr>
                <w:i/>
                <w:sz w:val="28"/>
                <w:szCs w:val="28"/>
              </w:rPr>
              <w:t>…...стр. 3</w:t>
            </w:r>
          </w:p>
        </w:tc>
      </w:tr>
      <w:tr w:rsidR="00457465" w:rsidRPr="0090576E" w:rsidTr="00457465">
        <w:tc>
          <w:tcPr>
            <w:tcW w:w="10213" w:type="dxa"/>
            <w:gridSpan w:val="2"/>
            <w:shd w:val="clear" w:color="auto" w:fill="auto"/>
          </w:tcPr>
          <w:p w:rsidR="00457465" w:rsidRPr="0090576E" w:rsidRDefault="00457465" w:rsidP="00CB0B24">
            <w:pPr>
              <w:jc w:val="center"/>
              <w:rPr>
                <w:b/>
                <w:sz w:val="28"/>
              </w:rPr>
            </w:pPr>
            <w:r w:rsidRPr="00563519">
              <w:rPr>
                <w:b/>
                <w:sz w:val="28"/>
              </w:rPr>
              <w:t xml:space="preserve"> </w:t>
            </w:r>
          </w:p>
        </w:tc>
      </w:tr>
    </w:tbl>
    <w:p w:rsidR="00457465" w:rsidRDefault="00457465" w:rsidP="00457465">
      <w:pPr>
        <w:pStyle w:val="a3"/>
        <w:numPr>
          <w:ilvl w:val="0"/>
          <w:numId w:val="2"/>
        </w:numPr>
      </w:pPr>
    </w:p>
    <w:p w:rsidR="002B3073" w:rsidRDefault="002B3073" w:rsidP="002B307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85"/>
      </w:tblGrid>
      <w:tr w:rsidR="002B3073" w:rsidTr="00CB0B24">
        <w:trPr>
          <w:trHeight w:val="135"/>
        </w:trPr>
        <w:tc>
          <w:tcPr>
            <w:tcW w:w="8985" w:type="dxa"/>
            <w:shd w:val="clear" w:color="auto" w:fill="auto"/>
            <w:vAlign w:val="bottom"/>
          </w:tcPr>
          <w:p w:rsidR="002B3073" w:rsidRPr="000F1AC4" w:rsidRDefault="002B3073" w:rsidP="00CB0B24">
            <w:pPr>
              <w:jc w:val="both"/>
              <w:rPr>
                <w:sz w:val="20"/>
              </w:rPr>
            </w:pPr>
          </w:p>
        </w:tc>
      </w:tr>
    </w:tbl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Повторные выборы  депутата Совета депутатов </w:t>
      </w:r>
    </w:p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Чернопенского сельского поселения  </w:t>
      </w:r>
    </w:p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Костромского муниципального района Костромской области </w:t>
      </w:r>
    </w:p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четвертого созыва по </w:t>
      </w:r>
      <w:proofErr w:type="spellStart"/>
      <w:r>
        <w:rPr>
          <w:b/>
          <w:sz w:val="28"/>
        </w:rPr>
        <w:t>десятимандатному</w:t>
      </w:r>
      <w:proofErr w:type="spellEnd"/>
      <w:r>
        <w:rPr>
          <w:b/>
          <w:sz w:val="28"/>
        </w:rPr>
        <w:t xml:space="preserve"> избирательному округу</w:t>
      </w:r>
    </w:p>
    <w:p w:rsidR="002B3073" w:rsidRPr="00563519" w:rsidRDefault="002B3073" w:rsidP="002B3073">
      <w:pPr>
        <w:jc w:val="center"/>
        <w:rPr>
          <w:b/>
          <w:sz w:val="28"/>
        </w:rPr>
      </w:pPr>
      <w:r w:rsidRPr="00563519">
        <w:rPr>
          <w:b/>
          <w:sz w:val="28"/>
        </w:rPr>
        <w:t>11 сентября 2022 года</w:t>
      </w:r>
    </w:p>
    <w:p w:rsidR="002B3073" w:rsidRDefault="002B3073" w:rsidP="002B3073">
      <w:pPr>
        <w:jc w:val="center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8"/>
      </w:tblGrid>
      <w:tr w:rsidR="002B3073" w:rsidTr="00CB0B24">
        <w:trPr>
          <w:trHeight w:val="333"/>
        </w:trPr>
        <w:tc>
          <w:tcPr>
            <w:tcW w:w="9438" w:type="dxa"/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B3073" w:rsidTr="00CB0B24">
        <w:trPr>
          <w:trHeight w:val="864"/>
        </w:trPr>
        <w:tc>
          <w:tcPr>
            <w:tcW w:w="9438" w:type="dxa"/>
            <w:shd w:val="clear" w:color="auto" w:fill="auto"/>
          </w:tcPr>
          <w:p w:rsidR="002B3073" w:rsidRDefault="002B3073" w:rsidP="00CB0B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участковой </w:t>
            </w:r>
            <w:r w:rsidRPr="00563519">
              <w:rPr>
                <w:b/>
                <w:sz w:val="28"/>
              </w:rPr>
              <w:t xml:space="preserve"> избирательной комиссии </w:t>
            </w:r>
            <w:r>
              <w:rPr>
                <w:b/>
                <w:sz w:val="28"/>
              </w:rPr>
              <w:t>об итогах голосования</w:t>
            </w:r>
          </w:p>
          <w:p w:rsidR="002B3073" w:rsidRPr="007141A4" w:rsidRDefault="002B3073" w:rsidP="00CB0B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ИЗБИРАТЕЛЬНЫЙ УЧАСТОК №167</w:t>
            </w:r>
          </w:p>
          <w:p w:rsidR="002B3073" w:rsidRPr="007141A4" w:rsidRDefault="002B3073" w:rsidP="00CB0B24">
            <w:pPr>
              <w:rPr>
                <w:b/>
                <w:sz w:val="28"/>
              </w:rPr>
            </w:pPr>
          </w:p>
        </w:tc>
      </w:tr>
      <w:tr w:rsidR="002B3073" w:rsidTr="00CB0B24">
        <w:trPr>
          <w:trHeight w:val="1167"/>
        </w:trPr>
        <w:tc>
          <w:tcPr>
            <w:tcW w:w="9438" w:type="dxa"/>
            <w:shd w:val="clear" w:color="auto" w:fill="auto"/>
          </w:tcPr>
          <w:p w:rsidR="002B3073" w:rsidRDefault="002B3073" w:rsidP="00CB0B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Костромская область, Костромской район, поселок </w:t>
            </w:r>
            <w:proofErr w:type="spellStart"/>
            <w:r>
              <w:rPr>
                <w:b/>
                <w:sz w:val="28"/>
              </w:rPr>
              <w:t>Сухоногово</w:t>
            </w:r>
            <w:proofErr w:type="spellEnd"/>
            <w:r>
              <w:rPr>
                <w:b/>
                <w:sz w:val="28"/>
              </w:rPr>
              <w:t>, площадь Советская, дом 4</w:t>
            </w:r>
          </w:p>
          <w:p w:rsidR="002B3073" w:rsidRDefault="002B3073" w:rsidP="00CB0B24">
            <w:pPr>
              <w:jc w:val="center"/>
              <w:rPr>
                <w:b/>
                <w:sz w:val="28"/>
              </w:rPr>
            </w:pPr>
          </w:p>
          <w:p w:rsidR="002B3073" w:rsidRPr="0090576E" w:rsidRDefault="002B3073" w:rsidP="00CB0B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Участковая избирательная комиссия установила:</w:t>
            </w:r>
          </w:p>
        </w:tc>
      </w:tr>
    </w:tbl>
    <w:p w:rsidR="002B3073" w:rsidRDefault="002B3073" w:rsidP="002B3073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избирателям, проголосовавшим досрочно в помещении территориальной 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lastRenderedPageBreak/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73" w:rsidRPr="000F1AC4" w:rsidRDefault="002B3073" w:rsidP="00CB0B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73" w:rsidRPr="00347C6D" w:rsidRDefault="002B3073" w:rsidP="00CB0B24">
            <w:pPr>
              <w:jc w:val="center"/>
              <w:rPr>
                <w:b/>
                <w:sz w:val="20"/>
              </w:rPr>
            </w:pPr>
            <w:r w:rsidRPr="00347C6D"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Белов Андрей Евгеньевич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Клименко Алексей Евгеньевич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roofErr w:type="spellStart"/>
            <w:r>
              <w:t>Маскатова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B3073" w:rsidTr="00CB0B24">
        <w:trPr>
          <w:trHeight w:val="580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r>
              <w:t xml:space="preserve">Сведения о количестве поступивших в участковую избирательную комиссию  в день голосования и до окончания подсчета голосов избирателей жалоб (заявлений), прилагаемых к протоколу  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2B3073" w:rsidRDefault="002B3073" w:rsidP="002B307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r>
              <w:rPr>
                <w:b/>
              </w:rPr>
              <w:t>Председатель участковой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roofErr w:type="spellStart"/>
            <w:r>
              <w:t>Перлова</w:t>
            </w:r>
            <w:proofErr w:type="spellEnd"/>
            <w:r>
              <w:t xml:space="preserve"> Т.В.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Соболева С.В.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Рыбина Н.Н.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Вагурин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Горюшина</w:t>
            </w:r>
            <w:proofErr w:type="spellEnd"/>
            <w:r>
              <w:t xml:space="preserve"> А.Г.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Ипполитова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Кузнецова О.В.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Новикова С.И.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Русинова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Титов В.Н.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Украсина</w:t>
            </w:r>
            <w:proofErr w:type="spellEnd"/>
            <w:r>
              <w:t xml:space="preserve"> О.А.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Япарова</w:t>
            </w:r>
            <w:proofErr w:type="spellEnd"/>
            <w:r>
              <w:t xml:space="preserve"> С.М.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</w:tbl>
    <w:p w:rsidR="002B3073" w:rsidRDefault="002B3073" w:rsidP="002B3073"/>
    <w:p w:rsidR="002B3073" w:rsidRPr="000F1AC4" w:rsidRDefault="002B3073" w:rsidP="002B3073">
      <w:pPr>
        <w:jc w:val="center"/>
        <w:rPr>
          <w:b/>
        </w:rPr>
      </w:pPr>
      <w:r>
        <w:rPr>
          <w:b/>
        </w:rPr>
        <w:t>МП         Протокол подписан 11 сентября 2022 года в 21  час 57  минут</w:t>
      </w: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widowControl w:val="0"/>
        <w:tabs>
          <w:tab w:val="left" w:pos="1960"/>
        </w:tabs>
        <w:suppressAutoHyphens/>
        <w:autoSpaceDE w:val="0"/>
        <w:rPr>
          <w:sz w:val="28"/>
          <w:szCs w:val="28"/>
        </w:rPr>
      </w:pPr>
    </w:p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Повторные выборы  депутата Совета депутатов </w:t>
      </w:r>
    </w:p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Чернопенского сельского поселения  </w:t>
      </w:r>
    </w:p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Костромского муниципального района Костромской области </w:t>
      </w:r>
    </w:p>
    <w:p w:rsidR="002B3073" w:rsidRDefault="002B3073" w:rsidP="002B3073">
      <w:pPr>
        <w:jc w:val="center"/>
        <w:rPr>
          <w:b/>
          <w:sz w:val="28"/>
        </w:rPr>
      </w:pPr>
      <w:r>
        <w:rPr>
          <w:b/>
          <w:sz w:val="28"/>
        </w:rPr>
        <w:t xml:space="preserve">четвертого созыва по </w:t>
      </w:r>
      <w:proofErr w:type="spellStart"/>
      <w:r>
        <w:rPr>
          <w:b/>
          <w:sz w:val="28"/>
        </w:rPr>
        <w:t>десятимандатному</w:t>
      </w:r>
      <w:proofErr w:type="spellEnd"/>
      <w:r>
        <w:rPr>
          <w:b/>
          <w:sz w:val="28"/>
        </w:rPr>
        <w:t xml:space="preserve"> избирательному округу</w:t>
      </w:r>
    </w:p>
    <w:p w:rsidR="002B3073" w:rsidRPr="00563519" w:rsidRDefault="002B3073" w:rsidP="002B3073">
      <w:pPr>
        <w:jc w:val="center"/>
        <w:rPr>
          <w:b/>
          <w:sz w:val="28"/>
        </w:rPr>
      </w:pPr>
      <w:r w:rsidRPr="00563519">
        <w:rPr>
          <w:b/>
          <w:sz w:val="28"/>
        </w:rPr>
        <w:t>11 сентября 2022 года</w:t>
      </w:r>
    </w:p>
    <w:p w:rsidR="002B3073" w:rsidRDefault="002B3073" w:rsidP="002B3073">
      <w:pPr>
        <w:jc w:val="center"/>
        <w:rPr>
          <w:sz w:val="28"/>
        </w:rPr>
      </w:pPr>
    </w:p>
    <w:tbl>
      <w:tblPr>
        <w:tblW w:w="10213" w:type="dxa"/>
        <w:tblLayout w:type="fixed"/>
        <w:tblLook w:val="0000" w:firstRow="0" w:lastRow="0" w:firstColumn="0" w:lastColumn="0" w:noHBand="0" w:noVBand="0"/>
      </w:tblPr>
      <w:tblGrid>
        <w:gridCol w:w="9078"/>
        <w:gridCol w:w="494"/>
        <w:gridCol w:w="641"/>
      </w:tblGrid>
      <w:tr w:rsidR="002B3073" w:rsidTr="00CB0B24"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ПРОТОКОЛ</w:t>
            </w:r>
          </w:p>
        </w:tc>
      </w:tr>
      <w:tr w:rsidR="002B3073" w:rsidTr="00CB0B24"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2B3073" w:rsidRPr="007141A4" w:rsidRDefault="002B3073" w:rsidP="00CB0B24">
            <w:pPr>
              <w:jc w:val="center"/>
              <w:rPr>
                <w:b/>
                <w:sz w:val="28"/>
              </w:rPr>
            </w:pPr>
            <w:r w:rsidRPr="00563519">
              <w:rPr>
                <w:b/>
                <w:sz w:val="28"/>
              </w:rPr>
              <w:t xml:space="preserve">окружной избирательной комиссии </w:t>
            </w:r>
          </w:p>
          <w:p w:rsidR="002B3073" w:rsidRPr="007141A4" w:rsidRDefault="002B3073" w:rsidP="00CB0B24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десятимандатного</w:t>
            </w:r>
            <w:proofErr w:type="spellEnd"/>
            <w:r w:rsidRPr="00563519">
              <w:rPr>
                <w:b/>
                <w:sz w:val="28"/>
              </w:rPr>
              <w:t xml:space="preserve"> избирательно</w:t>
            </w:r>
            <w:r>
              <w:rPr>
                <w:b/>
                <w:sz w:val="28"/>
              </w:rPr>
              <w:t>го округа</w:t>
            </w:r>
          </w:p>
        </w:tc>
      </w:tr>
      <w:tr w:rsidR="002B3073" w:rsidTr="00CB0B24"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2B3073" w:rsidRDefault="002B3073" w:rsidP="00CB0B24">
            <w:pPr>
              <w:jc w:val="center"/>
              <w:rPr>
                <w:b/>
                <w:sz w:val="28"/>
              </w:rPr>
            </w:pPr>
            <w:r w:rsidRPr="00563519">
              <w:rPr>
                <w:b/>
                <w:sz w:val="28"/>
              </w:rPr>
              <w:t xml:space="preserve">о результатах повторных выборов депутата </w:t>
            </w:r>
          </w:p>
          <w:p w:rsidR="002B3073" w:rsidRDefault="002B3073" w:rsidP="00CB0B24">
            <w:pPr>
              <w:jc w:val="center"/>
              <w:rPr>
                <w:b/>
                <w:sz w:val="28"/>
              </w:rPr>
            </w:pPr>
            <w:r w:rsidRPr="00563519">
              <w:rPr>
                <w:b/>
                <w:sz w:val="28"/>
              </w:rPr>
              <w:t>Совета депутат</w:t>
            </w:r>
            <w:r>
              <w:rPr>
                <w:b/>
                <w:sz w:val="28"/>
              </w:rPr>
              <w:t>ов</w:t>
            </w:r>
            <w:r w:rsidRPr="00563519">
              <w:rPr>
                <w:b/>
                <w:sz w:val="28"/>
              </w:rPr>
              <w:t xml:space="preserve"> Чернопенского сельского поселения </w:t>
            </w:r>
          </w:p>
          <w:p w:rsidR="002B3073" w:rsidRDefault="002B3073" w:rsidP="00CB0B24">
            <w:pPr>
              <w:jc w:val="center"/>
              <w:rPr>
                <w:b/>
                <w:sz w:val="28"/>
              </w:rPr>
            </w:pPr>
            <w:r w:rsidRPr="00563519">
              <w:rPr>
                <w:b/>
                <w:sz w:val="28"/>
              </w:rPr>
              <w:t xml:space="preserve">Костромского муниципального района Костромской области </w:t>
            </w:r>
          </w:p>
          <w:p w:rsidR="002B3073" w:rsidRPr="0090576E" w:rsidRDefault="002B3073" w:rsidP="00CB0B2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четвертого созыва </w:t>
            </w:r>
            <w:r w:rsidRPr="00563519">
              <w:rPr>
                <w:b/>
                <w:sz w:val="28"/>
              </w:rPr>
              <w:t xml:space="preserve"> </w:t>
            </w:r>
          </w:p>
        </w:tc>
      </w:tr>
      <w:tr w:rsidR="002B3073" w:rsidTr="00CB0B24">
        <w:trPr>
          <w:gridAfter w:val="1"/>
          <w:wAfter w:w="641" w:type="dxa"/>
        </w:trPr>
        <w:tc>
          <w:tcPr>
            <w:tcW w:w="9572" w:type="dxa"/>
            <w:gridSpan w:val="2"/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20"/>
              </w:rPr>
            </w:pPr>
          </w:p>
        </w:tc>
      </w:tr>
      <w:tr w:rsidR="002B3073" w:rsidTr="00CB0B24">
        <w:tc>
          <w:tcPr>
            <w:tcW w:w="9078" w:type="dxa"/>
            <w:shd w:val="clear" w:color="auto" w:fill="auto"/>
            <w:vAlign w:val="bottom"/>
          </w:tcPr>
          <w:p w:rsidR="002B3073" w:rsidRPr="000F1AC4" w:rsidRDefault="002B3073" w:rsidP="00CB0B24">
            <w:r>
              <w:t xml:space="preserve">Число участковых избирательных комиссий 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B3073" w:rsidRPr="000F1AC4" w:rsidRDefault="002B3073" w:rsidP="00CB0B24">
            <w:r>
              <w:t>1</w:t>
            </w:r>
          </w:p>
        </w:tc>
      </w:tr>
      <w:tr w:rsidR="002B3073" w:rsidTr="00CB0B24">
        <w:tc>
          <w:tcPr>
            <w:tcW w:w="9078" w:type="dxa"/>
            <w:shd w:val="clear" w:color="auto" w:fill="auto"/>
            <w:vAlign w:val="bottom"/>
          </w:tcPr>
          <w:p w:rsidR="002B3073" w:rsidRPr="000F1AC4" w:rsidRDefault="002B3073" w:rsidP="00CB0B24">
            <w:r>
              <w:t>Число поступивших протоколов участковых избирательных комиссий об итогах голосования, на основании которых составлен данный протокол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B3073" w:rsidRPr="000F1AC4" w:rsidRDefault="002B3073" w:rsidP="00CB0B24">
            <w:r>
              <w:t>1</w:t>
            </w:r>
          </w:p>
        </w:tc>
      </w:tr>
      <w:tr w:rsidR="002B3073" w:rsidTr="00CB0B24">
        <w:tc>
          <w:tcPr>
            <w:tcW w:w="9078" w:type="dxa"/>
            <w:shd w:val="clear" w:color="auto" w:fill="auto"/>
            <w:vAlign w:val="bottom"/>
          </w:tcPr>
          <w:p w:rsidR="002B3073" w:rsidRPr="000F1AC4" w:rsidRDefault="002B3073" w:rsidP="00CB0B24">
            <w: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B3073" w:rsidRPr="000F1AC4" w:rsidRDefault="002B3073" w:rsidP="00CB0B24">
            <w:r>
              <w:t>0</w:t>
            </w:r>
          </w:p>
        </w:tc>
      </w:tr>
      <w:tr w:rsidR="002B3073" w:rsidTr="00CB0B24">
        <w:tc>
          <w:tcPr>
            <w:tcW w:w="9078" w:type="dxa"/>
            <w:shd w:val="clear" w:color="auto" w:fill="auto"/>
            <w:vAlign w:val="bottom"/>
          </w:tcPr>
          <w:p w:rsidR="002B3073" w:rsidRPr="000F1AC4" w:rsidRDefault="002B3073" w:rsidP="00CB0B24">
            <w:r>
              <w:t>Суммарное число избирателей, внесенных в списки избирателей на момент окончания голосования на избирательных участках, итоги голосования по которым были признаны недействительными</w:t>
            </w:r>
          </w:p>
        </w:tc>
        <w:tc>
          <w:tcPr>
            <w:tcW w:w="1135" w:type="dxa"/>
            <w:gridSpan w:val="2"/>
            <w:shd w:val="clear" w:color="auto" w:fill="auto"/>
            <w:vAlign w:val="bottom"/>
          </w:tcPr>
          <w:p w:rsidR="002B3073" w:rsidRPr="000F1AC4" w:rsidRDefault="002B3073" w:rsidP="00CB0B24">
            <w:pPr>
              <w:rPr>
                <w:sz w:val="20"/>
              </w:rPr>
            </w:pPr>
            <w:r>
              <w:t>0</w:t>
            </w:r>
          </w:p>
        </w:tc>
      </w:tr>
    </w:tbl>
    <w:p w:rsidR="002B3073" w:rsidRDefault="002B3073" w:rsidP="002B3073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2"/>
      </w:tblGrid>
      <w:tr w:rsidR="002B3073" w:rsidTr="00CB0B24">
        <w:tc>
          <w:tcPr>
            <w:tcW w:w="9572" w:type="dxa"/>
            <w:shd w:val="clear" w:color="auto" w:fill="auto"/>
            <w:vAlign w:val="bottom"/>
          </w:tcPr>
          <w:p w:rsidR="002B3073" w:rsidRPr="000F1AC4" w:rsidRDefault="002B3073" w:rsidP="00CB0B24">
            <w:pPr>
              <w:jc w:val="both"/>
              <w:rPr>
                <w:sz w:val="20"/>
              </w:rPr>
            </w:pPr>
            <w:r>
              <w:t xml:space="preserve">После предварительной проверки правильности составления протоколов участковых избирательных комиссий об итогах голосования путем суммирования данных, содержащихся в указанных протоколах,  окружная избирательная комиссия </w:t>
            </w:r>
            <w:r>
              <w:rPr>
                <w:b/>
              </w:rPr>
              <w:t>определил</w:t>
            </w:r>
            <w:r w:rsidRPr="00563519">
              <w:rPr>
                <w:b/>
              </w:rPr>
              <w:t>а</w:t>
            </w:r>
            <w:r>
              <w:t>:</w:t>
            </w:r>
          </w:p>
        </w:tc>
      </w:tr>
    </w:tbl>
    <w:p w:rsidR="002B3073" w:rsidRDefault="002B3073" w:rsidP="002B3073">
      <w:pPr>
        <w:rPr>
          <w:sz w:val="28"/>
        </w:rPr>
      </w:pPr>
    </w:p>
    <w:tbl>
      <w:tblPr>
        <w:tblW w:w="9363" w:type="dxa"/>
        <w:tblLayout w:type="fixed"/>
        <w:tblLook w:val="0000" w:firstRow="0" w:lastRow="0" w:firstColumn="0" w:lastColumn="0" w:noHBand="0" w:noVBand="0"/>
      </w:tblPr>
      <w:tblGrid>
        <w:gridCol w:w="681"/>
        <w:gridCol w:w="6127"/>
        <w:gridCol w:w="365"/>
        <w:gridCol w:w="365"/>
        <w:gridCol w:w="365"/>
        <w:gridCol w:w="365"/>
        <w:gridCol w:w="365"/>
        <w:gridCol w:w="365"/>
        <w:gridCol w:w="365"/>
      </w:tblGrid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lastRenderedPageBreak/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полученных участковой избирательной комиссией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избирателям, проголосовавшим досрочно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избирателям, проголосовавшим досрочно в помещении территориальной  избирательной комиссии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погашенных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содержащихся в переносных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содержащихся в стационарных ящиках для голосования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7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недействительных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действительных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утраченных избирательных бюллетеней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Число избирательных бюллетеней, не учтенных при получении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  <w:tr w:rsidR="002B3073" w:rsidTr="00CB0B24"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73" w:rsidRPr="000F1AC4" w:rsidRDefault="002B3073" w:rsidP="00CB0B24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Фамилии, имена, отчества внесенных в избирательный бюллетень зарегистрированных кандидатов</w:t>
            </w:r>
          </w:p>
        </w:tc>
        <w:tc>
          <w:tcPr>
            <w:tcW w:w="25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073" w:rsidRPr="00347C6D" w:rsidRDefault="002B3073" w:rsidP="00CB0B24">
            <w:pPr>
              <w:jc w:val="center"/>
              <w:rPr>
                <w:b/>
                <w:sz w:val="20"/>
              </w:rPr>
            </w:pPr>
            <w:r w:rsidRPr="00347C6D">
              <w:rPr>
                <w:b/>
                <w:sz w:val="20"/>
              </w:rPr>
              <w:t>Число голосов избирателей, поданных за каждого зарегистрированного кандидата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Белов Андрей Евгеньевич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r>
              <w:t>Клименко Алексей Евгеньевич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9</w:t>
            </w:r>
          </w:p>
        </w:tc>
      </w:tr>
      <w:tr w:rsidR="002B3073" w:rsidTr="00CB0B24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</w:pPr>
            <w:r>
              <w:t>16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roofErr w:type="spellStart"/>
            <w:r>
              <w:t>Маскатова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32"/>
              </w:rPr>
            </w:pPr>
            <w:r>
              <w:rPr>
                <w:sz w:val="32"/>
              </w:rPr>
              <w:t>2</w:t>
            </w:r>
          </w:p>
        </w:tc>
      </w:tr>
    </w:tbl>
    <w:p w:rsidR="002B3073" w:rsidRDefault="002B3073" w:rsidP="002B3073"/>
    <w:p w:rsidR="002B3073" w:rsidRPr="00E13035" w:rsidRDefault="002B3073" w:rsidP="002B3073">
      <w:r>
        <w:t xml:space="preserve">Число избирателей, принявших участие в голосовании </w:t>
      </w:r>
    </w:p>
    <w:tbl>
      <w:tblPr>
        <w:tblW w:w="9646" w:type="dxa"/>
        <w:tblLayout w:type="fixed"/>
        <w:tblLook w:val="0000" w:firstRow="0" w:lastRow="0" w:firstColumn="0" w:lastColumn="0" w:noHBand="0" w:noVBand="0"/>
      </w:tblPr>
      <w:tblGrid>
        <w:gridCol w:w="3972"/>
        <w:gridCol w:w="2837"/>
        <w:gridCol w:w="2837"/>
      </w:tblGrid>
      <w:tr w:rsidR="002B3073" w:rsidTr="00CB0B24">
        <w:tc>
          <w:tcPr>
            <w:tcW w:w="3972" w:type="dxa"/>
            <w:shd w:val="clear" w:color="auto" w:fill="auto"/>
          </w:tcPr>
          <w:p w:rsidR="002B3073" w:rsidRDefault="002B3073" w:rsidP="00CB0B24">
            <w: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2B3073" w:rsidRDefault="002B3073" w:rsidP="00CB0B24">
            <w: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2B3073" w:rsidRDefault="002B3073" w:rsidP="00CB0B24">
            <w:r>
              <w:t>177</w:t>
            </w:r>
          </w:p>
        </w:tc>
      </w:tr>
      <w:tr w:rsidR="002B3073" w:rsidTr="00CB0B24">
        <w:tc>
          <w:tcPr>
            <w:tcW w:w="3972" w:type="dxa"/>
            <w:shd w:val="clear" w:color="auto" w:fill="auto"/>
          </w:tcPr>
          <w:p w:rsidR="002B3073" w:rsidRDefault="002B3073" w:rsidP="00CB0B24"/>
        </w:tc>
        <w:tc>
          <w:tcPr>
            <w:tcW w:w="2837" w:type="dxa"/>
            <w:shd w:val="clear" w:color="auto" w:fill="auto"/>
          </w:tcPr>
          <w:p w:rsidR="002B3073" w:rsidRDefault="002B3073" w:rsidP="00CB0B24">
            <w: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2B3073" w:rsidRDefault="002B3073" w:rsidP="00CB0B24">
            <w:r>
              <w:t>9,69%</w:t>
            </w:r>
          </w:p>
        </w:tc>
      </w:tr>
    </w:tbl>
    <w:p w:rsidR="002B3073" w:rsidRDefault="002B3073" w:rsidP="002B307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61"/>
      </w:tblGrid>
      <w:tr w:rsidR="002B3073" w:rsidTr="00CB0B24">
        <w:tc>
          <w:tcPr>
            <w:tcW w:w="9361" w:type="dxa"/>
            <w:shd w:val="clear" w:color="auto" w:fill="auto"/>
          </w:tcPr>
          <w:p w:rsidR="002B3073" w:rsidRPr="00E13035" w:rsidRDefault="002B3073" w:rsidP="00CB0B24">
            <w:pPr>
              <w:jc w:val="both"/>
            </w:pPr>
            <w:r>
              <w:t xml:space="preserve">На основании статей 46, 131, 133 Избирательного кодекса Костромской области окружная избирательная комиссия </w:t>
            </w:r>
            <w:proofErr w:type="spellStart"/>
            <w:r>
              <w:t>десятимандатного</w:t>
            </w:r>
            <w:proofErr w:type="spellEnd"/>
            <w:r>
              <w:t xml:space="preserve"> избирательного округа </w:t>
            </w:r>
            <w:r w:rsidRPr="00347C6D">
              <w:rPr>
                <w:b/>
              </w:rPr>
              <w:t>решила</w:t>
            </w:r>
            <w:r>
              <w:t>:</w:t>
            </w:r>
          </w:p>
        </w:tc>
      </w:tr>
      <w:tr w:rsidR="002B3073" w:rsidTr="00CB0B24">
        <w:tc>
          <w:tcPr>
            <w:tcW w:w="9361" w:type="dxa"/>
            <w:shd w:val="clear" w:color="auto" w:fill="auto"/>
          </w:tcPr>
          <w:p w:rsidR="002B3073" w:rsidRPr="00E13035" w:rsidRDefault="002B3073" w:rsidP="00CB0B24">
            <w:pPr>
              <w:jc w:val="both"/>
            </w:pPr>
            <w:r>
              <w:t xml:space="preserve">1. Признать повторные  выборы депутата </w:t>
            </w:r>
            <w:r w:rsidRPr="0090576E">
              <w:t>Совета депутата Чернопенского сельского поселения Костромского муниципального района Костромской области четвертого созыва</w:t>
            </w:r>
            <w:r>
              <w:rPr>
                <w:b/>
                <w:sz w:val="28"/>
              </w:rPr>
              <w:t xml:space="preserve"> </w:t>
            </w:r>
            <w:r>
              <w:t>11 сентября 2022 года состоявшимися и действительными.</w:t>
            </w:r>
          </w:p>
        </w:tc>
      </w:tr>
      <w:tr w:rsidR="002B3073" w:rsidTr="00CB0B24">
        <w:tc>
          <w:tcPr>
            <w:tcW w:w="9361" w:type="dxa"/>
            <w:shd w:val="clear" w:color="auto" w:fill="auto"/>
          </w:tcPr>
          <w:p w:rsidR="002B3073" w:rsidRPr="00E13035" w:rsidRDefault="002B3073" w:rsidP="00CB0B24">
            <w:pPr>
              <w:jc w:val="both"/>
            </w:pPr>
            <w:r>
              <w:t xml:space="preserve">2. Считать избранным депутатом </w:t>
            </w:r>
            <w:r w:rsidRPr="0090576E">
              <w:t>Совета депутат</w:t>
            </w:r>
            <w:r>
              <w:t>ов</w:t>
            </w:r>
            <w:r w:rsidRPr="0090576E">
              <w:t xml:space="preserve"> Чернопенского сельского поселения </w:t>
            </w:r>
            <w:r w:rsidRPr="0090576E">
              <w:lastRenderedPageBreak/>
              <w:t>Костромского муниципального района Костромской области четвертого созыва</w:t>
            </w:r>
            <w:r>
              <w:t xml:space="preserve"> 11 сентября 2022 года </w:t>
            </w:r>
            <w:proofErr w:type="spellStart"/>
            <w:r>
              <w:t>Маскатову</w:t>
            </w:r>
            <w:proofErr w:type="spellEnd"/>
            <w:r>
              <w:t xml:space="preserve"> Екатерину Николаевну.</w:t>
            </w:r>
          </w:p>
        </w:tc>
      </w:tr>
    </w:tbl>
    <w:p w:rsidR="002B3073" w:rsidRDefault="002B3073" w:rsidP="002B3073"/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2729"/>
        <w:gridCol w:w="2837"/>
        <w:gridCol w:w="284"/>
        <w:gridCol w:w="3472"/>
      </w:tblGrid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r>
              <w:rPr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r>
              <w:t>Максимова Л.М.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/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Сорокина И.В.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r>
              <w:rPr>
                <w:b/>
              </w:rPr>
              <w:t>Секретарь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Семёнова</w:t>
            </w:r>
            <w:proofErr w:type="spellEnd"/>
            <w:r>
              <w:t xml:space="preserve"> Л.Н.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Pr="000F1AC4" w:rsidRDefault="002B3073" w:rsidP="00CB0B24">
            <w:pPr>
              <w:rPr>
                <w:b/>
              </w:rPr>
            </w:pPr>
            <w:r>
              <w:rPr>
                <w:b/>
              </w:rPr>
              <w:t>Члены комиссии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Бебнева</w:t>
            </w:r>
            <w:proofErr w:type="spellEnd"/>
            <w:r>
              <w:t xml:space="preserve"> Е.А.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Гунбина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Доголич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Корытова</w:t>
            </w:r>
            <w:proofErr w:type="spellEnd"/>
            <w:r>
              <w:t xml:space="preserve"> А.Н.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Малышева И.С.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proofErr w:type="spellStart"/>
            <w:r>
              <w:t>Тесакова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Тихонов А.А.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Чупракова Т.В.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  <w:tr w:rsidR="002B3073" w:rsidTr="00CB0B24">
        <w:tc>
          <w:tcPr>
            <w:tcW w:w="2729" w:type="dxa"/>
            <w:shd w:val="clear" w:color="auto" w:fill="auto"/>
            <w:vAlign w:val="center"/>
          </w:tcPr>
          <w:p w:rsidR="002B3073" w:rsidRDefault="002B3073" w:rsidP="00CB0B24">
            <w:pPr>
              <w:rPr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B3073" w:rsidRPr="000F1AC4" w:rsidRDefault="002B3073" w:rsidP="00CB0B24">
            <w:pPr>
              <w:spacing w:before="100"/>
            </w:pPr>
            <w:r>
              <w:t>Шибаева Н.Г.</w:t>
            </w:r>
          </w:p>
        </w:tc>
        <w:tc>
          <w:tcPr>
            <w:tcW w:w="284" w:type="dxa"/>
            <w:shd w:val="clear" w:color="auto" w:fill="auto"/>
          </w:tcPr>
          <w:p w:rsidR="002B3073" w:rsidRDefault="002B3073" w:rsidP="00CB0B24">
            <w:pPr>
              <w:jc w:val="center"/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B3073" w:rsidRPr="000F1AC4" w:rsidRDefault="002B3073" w:rsidP="00CB0B24">
            <w:pPr>
              <w:jc w:val="center"/>
              <w:rPr>
                <w:sz w:val="16"/>
              </w:rPr>
            </w:pPr>
          </w:p>
        </w:tc>
      </w:tr>
    </w:tbl>
    <w:p w:rsidR="002B3073" w:rsidRDefault="002B3073" w:rsidP="002B3073"/>
    <w:p w:rsidR="002B3073" w:rsidRDefault="002B3073" w:rsidP="002B3073">
      <w:pPr>
        <w:jc w:val="center"/>
        <w:rPr>
          <w:b/>
        </w:rPr>
      </w:pPr>
      <w:r>
        <w:rPr>
          <w:b/>
        </w:rPr>
        <w:t>МП         Протокол подписан 14 сентября 2022 года в 17  часов 17  минут</w:t>
      </w: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Default="00457465" w:rsidP="002B3073">
      <w:pPr>
        <w:jc w:val="center"/>
        <w:rPr>
          <w:b/>
        </w:rPr>
      </w:pPr>
    </w:p>
    <w:p w:rsidR="00457465" w:rsidRPr="00E277F5" w:rsidRDefault="00457465" w:rsidP="002B3073">
      <w:pPr>
        <w:jc w:val="center"/>
        <w:rPr>
          <w:sz w:val="28"/>
          <w:szCs w:val="28"/>
        </w:rPr>
      </w:pPr>
    </w:p>
    <w:p w:rsidR="00457465" w:rsidRPr="0060260D" w:rsidRDefault="00457465" w:rsidP="0045746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 w:rsidR="00457465" w:rsidRPr="0060260D" w:rsidRDefault="00457465" w:rsidP="0045746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Выходит по мере необходимости, но не реже 1 раза в месяц,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 xml:space="preserve"> .</w:t>
      </w:r>
      <w:proofErr w:type="gramEnd"/>
    </w:p>
    <w:p w:rsidR="00457465" w:rsidRPr="0060260D" w:rsidRDefault="00457465" w:rsidP="0045746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Адрес издательства: п. </w:t>
      </w:r>
      <w:proofErr w:type="spellStart"/>
      <w:r w:rsidRPr="0060260D">
        <w:rPr>
          <w:rFonts w:ascii="Times New Roman" w:hAnsi="Times New Roman" w:cs="Times New Roman"/>
          <w:sz w:val="12"/>
          <w:szCs w:val="12"/>
        </w:rPr>
        <w:t>Сухоногово</w:t>
      </w:r>
      <w:proofErr w:type="spellEnd"/>
      <w:r w:rsidRPr="0060260D">
        <w:rPr>
          <w:rFonts w:ascii="Times New Roman" w:hAnsi="Times New Roman" w:cs="Times New Roman"/>
          <w:sz w:val="12"/>
          <w:szCs w:val="12"/>
        </w:rPr>
        <w:t xml:space="preserve">, пл. </w:t>
      </w:r>
      <w:proofErr w:type="gramStart"/>
      <w:r w:rsidRPr="0060260D">
        <w:rPr>
          <w:rFonts w:ascii="Times New Roman" w:hAnsi="Times New Roman" w:cs="Times New Roman"/>
          <w:sz w:val="12"/>
          <w:szCs w:val="12"/>
        </w:rPr>
        <w:t>Советская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>, 3</w:t>
      </w:r>
    </w:p>
    <w:p w:rsidR="00457465" w:rsidRPr="0060260D" w:rsidRDefault="00457465" w:rsidP="0045746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Публикация на сайте Администрации Чернопенского</w:t>
      </w:r>
    </w:p>
    <w:p w:rsidR="00457465" w:rsidRPr="0060260D" w:rsidRDefault="00457465" w:rsidP="0045746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 xml:space="preserve"> сельского поселения в сети Интернет: https://chernopenskoe.ru/</w:t>
      </w:r>
    </w:p>
    <w:p w:rsidR="00457465" w:rsidRPr="0060260D" w:rsidRDefault="00457465" w:rsidP="0045746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60260D">
        <w:rPr>
          <w:rFonts w:ascii="Times New Roman" w:hAnsi="Times New Roman" w:cs="Times New Roman"/>
          <w:sz w:val="12"/>
          <w:szCs w:val="12"/>
        </w:rPr>
        <w:t>Контактный телефон: 664-963</w:t>
      </w:r>
    </w:p>
    <w:p w:rsidR="00457465" w:rsidRPr="0060260D" w:rsidRDefault="00457465" w:rsidP="00457465">
      <w:pPr>
        <w:pStyle w:val="ConsPlusNonformat"/>
        <w:rPr>
          <w:sz w:val="12"/>
          <w:szCs w:val="12"/>
        </w:rPr>
      </w:pPr>
      <w:proofErr w:type="gramStart"/>
      <w:r w:rsidRPr="0060260D">
        <w:rPr>
          <w:rFonts w:ascii="Times New Roman" w:hAnsi="Times New Roman" w:cs="Times New Roman"/>
          <w:sz w:val="12"/>
          <w:szCs w:val="12"/>
        </w:rPr>
        <w:t>Ответственный за выпуск:</w:t>
      </w:r>
      <w:proofErr w:type="gramEnd"/>
      <w:r w:rsidRPr="0060260D">
        <w:rPr>
          <w:rFonts w:ascii="Times New Roman" w:hAnsi="Times New Roman" w:cs="Times New Roman"/>
          <w:sz w:val="12"/>
          <w:szCs w:val="12"/>
        </w:rPr>
        <w:t xml:space="preserve"> Кузнецова Г.В.</w:t>
      </w:r>
      <w:bookmarkStart w:id="0" w:name="_GoBack"/>
      <w:bookmarkEnd w:id="0"/>
    </w:p>
    <w:sectPr w:rsidR="00457465" w:rsidRPr="006026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67" w:rsidRDefault="00FB2167" w:rsidP="00457465">
      <w:r>
        <w:separator/>
      </w:r>
    </w:p>
  </w:endnote>
  <w:endnote w:type="continuationSeparator" w:id="0">
    <w:p w:rsidR="00FB2167" w:rsidRDefault="00FB2167" w:rsidP="0045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1474"/>
      <w:docPartObj>
        <w:docPartGallery w:val="Page Numbers (Bottom of Page)"/>
        <w:docPartUnique/>
      </w:docPartObj>
    </w:sdtPr>
    <w:sdtEndPr/>
    <w:sdtContent>
      <w:p w:rsidR="00457465" w:rsidRDefault="004574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661">
          <w:rPr>
            <w:noProof/>
          </w:rPr>
          <w:t>1</w:t>
        </w:r>
        <w:r>
          <w:fldChar w:fldCharType="end"/>
        </w:r>
      </w:p>
    </w:sdtContent>
  </w:sdt>
  <w:p w:rsidR="00457465" w:rsidRDefault="004574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67" w:rsidRDefault="00FB2167" w:rsidP="00457465">
      <w:r>
        <w:separator/>
      </w:r>
    </w:p>
  </w:footnote>
  <w:footnote w:type="continuationSeparator" w:id="0">
    <w:p w:rsidR="00FB2167" w:rsidRDefault="00FB2167" w:rsidP="00457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FAF"/>
    <w:multiLevelType w:val="hybridMultilevel"/>
    <w:tmpl w:val="9150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00E91"/>
    <w:multiLevelType w:val="hybridMultilevel"/>
    <w:tmpl w:val="91502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73"/>
    <w:rsid w:val="000B7F8D"/>
    <w:rsid w:val="001114FD"/>
    <w:rsid w:val="00124505"/>
    <w:rsid w:val="002B3073"/>
    <w:rsid w:val="002D7661"/>
    <w:rsid w:val="00457465"/>
    <w:rsid w:val="004670E5"/>
    <w:rsid w:val="00DC2A27"/>
    <w:rsid w:val="00FB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57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qFormat/>
    <w:rsid w:val="0045746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0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74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57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4574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574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qFormat/>
    <w:rsid w:val="0045746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Потёмкина Ирина Владимировна</dc:creator>
  <cp:lastModifiedBy>User</cp:lastModifiedBy>
  <cp:revision>2</cp:revision>
  <dcterms:created xsi:type="dcterms:W3CDTF">2022-10-20T05:17:00Z</dcterms:created>
  <dcterms:modified xsi:type="dcterms:W3CDTF">2022-10-20T08:44:00Z</dcterms:modified>
</cp:coreProperties>
</file>