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Администрация Чернопенского  сельского поселения Костромского муниципального района Костромской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 с 1 октября по 1 ноября 202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Программа профилактики рисков причинения вреда (ущерба) охраняемым законом ценностям при осуществлении </w:t>
      </w:r>
      <w:r>
        <w:rPr>
          <w:rFonts w:eastAsia="Calibri" w:cs="Times New Roman" w:ascii="Times New Roman" w:hAnsi="Times New Roman"/>
          <w:bCs/>
          <w:i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муниципального жилищного контроля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на территории Чернопенского  сельского поселения Костромского муниципального района Костромской области;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Программа профилактики рисков причинения вреда (ущерба) охраняемым законом ценностям при осуществлении </w:t>
      </w:r>
      <w:r>
        <w:rPr>
          <w:rFonts w:eastAsia="Calibri" w:cs="Times New Roman" w:ascii="Times New Roman" w:hAnsi="Times New Roman"/>
          <w:bCs/>
          <w:i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муниципального контроля в сфере </w:t>
      </w:r>
      <w:bookmarkStart w:id="0" w:name="_Hlk83907877"/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благоустройства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на территории Чернопенского сельского поселения Костромского муниципального района Костромской области</w:t>
      </w:r>
      <w:bookmarkEnd w:id="0"/>
      <w:r>
        <w:rPr>
          <w:rFonts w:eastAsia="Calibri" w:cs="Times New Roman" w:ascii="Times New Roman" w:hAnsi="Times New Roman"/>
          <w:bCs/>
          <w:sz w:val="28"/>
          <w:szCs w:val="28"/>
        </w:rPr>
        <w:t>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Программа профилактики рисков причинения вреда (ущерба) охраняемым законом ценностям при осуществлении </w:t>
      </w:r>
      <w:bookmarkStart w:id="1" w:name="_Hlk83905891"/>
      <w:r>
        <w:rPr>
          <w:rFonts w:eastAsia="Calibri" w:cs="Times New Roman" w:ascii="Times New Roman" w:hAnsi="Times New Roman"/>
          <w:bCs/>
          <w:sz w:val="28"/>
          <w:szCs w:val="28"/>
        </w:rPr>
        <w:t>муниципального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</w:t>
      </w:r>
      <w:bookmarkEnd w:id="1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  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http://</w:t>
        </w:r>
        <w:r>
          <w:rPr>
            <w:rFonts w:cs="Times New Roman" w:ascii="Times New Roman" w:hAnsi="Times New Roman"/>
            <w:color w:val="0563C1" w:themeColor="hyperlink"/>
            <w:sz w:val="28"/>
            <w:szCs w:val="28"/>
            <w:u w:val="single"/>
            <w:lang w:val="en-US"/>
          </w:rPr>
          <w:t>chernopenskoe</w:t>
        </w:r>
        <w:r>
          <w:rPr>
            <w:rFonts w:cs="Times New Roman" w:ascii="Times New Roman" w:hAnsi="Times New Roman"/>
            <w:sz w:val="28"/>
            <w:szCs w:val="28"/>
          </w:rPr>
          <w:t>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 в разделе «Муниципальный контроль»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709"/>
        <w:outlineLvl w:val="2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 ноября 202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 15653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en-US" w:eastAsia="ru-RU"/>
        </w:rPr>
        <w:t>9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, 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;</w:t>
      </w:r>
      <w:bookmarkStart w:id="2" w:name="_Hlk83908942"/>
      <w:bookmarkEnd w:id="2"/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u w:val="single"/>
          <w:lang w:eastAsia="ru-RU"/>
        </w:rPr>
        <w:t>нарочным: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 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e-mail: </w:t>
      </w:r>
      <w:r>
        <w:rPr>
          <w:rFonts w:cs="Times New Roman" w:ascii="Times New Roman" w:hAnsi="Times New Roman"/>
          <w:sz w:val="28"/>
          <w:szCs w:val="28"/>
          <w:lang w:val="en-US"/>
        </w:rPr>
        <w:t>a-chernopenskogo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.ru </w:t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bookmarkStart w:id="3" w:name="_GoBack"/>
      <w:bookmarkEnd w:id="3"/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Чернопенского  сельского поселения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 с 1 ноября по 1 декабря 202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. </w:t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42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27ca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35d5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amsonovskoe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LibreOffice/7.1.1.2$Windows_X86_64 LibreOffice_project/fe0b08f4af1bacafe4c7ecc87ce55bb426164676</Application>
  <AppVersion>15.0000</AppVersion>
  <Pages>1</Pages>
  <Words>242</Words>
  <Characters>1991</Characters>
  <CharactersWithSpaces>2235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2021-09-30T12:43:00Z</dcterms:created>
  <dc:creator>Svetagor</dc:creator>
  <dc:description/>
  <dc:language>ru-RU</dc:language>
  <cp:lastModifiedBy/>
  <cp:lastPrinted>2021-04-30T08:01:00Z</cp:lastPrinted>
  <dcterms:modified xsi:type="dcterms:W3CDTF">2022-09-20T08:49:20Z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