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B6" w:rsidRPr="0098711D" w:rsidRDefault="001508B6" w:rsidP="001508B6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2762649</wp:posOffset>
            </wp:positionH>
            <wp:positionV relativeFrom="paragraph">
              <wp:posOffset>-571677</wp:posOffset>
            </wp:positionV>
            <wp:extent cx="561975" cy="628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508B6" w:rsidRPr="001E53E4" w:rsidRDefault="001508B6" w:rsidP="001508B6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1508B6" w:rsidRPr="001E53E4" w:rsidRDefault="001508B6" w:rsidP="001508B6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</w:t>
      </w:r>
      <w:r w:rsidR="004629B7">
        <w:rPr>
          <w:rFonts w:ascii="Arial" w:hAnsi="Arial"/>
          <w:i/>
          <w:iCs/>
          <w:sz w:val="24"/>
        </w:rPr>
        <w:t xml:space="preserve">      </w:t>
      </w:r>
      <w:r w:rsidRPr="001E53E4">
        <w:rPr>
          <w:rFonts w:ascii="Arial" w:hAnsi="Arial"/>
          <w:i/>
          <w:iCs/>
          <w:sz w:val="24"/>
        </w:rPr>
        <w:t xml:space="preserve">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>
        <w:rPr>
          <w:rFonts w:ascii="Arial" w:hAnsi="Arial"/>
          <w:b/>
          <w:bCs/>
          <w:i/>
          <w:iCs/>
          <w:sz w:val="24"/>
        </w:rPr>
        <w:t>1</w:t>
      </w:r>
      <w:r w:rsidR="00E505B2">
        <w:rPr>
          <w:rFonts w:ascii="Arial" w:hAnsi="Arial"/>
          <w:b/>
          <w:bCs/>
          <w:i/>
          <w:iCs/>
          <w:sz w:val="24"/>
        </w:rPr>
        <w:t>8</w:t>
      </w:r>
      <w:r>
        <w:rPr>
          <w:rFonts w:ascii="Arial" w:hAnsi="Arial"/>
          <w:i/>
          <w:iCs/>
          <w:sz w:val="24"/>
        </w:rPr>
        <w:t xml:space="preserve">    </w:t>
      </w:r>
      <w:r w:rsidR="00934B61">
        <w:rPr>
          <w:rFonts w:ascii="Arial" w:hAnsi="Arial"/>
          <w:i/>
          <w:iCs/>
          <w:sz w:val="24"/>
        </w:rPr>
        <w:t xml:space="preserve">   </w:t>
      </w:r>
      <w:r w:rsidR="004629B7">
        <w:rPr>
          <w:rFonts w:ascii="Arial" w:hAnsi="Arial"/>
          <w:i/>
          <w:iCs/>
          <w:sz w:val="24"/>
        </w:rPr>
        <w:t xml:space="preserve">    </w:t>
      </w:r>
      <w:r w:rsidR="00934B61">
        <w:rPr>
          <w:rFonts w:ascii="Arial" w:hAnsi="Arial"/>
          <w:i/>
          <w:iCs/>
          <w:sz w:val="24"/>
        </w:rPr>
        <w:t xml:space="preserve">   среда</w:t>
      </w:r>
      <w:r w:rsidRPr="001E7F7F">
        <w:rPr>
          <w:rFonts w:ascii="Arial" w:hAnsi="Arial"/>
          <w:i/>
          <w:iCs/>
          <w:sz w:val="24"/>
        </w:rPr>
        <w:t xml:space="preserve">  </w:t>
      </w:r>
      <w:r w:rsidR="00E505B2">
        <w:rPr>
          <w:rFonts w:ascii="Arial" w:hAnsi="Arial"/>
          <w:i/>
          <w:iCs/>
          <w:sz w:val="24"/>
        </w:rPr>
        <w:t>24</w:t>
      </w:r>
      <w:r w:rsidRPr="001E7F7F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>августа</w:t>
      </w:r>
      <w:r w:rsidRPr="001E7F7F">
        <w:rPr>
          <w:rFonts w:ascii="Arial" w:hAnsi="Arial"/>
          <w:i/>
          <w:iCs/>
          <w:sz w:val="24"/>
        </w:rPr>
        <w:t xml:space="preserve"> 2022</w:t>
      </w:r>
      <w:r w:rsidRPr="002B336A">
        <w:rPr>
          <w:rFonts w:ascii="Arial" w:hAnsi="Arial"/>
          <w:i/>
          <w:iCs/>
          <w:sz w:val="24"/>
        </w:rPr>
        <w:t xml:space="preserve"> года</w:t>
      </w:r>
      <w:r w:rsidRPr="001E53E4">
        <w:rPr>
          <w:rFonts w:ascii="Arial" w:hAnsi="Arial"/>
          <w:i/>
          <w:iCs/>
          <w:sz w:val="24"/>
        </w:rPr>
        <w:t xml:space="preserve"> </w:t>
      </w:r>
    </w:p>
    <w:p w:rsidR="001508B6" w:rsidRPr="001E53E4" w:rsidRDefault="001508B6" w:rsidP="001508B6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1508B6" w:rsidRPr="00EA488F" w:rsidRDefault="001508B6" w:rsidP="001508B6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010B4F" w:rsidRPr="0009744C" w:rsidRDefault="00E505B2" w:rsidP="0009744C">
      <w:pPr>
        <w:pStyle w:val="a6"/>
        <w:widowControl/>
        <w:numPr>
          <w:ilvl w:val="0"/>
          <w:numId w:val="3"/>
        </w:numPr>
        <w:suppressAutoHyphens w:val="0"/>
        <w:ind w:left="0" w:firstLine="17"/>
        <w:jc w:val="both"/>
        <w:rPr>
          <w:rFonts w:eastAsia="Times New Roman"/>
          <w:bCs/>
          <w:i/>
          <w:kern w:val="0"/>
          <w:sz w:val="28"/>
          <w:szCs w:val="26"/>
          <w:lang w:eastAsia="ru-RU"/>
        </w:rPr>
      </w:pPr>
      <w:proofErr w:type="gramStart"/>
      <w:r w:rsidRPr="0009744C">
        <w:rPr>
          <w:rFonts w:eastAsia="Times New Roman"/>
          <w:bCs/>
          <w:i/>
          <w:kern w:val="0"/>
          <w:sz w:val="28"/>
          <w:szCs w:val="26"/>
          <w:lang w:eastAsia="ru-RU"/>
        </w:rPr>
        <w:t>Списки избирательных участков для проведения голосования</w:t>
      </w:r>
      <w:r w:rsidRPr="0009744C">
        <w:rPr>
          <w:rFonts w:eastAsia="Times New Roman"/>
          <w:bCs/>
          <w:i/>
          <w:kern w:val="0"/>
          <w:sz w:val="28"/>
          <w:szCs w:val="26"/>
          <w:lang w:eastAsia="ru-RU"/>
        </w:rPr>
        <w:br/>
        <w:t xml:space="preserve">и подсчета голосов избирателей на повторных выборах депутата Совета депутатов Чернопенского сельского поселения Костромского муниципального района Костромской области четвертого созыва по </w:t>
      </w:r>
      <w:proofErr w:type="spellStart"/>
      <w:r w:rsidRPr="0009744C">
        <w:rPr>
          <w:rFonts w:eastAsia="Times New Roman"/>
          <w:bCs/>
          <w:i/>
          <w:kern w:val="0"/>
          <w:sz w:val="28"/>
          <w:szCs w:val="26"/>
          <w:lang w:eastAsia="ru-RU"/>
        </w:rPr>
        <w:t>десятимандатному</w:t>
      </w:r>
      <w:proofErr w:type="spellEnd"/>
      <w:r w:rsidRPr="0009744C">
        <w:rPr>
          <w:rFonts w:eastAsia="Times New Roman"/>
          <w:bCs/>
          <w:i/>
          <w:kern w:val="0"/>
          <w:sz w:val="28"/>
          <w:szCs w:val="26"/>
          <w:lang w:eastAsia="ru-RU"/>
        </w:rPr>
        <w:t xml:space="preserve"> избирательному  округу, назначенных на 11 сентября 2022 года (сведения утверждены Постановлением администрации Костромского муниципального района Костромской области от 22 августа 2022 года № 2130)</w:t>
      </w:r>
      <w:r w:rsidR="00934B61" w:rsidRPr="0009744C">
        <w:rPr>
          <w:rFonts w:eastAsia="Times New Roman"/>
          <w:i/>
          <w:kern w:val="0"/>
          <w:sz w:val="28"/>
          <w:szCs w:val="28"/>
          <w:lang w:eastAsia="ar-SA"/>
        </w:rPr>
        <w:t xml:space="preserve"> </w:t>
      </w:r>
      <w:r w:rsidR="001508B6" w:rsidRPr="0009744C">
        <w:rPr>
          <w:rFonts w:eastAsia="Times New Roman"/>
          <w:i/>
          <w:kern w:val="0"/>
          <w:sz w:val="28"/>
          <w:szCs w:val="28"/>
          <w:lang w:eastAsia="ar-SA"/>
        </w:rPr>
        <w:t>(</w:t>
      </w:r>
      <w:r w:rsidR="0009744C" w:rsidRPr="0009744C">
        <w:rPr>
          <w:rFonts w:eastAsia="Times New Roman"/>
          <w:i/>
          <w:kern w:val="0"/>
          <w:sz w:val="28"/>
          <w:szCs w:val="28"/>
          <w:lang w:eastAsia="ar-SA"/>
        </w:rPr>
        <w:t xml:space="preserve">Сообщение </w:t>
      </w:r>
      <w:r w:rsidR="0009744C" w:rsidRPr="0009744C">
        <w:rPr>
          <w:i/>
          <w:sz w:val="28"/>
          <w:szCs w:val="28"/>
        </w:rPr>
        <w:t>Территориальной избирательной комиссии Костромского района Костромской области</w:t>
      </w:r>
      <w:r w:rsidR="001508B6" w:rsidRPr="0009744C">
        <w:rPr>
          <w:i/>
          <w:sz w:val="28"/>
          <w:szCs w:val="28"/>
        </w:rPr>
        <w:t>)</w:t>
      </w:r>
      <w:r w:rsidR="00934B61" w:rsidRPr="0009744C">
        <w:rPr>
          <w:i/>
          <w:sz w:val="28"/>
          <w:szCs w:val="28"/>
        </w:rPr>
        <w:t>……………….</w:t>
      </w:r>
      <w:r w:rsidR="00AD53F8" w:rsidRPr="0009744C">
        <w:rPr>
          <w:i/>
          <w:sz w:val="28"/>
          <w:szCs w:val="28"/>
        </w:rPr>
        <w:t>……………</w:t>
      </w:r>
      <w:r w:rsidR="0009744C">
        <w:rPr>
          <w:i/>
          <w:sz w:val="28"/>
          <w:szCs w:val="28"/>
        </w:rPr>
        <w:t>…………………………..</w:t>
      </w:r>
      <w:r w:rsidR="0009744C" w:rsidRPr="0009744C">
        <w:rPr>
          <w:i/>
          <w:sz w:val="28"/>
          <w:szCs w:val="28"/>
        </w:rPr>
        <w:t>……………</w:t>
      </w:r>
      <w:r w:rsidR="00AD53F8" w:rsidRPr="0009744C">
        <w:rPr>
          <w:i/>
          <w:sz w:val="28"/>
          <w:szCs w:val="28"/>
        </w:rPr>
        <w:t>…</w:t>
      </w:r>
      <w:r w:rsidR="001508B6" w:rsidRPr="0009744C">
        <w:rPr>
          <w:i/>
          <w:sz w:val="28"/>
          <w:szCs w:val="28"/>
        </w:rPr>
        <w:t>…….стр</w:t>
      </w:r>
      <w:proofErr w:type="gramEnd"/>
      <w:r w:rsidR="001508B6" w:rsidRPr="0009744C">
        <w:rPr>
          <w:i/>
          <w:sz w:val="28"/>
          <w:szCs w:val="28"/>
        </w:rPr>
        <w:t>.</w:t>
      </w:r>
      <w:r w:rsidR="0009744C" w:rsidRPr="0009744C">
        <w:rPr>
          <w:i/>
          <w:sz w:val="28"/>
          <w:szCs w:val="28"/>
        </w:rPr>
        <w:t>1</w:t>
      </w:r>
    </w:p>
    <w:p w:rsidR="001508B6" w:rsidRPr="0009744C" w:rsidRDefault="001508B6" w:rsidP="001508B6">
      <w:pPr>
        <w:autoSpaceDE w:val="0"/>
        <w:ind w:left="708" w:firstLine="1"/>
        <w:jc w:val="center"/>
        <w:rPr>
          <w:rFonts w:eastAsia="Times New Roman"/>
          <w:b/>
          <w:i/>
          <w:kern w:val="0"/>
          <w:sz w:val="28"/>
          <w:szCs w:val="28"/>
          <w:lang w:eastAsia="ar-SA"/>
        </w:rPr>
      </w:pPr>
    </w:p>
    <w:p w:rsidR="00E505B2" w:rsidRPr="0009744C" w:rsidRDefault="00E505B2" w:rsidP="001508B6">
      <w:pPr>
        <w:autoSpaceDE w:val="0"/>
        <w:ind w:left="708" w:firstLine="1"/>
        <w:jc w:val="center"/>
        <w:rPr>
          <w:rFonts w:eastAsia="Times New Roman"/>
          <w:b/>
          <w:i/>
          <w:kern w:val="0"/>
          <w:sz w:val="28"/>
          <w:szCs w:val="28"/>
          <w:lang w:eastAsia="ar-SA"/>
        </w:rPr>
      </w:pPr>
    </w:p>
    <w:p w:rsidR="00E505B2" w:rsidRPr="0009744C" w:rsidRDefault="0009744C" w:rsidP="0009744C">
      <w:pPr>
        <w:autoSpaceDE w:val="0"/>
        <w:ind w:firstLine="1"/>
        <w:jc w:val="center"/>
        <w:rPr>
          <w:rFonts w:eastAsia="Times New Roman"/>
          <w:i/>
          <w:kern w:val="0"/>
          <w:sz w:val="28"/>
          <w:szCs w:val="28"/>
          <w:lang w:eastAsia="ar-SA"/>
        </w:rPr>
      </w:pPr>
      <w:r w:rsidRPr="0009744C">
        <w:rPr>
          <w:rFonts w:eastAsia="Times New Roman"/>
          <w:i/>
          <w:kern w:val="0"/>
          <w:sz w:val="28"/>
          <w:szCs w:val="28"/>
          <w:lang w:eastAsia="ar-SA"/>
        </w:rPr>
        <w:t>******</w:t>
      </w:r>
    </w:p>
    <w:p w:rsidR="00E505B2" w:rsidRPr="00010B4F" w:rsidRDefault="00E505B2" w:rsidP="001508B6">
      <w:pPr>
        <w:autoSpaceDE w:val="0"/>
        <w:ind w:left="708" w:firstLine="1"/>
        <w:jc w:val="center"/>
        <w:rPr>
          <w:rFonts w:eastAsia="Times New Roman"/>
          <w:b/>
          <w:i/>
          <w:kern w:val="0"/>
          <w:sz w:val="28"/>
          <w:szCs w:val="28"/>
          <w:lang w:eastAsia="ar-SA"/>
        </w:rPr>
      </w:pPr>
    </w:p>
    <w:p w:rsidR="00E505B2" w:rsidRPr="00E505B2" w:rsidRDefault="00E505B2" w:rsidP="00E505B2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6"/>
          <w:lang w:eastAsia="ru-RU"/>
        </w:rPr>
      </w:pPr>
      <w:r w:rsidRPr="00E505B2">
        <w:rPr>
          <w:rFonts w:eastAsia="Times New Roman"/>
          <w:bCs/>
          <w:kern w:val="0"/>
          <w:sz w:val="28"/>
          <w:szCs w:val="26"/>
          <w:lang w:eastAsia="ru-RU"/>
        </w:rPr>
        <w:t>Списки</w:t>
      </w:r>
    </w:p>
    <w:p w:rsidR="00E505B2" w:rsidRPr="00E505B2" w:rsidRDefault="00E505B2" w:rsidP="00E505B2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6"/>
          <w:lang w:eastAsia="ru-RU"/>
        </w:rPr>
      </w:pPr>
      <w:r w:rsidRPr="00E505B2">
        <w:rPr>
          <w:rFonts w:eastAsia="Times New Roman"/>
          <w:bCs/>
          <w:kern w:val="0"/>
          <w:sz w:val="28"/>
          <w:szCs w:val="26"/>
          <w:lang w:eastAsia="ru-RU"/>
        </w:rPr>
        <w:t>избирательных участков для проведения голосования</w:t>
      </w:r>
      <w:r w:rsidRPr="00E505B2">
        <w:rPr>
          <w:rFonts w:eastAsia="Times New Roman"/>
          <w:bCs/>
          <w:kern w:val="0"/>
          <w:sz w:val="28"/>
          <w:szCs w:val="26"/>
          <w:lang w:eastAsia="ru-RU"/>
        </w:rPr>
        <w:br/>
        <w:t xml:space="preserve">и подсчета голосов избирателей на повторных выборах депутата Совета депутатов Чернопенского сельского поселения Костромского муниципального района Костромской области четвертого созыва по </w:t>
      </w:r>
      <w:proofErr w:type="spellStart"/>
      <w:r w:rsidRPr="00E505B2">
        <w:rPr>
          <w:rFonts w:eastAsia="Times New Roman"/>
          <w:bCs/>
          <w:kern w:val="0"/>
          <w:sz w:val="28"/>
          <w:szCs w:val="26"/>
          <w:lang w:eastAsia="ru-RU"/>
        </w:rPr>
        <w:t>десятимандатному</w:t>
      </w:r>
      <w:proofErr w:type="spellEnd"/>
      <w:r w:rsidRPr="00E505B2">
        <w:rPr>
          <w:rFonts w:eastAsia="Times New Roman"/>
          <w:bCs/>
          <w:kern w:val="0"/>
          <w:sz w:val="28"/>
          <w:szCs w:val="26"/>
          <w:lang w:eastAsia="ru-RU"/>
        </w:rPr>
        <w:t xml:space="preserve"> избирательному  округу, </w:t>
      </w:r>
    </w:p>
    <w:p w:rsidR="00E505B2" w:rsidRPr="00E505B2" w:rsidRDefault="00E505B2" w:rsidP="00E505B2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6"/>
          <w:lang w:eastAsia="ru-RU"/>
        </w:rPr>
      </w:pPr>
      <w:proofErr w:type="gramStart"/>
      <w:r w:rsidRPr="00E505B2">
        <w:rPr>
          <w:rFonts w:eastAsia="Times New Roman"/>
          <w:bCs/>
          <w:kern w:val="0"/>
          <w:sz w:val="28"/>
          <w:szCs w:val="26"/>
          <w:lang w:eastAsia="ru-RU"/>
        </w:rPr>
        <w:t>назначенных</w:t>
      </w:r>
      <w:proofErr w:type="gramEnd"/>
      <w:r w:rsidRPr="00E505B2">
        <w:rPr>
          <w:rFonts w:eastAsia="Times New Roman"/>
          <w:bCs/>
          <w:kern w:val="0"/>
          <w:sz w:val="28"/>
          <w:szCs w:val="26"/>
          <w:lang w:eastAsia="ru-RU"/>
        </w:rPr>
        <w:t xml:space="preserve"> на 11 сентября 2022 года </w:t>
      </w:r>
    </w:p>
    <w:p w:rsidR="00E505B2" w:rsidRPr="00E505B2" w:rsidRDefault="00E505B2" w:rsidP="00E505B2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6"/>
          <w:lang w:eastAsia="ru-RU"/>
        </w:rPr>
      </w:pPr>
      <w:proofErr w:type="gramStart"/>
      <w:r w:rsidRPr="00E505B2">
        <w:rPr>
          <w:rFonts w:eastAsia="Times New Roman"/>
          <w:bCs/>
          <w:kern w:val="0"/>
          <w:sz w:val="28"/>
          <w:szCs w:val="26"/>
          <w:lang w:eastAsia="ru-RU"/>
        </w:rPr>
        <w:t xml:space="preserve">(сведения утверждены Постановлением администрации Костромского муниципального района Костромской области </w:t>
      </w:r>
      <w:proofErr w:type="gramEnd"/>
    </w:p>
    <w:p w:rsidR="00E505B2" w:rsidRPr="00E505B2" w:rsidRDefault="00E505B2" w:rsidP="00E505B2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6"/>
          <w:lang w:eastAsia="ru-RU"/>
        </w:rPr>
      </w:pPr>
      <w:r w:rsidRPr="00E505B2">
        <w:rPr>
          <w:rFonts w:eastAsia="Times New Roman"/>
          <w:bCs/>
          <w:kern w:val="0"/>
          <w:sz w:val="28"/>
          <w:szCs w:val="26"/>
          <w:lang w:eastAsia="ru-RU"/>
        </w:rPr>
        <w:t>от 22 августа 2022 года № 2130)</w:t>
      </w:r>
    </w:p>
    <w:p w:rsidR="00E505B2" w:rsidRPr="00E505B2" w:rsidRDefault="00E505B2" w:rsidP="00E505B2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6"/>
          <w:lang w:eastAsia="ru-RU"/>
        </w:rPr>
      </w:pPr>
    </w:p>
    <w:tbl>
      <w:tblPr>
        <w:tblW w:w="10442" w:type="dxa"/>
        <w:jc w:val="center"/>
        <w:tblInd w:w="-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193"/>
        <w:gridCol w:w="2410"/>
        <w:gridCol w:w="2126"/>
        <w:gridCol w:w="1960"/>
      </w:tblGrid>
      <w:tr w:rsidR="00E505B2" w:rsidRPr="00E505B2" w:rsidTr="0009744C">
        <w:trPr>
          <w:cantSplit/>
          <w:trHeight w:val="295"/>
          <w:jc w:val="center"/>
        </w:trPr>
        <w:tc>
          <w:tcPr>
            <w:tcW w:w="753" w:type="dxa"/>
            <w:vMerge w:val="restart"/>
            <w:tcMar>
              <w:left w:w="28" w:type="dxa"/>
              <w:right w:w="57" w:type="dxa"/>
            </w:tcMar>
          </w:tcPr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505B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Номер </w:t>
            </w:r>
            <w:r w:rsidRPr="00E505B2">
              <w:rPr>
                <w:rFonts w:eastAsia="Times New Roman"/>
                <w:kern w:val="0"/>
                <w:sz w:val="18"/>
                <w:szCs w:val="18"/>
                <w:lang w:eastAsia="ru-RU"/>
              </w:rPr>
              <w:br/>
              <w:t>избирательного участка</w:t>
            </w:r>
          </w:p>
        </w:tc>
        <w:tc>
          <w:tcPr>
            <w:tcW w:w="3193" w:type="dxa"/>
            <w:vMerge w:val="restart"/>
            <w:tcMar>
              <w:left w:w="28" w:type="dxa"/>
              <w:right w:w="57" w:type="dxa"/>
            </w:tcMar>
          </w:tcPr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505B2">
              <w:rPr>
                <w:rFonts w:eastAsia="Times New Roman"/>
                <w:kern w:val="0"/>
                <w:sz w:val="18"/>
                <w:szCs w:val="18"/>
                <w:lang w:eastAsia="ru-RU"/>
              </w:rPr>
              <w:t>Границы</w:t>
            </w:r>
          </w:p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val="x-none" w:eastAsia="x-none"/>
              </w:rPr>
            </w:pPr>
            <w:r w:rsidRPr="00E505B2">
              <w:rPr>
                <w:rFonts w:eastAsia="Times New Roman"/>
                <w:kern w:val="0"/>
                <w:sz w:val="18"/>
                <w:szCs w:val="18"/>
                <w:lang w:val="x-none" w:eastAsia="x-none"/>
              </w:rPr>
              <w:t>избирательного участка</w:t>
            </w:r>
          </w:p>
        </w:tc>
        <w:tc>
          <w:tcPr>
            <w:tcW w:w="4536" w:type="dxa"/>
            <w:gridSpan w:val="2"/>
            <w:tcMar>
              <w:left w:w="28" w:type="dxa"/>
              <w:right w:w="57" w:type="dxa"/>
            </w:tcMar>
          </w:tcPr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505B2">
              <w:rPr>
                <w:rFonts w:eastAsia="Times New Roman"/>
                <w:kern w:val="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1960" w:type="dxa"/>
            <w:vMerge w:val="restart"/>
            <w:tcMar>
              <w:left w:w="28" w:type="dxa"/>
              <w:right w:w="57" w:type="dxa"/>
            </w:tcMar>
          </w:tcPr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505B2">
              <w:rPr>
                <w:rFonts w:eastAsia="Times New Roman"/>
                <w:kern w:val="0"/>
                <w:sz w:val="18"/>
                <w:szCs w:val="18"/>
                <w:lang w:eastAsia="ru-RU"/>
              </w:rPr>
              <w:t>Номер</w:t>
            </w:r>
          </w:p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505B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телефона </w:t>
            </w:r>
          </w:p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spacing w:val="-6"/>
                <w:kern w:val="0"/>
                <w:sz w:val="18"/>
                <w:szCs w:val="18"/>
                <w:lang w:eastAsia="ru-RU"/>
              </w:rPr>
            </w:pPr>
            <w:r w:rsidRPr="00E505B2">
              <w:rPr>
                <w:rFonts w:eastAsia="Times New Roman"/>
                <w:spacing w:val="-6"/>
                <w:kern w:val="0"/>
                <w:sz w:val="18"/>
                <w:szCs w:val="18"/>
                <w:lang w:eastAsia="ru-RU"/>
              </w:rPr>
              <w:t>(с указанием кода)</w:t>
            </w:r>
          </w:p>
        </w:tc>
      </w:tr>
      <w:tr w:rsidR="00E505B2" w:rsidRPr="00E505B2" w:rsidTr="0009744C">
        <w:trPr>
          <w:cantSplit/>
          <w:trHeight w:val="608"/>
          <w:jc w:val="center"/>
        </w:trPr>
        <w:tc>
          <w:tcPr>
            <w:tcW w:w="753" w:type="dxa"/>
            <w:vMerge/>
            <w:tcMar>
              <w:left w:w="28" w:type="dxa"/>
              <w:right w:w="57" w:type="dxa"/>
            </w:tcMar>
          </w:tcPr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93" w:type="dxa"/>
            <w:vMerge/>
            <w:tcMar>
              <w:left w:w="28" w:type="dxa"/>
              <w:right w:w="57" w:type="dxa"/>
            </w:tcMar>
          </w:tcPr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Mar>
              <w:left w:w="28" w:type="dxa"/>
              <w:right w:w="57" w:type="dxa"/>
            </w:tcMar>
          </w:tcPr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505B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участковой избирательной комиссии</w:t>
            </w:r>
          </w:p>
        </w:tc>
        <w:tc>
          <w:tcPr>
            <w:tcW w:w="2126" w:type="dxa"/>
            <w:tcMar>
              <w:left w:w="28" w:type="dxa"/>
              <w:right w:w="57" w:type="dxa"/>
            </w:tcMar>
          </w:tcPr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505B2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помещения</w:t>
            </w:r>
          </w:p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E505B2">
              <w:rPr>
                <w:rFonts w:eastAsia="Times New Roman"/>
                <w:kern w:val="0"/>
                <w:sz w:val="18"/>
                <w:szCs w:val="18"/>
                <w:lang w:eastAsia="ru-RU"/>
              </w:rPr>
              <w:t>для голосования</w:t>
            </w:r>
          </w:p>
        </w:tc>
        <w:tc>
          <w:tcPr>
            <w:tcW w:w="1960" w:type="dxa"/>
            <w:vMerge/>
            <w:tcMar>
              <w:left w:w="28" w:type="dxa"/>
              <w:right w:w="57" w:type="dxa"/>
            </w:tcMar>
          </w:tcPr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E505B2" w:rsidRPr="00E505B2" w:rsidTr="0009744C">
        <w:trPr>
          <w:cantSplit/>
          <w:trHeight w:val="2495"/>
          <w:jc w:val="center"/>
        </w:trPr>
        <w:tc>
          <w:tcPr>
            <w:tcW w:w="753" w:type="dxa"/>
            <w:tcMar>
              <w:left w:w="28" w:type="dxa"/>
              <w:right w:w="57" w:type="dxa"/>
            </w:tcMar>
          </w:tcPr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E505B2">
              <w:rPr>
                <w:rFonts w:eastAsia="Times New Roman"/>
                <w:kern w:val="0"/>
                <w:sz w:val="24"/>
                <w:lang w:eastAsia="ru-RU"/>
              </w:rPr>
              <w:lastRenderedPageBreak/>
              <w:t>167</w:t>
            </w:r>
          </w:p>
        </w:tc>
        <w:tc>
          <w:tcPr>
            <w:tcW w:w="3193" w:type="dxa"/>
            <w:tcMar>
              <w:left w:w="28" w:type="dxa"/>
              <w:right w:w="57" w:type="dxa"/>
            </w:tcMar>
          </w:tcPr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</w:rPr>
            </w:pPr>
            <w:r w:rsidRPr="00E505B2">
              <w:rPr>
                <w:rFonts w:eastAsia="Calibri"/>
                <w:kern w:val="0"/>
                <w:sz w:val="24"/>
                <w:lang w:val="x-none"/>
              </w:rPr>
              <w:t>поселок</w:t>
            </w:r>
            <w:r w:rsidRPr="00E505B2">
              <w:rPr>
                <w:rFonts w:eastAsia="Calibri"/>
                <w:kern w:val="0"/>
                <w:sz w:val="24"/>
              </w:rPr>
              <w:t xml:space="preserve"> </w:t>
            </w:r>
            <w:proofErr w:type="spellStart"/>
            <w:r w:rsidRPr="00E505B2">
              <w:rPr>
                <w:rFonts w:eastAsia="Calibri"/>
                <w:kern w:val="0"/>
                <w:sz w:val="24"/>
                <w:lang w:val="x-none"/>
              </w:rPr>
              <w:t>Сухоногово</w:t>
            </w:r>
            <w:proofErr w:type="spellEnd"/>
            <w:r w:rsidRPr="00E505B2">
              <w:rPr>
                <w:rFonts w:eastAsia="Calibri"/>
                <w:kern w:val="0"/>
                <w:sz w:val="24"/>
              </w:rPr>
              <w:t>;</w:t>
            </w:r>
          </w:p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село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Чернопенье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;</w:t>
            </w:r>
          </w:p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деревни: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Асташево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Коростелёво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Кузьминка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Лыщёво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Лунёво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Сухоногово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Авдотьино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Бычиха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Гороженица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, Качалка,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Качалово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Карпово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Козлищево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, Наумово, Панино,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Пахомьево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Погорелка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Свотиново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Сулятино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, Сущево, Юрьевка,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Тимонино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 xml:space="preserve">,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Фатьянка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eastAsia="ru-RU"/>
              </w:rPr>
              <w:t>, СНТ «Качалка»</w:t>
            </w:r>
          </w:p>
        </w:tc>
        <w:tc>
          <w:tcPr>
            <w:tcW w:w="2410" w:type="dxa"/>
            <w:tcMar>
              <w:left w:w="28" w:type="dxa"/>
              <w:right w:w="57" w:type="dxa"/>
            </w:tcMar>
          </w:tcPr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E505B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156539, Костромская область, Костромской район, поселок </w:t>
            </w:r>
            <w:proofErr w:type="spellStart"/>
            <w:r w:rsidRPr="00E505B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Сухоногово</w:t>
            </w:r>
            <w:proofErr w:type="spellEnd"/>
            <w:r w:rsidRPr="00E505B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, площадь Советская, дом 3 </w:t>
            </w:r>
          </w:p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E505B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(здание администрации Чернопенского сельского поселения) </w:t>
            </w:r>
          </w:p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26" w:type="dxa"/>
            <w:tcMar>
              <w:left w:w="28" w:type="dxa"/>
              <w:right w:w="57" w:type="dxa"/>
            </w:tcMar>
          </w:tcPr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x-none"/>
              </w:rPr>
            </w:pPr>
            <w:r w:rsidRPr="00E505B2">
              <w:rPr>
                <w:rFonts w:eastAsia="Times New Roman"/>
                <w:kern w:val="0"/>
                <w:sz w:val="24"/>
                <w:lang w:val="x-none" w:eastAsia="x-none"/>
              </w:rPr>
              <w:t xml:space="preserve">156539,Костромская область, Костромской район, п. </w:t>
            </w:r>
            <w:proofErr w:type="spellStart"/>
            <w:r w:rsidRPr="00E505B2">
              <w:rPr>
                <w:rFonts w:eastAsia="Times New Roman"/>
                <w:kern w:val="0"/>
                <w:sz w:val="24"/>
                <w:lang w:val="x-none" w:eastAsia="x-none"/>
              </w:rPr>
              <w:t>Сухоногово</w:t>
            </w:r>
            <w:proofErr w:type="spellEnd"/>
            <w:r w:rsidRPr="00E505B2">
              <w:rPr>
                <w:rFonts w:eastAsia="Times New Roman"/>
                <w:kern w:val="0"/>
                <w:sz w:val="24"/>
                <w:lang w:val="x-none" w:eastAsia="x-none"/>
              </w:rPr>
              <w:t>, пл. Советская, д. 4 (здание МКУ ЦКМ "Сухоноговский")</w:t>
            </w:r>
          </w:p>
        </w:tc>
        <w:tc>
          <w:tcPr>
            <w:tcW w:w="1960" w:type="dxa"/>
            <w:tcMar>
              <w:left w:w="28" w:type="dxa"/>
              <w:right w:w="57" w:type="dxa"/>
            </w:tcMar>
          </w:tcPr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E505B2">
              <w:rPr>
                <w:rFonts w:eastAsia="Times New Roman"/>
                <w:kern w:val="0"/>
                <w:sz w:val="24"/>
                <w:lang w:eastAsia="ru-RU"/>
              </w:rPr>
              <w:t>Тел.:</w:t>
            </w:r>
          </w:p>
          <w:p w:rsidR="00E505B2" w:rsidRPr="00E505B2" w:rsidRDefault="00E505B2" w:rsidP="00E505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E505B2">
              <w:rPr>
                <w:rFonts w:eastAsia="Times New Roman"/>
                <w:kern w:val="0"/>
                <w:sz w:val="24"/>
                <w:lang w:eastAsia="ru-RU"/>
              </w:rPr>
              <w:t>8 (963) 218 40 86</w:t>
            </w:r>
          </w:p>
        </w:tc>
      </w:tr>
    </w:tbl>
    <w:p w:rsidR="00E505B2" w:rsidRPr="00E505B2" w:rsidRDefault="00E505B2" w:rsidP="00E505B2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E505B2" w:rsidRPr="00E505B2" w:rsidRDefault="00E505B2" w:rsidP="00E505B2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E505B2" w:rsidRPr="00E505B2" w:rsidRDefault="00E505B2" w:rsidP="00E505B2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E505B2" w:rsidRPr="00E505B2" w:rsidRDefault="00E505B2" w:rsidP="00E505B2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E505B2" w:rsidRPr="00E505B2" w:rsidRDefault="00E505B2" w:rsidP="00E505B2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E505B2" w:rsidRPr="00E505B2" w:rsidRDefault="00E505B2" w:rsidP="00E505B2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E505B2" w:rsidRPr="00E505B2" w:rsidRDefault="00E505B2" w:rsidP="00E505B2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E505B2" w:rsidRPr="00E505B2" w:rsidRDefault="00E505B2" w:rsidP="00E505B2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E505B2" w:rsidRPr="00E505B2" w:rsidRDefault="00E505B2" w:rsidP="00E505B2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E505B2" w:rsidRPr="00E505B2" w:rsidRDefault="00E505B2" w:rsidP="00E505B2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E505B2" w:rsidRPr="00E505B2" w:rsidRDefault="00E505B2" w:rsidP="00E505B2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E505B2" w:rsidRPr="00E505B2" w:rsidRDefault="00E505B2" w:rsidP="00E505B2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E505B2" w:rsidRPr="00E505B2" w:rsidRDefault="00E505B2" w:rsidP="00E505B2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E505B2" w:rsidRPr="00E505B2" w:rsidRDefault="00E505B2" w:rsidP="00E505B2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E505B2" w:rsidRPr="00E505B2" w:rsidRDefault="00E505B2" w:rsidP="00E505B2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EC781E" w:rsidRPr="00EC781E" w:rsidRDefault="00EC781E" w:rsidP="00EC781E">
      <w:pPr>
        <w:tabs>
          <w:tab w:val="left" w:pos="1960"/>
        </w:tabs>
        <w:autoSpaceDE w:val="0"/>
        <w:spacing w:line="100" w:lineRule="atLeast"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EC781E" w:rsidRPr="00EC781E" w:rsidRDefault="00EC781E" w:rsidP="00EC781E">
      <w:pPr>
        <w:tabs>
          <w:tab w:val="left" w:pos="1960"/>
        </w:tabs>
        <w:autoSpaceDE w:val="0"/>
        <w:spacing w:line="100" w:lineRule="atLeast"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1508B6" w:rsidRDefault="001508B6" w:rsidP="0015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8B6" w:rsidRDefault="001508B6" w:rsidP="0015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8B6" w:rsidRDefault="001508B6" w:rsidP="0015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Выходит по мере необходимости, но не реже 1 раза в месяц,</w:t>
      </w:r>
      <w:proofErr w:type="gramStart"/>
      <w:r w:rsidRPr="0060260D">
        <w:rPr>
          <w:rFonts w:ascii="Times New Roman" w:hAnsi="Times New Roman" w:cs="Times New Roman"/>
          <w:sz w:val="12"/>
          <w:szCs w:val="12"/>
        </w:rPr>
        <w:t xml:space="preserve"> .</w:t>
      </w:r>
      <w:proofErr w:type="gramEnd"/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 xml:space="preserve">Адрес издательства: п. </w:t>
      </w:r>
      <w:proofErr w:type="spellStart"/>
      <w:r w:rsidRPr="0060260D">
        <w:rPr>
          <w:rFonts w:ascii="Times New Roman" w:hAnsi="Times New Roman" w:cs="Times New Roman"/>
          <w:sz w:val="12"/>
          <w:szCs w:val="12"/>
        </w:rPr>
        <w:t>Сухоногово</w:t>
      </w:r>
      <w:proofErr w:type="spellEnd"/>
      <w:r w:rsidRPr="0060260D">
        <w:rPr>
          <w:rFonts w:ascii="Times New Roman" w:hAnsi="Times New Roman" w:cs="Times New Roman"/>
          <w:sz w:val="12"/>
          <w:szCs w:val="12"/>
        </w:rPr>
        <w:t xml:space="preserve">, пл. </w:t>
      </w:r>
      <w:proofErr w:type="gramStart"/>
      <w:r w:rsidRPr="0060260D">
        <w:rPr>
          <w:rFonts w:ascii="Times New Roman" w:hAnsi="Times New Roman" w:cs="Times New Roman"/>
          <w:sz w:val="12"/>
          <w:szCs w:val="12"/>
        </w:rPr>
        <w:t>Советская</w:t>
      </w:r>
      <w:proofErr w:type="gramEnd"/>
      <w:r w:rsidRPr="0060260D">
        <w:rPr>
          <w:rFonts w:ascii="Times New Roman" w:hAnsi="Times New Roman" w:cs="Times New Roman"/>
          <w:sz w:val="12"/>
          <w:szCs w:val="12"/>
        </w:rPr>
        <w:t>, 3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Публикация на сайте Администрации Чернопенского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 xml:space="preserve"> сельского поселения в сети Интернет: https://chernopenskoe.ru/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Контактный телефон: 664-963</w:t>
      </w:r>
    </w:p>
    <w:p w:rsidR="001508B6" w:rsidRPr="0060260D" w:rsidRDefault="001508B6" w:rsidP="001508B6">
      <w:pPr>
        <w:pStyle w:val="ConsPlusNonformat"/>
        <w:rPr>
          <w:sz w:val="12"/>
          <w:szCs w:val="12"/>
        </w:rPr>
      </w:pPr>
      <w:proofErr w:type="gramStart"/>
      <w:r w:rsidRPr="0060260D">
        <w:rPr>
          <w:rFonts w:ascii="Times New Roman" w:hAnsi="Times New Roman" w:cs="Times New Roman"/>
          <w:sz w:val="12"/>
          <w:szCs w:val="12"/>
        </w:rPr>
        <w:t>Ответственный за выпуск:</w:t>
      </w:r>
      <w:proofErr w:type="gramEnd"/>
      <w:r w:rsidRPr="0060260D">
        <w:rPr>
          <w:rFonts w:ascii="Times New Roman" w:hAnsi="Times New Roman" w:cs="Times New Roman"/>
          <w:sz w:val="12"/>
          <w:szCs w:val="12"/>
        </w:rPr>
        <w:t xml:space="preserve"> Кузнецова Г.В.</w:t>
      </w:r>
    </w:p>
    <w:p w:rsidR="00CB482A" w:rsidRDefault="002E03E3"/>
    <w:sectPr w:rsidR="00CB482A" w:rsidSect="00AD53F8">
      <w:footerReference w:type="default" r:id="rId9"/>
      <w:pgSz w:w="11906" w:h="16838"/>
      <w:pgMar w:top="1276" w:right="566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E3" w:rsidRDefault="002E03E3">
      <w:r>
        <w:separator/>
      </w:r>
    </w:p>
  </w:endnote>
  <w:endnote w:type="continuationSeparator" w:id="0">
    <w:p w:rsidR="002E03E3" w:rsidRDefault="002E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59" w:rsidRDefault="001508B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94267">
      <w:rPr>
        <w:noProof/>
      </w:rPr>
      <w:t>1</w:t>
    </w:r>
    <w:r>
      <w:fldChar w:fldCharType="end"/>
    </w:r>
  </w:p>
  <w:p w:rsidR="00C41159" w:rsidRDefault="002E03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E3" w:rsidRDefault="002E03E3">
      <w:r>
        <w:separator/>
      </w:r>
    </w:p>
  </w:footnote>
  <w:footnote w:type="continuationSeparator" w:id="0">
    <w:p w:rsidR="002E03E3" w:rsidRDefault="002E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E33"/>
    <w:multiLevelType w:val="hybridMultilevel"/>
    <w:tmpl w:val="9AB2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855"/>
    <w:multiLevelType w:val="hybridMultilevel"/>
    <w:tmpl w:val="E3BAFE6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BE84E3A"/>
    <w:multiLevelType w:val="hybridMultilevel"/>
    <w:tmpl w:val="15BC0F32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B6"/>
    <w:rsid w:val="00010B4F"/>
    <w:rsid w:val="0009744C"/>
    <w:rsid w:val="000B7F8D"/>
    <w:rsid w:val="00131100"/>
    <w:rsid w:val="001508B6"/>
    <w:rsid w:val="00231DBB"/>
    <w:rsid w:val="002E03E3"/>
    <w:rsid w:val="0045606D"/>
    <w:rsid w:val="004629B7"/>
    <w:rsid w:val="004B0A24"/>
    <w:rsid w:val="00847454"/>
    <w:rsid w:val="00894267"/>
    <w:rsid w:val="00934B61"/>
    <w:rsid w:val="00956425"/>
    <w:rsid w:val="009F50C1"/>
    <w:rsid w:val="00AD53F8"/>
    <w:rsid w:val="00B34725"/>
    <w:rsid w:val="00C129A4"/>
    <w:rsid w:val="00DC2A27"/>
    <w:rsid w:val="00DE5A6C"/>
    <w:rsid w:val="00E505B2"/>
    <w:rsid w:val="00E757DD"/>
    <w:rsid w:val="00E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508B6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paragraph" w:styleId="a3">
    <w:name w:val="footer"/>
    <w:basedOn w:val="a"/>
    <w:link w:val="11"/>
    <w:uiPriority w:val="99"/>
    <w:unhideWhenUsed/>
    <w:rsid w:val="00150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1">
    <w:name w:val="Нижний колонтитул Знак1"/>
    <w:link w:val="a3"/>
    <w:uiPriority w:val="99"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5">
    <w:name w:val="No Spacing"/>
    <w:uiPriority w:val="1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List Paragraph"/>
    <w:basedOn w:val="a"/>
    <w:uiPriority w:val="34"/>
    <w:qFormat/>
    <w:rsid w:val="00EC78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29A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9A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styleId="a7">
    <w:name w:val="Hyperlink"/>
    <w:uiPriority w:val="99"/>
    <w:rsid w:val="00934B6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34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9">
    <w:name w:val="Emphasis"/>
    <w:uiPriority w:val="20"/>
    <w:qFormat/>
    <w:rsid w:val="00934B61"/>
    <w:rPr>
      <w:i/>
      <w:iCs/>
    </w:rPr>
  </w:style>
  <w:style w:type="paragraph" w:customStyle="1" w:styleId="formattext">
    <w:name w:val="formattext"/>
    <w:basedOn w:val="a"/>
    <w:uiPriority w:val="99"/>
    <w:rsid w:val="00934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headertext">
    <w:name w:val="headertext"/>
    <w:basedOn w:val="a"/>
    <w:uiPriority w:val="99"/>
    <w:rsid w:val="00934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4B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B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B61"/>
    <w:rPr>
      <w:rFonts w:ascii="Tahoma" w:eastAsia="Arial Unicode MS" w:hAnsi="Tahoma" w:cs="Tahoma"/>
      <w:kern w:val="2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E505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05B2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508B6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paragraph" w:styleId="a3">
    <w:name w:val="footer"/>
    <w:basedOn w:val="a"/>
    <w:link w:val="11"/>
    <w:uiPriority w:val="99"/>
    <w:unhideWhenUsed/>
    <w:rsid w:val="00150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1">
    <w:name w:val="Нижний колонтитул Знак1"/>
    <w:link w:val="a3"/>
    <w:uiPriority w:val="99"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5">
    <w:name w:val="No Spacing"/>
    <w:uiPriority w:val="1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List Paragraph"/>
    <w:basedOn w:val="a"/>
    <w:uiPriority w:val="34"/>
    <w:qFormat/>
    <w:rsid w:val="00EC78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29A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9A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styleId="a7">
    <w:name w:val="Hyperlink"/>
    <w:uiPriority w:val="99"/>
    <w:rsid w:val="00934B6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34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9">
    <w:name w:val="Emphasis"/>
    <w:uiPriority w:val="20"/>
    <w:qFormat/>
    <w:rsid w:val="00934B61"/>
    <w:rPr>
      <w:i/>
      <w:iCs/>
    </w:rPr>
  </w:style>
  <w:style w:type="paragraph" w:customStyle="1" w:styleId="formattext">
    <w:name w:val="formattext"/>
    <w:basedOn w:val="a"/>
    <w:uiPriority w:val="99"/>
    <w:rsid w:val="00934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headertext">
    <w:name w:val="headertext"/>
    <w:basedOn w:val="a"/>
    <w:uiPriority w:val="99"/>
    <w:rsid w:val="00934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4B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B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B61"/>
    <w:rPr>
      <w:rFonts w:ascii="Tahoma" w:eastAsia="Arial Unicode MS" w:hAnsi="Tahoma" w:cs="Tahoma"/>
      <w:kern w:val="2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E505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05B2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Потёмкина Ирина Владимировна</dc:creator>
  <cp:lastModifiedBy>User</cp:lastModifiedBy>
  <cp:revision>2</cp:revision>
  <dcterms:created xsi:type="dcterms:W3CDTF">2022-08-25T10:46:00Z</dcterms:created>
  <dcterms:modified xsi:type="dcterms:W3CDTF">2022-08-25T10:46:00Z</dcterms:modified>
</cp:coreProperties>
</file>