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FBF" w:rsidRPr="0098711D" w:rsidRDefault="00F37FBF" w:rsidP="00F37FBF">
      <w:pPr>
        <w:pageBreakBefore/>
        <w:tabs>
          <w:tab w:val="left" w:pos="105"/>
        </w:tabs>
        <w:jc w:val="center"/>
        <w:rPr>
          <w:rFonts w:ascii="Monotype Corsiva" w:hAnsi="Monotype Corsiva"/>
          <w:b/>
          <w:bCs/>
          <w:i/>
          <w:iCs/>
          <w:sz w:val="56"/>
          <w:szCs w:val="56"/>
        </w:rPr>
      </w:pPr>
      <w:r w:rsidRPr="0098711D">
        <w:rPr>
          <w:noProof/>
          <w:kern w:val="1"/>
          <w:sz w:val="56"/>
          <w:szCs w:val="56"/>
          <w:lang w:eastAsia="ru-RU"/>
        </w:rPr>
        <w:drawing>
          <wp:anchor distT="0" distB="0" distL="114935" distR="114935" simplePos="0" relativeHeight="251659264" behindDoc="0" locked="0" layoutInCell="1" allowOverlap="1" wp14:anchorId="6468531E" wp14:editId="11498D74">
            <wp:simplePos x="0" y="0"/>
            <wp:positionH relativeFrom="column">
              <wp:posOffset>2708275</wp:posOffset>
            </wp:positionH>
            <wp:positionV relativeFrom="paragraph">
              <wp:posOffset>-677545</wp:posOffset>
            </wp:positionV>
            <wp:extent cx="657225" cy="673735"/>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673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8711D">
        <w:rPr>
          <w:rFonts w:ascii="Monotype Corsiva" w:hAnsi="Monotype Corsiva"/>
          <w:b/>
          <w:bCs/>
          <w:i/>
          <w:iCs/>
          <w:sz w:val="56"/>
          <w:szCs w:val="56"/>
        </w:rPr>
        <w:t>ЧЕРНОПЕНСКИЙ  ВЕСТНИК</w:t>
      </w:r>
    </w:p>
    <w:p w:rsidR="00F37FBF" w:rsidRDefault="00F37FBF" w:rsidP="00F37FBF">
      <w:pPr>
        <w:tabs>
          <w:tab w:val="left" w:pos="105"/>
        </w:tabs>
        <w:jc w:val="center"/>
        <w:rPr>
          <w:rFonts w:ascii="Arial" w:hAnsi="Arial"/>
          <w:sz w:val="24"/>
        </w:rPr>
      </w:pPr>
    </w:p>
    <w:p w:rsidR="00F37FBF" w:rsidRDefault="00F37FBF" w:rsidP="00F37FBF">
      <w:pPr>
        <w:tabs>
          <w:tab w:val="left" w:pos="105"/>
        </w:tabs>
        <w:jc w:val="center"/>
        <w:rPr>
          <w:rFonts w:ascii="Arial" w:hAnsi="Arial"/>
          <w:i/>
          <w:iCs/>
          <w:sz w:val="24"/>
        </w:rPr>
      </w:pPr>
      <w:r>
        <w:rPr>
          <w:rFonts w:ascii="Arial" w:hAnsi="Arial"/>
          <w:i/>
          <w:iCs/>
          <w:sz w:val="24"/>
        </w:rPr>
        <w:t xml:space="preserve">Информационный бюллетень </w:t>
      </w:r>
    </w:p>
    <w:p w:rsidR="00F37FBF" w:rsidRDefault="00F37FBF" w:rsidP="00F37FBF">
      <w:pPr>
        <w:tabs>
          <w:tab w:val="left" w:pos="105"/>
        </w:tabs>
        <w:jc w:val="center"/>
        <w:rPr>
          <w:rFonts w:ascii="Arial" w:hAnsi="Arial"/>
          <w:i/>
          <w:iCs/>
          <w:sz w:val="24"/>
        </w:rPr>
      </w:pPr>
    </w:p>
    <w:p w:rsidR="00F37FBF" w:rsidRDefault="00F37FBF" w:rsidP="00F37FBF">
      <w:pPr>
        <w:tabs>
          <w:tab w:val="left" w:pos="105"/>
        </w:tabs>
        <w:jc w:val="center"/>
        <w:rPr>
          <w:rFonts w:ascii="Arial" w:hAnsi="Arial"/>
          <w:i/>
          <w:iCs/>
          <w:sz w:val="24"/>
        </w:rPr>
      </w:pPr>
      <w:r>
        <w:rPr>
          <w:rFonts w:ascii="Arial" w:hAnsi="Arial"/>
          <w:i/>
          <w:iCs/>
          <w:sz w:val="24"/>
        </w:rPr>
        <w:t xml:space="preserve">Учредитель: Совет депутатов Чернопенского сельского поселения </w:t>
      </w:r>
    </w:p>
    <w:p w:rsidR="00F37FBF" w:rsidRDefault="00F37FBF" w:rsidP="00F37FBF">
      <w:pPr>
        <w:tabs>
          <w:tab w:val="left" w:pos="105"/>
        </w:tabs>
        <w:jc w:val="center"/>
        <w:rPr>
          <w:rFonts w:ascii="Arial" w:hAnsi="Arial"/>
          <w:i/>
          <w:iCs/>
          <w:sz w:val="24"/>
        </w:rPr>
      </w:pPr>
      <w:r>
        <w:rPr>
          <w:rFonts w:ascii="Arial" w:hAnsi="Arial"/>
          <w:i/>
          <w:iCs/>
          <w:sz w:val="24"/>
        </w:rPr>
        <w:t>Костромского муниципального района</w:t>
      </w:r>
    </w:p>
    <w:p w:rsidR="00F37FBF" w:rsidRDefault="00F37FBF" w:rsidP="00F37FBF">
      <w:pPr>
        <w:tabs>
          <w:tab w:val="left" w:pos="105"/>
        </w:tabs>
        <w:jc w:val="center"/>
        <w:rPr>
          <w:rFonts w:ascii="Arial" w:hAnsi="Arial"/>
          <w:i/>
          <w:iCs/>
          <w:sz w:val="24"/>
        </w:rPr>
      </w:pPr>
      <w:r>
        <w:rPr>
          <w:rFonts w:ascii="Arial" w:hAnsi="Arial"/>
          <w:i/>
          <w:iCs/>
          <w:sz w:val="24"/>
        </w:rPr>
        <w:t>Костромской области</w:t>
      </w:r>
    </w:p>
    <w:p w:rsidR="00F37FBF" w:rsidRDefault="00F37FBF" w:rsidP="00F37FBF">
      <w:pPr>
        <w:tabs>
          <w:tab w:val="left" w:pos="105"/>
        </w:tabs>
        <w:jc w:val="center"/>
        <w:rPr>
          <w:rFonts w:ascii="Arial" w:hAnsi="Arial"/>
          <w:i/>
          <w:iCs/>
          <w:sz w:val="24"/>
        </w:rPr>
      </w:pPr>
    </w:p>
    <w:p w:rsidR="00F37FBF" w:rsidRPr="001E53E4" w:rsidRDefault="00F37FBF" w:rsidP="00F37FBF">
      <w:pPr>
        <w:tabs>
          <w:tab w:val="left" w:pos="105"/>
        </w:tabs>
        <w:jc w:val="both"/>
        <w:rPr>
          <w:rFonts w:ascii="Arial" w:hAnsi="Arial"/>
          <w:i/>
          <w:iCs/>
          <w:sz w:val="24"/>
        </w:rPr>
      </w:pPr>
      <w:r w:rsidRPr="001E53E4">
        <w:rPr>
          <w:rFonts w:ascii="Arial" w:hAnsi="Arial"/>
          <w:i/>
          <w:iCs/>
          <w:sz w:val="24"/>
        </w:rPr>
        <w:t>Информационный бюллетень</w:t>
      </w:r>
    </w:p>
    <w:p w:rsidR="00F37FBF" w:rsidRPr="001E53E4" w:rsidRDefault="00F37FBF" w:rsidP="00F37FBF">
      <w:pPr>
        <w:tabs>
          <w:tab w:val="left" w:pos="105"/>
        </w:tabs>
        <w:rPr>
          <w:rFonts w:ascii="Arial" w:hAnsi="Arial"/>
          <w:i/>
          <w:iCs/>
          <w:sz w:val="24"/>
        </w:rPr>
      </w:pPr>
      <w:r w:rsidRPr="001E53E4">
        <w:rPr>
          <w:rFonts w:ascii="Arial" w:hAnsi="Arial"/>
          <w:i/>
          <w:iCs/>
          <w:sz w:val="24"/>
        </w:rPr>
        <w:t>вы</w:t>
      </w:r>
      <w:r w:rsidR="00BA599D">
        <w:rPr>
          <w:rFonts w:ascii="Arial" w:hAnsi="Arial"/>
          <w:i/>
          <w:iCs/>
          <w:sz w:val="24"/>
        </w:rPr>
        <w:t xml:space="preserve">ходит с 30 ноября 2006 года   </w:t>
      </w:r>
      <w:r w:rsidRPr="001E53E4">
        <w:rPr>
          <w:rFonts w:ascii="Arial" w:hAnsi="Arial"/>
          <w:i/>
          <w:iCs/>
          <w:sz w:val="24"/>
        </w:rPr>
        <w:t xml:space="preserve">        </w:t>
      </w:r>
      <w:r w:rsidRPr="001E53E4">
        <w:rPr>
          <w:rFonts w:ascii="Arial" w:hAnsi="Arial"/>
          <w:b/>
          <w:bCs/>
          <w:i/>
          <w:iCs/>
          <w:sz w:val="24"/>
        </w:rPr>
        <w:t xml:space="preserve">№ </w:t>
      </w:r>
      <w:r w:rsidR="00632A42">
        <w:rPr>
          <w:rFonts w:ascii="Arial" w:hAnsi="Arial"/>
          <w:b/>
          <w:bCs/>
          <w:i/>
          <w:iCs/>
          <w:sz w:val="24"/>
        </w:rPr>
        <w:t>1</w:t>
      </w:r>
      <w:r w:rsidR="00913EAC">
        <w:rPr>
          <w:rFonts w:ascii="Arial" w:hAnsi="Arial"/>
          <w:b/>
          <w:bCs/>
          <w:i/>
          <w:iCs/>
          <w:sz w:val="24"/>
        </w:rPr>
        <w:t>3</w:t>
      </w:r>
      <w:r w:rsidRPr="001E53E4">
        <w:rPr>
          <w:rFonts w:ascii="Arial" w:hAnsi="Arial"/>
          <w:i/>
          <w:iCs/>
          <w:sz w:val="24"/>
        </w:rPr>
        <w:t xml:space="preserve">   </w:t>
      </w:r>
      <w:r w:rsidR="00BA599D">
        <w:rPr>
          <w:rFonts w:ascii="Arial" w:hAnsi="Arial"/>
          <w:i/>
          <w:iCs/>
          <w:sz w:val="24"/>
        </w:rPr>
        <w:t xml:space="preserve">понедельник </w:t>
      </w:r>
      <w:r w:rsidR="00920B17">
        <w:rPr>
          <w:rFonts w:ascii="Arial" w:hAnsi="Arial"/>
          <w:i/>
          <w:iCs/>
          <w:sz w:val="24"/>
        </w:rPr>
        <w:t xml:space="preserve"> </w:t>
      </w:r>
      <w:r w:rsidR="00F918D5">
        <w:rPr>
          <w:rFonts w:ascii="Arial" w:hAnsi="Arial"/>
          <w:i/>
          <w:iCs/>
          <w:sz w:val="24"/>
        </w:rPr>
        <w:t xml:space="preserve"> </w:t>
      </w:r>
      <w:r w:rsidR="00BA599D">
        <w:rPr>
          <w:rFonts w:ascii="Arial" w:hAnsi="Arial"/>
          <w:i/>
          <w:iCs/>
          <w:sz w:val="24"/>
        </w:rPr>
        <w:t>02</w:t>
      </w:r>
      <w:r w:rsidRPr="001E53E4">
        <w:rPr>
          <w:rFonts w:ascii="Arial" w:hAnsi="Arial"/>
          <w:i/>
          <w:iCs/>
          <w:sz w:val="24"/>
        </w:rPr>
        <w:t xml:space="preserve"> </w:t>
      </w:r>
      <w:r w:rsidR="00BA599D">
        <w:rPr>
          <w:rFonts w:ascii="Arial" w:hAnsi="Arial"/>
          <w:i/>
          <w:iCs/>
          <w:sz w:val="24"/>
        </w:rPr>
        <w:t xml:space="preserve">августа </w:t>
      </w:r>
      <w:r w:rsidR="00C609F5">
        <w:rPr>
          <w:rFonts w:ascii="Arial" w:hAnsi="Arial"/>
          <w:i/>
          <w:iCs/>
          <w:sz w:val="24"/>
        </w:rPr>
        <w:t xml:space="preserve"> </w:t>
      </w:r>
      <w:r>
        <w:rPr>
          <w:rFonts w:ascii="Arial" w:hAnsi="Arial"/>
          <w:i/>
          <w:iCs/>
          <w:sz w:val="24"/>
        </w:rPr>
        <w:t xml:space="preserve"> 2021</w:t>
      </w:r>
      <w:r w:rsidRPr="001E53E4">
        <w:rPr>
          <w:rFonts w:ascii="Arial" w:hAnsi="Arial"/>
          <w:i/>
          <w:iCs/>
          <w:sz w:val="24"/>
        </w:rPr>
        <w:t xml:space="preserve"> года </w:t>
      </w:r>
    </w:p>
    <w:p w:rsidR="00F37FBF" w:rsidRPr="001E53E4" w:rsidRDefault="00F37FBF" w:rsidP="00F37FBF">
      <w:pPr>
        <w:tabs>
          <w:tab w:val="left" w:pos="105"/>
        </w:tabs>
        <w:jc w:val="both"/>
        <w:rPr>
          <w:rFonts w:ascii="Arial" w:hAnsi="Arial"/>
          <w:i/>
          <w:iCs/>
          <w:sz w:val="24"/>
        </w:rPr>
      </w:pPr>
    </w:p>
    <w:p w:rsidR="00F37FBF" w:rsidRDefault="00F37FBF" w:rsidP="00F37FBF">
      <w:pPr>
        <w:tabs>
          <w:tab w:val="left" w:pos="105"/>
        </w:tabs>
        <w:jc w:val="both"/>
        <w:rPr>
          <w:rFonts w:ascii="Arial" w:hAnsi="Arial"/>
          <w:i/>
          <w:iCs/>
          <w:sz w:val="24"/>
          <w:u w:val="single"/>
        </w:rPr>
      </w:pPr>
      <w:r w:rsidRPr="001E53E4">
        <w:rPr>
          <w:rFonts w:ascii="Arial" w:hAnsi="Arial"/>
          <w:i/>
          <w:iCs/>
          <w:sz w:val="24"/>
          <w:u w:val="single"/>
        </w:rPr>
        <w:t>Сегодня в номере:</w:t>
      </w:r>
    </w:p>
    <w:p w:rsidR="00F37FBF" w:rsidRDefault="00F37FBF" w:rsidP="00F37FBF">
      <w:pPr>
        <w:tabs>
          <w:tab w:val="left" w:pos="105"/>
        </w:tabs>
        <w:jc w:val="both"/>
        <w:rPr>
          <w:rFonts w:ascii="Arial" w:hAnsi="Arial"/>
          <w:i/>
          <w:iCs/>
          <w:sz w:val="24"/>
          <w:u w:val="single"/>
        </w:rPr>
      </w:pPr>
    </w:p>
    <w:p w:rsidR="00F37FBF" w:rsidRPr="00806BA2" w:rsidRDefault="00F37FBF" w:rsidP="00806BA2">
      <w:pPr>
        <w:tabs>
          <w:tab w:val="left" w:pos="105"/>
        </w:tabs>
        <w:jc w:val="both"/>
        <w:rPr>
          <w:i/>
          <w:iCs/>
          <w:sz w:val="24"/>
          <w:u w:val="single"/>
        </w:rPr>
      </w:pPr>
    </w:p>
    <w:p w:rsidR="009743CF" w:rsidRDefault="00AD3A3C" w:rsidP="000A10B5">
      <w:pPr>
        <w:pStyle w:val="a3"/>
        <w:numPr>
          <w:ilvl w:val="0"/>
          <w:numId w:val="1"/>
        </w:numPr>
        <w:suppressAutoHyphens w:val="0"/>
        <w:ind w:left="0" w:hanging="11"/>
        <w:jc w:val="both"/>
        <w:rPr>
          <w:rFonts w:ascii="Times New Roman" w:eastAsiaTheme="minorHAnsi" w:hAnsi="Times New Roman"/>
          <w:i/>
          <w:sz w:val="28"/>
          <w:szCs w:val="28"/>
        </w:rPr>
      </w:pPr>
      <w:r w:rsidRPr="00AD3A3C">
        <w:rPr>
          <w:rFonts w:ascii="Times New Roman" w:hAnsi="Times New Roman"/>
          <w:i/>
          <w:sz w:val="28"/>
          <w:szCs w:val="28"/>
          <w:lang w:eastAsia="zh-CN"/>
        </w:rPr>
        <w:t>О внесении изменений в решение Совета депутатов Чернопенского сельского поселения от 26.07.2018 № 33 «Об утверждении Положения о пенсионном обеспечении муниципальных служащих Чернопенского  сельского поселения Костромского муниципального района Костромской области» (в редакции решения от 14.11.2018 № 56)</w:t>
      </w:r>
      <w:r w:rsidRPr="00AD3A3C">
        <w:rPr>
          <w:rFonts w:ascii="Times New Roman" w:hAnsi="Times New Roman"/>
          <w:i/>
          <w:color w:val="00000A"/>
          <w:kern w:val="3"/>
          <w:sz w:val="28"/>
          <w:szCs w:val="28"/>
          <w:lang w:eastAsia="ru-RU"/>
        </w:rPr>
        <w:t xml:space="preserve"> (Решение Совета депутатов Чернопенского сельского поселения от 24.06.2021 г. № 25)………..</w:t>
      </w:r>
      <w:r w:rsidRPr="00AD3A3C">
        <w:rPr>
          <w:rFonts w:ascii="Times New Roman" w:hAnsi="Times New Roman"/>
          <w:i/>
          <w:kern w:val="3"/>
          <w:sz w:val="28"/>
          <w:szCs w:val="28"/>
        </w:rPr>
        <w:t>…………………………………………………………………………</w:t>
      </w:r>
      <w:r w:rsidRPr="00AD3A3C">
        <w:rPr>
          <w:rFonts w:ascii="Times New Roman" w:eastAsiaTheme="minorHAnsi" w:hAnsi="Times New Roman"/>
          <w:i/>
          <w:sz w:val="28"/>
          <w:szCs w:val="28"/>
        </w:rPr>
        <w:t xml:space="preserve"> стр. </w:t>
      </w:r>
      <w:r w:rsidR="00924D95">
        <w:rPr>
          <w:rFonts w:ascii="Times New Roman" w:eastAsiaTheme="minorHAnsi" w:hAnsi="Times New Roman"/>
          <w:i/>
          <w:sz w:val="28"/>
          <w:szCs w:val="28"/>
        </w:rPr>
        <w:t>3</w:t>
      </w:r>
    </w:p>
    <w:p w:rsidR="007D32E0" w:rsidRDefault="007D32E0" w:rsidP="007D32E0">
      <w:pPr>
        <w:pStyle w:val="a3"/>
        <w:numPr>
          <w:ilvl w:val="0"/>
          <w:numId w:val="1"/>
        </w:numPr>
        <w:suppressAutoHyphens w:val="0"/>
        <w:ind w:left="0" w:hanging="11"/>
        <w:jc w:val="both"/>
        <w:rPr>
          <w:rFonts w:ascii="Times New Roman" w:eastAsiaTheme="minorHAnsi" w:hAnsi="Times New Roman"/>
          <w:i/>
          <w:sz w:val="28"/>
          <w:szCs w:val="28"/>
        </w:rPr>
      </w:pPr>
      <w:proofErr w:type="gramStart"/>
      <w:r w:rsidRPr="007D32E0">
        <w:rPr>
          <w:rFonts w:ascii="Times New Roman" w:hAnsi="Times New Roman"/>
          <w:i/>
          <w:kern w:val="3"/>
          <w:sz w:val="28"/>
          <w:szCs w:val="28"/>
        </w:rPr>
        <w:t>О внесении изменений и дополнений в Решение Совета депутатов МО Чернопенское сельское поселение от 30.12.2020 г. № 45 «О бюджете Чернопенского сельского поселения Костромского муниципального района на 2021 год и плановый период 2022 и 2023 годы» (в редакции от 11.03.2021 №7, от 25.03.2021 №8, от 29.04.2021 №19, от 27.05.2021 № 21, от 17.06.2021 № 23-а)</w:t>
      </w:r>
      <w:r w:rsidRPr="007D32E0">
        <w:rPr>
          <w:rFonts w:ascii="Times New Roman" w:hAnsi="Times New Roman"/>
          <w:i/>
          <w:color w:val="00000A"/>
          <w:kern w:val="3"/>
          <w:sz w:val="28"/>
          <w:szCs w:val="28"/>
          <w:lang w:eastAsia="ru-RU"/>
        </w:rPr>
        <w:t xml:space="preserve"> </w:t>
      </w:r>
      <w:r w:rsidRPr="00AD3A3C">
        <w:rPr>
          <w:rFonts w:ascii="Times New Roman" w:hAnsi="Times New Roman"/>
          <w:i/>
          <w:color w:val="00000A"/>
          <w:kern w:val="3"/>
          <w:sz w:val="28"/>
          <w:szCs w:val="28"/>
          <w:lang w:eastAsia="ru-RU"/>
        </w:rPr>
        <w:t>(Решение Совета депутатов Чернопенского сельского поселения от 2</w:t>
      </w:r>
      <w:r>
        <w:rPr>
          <w:rFonts w:ascii="Times New Roman" w:hAnsi="Times New Roman"/>
          <w:i/>
          <w:color w:val="00000A"/>
          <w:kern w:val="3"/>
          <w:sz w:val="28"/>
          <w:szCs w:val="28"/>
          <w:lang w:eastAsia="ru-RU"/>
        </w:rPr>
        <w:t>9</w:t>
      </w:r>
      <w:r w:rsidRPr="00AD3A3C">
        <w:rPr>
          <w:rFonts w:ascii="Times New Roman" w:hAnsi="Times New Roman"/>
          <w:i/>
          <w:color w:val="00000A"/>
          <w:kern w:val="3"/>
          <w:sz w:val="28"/>
          <w:szCs w:val="28"/>
          <w:lang w:eastAsia="ru-RU"/>
        </w:rPr>
        <w:t>.0</w:t>
      </w:r>
      <w:r>
        <w:rPr>
          <w:rFonts w:ascii="Times New Roman" w:hAnsi="Times New Roman"/>
          <w:i/>
          <w:color w:val="00000A"/>
          <w:kern w:val="3"/>
          <w:sz w:val="28"/>
          <w:szCs w:val="28"/>
          <w:lang w:eastAsia="ru-RU"/>
        </w:rPr>
        <w:t>7</w:t>
      </w:r>
      <w:r w:rsidRPr="00AD3A3C">
        <w:rPr>
          <w:rFonts w:ascii="Times New Roman" w:hAnsi="Times New Roman"/>
          <w:i/>
          <w:color w:val="00000A"/>
          <w:kern w:val="3"/>
          <w:sz w:val="28"/>
          <w:szCs w:val="28"/>
          <w:lang w:eastAsia="ru-RU"/>
        </w:rPr>
        <w:t>.2021</w:t>
      </w:r>
      <w:proofErr w:type="gramEnd"/>
      <w:r w:rsidRPr="00AD3A3C">
        <w:rPr>
          <w:rFonts w:ascii="Times New Roman" w:hAnsi="Times New Roman"/>
          <w:i/>
          <w:color w:val="00000A"/>
          <w:kern w:val="3"/>
          <w:sz w:val="28"/>
          <w:szCs w:val="28"/>
          <w:lang w:eastAsia="ru-RU"/>
        </w:rPr>
        <w:t xml:space="preserve"> г. № 2</w:t>
      </w:r>
      <w:r>
        <w:rPr>
          <w:rFonts w:ascii="Times New Roman" w:hAnsi="Times New Roman"/>
          <w:i/>
          <w:color w:val="00000A"/>
          <w:kern w:val="3"/>
          <w:sz w:val="28"/>
          <w:szCs w:val="28"/>
          <w:lang w:eastAsia="ru-RU"/>
        </w:rPr>
        <w:t>8</w:t>
      </w:r>
      <w:r w:rsidRPr="00AD3A3C">
        <w:rPr>
          <w:rFonts w:ascii="Times New Roman" w:hAnsi="Times New Roman"/>
          <w:i/>
          <w:color w:val="00000A"/>
          <w:kern w:val="3"/>
          <w:sz w:val="28"/>
          <w:szCs w:val="28"/>
          <w:lang w:eastAsia="ru-RU"/>
        </w:rPr>
        <w:t>)……</w:t>
      </w:r>
      <w:r w:rsidRPr="00AD3A3C">
        <w:rPr>
          <w:rFonts w:ascii="Times New Roman" w:hAnsi="Times New Roman"/>
          <w:i/>
          <w:kern w:val="3"/>
          <w:sz w:val="28"/>
          <w:szCs w:val="28"/>
        </w:rPr>
        <w:t>………………………………</w:t>
      </w:r>
      <w:r>
        <w:rPr>
          <w:rFonts w:ascii="Times New Roman" w:hAnsi="Times New Roman"/>
          <w:i/>
          <w:kern w:val="3"/>
          <w:sz w:val="28"/>
          <w:szCs w:val="28"/>
        </w:rPr>
        <w:t>…</w:t>
      </w:r>
      <w:r w:rsidRPr="00AD3A3C">
        <w:rPr>
          <w:rFonts w:ascii="Times New Roman" w:hAnsi="Times New Roman"/>
          <w:i/>
          <w:kern w:val="3"/>
          <w:sz w:val="28"/>
          <w:szCs w:val="28"/>
        </w:rPr>
        <w:t>………………………</w:t>
      </w:r>
      <w:r w:rsidRPr="00AD3A3C">
        <w:rPr>
          <w:rFonts w:ascii="Times New Roman" w:eastAsiaTheme="minorHAnsi" w:hAnsi="Times New Roman"/>
          <w:i/>
          <w:sz w:val="28"/>
          <w:szCs w:val="28"/>
        </w:rPr>
        <w:t xml:space="preserve"> стр. </w:t>
      </w:r>
      <w:r>
        <w:rPr>
          <w:rFonts w:ascii="Times New Roman" w:eastAsiaTheme="minorHAnsi" w:hAnsi="Times New Roman"/>
          <w:i/>
          <w:sz w:val="28"/>
          <w:szCs w:val="28"/>
        </w:rPr>
        <w:t>18</w:t>
      </w:r>
    </w:p>
    <w:p w:rsidR="007D32E0" w:rsidRDefault="007D32E0" w:rsidP="007D32E0">
      <w:pPr>
        <w:pStyle w:val="a3"/>
        <w:numPr>
          <w:ilvl w:val="0"/>
          <w:numId w:val="1"/>
        </w:numPr>
        <w:suppressAutoHyphens w:val="0"/>
        <w:ind w:left="0" w:hanging="11"/>
        <w:jc w:val="both"/>
        <w:rPr>
          <w:rFonts w:ascii="Times New Roman" w:eastAsiaTheme="minorHAnsi" w:hAnsi="Times New Roman"/>
          <w:i/>
          <w:sz w:val="28"/>
          <w:szCs w:val="28"/>
        </w:rPr>
      </w:pPr>
      <w:r w:rsidRPr="007D32E0">
        <w:rPr>
          <w:rFonts w:ascii="Times New Roman" w:hAnsi="Times New Roman"/>
          <w:i/>
          <w:sz w:val="28"/>
          <w:szCs w:val="28"/>
        </w:rPr>
        <w:t>Об исполнении бюджета</w:t>
      </w:r>
      <w:r w:rsidRPr="007D32E0">
        <w:rPr>
          <w:rFonts w:ascii="Times New Roman" w:hAnsi="Times New Roman"/>
          <w:i/>
          <w:sz w:val="28"/>
          <w:szCs w:val="28"/>
        </w:rPr>
        <w:t xml:space="preserve"> </w:t>
      </w:r>
      <w:r w:rsidRPr="007D32E0">
        <w:rPr>
          <w:rFonts w:ascii="Times New Roman" w:hAnsi="Times New Roman"/>
          <w:i/>
          <w:sz w:val="28"/>
          <w:szCs w:val="28"/>
        </w:rPr>
        <w:t>Чернопенского сельского</w:t>
      </w:r>
      <w:r w:rsidRPr="007D32E0">
        <w:rPr>
          <w:rFonts w:ascii="Times New Roman" w:eastAsiaTheme="minorHAnsi" w:hAnsi="Times New Roman"/>
          <w:i/>
          <w:sz w:val="28"/>
          <w:szCs w:val="28"/>
        </w:rPr>
        <w:t xml:space="preserve"> </w:t>
      </w:r>
      <w:r w:rsidRPr="007D32E0">
        <w:rPr>
          <w:rFonts w:ascii="Times New Roman" w:hAnsi="Times New Roman"/>
          <w:i/>
          <w:sz w:val="28"/>
          <w:szCs w:val="28"/>
        </w:rPr>
        <w:t>поселения за 2 квартал 2021 года</w:t>
      </w:r>
      <w:r>
        <w:rPr>
          <w:rFonts w:ascii="Times New Roman" w:hAnsi="Times New Roman"/>
          <w:i/>
          <w:sz w:val="28"/>
          <w:szCs w:val="28"/>
        </w:rPr>
        <w:t xml:space="preserve"> </w:t>
      </w:r>
      <w:r w:rsidRPr="00AD3A3C">
        <w:rPr>
          <w:rFonts w:ascii="Times New Roman" w:hAnsi="Times New Roman"/>
          <w:i/>
          <w:color w:val="00000A"/>
          <w:kern w:val="3"/>
          <w:sz w:val="28"/>
          <w:szCs w:val="28"/>
          <w:lang w:eastAsia="ru-RU"/>
        </w:rPr>
        <w:t>(Решение Совета депутатов Чернопенского сельского поселения от 2</w:t>
      </w:r>
      <w:r>
        <w:rPr>
          <w:rFonts w:ascii="Times New Roman" w:hAnsi="Times New Roman"/>
          <w:i/>
          <w:color w:val="00000A"/>
          <w:kern w:val="3"/>
          <w:sz w:val="28"/>
          <w:szCs w:val="28"/>
          <w:lang w:eastAsia="ru-RU"/>
        </w:rPr>
        <w:t>9</w:t>
      </w:r>
      <w:r w:rsidRPr="00AD3A3C">
        <w:rPr>
          <w:rFonts w:ascii="Times New Roman" w:hAnsi="Times New Roman"/>
          <w:i/>
          <w:color w:val="00000A"/>
          <w:kern w:val="3"/>
          <w:sz w:val="28"/>
          <w:szCs w:val="28"/>
          <w:lang w:eastAsia="ru-RU"/>
        </w:rPr>
        <w:t>.0</w:t>
      </w:r>
      <w:r>
        <w:rPr>
          <w:rFonts w:ascii="Times New Roman" w:hAnsi="Times New Roman"/>
          <w:i/>
          <w:color w:val="00000A"/>
          <w:kern w:val="3"/>
          <w:sz w:val="28"/>
          <w:szCs w:val="28"/>
          <w:lang w:eastAsia="ru-RU"/>
        </w:rPr>
        <w:t>7</w:t>
      </w:r>
      <w:r w:rsidRPr="00AD3A3C">
        <w:rPr>
          <w:rFonts w:ascii="Times New Roman" w:hAnsi="Times New Roman"/>
          <w:i/>
          <w:color w:val="00000A"/>
          <w:kern w:val="3"/>
          <w:sz w:val="28"/>
          <w:szCs w:val="28"/>
          <w:lang w:eastAsia="ru-RU"/>
        </w:rPr>
        <w:t>.2021 г. № 2</w:t>
      </w:r>
      <w:r>
        <w:rPr>
          <w:rFonts w:ascii="Times New Roman" w:hAnsi="Times New Roman"/>
          <w:i/>
          <w:color w:val="00000A"/>
          <w:kern w:val="3"/>
          <w:sz w:val="28"/>
          <w:szCs w:val="28"/>
          <w:lang w:eastAsia="ru-RU"/>
        </w:rPr>
        <w:t>9</w:t>
      </w:r>
      <w:r w:rsidRPr="00AD3A3C">
        <w:rPr>
          <w:rFonts w:ascii="Times New Roman" w:hAnsi="Times New Roman"/>
          <w:i/>
          <w:color w:val="00000A"/>
          <w:kern w:val="3"/>
          <w:sz w:val="28"/>
          <w:szCs w:val="28"/>
          <w:lang w:eastAsia="ru-RU"/>
        </w:rPr>
        <w:t>)……</w:t>
      </w:r>
      <w:r w:rsidRPr="00AD3A3C">
        <w:rPr>
          <w:rFonts w:ascii="Times New Roman" w:hAnsi="Times New Roman"/>
          <w:i/>
          <w:kern w:val="3"/>
          <w:sz w:val="28"/>
          <w:szCs w:val="28"/>
        </w:rPr>
        <w:t>……………</w:t>
      </w:r>
      <w:r>
        <w:rPr>
          <w:rFonts w:ascii="Times New Roman" w:hAnsi="Times New Roman"/>
          <w:i/>
          <w:kern w:val="3"/>
          <w:sz w:val="28"/>
          <w:szCs w:val="28"/>
        </w:rPr>
        <w:t>…</w:t>
      </w:r>
      <w:r w:rsidRPr="00AD3A3C">
        <w:rPr>
          <w:rFonts w:ascii="Times New Roman" w:hAnsi="Times New Roman"/>
          <w:i/>
          <w:kern w:val="3"/>
          <w:sz w:val="28"/>
          <w:szCs w:val="28"/>
        </w:rPr>
        <w:t>………………………</w:t>
      </w:r>
      <w:r w:rsidRPr="00AD3A3C">
        <w:rPr>
          <w:rFonts w:ascii="Times New Roman" w:eastAsiaTheme="minorHAnsi" w:hAnsi="Times New Roman"/>
          <w:i/>
          <w:sz w:val="28"/>
          <w:szCs w:val="28"/>
        </w:rPr>
        <w:t xml:space="preserve"> стр. </w:t>
      </w:r>
      <w:r>
        <w:rPr>
          <w:rFonts w:ascii="Times New Roman" w:eastAsiaTheme="minorHAnsi" w:hAnsi="Times New Roman"/>
          <w:i/>
          <w:sz w:val="28"/>
          <w:szCs w:val="28"/>
        </w:rPr>
        <w:t>3</w:t>
      </w:r>
      <w:r>
        <w:rPr>
          <w:rFonts w:ascii="Times New Roman" w:eastAsiaTheme="minorHAnsi" w:hAnsi="Times New Roman"/>
          <w:i/>
          <w:sz w:val="28"/>
          <w:szCs w:val="28"/>
        </w:rPr>
        <w:t>8</w:t>
      </w:r>
    </w:p>
    <w:p w:rsidR="007D32E0" w:rsidRPr="007D32E0" w:rsidRDefault="007D32E0" w:rsidP="007D32E0">
      <w:pPr>
        <w:pStyle w:val="a3"/>
        <w:numPr>
          <w:ilvl w:val="0"/>
          <w:numId w:val="1"/>
        </w:numPr>
        <w:suppressAutoHyphens w:val="0"/>
        <w:ind w:left="0" w:hanging="11"/>
        <w:jc w:val="both"/>
        <w:rPr>
          <w:rFonts w:ascii="Times New Roman" w:eastAsiaTheme="minorHAnsi" w:hAnsi="Times New Roman"/>
          <w:i/>
          <w:sz w:val="28"/>
          <w:szCs w:val="28"/>
        </w:rPr>
      </w:pPr>
      <w:r w:rsidRPr="007D32E0">
        <w:rPr>
          <w:rFonts w:ascii="Times New Roman" w:hAnsi="Times New Roman"/>
          <w:i/>
          <w:kern w:val="3"/>
          <w:sz w:val="28"/>
          <w:szCs w:val="28"/>
        </w:rPr>
        <w:t>О внесении изменений в решение Совета депутатов от 28.01.2021 г. № 6 «О назначении публичных слушаний об отчете Главы Чернопенского сельского поселения за 2020 год</w:t>
      </w:r>
      <w:proofErr w:type="gramStart"/>
      <w:r w:rsidRPr="007D32E0">
        <w:rPr>
          <w:rFonts w:ascii="Times New Roman" w:hAnsi="Times New Roman"/>
          <w:i/>
          <w:kern w:val="3"/>
          <w:sz w:val="28"/>
          <w:szCs w:val="28"/>
        </w:rPr>
        <w:t>.»</w:t>
      </w:r>
      <w:r w:rsidRPr="007D32E0">
        <w:rPr>
          <w:rFonts w:ascii="Times New Roman" w:hAnsi="Times New Roman"/>
          <w:i/>
          <w:color w:val="00000A"/>
          <w:kern w:val="3"/>
          <w:sz w:val="28"/>
          <w:szCs w:val="28"/>
          <w:lang w:eastAsia="ru-RU"/>
        </w:rPr>
        <w:t xml:space="preserve"> </w:t>
      </w:r>
      <w:r w:rsidRPr="00AD3A3C">
        <w:rPr>
          <w:rFonts w:ascii="Times New Roman" w:hAnsi="Times New Roman"/>
          <w:i/>
          <w:color w:val="00000A"/>
          <w:kern w:val="3"/>
          <w:sz w:val="28"/>
          <w:szCs w:val="28"/>
          <w:lang w:eastAsia="ru-RU"/>
        </w:rPr>
        <w:t>(</w:t>
      </w:r>
      <w:proofErr w:type="gramEnd"/>
      <w:r w:rsidRPr="00AD3A3C">
        <w:rPr>
          <w:rFonts w:ascii="Times New Roman" w:hAnsi="Times New Roman"/>
          <w:i/>
          <w:color w:val="00000A"/>
          <w:kern w:val="3"/>
          <w:sz w:val="28"/>
          <w:szCs w:val="28"/>
          <w:lang w:eastAsia="ru-RU"/>
        </w:rPr>
        <w:t>Решение Совета депутатов Чернопенского сельского поселения от 2</w:t>
      </w:r>
      <w:r>
        <w:rPr>
          <w:rFonts w:ascii="Times New Roman" w:hAnsi="Times New Roman"/>
          <w:i/>
          <w:color w:val="00000A"/>
          <w:kern w:val="3"/>
          <w:sz w:val="28"/>
          <w:szCs w:val="28"/>
          <w:lang w:eastAsia="ru-RU"/>
        </w:rPr>
        <w:t>9</w:t>
      </w:r>
      <w:r w:rsidRPr="00AD3A3C">
        <w:rPr>
          <w:rFonts w:ascii="Times New Roman" w:hAnsi="Times New Roman"/>
          <w:i/>
          <w:color w:val="00000A"/>
          <w:kern w:val="3"/>
          <w:sz w:val="28"/>
          <w:szCs w:val="28"/>
          <w:lang w:eastAsia="ru-RU"/>
        </w:rPr>
        <w:t>.0</w:t>
      </w:r>
      <w:r>
        <w:rPr>
          <w:rFonts w:ascii="Times New Roman" w:hAnsi="Times New Roman"/>
          <w:i/>
          <w:color w:val="00000A"/>
          <w:kern w:val="3"/>
          <w:sz w:val="28"/>
          <w:szCs w:val="28"/>
          <w:lang w:eastAsia="ru-RU"/>
        </w:rPr>
        <w:t>7</w:t>
      </w:r>
      <w:r>
        <w:rPr>
          <w:rFonts w:ascii="Times New Roman" w:hAnsi="Times New Roman"/>
          <w:i/>
          <w:color w:val="00000A"/>
          <w:kern w:val="3"/>
          <w:sz w:val="28"/>
          <w:szCs w:val="28"/>
          <w:lang w:eastAsia="ru-RU"/>
        </w:rPr>
        <w:t>.2021 г. № 30</w:t>
      </w:r>
      <w:r w:rsidRPr="00AD3A3C">
        <w:rPr>
          <w:rFonts w:ascii="Times New Roman" w:hAnsi="Times New Roman"/>
          <w:i/>
          <w:color w:val="00000A"/>
          <w:kern w:val="3"/>
          <w:sz w:val="28"/>
          <w:szCs w:val="28"/>
          <w:lang w:eastAsia="ru-RU"/>
        </w:rPr>
        <w:t>)……</w:t>
      </w:r>
      <w:r w:rsidRPr="00AD3A3C">
        <w:rPr>
          <w:rFonts w:ascii="Times New Roman" w:hAnsi="Times New Roman"/>
          <w:i/>
          <w:kern w:val="3"/>
          <w:sz w:val="28"/>
          <w:szCs w:val="28"/>
        </w:rPr>
        <w:t>……………</w:t>
      </w:r>
      <w:r>
        <w:rPr>
          <w:rFonts w:ascii="Times New Roman" w:hAnsi="Times New Roman"/>
          <w:i/>
          <w:kern w:val="3"/>
          <w:sz w:val="28"/>
          <w:szCs w:val="28"/>
        </w:rPr>
        <w:t>…</w:t>
      </w:r>
      <w:r w:rsidRPr="00AD3A3C">
        <w:rPr>
          <w:rFonts w:ascii="Times New Roman" w:hAnsi="Times New Roman"/>
          <w:i/>
          <w:kern w:val="3"/>
          <w:sz w:val="28"/>
          <w:szCs w:val="28"/>
        </w:rPr>
        <w:t>…………</w:t>
      </w:r>
      <w:r>
        <w:rPr>
          <w:rFonts w:ascii="Times New Roman" w:hAnsi="Times New Roman"/>
          <w:i/>
          <w:kern w:val="3"/>
          <w:sz w:val="28"/>
          <w:szCs w:val="28"/>
        </w:rPr>
        <w:t>……………………………………..</w:t>
      </w:r>
      <w:r w:rsidRPr="00AD3A3C">
        <w:rPr>
          <w:rFonts w:ascii="Times New Roman" w:hAnsi="Times New Roman"/>
          <w:i/>
          <w:kern w:val="3"/>
          <w:sz w:val="28"/>
          <w:szCs w:val="28"/>
        </w:rPr>
        <w:t>……………</w:t>
      </w:r>
      <w:r w:rsidRPr="00AD3A3C">
        <w:rPr>
          <w:rFonts w:ascii="Times New Roman" w:eastAsiaTheme="minorHAnsi" w:hAnsi="Times New Roman"/>
          <w:i/>
          <w:sz w:val="28"/>
          <w:szCs w:val="28"/>
        </w:rPr>
        <w:t xml:space="preserve"> стр. </w:t>
      </w:r>
      <w:r>
        <w:rPr>
          <w:rFonts w:ascii="Times New Roman" w:eastAsiaTheme="minorHAnsi" w:hAnsi="Times New Roman"/>
          <w:i/>
          <w:sz w:val="28"/>
          <w:szCs w:val="28"/>
        </w:rPr>
        <w:t>54</w:t>
      </w:r>
    </w:p>
    <w:p w:rsidR="00AD3A3C" w:rsidRPr="00AD3A3C" w:rsidRDefault="00AD3A3C" w:rsidP="00AD3A3C">
      <w:pPr>
        <w:pStyle w:val="a3"/>
        <w:numPr>
          <w:ilvl w:val="0"/>
          <w:numId w:val="1"/>
        </w:numPr>
        <w:suppressAutoHyphens w:val="0"/>
        <w:ind w:left="0" w:hanging="11"/>
        <w:jc w:val="both"/>
        <w:rPr>
          <w:rFonts w:ascii="Times New Roman" w:eastAsia="Calibri" w:hAnsi="Times New Roman"/>
          <w:i/>
          <w:sz w:val="28"/>
          <w:szCs w:val="28"/>
        </w:rPr>
      </w:pPr>
      <w:r w:rsidRPr="00AD3A3C">
        <w:rPr>
          <w:rFonts w:ascii="Times New Roman" w:eastAsia="Calibri" w:hAnsi="Times New Roman"/>
          <w:i/>
          <w:sz w:val="28"/>
          <w:szCs w:val="28"/>
        </w:rPr>
        <w:lastRenderedPageBreak/>
        <w:t xml:space="preserve">СВЕДЕНИЯ о зарегистрированных  кандидатах на выборах </w:t>
      </w:r>
      <w:r w:rsidRPr="00AD3A3C">
        <w:rPr>
          <w:rFonts w:ascii="Times New Roman" w:eastAsia="Calibri" w:hAnsi="Times New Roman"/>
          <w:i/>
          <w:sz w:val="28"/>
          <w:szCs w:val="28"/>
        </w:rPr>
        <w:br/>
        <w:t>главы Чернопенского  сельского поселения  Костромского муниципального района Костромской области,  назначенных на 19 сентября 2021 года (по состоянию на 31 июля 2021 года)</w:t>
      </w:r>
      <w:r w:rsidRPr="00AD3A3C">
        <w:rPr>
          <w:rFonts w:ascii="Times New Roman" w:hAnsi="Times New Roman"/>
          <w:i/>
          <w:color w:val="00000A"/>
          <w:kern w:val="3"/>
          <w:sz w:val="28"/>
          <w:szCs w:val="28"/>
          <w:lang w:eastAsia="ru-RU"/>
        </w:rPr>
        <w:t xml:space="preserve"> …….</w:t>
      </w:r>
      <w:r w:rsidRPr="00AD3A3C">
        <w:rPr>
          <w:rFonts w:ascii="Times New Roman" w:hAnsi="Times New Roman"/>
          <w:i/>
          <w:kern w:val="3"/>
          <w:sz w:val="28"/>
          <w:szCs w:val="28"/>
        </w:rPr>
        <w:t>……………………………………</w:t>
      </w:r>
      <w:r w:rsidR="007D32E0">
        <w:rPr>
          <w:rFonts w:ascii="Times New Roman" w:eastAsiaTheme="minorHAnsi" w:hAnsi="Times New Roman"/>
          <w:i/>
          <w:sz w:val="28"/>
          <w:szCs w:val="28"/>
        </w:rPr>
        <w:t xml:space="preserve"> стр.55</w:t>
      </w:r>
    </w:p>
    <w:p w:rsidR="00AD3A3C" w:rsidRPr="00AD3A3C" w:rsidRDefault="00AD3A3C" w:rsidP="00AD3A3C">
      <w:pPr>
        <w:pStyle w:val="a3"/>
        <w:numPr>
          <w:ilvl w:val="0"/>
          <w:numId w:val="1"/>
        </w:numPr>
        <w:suppressAutoHyphens w:val="0"/>
        <w:ind w:left="0" w:hanging="11"/>
        <w:jc w:val="both"/>
        <w:rPr>
          <w:rFonts w:ascii="Times New Roman" w:eastAsia="Calibri" w:hAnsi="Times New Roman"/>
          <w:i/>
          <w:sz w:val="28"/>
          <w:szCs w:val="28"/>
        </w:rPr>
      </w:pPr>
      <w:proofErr w:type="gramStart"/>
      <w:r w:rsidRPr="00AD3A3C">
        <w:rPr>
          <w:rFonts w:ascii="Times New Roman" w:eastAsia="Calibri" w:hAnsi="Times New Roman"/>
          <w:bCs/>
          <w:i/>
          <w:sz w:val="28"/>
          <w:szCs w:val="28"/>
        </w:rPr>
        <w:t xml:space="preserve">О списке кандидатов в депутаты </w:t>
      </w:r>
      <w:r w:rsidRPr="00AD3A3C">
        <w:rPr>
          <w:rFonts w:ascii="Times New Roman" w:eastAsia="Calibri" w:hAnsi="Times New Roman"/>
          <w:i/>
          <w:sz w:val="28"/>
          <w:szCs w:val="28"/>
        </w:rPr>
        <w:t>Совета депутатов Чернопенского сельского поселения  Костромского муниципального района Костромской области</w:t>
      </w:r>
      <w:r w:rsidRPr="00AD3A3C">
        <w:rPr>
          <w:rFonts w:ascii="Times New Roman" w:eastAsia="Calibri" w:hAnsi="Times New Roman"/>
          <w:bCs/>
          <w:i/>
          <w:sz w:val="28"/>
          <w:szCs w:val="28"/>
        </w:rPr>
        <w:t xml:space="preserve">,  </w:t>
      </w:r>
      <w:r w:rsidRPr="00AD3A3C">
        <w:rPr>
          <w:rFonts w:ascii="Times New Roman" w:eastAsia="Calibri" w:hAnsi="Times New Roman"/>
          <w:i/>
          <w:sz w:val="28"/>
          <w:szCs w:val="28"/>
        </w:rPr>
        <w:t xml:space="preserve">выдвинутых избирательным объединением </w:t>
      </w:r>
      <w:r w:rsidRPr="00AD3A3C">
        <w:rPr>
          <w:rFonts w:ascii="Times New Roman" w:hAnsi="Times New Roman"/>
          <w:i/>
          <w:sz w:val="28"/>
          <w:szCs w:val="28"/>
        </w:rPr>
        <w:t xml:space="preserve">Костромское районное местное отделение Всероссийской политической партии </w:t>
      </w:r>
      <w:r w:rsidRPr="00AD3A3C">
        <w:rPr>
          <w:rFonts w:ascii="Times New Roman" w:hAnsi="Times New Roman"/>
          <w:b/>
          <w:i/>
          <w:sz w:val="28"/>
          <w:szCs w:val="28"/>
        </w:rPr>
        <w:t>«ЕДИНАЯ</w:t>
      </w:r>
      <w:r w:rsidRPr="00AD3A3C">
        <w:rPr>
          <w:rFonts w:ascii="Times New Roman" w:hAnsi="Times New Roman"/>
          <w:b/>
          <w:sz w:val="28"/>
          <w:szCs w:val="28"/>
        </w:rPr>
        <w:t xml:space="preserve"> </w:t>
      </w:r>
      <w:r w:rsidRPr="00AD3A3C">
        <w:rPr>
          <w:rFonts w:ascii="Times New Roman" w:hAnsi="Times New Roman"/>
          <w:b/>
          <w:i/>
          <w:sz w:val="28"/>
          <w:szCs w:val="28"/>
        </w:rPr>
        <w:t>РОССИЯ»</w:t>
      </w:r>
      <w:r w:rsidRPr="00AD3A3C">
        <w:rPr>
          <w:rFonts w:ascii="Times New Roman" w:hAnsi="Times New Roman"/>
          <w:i/>
          <w:sz w:val="28"/>
          <w:szCs w:val="28"/>
        </w:rPr>
        <w:t xml:space="preserve"> </w:t>
      </w:r>
      <w:r w:rsidRPr="00AD3A3C">
        <w:rPr>
          <w:rFonts w:ascii="Times New Roman" w:hAnsi="Times New Roman"/>
          <w:bCs/>
          <w:i/>
          <w:sz w:val="28"/>
          <w:szCs w:val="28"/>
        </w:rPr>
        <w:t xml:space="preserve">на выборах депутатов </w:t>
      </w:r>
      <w:r w:rsidRPr="00AD3A3C">
        <w:rPr>
          <w:rFonts w:ascii="Times New Roman" w:hAnsi="Times New Roman"/>
          <w:i/>
          <w:sz w:val="28"/>
          <w:szCs w:val="28"/>
        </w:rPr>
        <w:t>Совета депутатов Чернопенского сельского поселения  Костромского муниципального района Костромской области</w:t>
      </w:r>
      <w:r w:rsidRPr="00AD3A3C">
        <w:rPr>
          <w:rFonts w:ascii="Times New Roman" w:hAnsi="Times New Roman"/>
          <w:bCs/>
          <w:i/>
          <w:sz w:val="28"/>
          <w:szCs w:val="28"/>
        </w:rPr>
        <w:t xml:space="preserve"> четвертого созыва</w:t>
      </w:r>
      <w:r w:rsidRPr="00AD3A3C">
        <w:rPr>
          <w:rFonts w:ascii="Times New Roman" w:hAnsi="Times New Roman"/>
          <w:i/>
          <w:sz w:val="28"/>
          <w:szCs w:val="28"/>
        </w:rPr>
        <w:t xml:space="preserve"> по </w:t>
      </w:r>
      <w:proofErr w:type="spellStart"/>
      <w:r w:rsidRPr="00AD3A3C">
        <w:rPr>
          <w:rFonts w:ascii="Times New Roman" w:hAnsi="Times New Roman"/>
          <w:i/>
          <w:sz w:val="28"/>
          <w:szCs w:val="28"/>
        </w:rPr>
        <w:t>десятимандатному</w:t>
      </w:r>
      <w:proofErr w:type="spellEnd"/>
      <w:r w:rsidRPr="00AD3A3C">
        <w:rPr>
          <w:rFonts w:ascii="Times New Roman" w:hAnsi="Times New Roman"/>
          <w:i/>
          <w:sz w:val="28"/>
          <w:szCs w:val="28"/>
        </w:rPr>
        <w:t xml:space="preserve">  избирательному округу (Постановление Избирательной комиссии муниципального образование Чернопенское сельское </w:t>
      </w:r>
      <w:proofErr w:type="spellStart"/>
      <w:r w:rsidRPr="00AD3A3C">
        <w:rPr>
          <w:rFonts w:ascii="Times New Roman" w:hAnsi="Times New Roman"/>
          <w:i/>
          <w:sz w:val="28"/>
          <w:szCs w:val="28"/>
        </w:rPr>
        <w:t>поселние</w:t>
      </w:r>
      <w:proofErr w:type="spellEnd"/>
      <w:r w:rsidRPr="00AD3A3C">
        <w:rPr>
          <w:rFonts w:ascii="Times New Roman" w:hAnsi="Times New Roman"/>
          <w:i/>
          <w:sz w:val="28"/>
          <w:szCs w:val="28"/>
        </w:rPr>
        <w:t xml:space="preserve"> от 31.07.2021 № 39)….</w:t>
      </w:r>
      <w:r w:rsidRPr="00AD3A3C">
        <w:rPr>
          <w:rFonts w:ascii="Times New Roman" w:hAnsi="Times New Roman"/>
          <w:i/>
          <w:color w:val="00000A"/>
          <w:kern w:val="3"/>
          <w:sz w:val="28"/>
          <w:szCs w:val="28"/>
          <w:lang w:eastAsia="ru-RU"/>
        </w:rPr>
        <w:t>……..</w:t>
      </w:r>
      <w:r w:rsidRPr="00AD3A3C">
        <w:rPr>
          <w:rFonts w:ascii="Times New Roman" w:hAnsi="Times New Roman"/>
          <w:i/>
          <w:kern w:val="3"/>
          <w:sz w:val="28"/>
          <w:szCs w:val="28"/>
        </w:rPr>
        <w:t>………………………………………………………………………</w:t>
      </w:r>
      <w:r w:rsidRPr="00AD3A3C">
        <w:rPr>
          <w:rFonts w:ascii="Times New Roman" w:eastAsiaTheme="minorHAnsi" w:hAnsi="Times New Roman"/>
          <w:i/>
          <w:sz w:val="28"/>
          <w:szCs w:val="28"/>
        </w:rPr>
        <w:t xml:space="preserve"> стр. </w:t>
      </w:r>
      <w:r w:rsidR="007D32E0">
        <w:rPr>
          <w:rFonts w:ascii="Times New Roman" w:eastAsiaTheme="minorHAnsi" w:hAnsi="Times New Roman"/>
          <w:i/>
          <w:sz w:val="28"/>
          <w:szCs w:val="28"/>
        </w:rPr>
        <w:t>56</w:t>
      </w:r>
      <w:proofErr w:type="gramEnd"/>
    </w:p>
    <w:p w:rsidR="00AD3A3C" w:rsidRPr="00AD3A3C" w:rsidRDefault="00AD3A3C" w:rsidP="00AD3A3C">
      <w:pPr>
        <w:pStyle w:val="a3"/>
        <w:numPr>
          <w:ilvl w:val="0"/>
          <w:numId w:val="1"/>
        </w:numPr>
        <w:suppressAutoHyphens w:val="0"/>
        <w:ind w:left="142" w:hanging="11"/>
        <w:jc w:val="both"/>
        <w:rPr>
          <w:rFonts w:ascii="Times New Roman" w:eastAsia="Calibri" w:hAnsi="Times New Roman"/>
          <w:i/>
          <w:sz w:val="28"/>
          <w:szCs w:val="28"/>
        </w:rPr>
      </w:pPr>
      <w:proofErr w:type="gramStart"/>
      <w:r w:rsidRPr="00AD3A3C">
        <w:rPr>
          <w:rFonts w:ascii="Times New Roman" w:eastAsia="Calibri" w:hAnsi="Times New Roman"/>
          <w:bCs/>
          <w:i/>
          <w:sz w:val="28"/>
          <w:szCs w:val="28"/>
        </w:rPr>
        <w:t xml:space="preserve">О списке кандидатов в депутаты </w:t>
      </w:r>
      <w:r w:rsidRPr="00AD3A3C">
        <w:rPr>
          <w:rFonts w:ascii="Times New Roman" w:eastAsia="Calibri" w:hAnsi="Times New Roman"/>
          <w:i/>
          <w:sz w:val="28"/>
          <w:szCs w:val="28"/>
        </w:rPr>
        <w:t>Совета депутатов Чернопенского сельского поселения Костромского муниципального района Костромской области</w:t>
      </w:r>
      <w:r w:rsidRPr="00AD3A3C">
        <w:rPr>
          <w:rFonts w:ascii="Times New Roman" w:eastAsia="Calibri" w:hAnsi="Times New Roman"/>
          <w:bCs/>
          <w:i/>
          <w:sz w:val="28"/>
          <w:szCs w:val="28"/>
        </w:rPr>
        <w:t xml:space="preserve">,  </w:t>
      </w:r>
      <w:r w:rsidRPr="00AD3A3C">
        <w:rPr>
          <w:rFonts w:ascii="Times New Roman" w:eastAsia="Calibri" w:hAnsi="Times New Roman"/>
          <w:i/>
          <w:sz w:val="28"/>
          <w:szCs w:val="28"/>
        </w:rPr>
        <w:t xml:space="preserve">выдвинутых избирательным объединением </w:t>
      </w:r>
      <w:r w:rsidRPr="00AD3A3C">
        <w:rPr>
          <w:rFonts w:ascii="Times New Roman" w:hAnsi="Times New Roman"/>
          <w:i/>
          <w:sz w:val="28"/>
          <w:szCs w:val="28"/>
        </w:rPr>
        <w:t xml:space="preserve">Костромское региональное отделение Политической партии </w:t>
      </w:r>
      <w:r w:rsidRPr="00AD3A3C">
        <w:rPr>
          <w:rFonts w:ascii="Times New Roman" w:hAnsi="Times New Roman"/>
          <w:b/>
          <w:i/>
          <w:sz w:val="28"/>
          <w:szCs w:val="28"/>
        </w:rPr>
        <w:t>ЛДПР</w:t>
      </w:r>
      <w:r w:rsidRPr="00AD3A3C">
        <w:rPr>
          <w:rFonts w:ascii="Times New Roman" w:hAnsi="Times New Roman"/>
          <w:i/>
          <w:sz w:val="28"/>
          <w:szCs w:val="28"/>
        </w:rPr>
        <w:t xml:space="preserve"> </w:t>
      </w:r>
      <w:r w:rsidRPr="00AD3A3C">
        <w:rPr>
          <w:rFonts w:ascii="Times New Roman" w:hAnsi="Times New Roman"/>
          <w:b/>
          <w:i/>
          <w:sz w:val="28"/>
          <w:szCs w:val="28"/>
        </w:rPr>
        <w:t xml:space="preserve">– </w:t>
      </w:r>
      <w:r w:rsidRPr="00AD3A3C">
        <w:rPr>
          <w:rFonts w:ascii="Times New Roman" w:hAnsi="Times New Roman"/>
          <w:i/>
          <w:sz w:val="28"/>
          <w:szCs w:val="28"/>
        </w:rPr>
        <w:t xml:space="preserve">Либерально-демократическая партия России </w:t>
      </w:r>
      <w:r w:rsidRPr="00AD3A3C">
        <w:rPr>
          <w:rFonts w:ascii="Times New Roman" w:hAnsi="Times New Roman"/>
          <w:bCs/>
          <w:i/>
          <w:sz w:val="28"/>
          <w:szCs w:val="28"/>
        </w:rPr>
        <w:t xml:space="preserve">на выборах депутатов </w:t>
      </w:r>
      <w:r w:rsidRPr="00AD3A3C">
        <w:rPr>
          <w:rFonts w:ascii="Times New Roman" w:hAnsi="Times New Roman"/>
          <w:i/>
          <w:sz w:val="28"/>
          <w:szCs w:val="28"/>
        </w:rPr>
        <w:t>Совета депутатов Чернопенского сельского поселения Костромского муниципального района Костромской области</w:t>
      </w:r>
      <w:r w:rsidRPr="00AD3A3C">
        <w:rPr>
          <w:rFonts w:ascii="Times New Roman" w:hAnsi="Times New Roman"/>
          <w:bCs/>
          <w:i/>
          <w:sz w:val="28"/>
          <w:szCs w:val="28"/>
        </w:rPr>
        <w:t xml:space="preserve"> четвертого созыва</w:t>
      </w:r>
      <w:r w:rsidRPr="00AD3A3C">
        <w:rPr>
          <w:rFonts w:ascii="Times New Roman" w:hAnsi="Times New Roman"/>
          <w:i/>
          <w:sz w:val="28"/>
          <w:szCs w:val="28"/>
        </w:rPr>
        <w:t xml:space="preserve"> по </w:t>
      </w:r>
      <w:proofErr w:type="spellStart"/>
      <w:r w:rsidRPr="00AD3A3C">
        <w:rPr>
          <w:rFonts w:ascii="Times New Roman" w:hAnsi="Times New Roman"/>
          <w:i/>
          <w:sz w:val="28"/>
          <w:szCs w:val="28"/>
        </w:rPr>
        <w:t>десятимандатному</w:t>
      </w:r>
      <w:proofErr w:type="spellEnd"/>
      <w:r w:rsidRPr="00AD3A3C">
        <w:rPr>
          <w:rFonts w:ascii="Times New Roman" w:hAnsi="Times New Roman"/>
          <w:i/>
          <w:sz w:val="28"/>
          <w:szCs w:val="28"/>
        </w:rPr>
        <w:t xml:space="preserve"> избирательному округу</w:t>
      </w:r>
      <w:r>
        <w:rPr>
          <w:rFonts w:ascii="Times New Roman" w:hAnsi="Times New Roman"/>
          <w:i/>
          <w:sz w:val="28"/>
          <w:szCs w:val="28"/>
        </w:rPr>
        <w:t xml:space="preserve"> </w:t>
      </w:r>
      <w:r w:rsidRPr="00AD3A3C">
        <w:rPr>
          <w:rFonts w:ascii="Times New Roman" w:hAnsi="Times New Roman"/>
          <w:i/>
          <w:sz w:val="28"/>
          <w:szCs w:val="28"/>
        </w:rPr>
        <w:t xml:space="preserve">(Постановление Избирательной комиссии муниципального образование Чернопенское сельское </w:t>
      </w:r>
      <w:proofErr w:type="spellStart"/>
      <w:r w:rsidRPr="00AD3A3C">
        <w:rPr>
          <w:rFonts w:ascii="Times New Roman" w:hAnsi="Times New Roman"/>
          <w:i/>
          <w:sz w:val="28"/>
          <w:szCs w:val="28"/>
        </w:rPr>
        <w:t>поселние</w:t>
      </w:r>
      <w:proofErr w:type="spellEnd"/>
      <w:r w:rsidRPr="00AD3A3C">
        <w:rPr>
          <w:rFonts w:ascii="Times New Roman" w:hAnsi="Times New Roman"/>
          <w:i/>
          <w:sz w:val="28"/>
          <w:szCs w:val="28"/>
        </w:rPr>
        <w:t xml:space="preserve"> от </w:t>
      </w:r>
      <w:r>
        <w:rPr>
          <w:rFonts w:ascii="Times New Roman" w:hAnsi="Times New Roman"/>
          <w:i/>
          <w:sz w:val="28"/>
          <w:szCs w:val="28"/>
        </w:rPr>
        <w:t>01</w:t>
      </w:r>
      <w:r w:rsidRPr="00AD3A3C">
        <w:rPr>
          <w:rFonts w:ascii="Times New Roman" w:hAnsi="Times New Roman"/>
          <w:i/>
          <w:sz w:val="28"/>
          <w:szCs w:val="28"/>
        </w:rPr>
        <w:t>.0</w:t>
      </w:r>
      <w:r>
        <w:rPr>
          <w:rFonts w:ascii="Times New Roman" w:hAnsi="Times New Roman"/>
          <w:i/>
          <w:sz w:val="28"/>
          <w:szCs w:val="28"/>
        </w:rPr>
        <w:t>8</w:t>
      </w:r>
      <w:r w:rsidRPr="00AD3A3C">
        <w:rPr>
          <w:rFonts w:ascii="Times New Roman" w:hAnsi="Times New Roman"/>
          <w:i/>
          <w:sz w:val="28"/>
          <w:szCs w:val="28"/>
        </w:rPr>
        <w:t xml:space="preserve">.2021 № </w:t>
      </w:r>
      <w:r>
        <w:rPr>
          <w:rFonts w:ascii="Times New Roman" w:hAnsi="Times New Roman"/>
          <w:i/>
          <w:sz w:val="28"/>
          <w:szCs w:val="28"/>
        </w:rPr>
        <w:t>41</w:t>
      </w:r>
      <w:r w:rsidRPr="00AD3A3C">
        <w:rPr>
          <w:rFonts w:ascii="Times New Roman" w:hAnsi="Times New Roman"/>
          <w:i/>
          <w:sz w:val="28"/>
          <w:szCs w:val="28"/>
        </w:rPr>
        <w:t>)….</w:t>
      </w:r>
      <w:r w:rsidRPr="00AD3A3C">
        <w:rPr>
          <w:rFonts w:ascii="Times New Roman" w:hAnsi="Times New Roman"/>
          <w:i/>
          <w:color w:val="00000A"/>
          <w:kern w:val="3"/>
          <w:sz w:val="28"/>
          <w:szCs w:val="28"/>
          <w:lang w:eastAsia="ru-RU"/>
        </w:rPr>
        <w:t>.</w:t>
      </w:r>
      <w:r w:rsidRPr="00AD3A3C">
        <w:rPr>
          <w:rFonts w:ascii="Times New Roman" w:hAnsi="Times New Roman"/>
          <w:i/>
          <w:kern w:val="3"/>
          <w:sz w:val="28"/>
          <w:szCs w:val="28"/>
        </w:rPr>
        <w:t>…………………………………………………………………………</w:t>
      </w:r>
      <w:r w:rsidRPr="00AD3A3C">
        <w:rPr>
          <w:rFonts w:ascii="Times New Roman" w:eastAsiaTheme="minorHAnsi" w:hAnsi="Times New Roman"/>
          <w:i/>
          <w:sz w:val="28"/>
          <w:szCs w:val="28"/>
        </w:rPr>
        <w:t xml:space="preserve"> стр. </w:t>
      </w:r>
      <w:r w:rsidR="007D32E0">
        <w:rPr>
          <w:rFonts w:ascii="Times New Roman" w:eastAsiaTheme="minorHAnsi" w:hAnsi="Times New Roman"/>
          <w:i/>
          <w:sz w:val="28"/>
          <w:szCs w:val="28"/>
        </w:rPr>
        <w:t>59</w:t>
      </w:r>
      <w:proofErr w:type="gramEnd"/>
    </w:p>
    <w:p w:rsidR="00F03FC5" w:rsidRPr="00F03FC5" w:rsidRDefault="00F03FC5" w:rsidP="00F03FC5">
      <w:pPr>
        <w:pStyle w:val="a3"/>
        <w:numPr>
          <w:ilvl w:val="0"/>
          <w:numId w:val="1"/>
        </w:numPr>
        <w:tabs>
          <w:tab w:val="left" w:pos="142"/>
        </w:tabs>
        <w:suppressAutoHyphens w:val="0"/>
        <w:ind w:left="0" w:hanging="11"/>
        <w:contextualSpacing/>
        <w:jc w:val="both"/>
        <w:rPr>
          <w:rFonts w:ascii="Times New Roman" w:eastAsia="Calibri" w:hAnsi="Times New Roman"/>
          <w:i/>
          <w:sz w:val="28"/>
          <w:szCs w:val="28"/>
        </w:rPr>
      </w:pPr>
      <w:proofErr w:type="gramStart"/>
      <w:r w:rsidRPr="00F03FC5">
        <w:rPr>
          <w:rFonts w:ascii="Times New Roman" w:eastAsia="Calibri" w:hAnsi="Times New Roman"/>
          <w:bCs/>
          <w:i/>
          <w:sz w:val="28"/>
          <w:szCs w:val="28"/>
        </w:rPr>
        <w:t xml:space="preserve">О списке кандидатов в депутаты </w:t>
      </w:r>
      <w:r w:rsidRPr="00F03FC5">
        <w:rPr>
          <w:rFonts w:ascii="Times New Roman" w:eastAsia="Calibri" w:hAnsi="Times New Roman"/>
          <w:i/>
          <w:sz w:val="28"/>
          <w:szCs w:val="28"/>
        </w:rPr>
        <w:t>Совета депутатов Чернопенского сельского поселения Костромского муниципального района Костромской области</w:t>
      </w:r>
      <w:r w:rsidRPr="00F03FC5">
        <w:rPr>
          <w:rFonts w:ascii="Times New Roman" w:eastAsia="Calibri" w:hAnsi="Times New Roman"/>
          <w:bCs/>
          <w:i/>
          <w:sz w:val="28"/>
          <w:szCs w:val="28"/>
        </w:rPr>
        <w:t xml:space="preserve">,  </w:t>
      </w:r>
      <w:r w:rsidRPr="00F03FC5">
        <w:rPr>
          <w:rFonts w:ascii="Times New Roman" w:eastAsia="Calibri" w:hAnsi="Times New Roman"/>
          <w:i/>
          <w:sz w:val="28"/>
          <w:szCs w:val="28"/>
        </w:rPr>
        <w:t xml:space="preserve">выдвинутых избирательным </w:t>
      </w:r>
      <w:proofErr w:type="spellStart"/>
      <w:r w:rsidRPr="00F03FC5">
        <w:rPr>
          <w:rFonts w:ascii="Times New Roman" w:eastAsia="Calibri" w:hAnsi="Times New Roman"/>
          <w:i/>
          <w:sz w:val="28"/>
          <w:szCs w:val="28"/>
        </w:rPr>
        <w:t>объединением</w:t>
      </w:r>
      <w:r w:rsidRPr="00F03FC5">
        <w:rPr>
          <w:rFonts w:ascii="Times New Roman" w:hAnsi="Times New Roman"/>
          <w:i/>
          <w:sz w:val="28"/>
          <w:szCs w:val="28"/>
        </w:rPr>
        <w:t>Местное</w:t>
      </w:r>
      <w:proofErr w:type="spellEnd"/>
      <w:r w:rsidRPr="00F03FC5">
        <w:rPr>
          <w:rFonts w:ascii="Times New Roman" w:hAnsi="Times New Roman"/>
          <w:i/>
          <w:sz w:val="28"/>
          <w:szCs w:val="28"/>
        </w:rPr>
        <w:t xml:space="preserve"> отделение Социалистической политической  партии </w:t>
      </w:r>
      <w:r w:rsidRPr="00F03FC5">
        <w:rPr>
          <w:rFonts w:ascii="Times New Roman" w:hAnsi="Times New Roman"/>
          <w:b/>
          <w:i/>
          <w:sz w:val="28"/>
          <w:szCs w:val="28"/>
        </w:rPr>
        <w:t>«СПРАВЕДЛИВАЯ РОССИЯ – ПАТРИОТЫ – ЗА ПРАВДУ»</w:t>
      </w:r>
      <w:r w:rsidRPr="00F03FC5">
        <w:rPr>
          <w:rFonts w:ascii="Times New Roman" w:hAnsi="Times New Roman"/>
          <w:i/>
          <w:sz w:val="28"/>
          <w:szCs w:val="28"/>
        </w:rPr>
        <w:t xml:space="preserve"> в Костромском районе  Костромской области </w:t>
      </w:r>
      <w:r w:rsidRPr="00F03FC5">
        <w:rPr>
          <w:rFonts w:ascii="Times New Roman" w:hAnsi="Times New Roman"/>
          <w:bCs/>
          <w:i/>
          <w:sz w:val="28"/>
          <w:szCs w:val="28"/>
        </w:rPr>
        <w:t xml:space="preserve">на выборах депутатов </w:t>
      </w:r>
      <w:r w:rsidRPr="00F03FC5">
        <w:rPr>
          <w:rFonts w:ascii="Times New Roman" w:hAnsi="Times New Roman"/>
          <w:i/>
          <w:sz w:val="28"/>
          <w:szCs w:val="28"/>
        </w:rPr>
        <w:t>Совета депутатов Чернопенского сельского поселения Костромского муниципального района Костромской области</w:t>
      </w:r>
      <w:r w:rsidRPr="00F03FC5">
        <w:rPr>
          <w:rFonts w:ascii="Times New Roman" w:hAnsi="Times New Roman"/>
          <w:bCs/>
          <w:i/>
          <w:sz w:val="28"/>
          <w:szCs w:val="28"/>
        </w:rPr>
        <w:t xml:space="preserve"> четвертого созыва</w:t>
      </w:r>
      <w:r w:rsidRPr="00F03FC5">
        <w:rPr>
          <w:rFonts w:ascii="Times New Roman" w:hAnsi="Times New Roman"/>
          <w:i/>
          <w:sz w:val="28"/>
          <w:szCs w:val="28"/>
        </w:rPr>
        <w:t xml:space="preserve"> по </w:t>
      </w:r>
      <w:proofErr w:type="spellStart"/>
      <w:r w:rsidRPr="00F03FC5">
        <w:rPr>
          <w:rFonts w:ascii="Times New Roman" w:hAnsi="Times New Roman"/>
          <w:i/>
          <w:sz w:val="28"/>
          <w:szCs w:val="28"/>
        </w:rPr>
        <w:t>десятимандатному</w:t>
      </w:r>
      <w:proofErr w:type="spellEnd"/>
      <w:r w:rsidRPr="00F03FC5">
        <w:rPr>
          <w:rFonts w:ascii="Times New Roman" w:hAnsi="Times New Roman"/>
          <w:i/>
          <w:sz w:val="28"/>
          <w:szCs w:val="28"/>
        </w:rPr>
        <w:t xml:space="preserve">  избирательному округу</w:t>
      </w:r>
      <w:r>
        <w:rPr>
          <w:rFonts w:ascii="Times New Roman" w:hAnsi="Times New Roman"/>
          <w:i/>
          <w:sz w:val="28"/>
          <w:szCs w:val="28"/>
        </w:rPr>
        <w:t xml:space="preserve"> </w:t>
      </w:r>
      <w:r w:rsidRPr="00AD3A3C">
        <w:rPr>
          <w:rFonts w:ascii="Times New Roman" w:hAnsi="Times New Roman"/>
          <w:i/>
          <w:sz w:val="28"/>
          <w:szCs w:val="28"/>
        </w:rPr>
        <w:t>(Постановление Избирательной комиссии муниципального образование</w:t>
      </w:r>
      <w:proofErr w:type="gramEnd"/>
      <w:r w:rsidRPr="00AD3A3C">
        <w:rPr>
          <w:rFonts w:ascii="Times New Roman" w:hAnsi="Times New Roman"/>
          <w:i/>
          <w:sz w:val="28"/>
          <w:szCs w:val="28"/>
        </w:rPr>
        <w:t xml:space="preserve"> Чернопенское сельское </w:t>
      </w:r>
      <w:proofErr w:type="spellStart"/>
      <w:r w:rsidRPr="00AD3A3C">
        <w:rPr>
          <w:rFonts w:ascii="Times New Roman" w:hAnsi="Times New Roman"/>
          <w:i/>
          <w:sz w:val="28"/>
          <w:szCs w:val="28"/>
        </w:rPr>
        <w:t>поселние</w:t>
      </w:r>
      <w:proofErr w:type="spellEnd"/>
      <w:r w:rsidRPr="00AD3A3C">
        <w:rPr>
          <w:rFonts w:ascii="Times New Roman" w:hAnsi="Times New Roman"/>
          <w:i/>
          <w:sz w:val="28"/>
          <w:szCs w:val="28"/>
        </w:rPr>
        <w:t xml:space="preserve"> от </w:t>
      </w:r>
      <w:proofErr w:type="gramStart"/>
      <w:r>
        <w:rPr>
          <w:rFonts w:ascii="Times New Roman" w:hAnsi="Times New Roman"/>
          <w:i/>
          <w:sz w:val="28"/>
          <w:szCs w:val="28"/>
        </w:rPr>
        <w:t>01</w:t>
      </w:r>
      <w:r w:rsidRPr="00AD3A3C">
        <w:rPr>
          <w:rFonts w:ascii="Times New Roman" w:hAnsi="Times New Roman"/>
          <w:i/>
          <w:sz w:val="28"/>
          <w:szCs w:val="28"/>
        </w:rPr>
        <w:t>.0</w:t>
      </w:r>
      <w:r>
        <w:rPr>
          <w:rFonts w:ascii="Times New Roman" w:hAnsi="Times New Roman"/>
          <w:i/>
          <w:sz w:val="28"/>
          <w:szCs w:val="28"/>
        </w:rPr>
        <w:t>8</w:t>
      </w:r>
      <w:r w:rsidRPr="00AD3A3C">
        <w:rPr>
          <w:rFonts w:ascii="Times New Roman" w:hAnsi="Times New Roman"/>
          <w:i/>
          <w:sz w:val="28"/>
          <w:szCs w:val="28"/>
        </w:rPr>
        <w:t xml:space="preserve">.2021 № </w:t>
      </w:r>
      <w:r>
        <w:rPr>
          <w:rFonts w:ascii="Times New Roman" w:hAnsi="Times New Roman"/>
          <w:i/>
          <w:sz w:val="28"/>
          <w:szCs w:val="28"/>
        </w:rPr>
        <w:t>43</w:t>
      </w:r>
      <w:r w:rsidRPr="00AD3A3C">
        <w:rPr>
          <w:rFonts w:ascii="Times New Roman" w:hAnsi="Times New Roman"/>
          <w:i/>
          <w:sz w:val="28"/>
          <w:szCs w:val="28"/>
        </w:rPr>
        <w:t>)….</w:t>
      </w:r>
      <w:r w:rsidRPr="00AD3A3C">
        <w:rPr>
          <w:rFonts w:ascii="Times New Roman" w:hAnsi="Times New Roman"/>
          <w:i/>
          <w:color w:val="00000A"/>
          <w:kern w:val="3"/>
          <w:sz w:val="28"/>
          <w:szCs w:val="28"/>
          <w:lang w:eastAsia="ru-RU"/>
        </w:rPr>
        <w:t>.</w:t>
      </w:r>
      <w:r w:rsidRPr="00AD3A3C">
        <w:rPr>
          <w:rFonts w:ascii="Times New Roman" w:hAnsi="Times New Roman"/>
          <w:i/>
          <w:kern w:val="3"/>
          <w:sz w:val="28"/>
          <w:szCs w:val="28"/>
        </w:rPr>
        <w:t>…………………………………………………………</w:t>
      </w:r>
      <w:r w:rsidR="00687C09">
        <w:rPr>
          <w:rFonts w:ascii="Times New Roman" w:hAnsi="Times New Roman"/>
          <w:i/>
          <w:kern w:val="3"/>
          <w:sz w:val="28"/>
          <w:szCs w:val="28"/>
        </w:rPr>
        <w:t>…</w:t>
      </w:r>
      <w:r w:rsidRPr="00AD3A3C">
        <w:rPr>
          <w:rFonts w:ascii="Times New Roman" w:hAnsi="Times New Roman"/>
          <w:i/>
          <w:kern w:val="3"/>
          <w:sz w:val="28"/>
          <w:szCs w:val="28"/>
        </w:rPr>
        <w:t>………</w:t>
      </w:r>
      <w:r w:rsidR="007D32E0">
        <w:rPr>
          <w:rFonts w:ascii="Times New Roman" w:hAnsi="Times New Roman"/>
          <w:i/>
          <w:kern w:val="3"/>
          <w:sz w:val="28"/>
          <w:szCs w:val="28"/>
        </w:rPr>
        <w:t>..</w:t>
      </w:r>
      <w:r w:rsidRPr="00AD3A3C">
        <w:rPr>
          <w:rFonts w:ascii="Times New Roman" w:hAnsi="Times New Roman"/>
          <w:i/>
          <w:kern w:val="3"/>
          <w:sz w:val="28"/>
          <w:szCs w:val="28"/>
        </w:rPr>
        <w:t>………</w:t>
      </w:r>
      <w:r w:rsidRPr="00AD3A3C">
        <w:rPr>
          <w:rFonts w:ascii="Times New Roman" w:eastAsiaTheme="minorHAnsi" w:hAnsi="Times New Roman"/>
          <w:i/>
          <w:sz w:val="28"/>
          <w:szCs w:val="28"/>
        </w:rPr>
        <w:t xml:space="preserve"> стр. </w:t>
      </w:r>
      <w:r w:rsidR="007D32E0">
        <w:rPr>
          <w:rFonts w:ascii="Times New Roman" w:eastAsiaTheme="minorHAnsi" w:hAnsi="Times New Roman"/>
          <w:i/>
          <w:sz w:val="28"/>
          <w:szCs w:val="28"/>
        </w:rPr>
        <w:t>62</w:t>
      </w:r>
      <w:proofErr w:type="gramEnd"/>
    </w:p>
    <w:p w:rsidR="00F03FC5" w:rsidRPr="00F03FC5" w:rsidRDefault="00F03FC5" w:rsidP="00F03FC5">
      <w:pPr>
        <w:pStyle w:val="a3"/>
        <w:numPr>
          <w:ilvl w:val="0"/>
          <w:numId w:val="1"/>
        </w:numPr>
        <w:tabs>
          <w:tab w:val="left" w:pos="142"/>
        </w:tabs>
        <w:suppressAutoHyphens w:val="0"/>
        <w:ind w:left="0" w:hanging="11"/>
        <w:contextualSpacing/>
        <w:jc w:val="both"/>
        <w:rPr>
          <w:rFonts w:ascii="Times New Roman" w:eastAsia="Calibri" w:hAnsi="Times New Roman"/>
          <w:i/>
          <w:sz w:val="28"/>
          <w:szCs w:val="28"/>
        </w:rPr>
      </w:pPr>
      <w:r w:rsidRPr="00F03FC5">
        <w:rPr>
          <w:rFonts w:ascii="Times New Roman" w:hAnsi="Times New Roman"/>
          <w:i/>
          <w:sz w:val="28"/>
          <w:szCs w:val="28"/>
        </w:rPr>
        <w:lastRenderedPageBreak/>
        <w:t xml:space="preserve">Об установлении публичного сервитута на земельный участок по адресу: Костромская область, Костромской район, с. </w:t>
      </w:r>
      <w:proofErr w:type="spellStart"/>
      <w:r w:rsidRPr="00F03FC5">
        <w:rPr>
          <w:rFonts w:ascii="Times New Roman" w:hAnsi="Times New Roman"/>
          <w:i/>
          <w:sz w:val="28"/>
          <w:szCs w:val="28"/>
        </w:rPr>
        <w:t>Чернопенье</w:t>
      </w:r>
      <w:proofErr w:type="spellEnd"/>
      <w:r w:rsidRPr="00F03FC5">
        <w:rPr>
          <w:rFonts w:ascii="Times New Roman" w:hAnsi="Times New Roman"/>
          <w:i/>
          <w:sz w:val="28"/>
          <w:szCs w:val="28"/>
        </w:rPr>
        <w:t xml:space="preserve">, ул. Строительная, в районе дома №13 (Постановление Администрации  Костромского муниципального района Костромской области </w:t>
      </w:r>
      <w:r w:rsidRPr="00F03FC5">
        <w:rPr>
          <w:rFonts w:ascii="Times New Roman" w:hAnsi="Times New Roman"/>
          <w:i/>
          <w:spacing w:val="20"/>
          <w:sz w:val="28"/>
          <w:szCs w:val="28"/>
        </w:rPr>
        <w:t>от «23» июля 2021 года № 1764)</w:t>
      </w:r>
      <w:r w:rsidRPr="00F03FC5">
        <w:rPr>
          <w:rFonts w:ascii="Times New Roman" w:hAnsi="Times New Roman"/>
          <w:i/>
          <w:kern w:val="3"/>
          <w:sz w:val="28"/>
          <w:szCs w:val="28"/>
        </w:rPr>
        <w:t>……………………</w:t>
      </w:r>
      <w:r>
        <w:rPr>
          <w:rFonts w:ascii="Times New Roman" w:hAnsi="Times New Roman"/>
          <w:i/>
          <w:kern w:val="3"/>
          <w:sz w:val="28"/>
          <w:szCs w:val="28"/>
        </w:rPr>
        <w:t>……..</w:t>
      </w:r>
      <w:r w:rsidRPr="00F03FC5">
        <w:rPr>
          <w:rFonts w:ascii="Times New Roman" w:hAnsi="Times New Roman"/>
          <w:i/>
          <w:kern w:val="3"/>
          <w:sz w:val="28"/>
          <w:szCs w:val="28"/>
        </w:rPr>
        <w:t>………………………</w:t>
      </w:r>
      <w:r w:rsidRPr="00F03FC5">
        <w:rPr>
          <w:rFonts w:ascii="Times New Roman" w:eastAsiaTheme="minorHAnsi" w:hAnsi="Times New Roman"/>
          <w:i/>
          <w:sz w:val="28"/>
          <w:szCs w:val="28"/>
        </w:rPr>
        <w:t xml:space="preserve"> стр. </w:t>
      </w:r>
      <w:r w:rsidR="007D32E0">
        <w:rPr>
          <w:rFonts w:ascii="Times New Roman" w:eastAsiaTheme="minorHAnsi" w:hAnsi="Times New Roman"/>
          <w:i/>
          <w:sz w:val="28"/>
          <w:szCs w:val="28"/>
        </w:rPr>
        <w:t>65</w:t>
      </w:r>
    </w:p>
    <w:p w:rsidR="00D164CE" w:rsidRPr="00D164CE" w:rsidRDefault="00F03FC5" w:rsidP="00D164CE">
      <w:pPr>
        <w:pStyle w:val="a3"/>
        <w:numPr>
          <w:ilvl w:val="0"/>
          <w:numId w:val="1"/>
        </w:numPr>
        <w:tabs>
          <w:tab w:val="left" w:pos="142"/>
        </w:tabs>
        <w:suppressAutoHyphens w:val="0"/>
        <w:ind w:left="0" w:hanging="11"/>
        <w:contextualSpacing/>
        <w:jc w:val="both"/>
        <w:rPr>
          <w:rFonts w:ascii="Times New Roman" w:eastAsia="Calibri" w:hAnsi="Times New Roman"/>
          <w:i/>
          <w:sz w:val="28"/>
          <w:szCs w:val="28"/>
        </w:rPr>
      </w:pPr>
      <w:r w:rsidRPr="00D164CE">
        <w:rPr>
          <w:rFonts w:ascii="Times New Roman" w:hAnsi="Times New Roman"/>
          <w:i/>
          <w:sz w:val="28"/>
          <w:szCs w:val="28"/>
          <w:lang w:eastAsia="zh-CN"/>
        </w:rPr>
        <w:t>Об установлении публичного сервитута на земельный участок</w:t>
      </w:r>
      <w:proofErr w:type="gramStart"/>
      <w:r w:rsidRPr="00D164CE">
        <w:rPr>
          <w:rFonts w:ascii="Times New Roman" w:hAnsi="Times New Roman"/>
          <w:i/>
          <w:color w:val="000000"/>
          <w:sz w:val="28"/>
          <w:szCs w:val="28"/>
          <w:lang w:eastAsia="zh-CN"/>
        </w:rPr>
        <w:t xml:space="preserve"> ,</w:t>
      </w:r>
      <w:proofErr w:type="gramEnd"/>
      <w:r w:rsidRPr="00D164CE">
        <w:rPr>
          <w:rFonts w:ascii="Times New Roman" w:hAnsi="Times New Roman"/>
          <w:i/>
          <w:color w:val="000000"/>
          <w:sz w:val="28"/>
          <w:szCs w:val="28"/>
          <w:lang w:eastAsia="zh-CN"/>
        </w:rPr>
        <w:t xml:space="preserve"> расположенного в границах участка, почтовый адрес ориентира: Костромская область, Костромской район, Чернопенское сельское поселение, в районе д. </w:t>
      </w:r>
      <w:proofErr w:type="spellStart"/>
      <w:r w:rsidRPr="00D164CE">
        <w:rPr>
          <w:rFonts w:ascii="Times New Roman" w:hAnsi="Times New Roman"/>
          <w:i/>
          <w:color w:val="000000"/>
          <w:sz w:val="28"/>
          <w:szCs w:val="28"/>
          <w:lang w:eastAsia="zh-CN"/>
        </w:rPr>
        <w:t>Асташево</w:t>
      </w:r>
      <w:proofErr w:type="spellEnd"/>
      <w:r w:rsidRPr="00D164CE">
        <w:rPr>
          <w:rFonts w:ascii="Times New Roman" w:hAnsi="Times New Roman"/>
          <w:i/>
          <w:color w:val="000000"/>
          <w:sz w:val="28"/>
          <w:szCs w:val="28"/>
          <w:lang w:eastAsia="zh-CN"/>
        </w:rPr>
        <w:t>.</w:t>
      </w:r>
      <w:r w:rsidRPr="00D164CE">
        <w:rPr>
          <w:rFonts w:ascii="Times New Roman" w:hAnsi="Times New Roman"/>
          <w:i/>
          <w:sz w:val="28"/>
          <w:szCs w:val="28"/>
        </w:rPr>
        <w:t xml:space="preserve"> (Постановление Администрации  Костромского муниципального района Костромской области </w:t>
      </w:r>
      <w:r w:rsidR="00D164CE" w:rsidRPr="003F11A9">
        <w:rPr>
          <w:rFonts w:ascii="Times New Roman" w:hAnsi="Times New Roman"/>
          <w:i/>
          <w:spacing w:val="20"/>
          <w:sz w:val="28"/>
          <w:szCs w:val="28"/>
          <w:lang w:eastAsia="zh-CN"/>
        </w:rPr>
        <w:t>от «30» июня 2021 года № 1544</w:t>
      </w:r>
      <w:r w:rsidRPr="00D164CE">
        <w:rPr>
          <w:rFonts w:ascii="Times New Roman" w:hAnsi="Times New Roman"/>
          <w:i/>
          <w:spacing w:val="20"/>
          <w:sz w:val="28"/>
          <w:szCs w:val="28"/>
        </w:rPr>
        <w:t>)</w:t>
      </w:r>
      <w:r w:rsidRPr="00D164CE">
        <w:rPr>
          <w:rFonts w:ascii="Times New Roman" w:hAnsi="Times New Roman"/>
          <w:i/>
          <w:kern w:val="3"/>
          <w:sz w:val="28"/>
          <w:szCs w:val="28"/>
        </w:rPr>
        <w:t>…</w:t>
      </w:r>
      <w:r w:rsidR="00D164CE" w:rsidRPr="00D164CE">
        <w:rPr>
          <w:rFonts w:ascii="Times New Roman" w:hAnsi="Times New Roman"/>
          <w:i/>
          <w:kern w:val="3"/>
          <w:sz w:val="28"/>
          <w:szCs w:val="28"/>
        </w:rPr>
        <w:t>………</w:t>
      </w:r>
      <w:r w:rsidR="00D164CE">
        <w:rPr>
          <w:rFonts w:ascii="Times New Roman" w:hAnsi="Times New Roman"/>
          <w:i/>
          <w:kern w:val="3"/>
          <w:sz w:val="28"/>
          <w:szCs w:val="28"/>
        </w:rPr>
        <w:t>…….…..</w:t>
      </w:r>
      <w:r w:rsidR="00D164CE" w:rsidRPr="00D164CE">
        <w:rPr>
          <w:rFonts w:ascii="Times New Roman" w:hAnsi="Times New Roman"/>
          <w:i/>
          <w:kern w:val="3"/>
          <w:sz w:val="28"/>
          <w:szCs w:val="28"/>
        </w:rPr>
        <w:t>……</w:t>
      </w:r>
      <w:r w:rsidR="00BA67D5">
        <w:rPr>
          <w:rFonts w:ascii="Times New Roman" w:hAnsi="Times New Roman"/>
          <w:i/>
          <w:kern w:val="3"/>
          <w:sz w:val="28"/>
          <w:szCs w:val="28"/>
        </w:rPr>
        <w:t>…</w:t>
      </w:r>
      <w:r w:rsidR="00D164CE" w:rsidRPr="00D164CE">
        <w:rPr>
          <w:rFonts w:ascii="Times New Roman" w:hAnsi="Times New Roman"/>
          <w:i/>
          <w:kern w:val="3"/>
          <w:sz w:val="28"/>
          <w:szCs w:val="28"/>
        </w:rPr>
        <w:t>………</w:t>
      </w:r>
      <w:r w:rsidRPr="00D164CE">
        <w:rPr>
          <w:rFonts w:ascii="Times New Roman" w:hAnsi="Times New Roman"/>
          <w:i/>
          <w:kern w:val="3"/>
          <w:sz w:val="28"/>
          <w:szCs w:val="28"/>
        </w:rPr>
        <w:t>……………</w:t>
      </w:r>
      <w:r w:rsidRPr="00D164CE">
        <w:rPr>
          <w:rFonts w:ascii="Times New Roman" w:eastAsiaTheme="minorHAnsi" w:hAnsi="Times New Roman"/>
          <w:i/>
          <w:sz w:val="28"/>
          <w:szCs w:val="28"/>
        </w:rPr>
        <w:t xml:space="preserve"> стр. </w:t>
      </w:r>
      <w:r w:rsidR="007D32E0">
        <w:rPr>
          <w:rFonts w:ascii="Times New Roman" w:eastAsiaTheme="minorHAnsi" w:hAnsi="Times New Roman"/>
          <w:i/>
          <w:sz w:val="28"/>
          <w:szCs w:val="28"/>
        </w:rPr>
        <w:t>70</w:t>
      </w:r>
    </w:p>
    <w:p w:rsidR="00D164CE" w:rsidRPr="00D164CE" w:rsidRDefault="00D164CE" w:rsidP="00D164CE">
      <w:pPr>
        <w:pStyle w:val="a3"/>
        <w:numPr>
          <w:ilvl w:val="0"/>
          <w:numId w:val="1"/>
        </w:numPr>
        <w:tabs>
          <w:tab w:val="left" w:pos="142"/>
        </w:tabs>
        <w:suppressAutoHyphens w:val="0"/>
        <w:ind w:left="0" w:hanging="11"/>
        <w:contextualSpacing/>
        <w:jc w:val="both"/>
        <w:rPr>
          <w:rFonts w:ascii="Times New Roman" w:eastAsia="Calibri" w:hAnsi="Times New Roman"/>
          <w:i/>
          <w:sz w:val="28"/>
          <w:szCs w:val="28"/>
        </w:rPr>
      </w:pPr>
      <w:r w:rsidRPr="00924D95">
        <w:rPr>
          <w:rFonts w:ascii="Times New Roman" w:hAnsi="Times New Roman"/>
          <w:sz w:val="28"/>
          <w:szCs w:val="28"/>
          <w:lang w:eastAsia="zh-CN"/>
        </w:rPr>
        <w:t xml:space="preserve">Сообщение Прокуратуры Костромского района о проведении </w:t>
      </w:r>
      <w:r w:rsidRPr="00924D95">
        <w:rPr>
          <w:rFonts w:ascii="Times New Roman" w:hAnsi="Times New Roman"/>
          <w:sz w:val="28"/>
          <w:szCs w:val="28"/>
          <w:lang w:eastAsia="ru-RU"/>
        </w:rPr>
        <w:t xml:space="preserve"> «горячей телефонной линии» по вопросам соблюдения социально-трудовых прав граждан</w:t>
      </w:r>
      <w:r w:rsidRPr="00D164CE">
        <w:rPr>
          <w:sz w:val="28"/>
          <w:szCs w:val="28"/>
          <w:lang w:eastAsia="ru-RU"/>
        </w:rPr>
        <w:t>.</w:t>
      </w:r>
      <w:r w:rsidRPr="00D164CE">
        <w:rPr>
          <w:rFonts w:ascii="Times New Roman" w:hAnsi="Times New Roman"/>
          <w:i/>
          <w:kern w:val="3"/>
          <w:sz w:val="28"/>
          <w:szCs w:val="28"/>
        </w:rPr>
        <w:t>………………………</w:t>
      </w:r>
      <w:r>
        <w:rPr>
          <w:rFonts w:ascii="Times New Roman" w:hAnsi="Times New Roman"/>
          <w:i/>
          <w:kern w:val="3"/>
          <w:sz w:val="28"/>
          <w:szCs w:val="28"/>
        </w:rPr>
        <w:t>…………………………</w:t>
      </w:r>
      <w:proofErr w:type="gramStart"/>
      <w:r>
        <w:rPr>
          <w:rFonts w:ascii="Times New Roman" w:hAnsi="Times New Roman"/>
          <w:i/>
          <w:kern w:val="3"/>
          <w:sz w:val="28"/>
          <w:szCs w:val="28"/>
        </w:rPr>
        <w:t>.</w:t>
      </w:r>
      <w:proofErr w:type="gramEnd"/>
      <w:r w:rsidRPr="00D164CE">
        <w:rPr>
          <w:rFonts w:ascii="Times New Roman" w:hAnsi="Times New Roman"/>
          <w:i/>
          <w:kern w:val="3"/>
          <w:sz w:val="28"/>
          <w:szCs w:val="28"/>
        </w:rPr>
        <w:t>…</w:t>
      </w:r>
      <w:r w:rsidR="00924D95">
        <w:rPr>
          <w:rFonts w:ascii="Times New Roman" w:hAnsi="Times New Roman"/>
          <w:i/>
          <w:kern w:val="3"/>
          <w:sz w:val="28"/>
          <w:szCs w:val="28"/>
        </w:rPr>
        <w:t>…</w:t>
      </w:r>
      <w:r w:rsidRPr="00D164CE">
        <w:rPr>
          <w:rFonts w:ascii="Times New Roman" w:hAnsi="Times New Roman"/>
          <w:i/>
          <w:kern w:val="3"/>
          <w:sz w:val="28"/>
          <w:szCs w:val="28"/>
        </w:rPr>
        <w:t>……</w:t>
      </w:r>
      <w:r w:rsidR="007D32E0">
        <w:rPr>
          <w:rFonts w:ascii="Times New Roman" w:hAnsi="Times New Roman"/>
          <w:i/>
          <w:kern w:val="3"/>
          <w:sz w:val="28"/>
          <w:szCs w:val="28"/>
        </w:rPr>
        <w:t>…</w:t>
      </w:r>
      <w:r w:rsidRPr="00D164CE">
        <w:rPr>
          <w:rFonts w:ascii="Times New Roman" w:hAnsi="Times New Roman"/>
          <w:i/>
          <w:kern w:val="3"/>
          <w:sz w:val="28"/>
          <w:szCs w:val="28"/>
        </w:rPr>
        <w:t>…………</w:t>
      </w:r>
      <w:r w:rsidRPr="00D164CE">
        <w:rPr>
          <w:rFonts w:ascii="Times New Roman" w:eastAsiaTheme="minorHAnsi" w:hAnsi="Times New Roman"/>
          <w:i/>
          <w:sz w:val="28"/>
          <w:szCs w:val="28"/>
        </w:rPr>
        <w:t xml:space="preserve"> </w:t>
      </w:r>
      <w:proofErr w:type="gramStart"/>
      <w:r w:rsidRPr="00D164CE">
        <w:rPr>
          <w:rFonts w:ascii="Times New Roman" w:eastAsiaTheme="minorHAnsi" w:hAnsi="Times New Roman"/>
          <w:i/>
          <w:sz w:val="28"/>
          <w:szCs w:val="28"/>
        </w:rPr>
        <w:t>с</w:t>
      </w:r>
      <w:proofErr w:type="gramEnd"/>
      <w:r w:rsidRPr="00D164CE">
        <w:rPr>
          <w:rFonts w:ascii="Times New Roman" w:eastAsiaTheme="minorHAnsi" w:hAnsi="Times New Roman"/>
          <w:i/>
          <w:sz w:val="28"/>
          <w:szCs w:val="28"/>
        </w:rPr>
        <w:t xml:space="preserve">тр. </w:t>
      </w:r>
      <w:r w:rsidR="007D32E0">
        <w:rPr>
          <w:rFonts w:ascii="Times New Roman" w:eastAsiaTheme="minorHAnsi" w:hAnsi="Times New Roman"/>
          <w:i/>
          <w:sz w:val="28"/>
          <w:szCs w:val="28"/>
        </w:rPr>
        <w:t>75</w:t>
      </w:r>
    </w:p>
    <w:p w:rsidR="00AD3A3C" w:rsidRPr="00F03FC5" w:rsidRDefault="00F03FC5" w:rsidP="00D164CE">
      <w:pPr>
        <w:pStyle w:val="a3"/>
        <w:tabs>
          <w:tab w:val="left" w:pos="142"/>
        </w:tabs>
        <w:suppressAutoHyphens w:val="0"/>
        <w:ind w:left="0"/>
        <w:contextualSpacing/>
        <w:jc w:val="both"/>
        <w:rPr>
          <w:rFonts w:ascii="Times New Roman" w:eastAsia="Calibri" w:hAnsi="Times New Roman"/>
          <w:sz w:val="28"/>
          <w:szCs w:val="28"/>
        </w:rPr>
      </w:pPr>
      <w:r w:rsidRPr="00F03FC5">
        <w:rPr>
          <w:rFonts w:ascii="Times New Roman" w:hAnsi="Times New Roman"/>
          <w:spacing w:val="20"/>
          <w:sz w:val="28"/>
          <w:szCs w:val="28"/>
        </w:rPr>
        <w:t xml:space="preserve">                                    </w:t>
      </w:r>
    </w:p>
    <w:p w:rsidR="00AD3A3C" w:rsidRDefault="00AD3A3C" w:rsidP="00F03FC5">
      <w:pPr>
        <w:pStyle w:val="a3"/>
        <w:suppressAutoHyphens w:val="0"/>
        <w:ind w:left="0"/>
        <w:jc w:val="both"/>
        <w:rPr>
          <w:rFonts w:ascii="Times New Roman" w:eastAsiaTheme="minorHAnsi" w:hAnsi="Times New Roman"/>
          <w:i/>
          <w:sz w:val="28"/>
          <w:szCs w:val="28"/>
        </w:rPr>
      </w:pPr>
    </w:p>
    <w:p w:rsidR="000A10B5" w:rsidRDefault="000A10B5" w:rsidP="000A10B5">
      <w:pPr>
        <w:spacing w:line="240" w:lineRule="exact"/>
      </w:pPr>
    </w:p>
    <w:p w:rsidR="000A10B5" w:rsidRPr="000A10B5" w:rsidRDefault="000A10B5" w:rsidP="000A10B5">
      <w:pPr>
        <w:spacing w:line="240" w:lineRule="exact"/>
        <w:jc w:val="center"/>
        <w:rPr>
          <w:b/>
          <w:sz w:val="32"/>
          <w:szCs w:val="32"/>
        </w:rPr>
      </w:pPr>
      <w:r w:rsidRPr="000A10B5">
        <w:rPr>
          <w:b/>
          <w:sz w:val="32"/>
          <w:szCs w:val="32"/>
        </w:rPr>
        <w:t>******</w:t>
      </w:r>
    </w:p>
    <w:p w:rsidR="00924D95" w:rsidRDefault="00924D95" w:rsidP="00BA599D">
      <w:pPr>
        <w:autoSpaceDE w:val="0"/>
        <w:jc w:val="both"/>
        <w:rPr>
          <w:color w:val="00000A"/>
          <w:kern w:val="3"/>
          <w:sz w:val="28"/>
          <w:szCs w:val="28"/>
          <w:lang w:eastAsia="ru-RU"/>
        </w:rPr>
      </w:pPr>
    </w:p>
    <w:p w:rsidR="00BA599D" w:rsidRPr="00BA599D" w:rsidRDefault="00BA599D" w:rsidP="00BA599D">
      <w:pPr>
        <w:autoSpaceDE w:val="0"/>
        <w:jc w:val="both"/>
        <w:rPr>
          <w:rFonts w:eastAsia="Arial"/>
          <w:kern w:val="0"/>
          <w:sz w:val="24"/>
          <w:lang w:eastAsia="zh-CN" w:bidi="ru-RU"/>
        </w:rPr>
      </w:pPr>
      <w:bookmarkStart w:id="0" w:name="_GoBack"/>
      <w:bookmarkEnd w:id="0"/>
      <w:r w:rsidRPr="00BA599D">
        <w:rPr>
          <w:rFonts w:ascii="font139" w:eastAsia="font139" w:hAnsi="font139" w:cs="font139"/>
          <w:noProof/>
          <w:kern w:val="0"/>
          <w:lang w:eastAsia="ru-RU"/>
        </w:rPr>
        <w:drawing>
          <wp:anchor distT="0" distB="0" distL="114935" distR="114935" simplePos="0" relativeHeight="251663360" behindDoc="0" locked="0" layoutInCell="1" allowOverlap="1" wp14:anchorId="7527236E" wp14:editId="79872DFD">
            <wp:simplePos x="0" y="0"/>
            <wp:positionH relativeFrom="column">
              <wp:posOffset>2727960</wp:posOffset>
            </wp:positionH>
            <wp:positionV relativeFrom="paragraph">
              <wp:posOffset>107950</wp:posOffset>
            </wp:positionV>
            <wp:extent cx="643890" cy="660400"/>
            <wp:effectExtent l="0" t="0" r="3810" b="635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27" t="-21" r="-27" b="-21"/>
                    <a:stretch>
                      <a:fillRect/>
                    </a:stretch>
                  </pic:blipFill>
                  <pic:spPr bwMode="auto">
                    <a:xfrm>
                      <a:off x="0" y="0"/>
                      <a:ext cx="643890" cy="6604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A599D" w:rsidRPr="00BA599D" w:rsidRDefault="00BA599D" w:rsidP="00BA599D">
      <w:pPr>
        <w:autoSpaceDE w:val="0"/>
        <w:ind w:hanging="21"/>
        <w:jc w:val="both"/>
        <w:rPr>
          <w:rFonts w:eastAsia="Arial"/>
          <w:kern w:val="0"/>
          <w:sz w:val="24"/>
          <w:lang w:eastAsia="zh-CN" w:bidi="ru-RU"/>
        </w:rPr>
      </w:pPr>
    </w:p>
    <w:p w:rsidR="00BA599D" w:rsidRPr="00BA599D" w:rsidRDefault="00BA599D" w:rsidP="00BA599D">
      <w:pPr>
        <w:autoSpaceDE w:val="0"/>
        <w:jc w:val="center"/>
        <w:rPr>
          <w:rFonts w:eastAsia="Arial"/>
          <w:kern w:val="0"/>
          <w:sz w:val="28"/>
          <w:lang w:eastAsia="zh-CN" w:bidi="ru-RU"/>
        </w:rPr>
      </w:pPr>
    </w:p>
    <w:p w:rsidR="00BA599D" w:rsidRPr="00BA599D" w:rsidRDefault="00BA599D" w:rsidP="00BA599D">
      <w:pPr>
        <w:autoSpaceDE w:val="0"/>
        <w:jc w:val="center"/>
        <w:rPr>
          <w:rFonts w:eastAsia="Arial"/>
          <w:kern w:val="0"/>
          <w:sz w:val="28"/>
          <w:lang w:eastAsia="zh-CN" w:bidi="ru-RU"/>
        </w:rPr>
      </w:pPr>
    </w:p>
    <w:p w:rsidR="00BA599D" w:rsidRPr="00BA599D" w:rsidRDefault="00BA599D" w:rsidP="00BA599D">
      <w:pPr>
        <w:autoSpaceDE w:val="0"/>
        <w:jc w:val="center"/>
        <w:rPr>
          <w:rFonts w:eastAsia="Arial"/>
          <w:kern w:val="0"/>
          <w:sz w:val="28"/>
          <w:lang w:eastAsia="zh-CN" w:bidi="ru-RU"/>
        </w:rPr>
      </w:pPr>
    </w:p>
    <w:p w:rsidR="00BA599D" w:rsidRPr="00BA599D" w:rsidRDefault="00BA599D" w:rsidP="00BA599D">
      <w:pPr>
        <w:autoSpaceDE w:val="0"/>
        <w:jc w:val="center"/>
        <w:rPr>
          <w:rFonts w:ascii="font139" w:eastAsia="font139" w:hAnsi="font139" w:cs="font139"/>
          <w:kern w:val="0"/>
          <w:lang w:eastAsia="zh-CN" w:bidi="ru-RU"/>
        </w:rPr>
      </w:pPr>
      <w:r w:rsidRPr="00BA599D">
        <w:rPr>
          <w:rFonts w:eastAsia="font139"/>
          <w:kern w:val="0"/>
          <w:sz w:val="28"/>
          <w:szCs w:val="28"/>
          <w:lang w:eastAsia="zh-CN" w:bidi="ru-RU"/>
        </w:rPr>
        <w:t>КОСТРОМСКАЯ ОБЛАСТЬ</w:t>
      </w:r>
    </w:p>
    <w:p w:rsidR="00BA599D" w:rsidRPr="00BA599D" w:rsidRDefault="00BA599D" w:rsidP="00BA599D">
      <w:pPr>
        <w:autoSpaceDE w:val="0"/>
        <w:jc w:val="center"/>
        <w:rPr>
          <w:rFonts w:ascii="font139" w:eastAsia="font139" w:hAnsi="font139" w:cs="font139"/>
          <w:kern w:val="0"/>
          <w:lang w:eastAsia="zh-CN" w:bidi="ru-RU"/>
        </w:rPr>
      </w:pPr>
      <w:r w:rsidRPr="00BA599D">
        <w:rPr>
          <w:rFonts w:eastAsia="font139"/>
          <w:kern w:val="0"/>
          <w:sz w:val="28"/>
          <w:szCs w:val="28"/>
          <w:lang w:eastAsia="zh-CN" w:bidi="ru-RU"/>
        </w:rPr>
        <w:t>КОСТРОМСКОЙ МУНИЦИПАЛЬНЫЙ РАЙОН</w:t>
      </w:r>
    </w:p>
    <w:p w:rsidR="00BA599D" w:rsidRPr="00BA599D" w:rsidRDefault="00BA599D" w:rsidP="00BA599D">
      <w:pPr>
        <w:autoSpaceDE w:val="0"/>
        <w:jc w:val="center"/>
        <w:rPr>
          <w:rFonts w:ascii="font139" w:eastAsia="font139" w:hAnsi="font139" w:cs="font139"/>
          <w:kern w:val="0"/>
          <w:lang w:eastAsia="zh-CN" w:bidi="ru-RU"/>
        </w:rPr>
      </w:pPr>
      <w:r w:rsidRPr="00BA599D">
        <w:rPr>
          <w:rFonts w:eastAsia="font139"/>
          <w:kern w:val="0"/>
          <w:sz w:val="28"/>
          <w:szCs w:val="28"/>
          <w:lang w:eastAsia="zh-CN" w:bidi="ru-RU"/>
        </w:rPr>
        <w:t>СОВЕТ ДЕПУТАТОВ</w:t>
      </w:r>
    </w:p>
    <w:p w:rsidR="00BA599D" w:rsidRPr="00BA599D" w:rsidRDefault="00BA599D" w:rsidP="00BA599D">
      <w:pPr>
        <w:autoSpaceDE w:val="0"/>
        <w:jc w:val="center"/>
        <w:rPr>
          <w:rFonts w:ascii="font139" w:eastAsia="font139" w:hAnsi="font139" w:cs="font139"/>
          <w:kern w:val="0"/>
          <w:lang w:eastAsia="zh-CN" w:bidi="ru-RU"/>
        </w:rPr>
      </w:pPr>
      <w:r w:rsidRPr="00BA599D">
        <w:rPr>
          <w:rFonts w:eastAsia="font139"/>
          <w:kern w:val="0"/>
          <w:sz w:val="28"/>
          <w:szCs w:val="28"/>
          <w:lang w:eastAsia="zh-CN" w:bidi="ru-RU"/>
        </w:rPr>
        <w:t>ЧЕРНОПЕНСКОГО СЕЛЬСКОГО ПОСЕЛЕНИЯ</w:t>
      </w:r>
    </w:p>
    <w:p w:rsidR="00BA599D" w:rsidRPr="00BA599D" w:rsidRDefault="00BA599D" w:rsidP="00BA599D">
      <w:pPr>
        <w:autoSpaceDE w:val="0"/>
        <w:jc w:val="center"/>
        <w:rPr>
          <w:rFonts w:ascii="font139" w:eastAsia="font139" w:hAnsi="font139" w:cs="font139"/>
          <w:kern w:val="0"/>
          <w:lang w:eastAsia="zh-CN" w:bidi="ru-RU"/>
        </w:rPr>
      </w:pPr>
      <w:r w:rsidRPr="00BA599D">
        <w:rPr>
          <w:rFonts w:eastAsia="font139"/>
          <w:kern w:val="0"/>
          <w:sz w:val="28"/>
          <w:szCs w:val="28"/>
          <w:lang w:eastAsia="zh-CN" w:bidi="ru-RU"/>
        </w:rPr>
        <w:t>третьего созыва</w:t>
      </w:r>
    </w:p>
    <w:p w:rsidR="00BA599D" w:rsidRPr="00BA599D" w:rsidRDefault="00BA599D" w:rsidP="00BA599D">
      <w:pPr>
        <w:autoSpaceDE w:val="0"/>
        <w:jc w:val="center"/>
        <w:rPr>
          <w:rFonts w:eastAsia="font139"/>
          <w:kern w:val="0"/>
          <w:sz w:val="28"/>
          <w:szCs w:val="28"/>
          <w:lang w:eastAsia="zh-CN" w:bidi="ru-RU"/>
        </w:rPr>
      </w:pPr>
    </w:p>
    <w:p w:rsidR="00BA599D" w:rsidRPr="00BA599D" w:rsidRDefault="00BA599D" w:rsidP="00BA599D">
      <w:pPr>
        <w:autoSpaceDE w:val="0"/>
        <w:jc w:val="center"/>
        <w:rPr>
          <w:rFonts w:eastAsia="font139"/>
          <w:kern w:val="0"/>
          <w:sz w:val="28"/>
          <w:szCs w:val="28"/>
          <w:lang w:eastAsia="zh-CN" w:bidi="ru-RU"/>
        </w:rPr>
      </w:pPr>
    </w:p>
    <w:p w:rsidR="00BA599D" w:rsidRPr="00BA599D" w:rsidRDefault="00BA599D" w:rsidP="00BA599D">
      <w:pPr>
        <w:autoSpaceDE w:val="0"/>
        <w:jc w:val="both"/>
        <w:rPr>
          <w:rFonts w:ascii="font139" w:eastAsia="font139" w:hAnsi="font139" w:cs="font139"/>
          <w:kern w:val="0"/>
          <w:lang w:eastAsia="zh-CN" w:bidi="ru-RU"/>
        </w:rPr>
      </w:pPr>
      <w:r w:rsidRPr="00BA599D">
        <w:rPr>
          <w:rFonts w:eastAsia="Times New Roman"/>
          <w:kern w:val="0"/>
          <w:sz w:val="28"/>
          <w:szCs w:val="28"/>
          <w:lang w:eastAsia="zh-CN" w:bidi="ru-RU"/>
        </w:rPr>
        <w:t xml:space="preserve">                                                            </w:t>
      </w:r>
      <w:r w:rsidRPr="00BA599D">
        <w:rPr>
          <w:rFonts w:eastAsia="font139"/>
          <w:kern w:val="0"/>
          <w:sz w:val="28"/>
          <w:szCs w:val="28"/>
          <w:lang w:eastAsia="zh-CN" w:bidi="ru-RU"/>
        </w:rPr>
        <w:t>РЕШЕНИЕ</w:t>
      </w:r>
    </w:p>
    <w:p w:rsidR="00BA599D" w:rsidRPr="00BA599D" w:rsidRDefault="00BA599D" w:rsidP="00BA599D">
      <w:pPr>
        <w:autoSpaceDE w:val="0"/>
        <w:jc w:val="both"/>
        <w:rPr>
          <w:rFonts w:eastAsia="font139"/>
          <w:kern w:val="0"/>
          <w:sz w:val="28"/>
          <w:szCs w:val="28"/>
          <w:lang w:eastAsia="zh-CN" w:bidi="ru-RU"/>
        </w:rPr>
      </w:pPr>
    </w:p>
    <w:p w:rsidR="00BA599D" w:rsidRPr="00BA599D" w:rsidRDefault="00BA599D" w:rsidP="00BA599D">
      <w:pPr>
        <w:autoSpaceDE w:val="0"/>
        <w:jc w:val="both"/>
        <w:rPr>
          <w:rFonts w:ascii="font139" w:eastAsia="font139" w:hAnsi="font139" w:cs="font139"/>
          <w:kern w:val="0"/>
          <w:lang w:eastAsia="zh-CN" w:bidi="ru-RU"/>
        </w:rPr>
      </w:pPr>
      <w:r w:rsidRPr="00BA599D">
        <w:rPr>
          <w:rFonts w:eastAsia="font139"/>
          <w:kern w:val="0"/>
          <w:sz w:val="28"/>
          <w:szCs w:val="28"/>
          <w:lang w:eastAsia="zh-CN" w:bidi="ru-RU"/>
        </w:rPr>
        <w:t>24 июня 2021  года   № 25                                                                п. Сухоногово</w:t>
      </w:r>
    </w:p>
    <w:p w:rsidR="00BA599D" w:rsidRPr="00BA599D" w:rsidRDefault="00BA599D" w:rsidP="00BA599D">
      <w:pPr>
        <w:autoSpaceDE w:val="0"/>
        <w:jc w:val="both"/>
        <w:rPr>
          <w:rFonts w:eastAsia="font139"/>
          <w:kern w:val="0"/>
          <w:sz w:val="28"/>
          <w:szCs w:val="28"/>
          <w:lang w:eastAsia="zh-CN" w:bidi="ru-RU"/>
        </w:rPr>
      </w:pPr>
    </w:p>
    <w:tbl>
      <w:tblPr>
        <w:tblW w:w="0" w:type="auto"/>
        <w:tblInd w:w="5" w:type="dxa"/>
        <w:tblLayout w:type="fixed"/>
        <w:tblCellMar>
          <w:left w:w="10" w:type="dxa"/>
          <w:right w:w="10" w:type="dxa"/>
        </w:tblCellMar>
        <w:tblLook w:val="0000" w:firstRow="0" w:lastRow="0" w:firstColumn="0" w:lastColumn="0" w:noHBand="0" w:noVBand="0"/>
      </w:tblPr>
      <w:tblGrid>
        <w:gridCol w:w="5158"/>
        <w:gridCol w:w="4522"/>
      </w:tblGrid>
      <w:tr w:rsidR="00BA599D" w:rsidRPr="00BA599D" w:rsidTr="00BA599D">
        <w:tc>
          <w:tcPr>
            <w:tcW w:w="5158" w:type="dxa"/>
            <w:shd w:val="clear" w:color="auto" w:fill="auto"/>
          </w:tcPr>
          <w:p w:rsidR="00BA599D" w:rsidRPr="00BA599D" w:rsidRDefault="00BA599D" w:rsidP="00BA599D">
            <w:pPr>
              <w:widowControl/>
              <w:suppressAutoHyphens w:val="0"/>
              <w:jc w:val="both"/>
              <w:rPr>
                <w:rFonts w:ascii="font139" w:eastAsia="font139" w:hAnsi="font139" w:cs="font139"/>
                <w:kern w:val="0"/>
                <w:lang w:eastAsia="zh-CN" w:bidi="ru-RU"/>
              </w:rPr>
            </w:pPr>
            <w:r w:rsidRPr="00BA599D">
              <w:rPr>
                <w:rFonts w:eastAsia="Times New Roman"/>
                <w:kern w:val="0"/>
                <w:sz w:val="28"/>
                <w:szCs w:val="28"/>
                <w:lang w:eastAsia="zh-CN"/>
              </w:rPr>
              <w:t xml:space="preserve">О внесении изменений в решение Совета депутатов Чернопенского сельского поселения от 26.07.2018 № 33 «Об утверждении Положения о пенсионном обеспечении муниципальных служащих </w:t>
            </w:r>
            <w:r w:rsidRPr="00BA599D">
              <w:rPr>
                <w:rFonts w:eastAsia="Times New Roman"/>
                <w:kern w:val="0"/>
                <w:sz w:val="28"/>
                <w:szCs w:val="28"/>
                <w:lang w:eastAsia="zh-CN"/>
              </w:rPr>
              <w:lastRenderedPageBreak/>
              <w:t>Чернопенского  сельского поселения Костромского муниципального района Костромской области» (в редакции решения от 14.11.2018 № 56)</w:t>
            </w:r>
          </w:p>
        </w:tc>
        <w:tc>
          <w:tcPr>
            <w:tcW w:w="4522" w:type="dxa"/>
            <w:shd w:val="clear" w:color="auto" w:fill="auto"/>
          </w:tcPr>
          <w:p w:rsidR="00BA599D" w:rsidRPr="00BA599D" w:rsidRDefault="00BA599D" w:rsidP="00BA599D">
            <w:pPr>
              <w:suppressLineNumbers/>
              <w:autoSpaceDE w:val="0"/>
              <w:snapToGrid w:val="0"/>
              <w:rPr>
                <w:rFonts w:eastAsia="font139"/>
                <w:kern w:val="0"/>
                <w:sz w:val="28"/>
                <w:szCs w:val="28"/>
                <w:lang w:eastAsia="zh-CN" w:bidi="ru-RU"/>
              </w:rPr>
            </w:pPr>
          </w:p>
        </w:tc>
      </w:tr>
    </w:tbl>
    <w:p w:rsidR="00BA599D" w:rsidRPr="00BA599D" w:rsidRDefault="00BA599D" w:rsidP="00BA599D">
      <w:pPr>
        <w:autoSpaceDE w:val="0"/>
        <w:jc w:val="both"/>
        <w:rPr>
          <w:rFonts w:eastAsia="font139"/>
          <w:kern w:val="0"/>
          <w:sz w:val="28"/>
          <w:szCs w:val="28"/>
          <w:lang w:eastAsia="zh-CN" w:bidi="ru-RU"/>
        </w:rPr>
      </w:pPr>
    </w:p>
    <w:p w:rsidR="00BA599D" w:rsidRPr="00BA599D" w:rsidRDefault="00BA599D" w:rsidP="00BA599D">
      <w:pPr>
        <w:autoSpaceDE w:val="0"/>
        <w:jc w:val="both"/>
        <w:rPr>
          <w:rFonts w:ascii="font139" w:eastAsia="font139" w:hAnsi="font139" w:cs="font139"/>
          <w:kern w:val="0"/>
          <w:lang w:eastAsia="zh-CN" w:bidi="ru-RU"/>
        </w:rPr>
      </w:pPr>
      <w:r w:rsidRPr="00BA599D">
        <w:rPr>
          <w:rFonts w:eastAsia="font139"/>
          <w:kern w:val="0"/>
          <w:sz w:val="28"/>
          <w:szCs w:val="28"/>
          <w:lang w:eastAsia="zh-CN" w:bidi="ru-RU"/>
        </w:rPr>
        <w:tab/>
      </w:r>
      <w:proofErr w:type="gramStart"/>
      <w:r w:rsidRPr="00BA599D">
        <w:rPr>
          <w:rFonts w:eastAsia="font139"/>
          <w:kern w:val="0"/>
          <w:sz w:val="28"/>
          <w:szCs w:val="28"/>
          <w:lang w:eastAsia="zh-CN" w:bidi="ru-RU"/>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02.03.2007  № 25-ФЗ «О муниципальной службе в Российской Федерации», Федеральным законом от 15.12.2001 № 166-ФЗ «О государственном пенсионном обеспечении в Российской Федерации», в </w:t>
      </w:r>
      <w:r w:rsidRPr="00BA599D">
        <w:rPr>
          <w:rFonts w:eastAsia="Times New Roman"/>
          <w:kern w:val="0"/>
          <w:sz w:val="28"/>
          <w:szCs w:val="28"/>
          <w:lang w:eastAsia="zh-CN"/>
        </w:rPr>
        <w:t xml:space="preserve"> целях установления условий  возникновения права на пенсионное обеспечение муниципальных служащих Чернопенского сельского поселения Костромского муниципального района Костромской области в</w:t>
      </w:r>
      <w:proofErr w:type="gramEnd"/>
      <w:r w:rsidRPr="00BA599D">
        <w:rPr>
          <w:rFonts w:eastAsia="Times New Roman"/>
          <w:kern w:val="0"/>
          <w:sz w:val="28"/>
          <w:szCs w:val="28"/>
          <w:lang w:eastAsia="zh-CN"/>
        </w:rPr>
        <w:t xml:space="preserve"> </w:t>
      </w:r>
      <w:proofErr w:type="gramStart"/>
      <w:r w:rsidRPr="00BA599D">
        <w:rPr>
          <w:rFonts w:eastAsia="Times New Roman"/>
          <w:kern w:val="0"/>
          <w:sz w:val="28"/>
          <w:szCs w:val="28"/>
          <w:lang w:eastAsia="zh-CN"/>
        </w:rPr>
        <w:t>виде пенсии за выслугу лет муниципальным служащим Чернопенского сельского поселения Костромского  муниципального района Костромской области</w:t>
      </w:r>
      <w:r w:rsidRPr="00BA599D">
        <w:rPr>
          <w:rFonts w:eastAsia="font139"/>
          <w:kern w:val="0"/>
          <w:sz w:val="28"/>
          <w:szCs w:val="28"/>
          <w:lang w:eastAsia="zh-CN" w:bidi="ru-RU"/>
        </w:rPr>
        <w:t xml:space="preserve">, руководствуясь Уставом Чернопенского сельского поселения Костромского муниципального района Костромской области, </w:t>
      </w:r>
      <w:proofErr w:type="gramEnd"/>
    </w:p>
    <w:p w:rsidR="00BA599D" w:rsidRPr="00BA599D" w:rsidRDefault="00BA599D" w:rsidP="00BA599D">
      <w:pPr>
        <w:autoSpaceDE w:val="0"/>
        <w:jc w:val="both"/>
        <w:rPr>
          <w:rFonts w:ascii="font139" w:eastAsia="font139" w:hAnsi="font139" w:cs="font139"/>
          <w:kern w:val="0"/>
          <w:lang w:eastAsia="zh-CN" w:bidi="ru-RU"/>
        </w:rPr>
      </w:pPr>
      <w:r w:rsidRPr="00BA599D">
        <w:rPr>
          <w:rFonts w:eastAsia="Times New Roman"/>
          <w:kern w:val="0"/>
          <w:sz w:val="28"/>
          <w:szCs w:val="28"/>
          <w:lang w:eastAsia="zh-CN" w:bidi="ru-RU"/>
        </w:rPr>
        <w:t xml:space="preserve">    </w:t>
      </w:r>
      <w:r w:rsidRPr="00BA599D">
        <w:rPr>
          <w:rFonts w:eastAsia="font139"/>
          <w:kern w:val="0"/>
          <w:sz w:val="28"/>
          <w:szCs w:val="28"/>
          <w:lang w:eastAsia="zh-CN" w:bidi="ru-RU"/>
        </w:rPr>
        <w:t>Совет депутатов Чернопенского  сельского поселения Костромского муниципального района  Костромской области решил:</w:t>
      </w:r>
    </w:p>
    <w:p w:rsidR="00BA599D" w:rsidRPr="00BA599D" w:rsidRDefault="00BA599D" w:rsidP="00BA599D">
      <w:pPr>
        <w:autoSpaceDE w:val="0"/>
        <w:jc w:val="both"/>
        <w:rPr>
          <w:rFonts w:ascii="font139" w:eastAsia="font139" w:hAnsi="font139" w:cs="font139"/>
          <w:kern w:val="0"/>
          <w:lang w:eastAsia="zh-CN" w:bidi="ru-RU"/>
        </w:rPr>
      </w:pPr>
      <w:r w:rsidRPr="00BA599D">
        <w:rPr>
          <w:rFonts w:eastAsia="font139"/>
          <w:kern w:val="0"/>
          <w:sz w:val="28"/>
          <w:szCs w:val="28"/>
          <w:lang w:eastAsia="zh-CN" w:bidi="ru-RU"/>
        </w:rPr>
        <w:tab/>
        <w:t xml:space="preserve">1. Внести изменения </w:t>
      </w:r>
      <w:r w:rsidRPr="00BA599D">
        <w:rPr>
          <w:rFonts w:eastAsia="Times New Roman"/>
          <w:kern w:val="0"/>
          <w:sz w:val="28"/>
          <w:szCs w:val="28"/>
          <w:lang w:eastAsia="zh-CN"/>
        </w:rPr>
        <w:t>в решение Совета депутатов Чернопенского сельского поселения от 26.07.2018 № 33 «Об утверждении Положения о пенсионном обеспечении муниципальных служащих Чернопенского  сельского поселения Костромского муниципального района Костромской области» (в редакции решения от 14.11.2018 № 56)</w:t>
      </w:r>
      <w:r w:rsidRPr="00BA599D">
        <w:rPr>
          <w:rFonts w:eastAsia="font139"/>
          <w:kern w:val="0"/>
          <w:sz w:val="28"/>
          <w:szCs w:val="28"/>
          <w:lang w:eastAsia="zh-CN" w:bidi="ru-RU"/>
        </w:rPr>
        <w:t>:</w:t>
      </w:r>
    </w:p>
    <w:p w:rsidR="00BA599D" w:rsidRPr="00BA599D" w:rsidRDefault="00BA599D" w:rsidP="00BA599D">
      <w:pPr>
        <w:autoSpaceDE w:val="0"/>
        <w:jc w:val="both"/>
        <w:rPr>
          <w:rFonts w:ascii="font139" w:eastAsia="font139" w:hAnsi="font139" w:cs="font139"/>
          <w:kern w:val="0"/>
          <w:lang w:eastAsia="zh-CN" w:bidi="ru-RU"/>
        </w:rPr>
      </w:pPr>
      <w:r w:rsidRPr="00BA599D">
        <w:rPr>
          <w:rFonts w:eastAsia="Times New Roman"/>
          <w:kern w:val="0"/>
          <w:sz w:val="28"/>
          <w:szCs w:val="28"/>
          <w:lang w:eastAsia="zh-CN" w:bidi="ru-RU"/>
        </w:rPr>
        <w:t xml:space="preserve">    </w:t>
      </w:r>
      <w:r w:rsidRPr="00BA599D">
        <w:rPr>
          <w:rFonts w:eastAsia="font139"/>
          <w:kern w:val="0"/>
          <w:sz w:val="28"/>
          <w:szCs w:val="28"/>
          <w:lang w:eastAsia="zh-CN" w:bidi="ru-RU"/>
        </w:rPr>
        <w:t xml:space="preserve">1.1.  Изложить  </w:t>
      </w:r>
      <w:r w:rsidRPr="00BA599D">
        <w:rPr>
          <w:rFonts w:eastAsia="Times New Roman"/>
          <w:kern w:val="0"/>
          <w:sz w:val="28"/>
          <w:szCs w:val="28"/>
          <w:lang w:eastAsia="zh-CN"/>
        </w:rPr>
        <w:t>Положение о пенсионном обеспечении муниципальных служащих Чернопенского  сельского поселения Костромского муниципального района Костромской области в новой редакции (Приложение).</w:t>
      </w:r>
    </w:p>
    <w:p w:rsidR="00BA599D" w:rsidRPr="00BA599D" w:rsidRDefault="00BA599D" w:rsidP="00BA599D">
      <w:pPr>
        <w:autoSpaceDE w:val="0"/>
        <w:jc w:val="both"/>
        <w:rPr>
          <w:rFonts w:ascii="font139" w:eastAsia="font139" w:hAnsi="font139" w:cs="font139"/>
          <w:kern w:val="0"/>
          <w:lang w:eastAsia="zh-CN" w:bidi="ru-RU"/>
        </w:rPr>
      </w:pPr>
      <w:r w:rsidRPr="00BA599D">
        <w:rPr>
          <w:rFonts w:eastAsia="Times New Roman"/>
          <w:kern w:val="0"/>
          <w:sz w:val="28"/>
          <w:szCs w:val="28"/>
          <w:lang w:eastAsia="zh-CN" w:bidi="ru-RU"/>
        </w:rPr>
        <w:t xml:space="preserve">       </w:t>
      </w:r>
      <w:r w:rsidRPr="00BA599D">
        <w:rPr>
          <w:rFonts w:eastAsia="Arial"/>
          <w:kern w:val="0"/>
          <w:sz w:val="28"/>
          <w:szCs w:val="28"/>
          <w:lang w:eastAsia="zh-CN" w:bidi="ru-RU"/>
        </w:rPr>
        <w:t xml:space="preserve">2. </w:t>
      </w:r>
      <w:r w:rsidRPr="00BA599D">
        <w:rPr>
          <w:rFonts w:eastAsia="font139"/>
          <w:kern w:val="0"/>
          <w:sz w:val="28"/>
          <w:szCs w:val="28"/>
          <w:lang w:eastAsia="zh-CN" w:bidi="ru-RU"/>
        </w:rPr>
        <w:t xml:space="preserve"> Настоящее решение вступает в силу с</w:t>
      </w:r>
      <w:r w:rsidRPr="00BA599D">
        <w:rPr>
          <w:rFonts w:eastAsia="font139"/>
          <w:color w:val="000000"/>
          <w:kern w:val="0"/>
          <w:sz w:val="28"/>
          <w:szCs w:val="28"/>
          <w:lang w:eastAsia="zh-CN" w:bidi="ru-RU"/>
        </w:rPr>
        <w:t xml:space="preserve">о дня подписания,  распространяет свое действие на правоотношения, возникшие с 1 января 2021 года, подлежит </w:t>
      </w:r>
      <w:r w:rsidRPr="00BA599D">
        <w:rPr>
          <w:rFonts w:eastAsia="font139"/>
          <w:kern w:val="0"/>
          <w:sz w:val="28"/>
          <w:szCs w:val="28"/>
          <w:lang w:eastAsia="zh-CN" w:bidi="ru-RU"/>
        </w:rPr>
        <w:t xml:space="preserve"> опубликованию в информационном бюллетене «Чернопенский вестник».</w:t>
      </w:r>
    </w:p>
    <w:p w:rsidR="00BA599D" w:rsidRPr="00BA599D" w:rsidRDefault="00BA599D" w:rsidP="00BA599D">
      <w:pPr>
        <w:autoSpaceDE w:val="0"/>
        <w:jc w:val="both"/>
        <w:rPr>
          <w:rFonts w:eastAsia="font139"/>
          <w:kern w:val="0"/>
          <w:sz w:val="28"/>
          <w:szCs w:val="28"/>
          <w:lang w:eastAsia="zh-CN" w:bidi="ru-RU"/>
        </w:rPr>
      </w:pPr>
    </w:p>
    <w:p w:rsidR="00BA599D" w:rsidRPr="00BA599D" w:rsidRDefault="00BA599D" w:rsidP="00BA599D">
      <w:pPr>
        <w:autoSpaceDE w:val="0"/>
        <w:jc w:val="both"/>
        <w:rPr>
          <w:rFonts w:eastAsia="font139"/>
          <w:kern w:val="0"/>
          <w:sz w:val="28"/>
          <w:szCs w:val="28"/>
          <w:lang w:eastAsia="zh-CN" w:bidi="ru-RU"/>
        </w:rPr>
      </w:pPr>
    </w:p>
    <w:p w:rsidR="00BA599D" w:rsidRPr="00BA599D" w:rsidRDefault="00BA599D" w:rsidP="00BA599D">
      <w:pPr>
        <w:autoSpaceDE w:val="0"/>
        <w:jc w:val="both"/>
        <w:rPr>
          <w:rFonts w:ascii="font139" w:eastAsia="font139" w:hAnsi="font139" w:cs="font139"/>
          <w:kern w:val="0"/>
          <w:lang w:eastAsia="zh-CN" w:bidi="ru-RU"/>
        </w:rPr>
      </w:pPr>
      <w:r w:rsidRPr="00BA599D">
        <w:rPr>
          <w:rFonts w:eastAsia="font139"/>
          <w:kern w:val="0"/>
          <w:sz w:val="28"/>
          <w:szCs w:val="28"/>
          <w:lang w:eastAsia="zh-CN" w:bidi="ru-RU"/>
        </w:rPr>
        <w:t xml:space="preserve">Глава Чернопенского сельского поселения                                                  </w:t>
      </w:r>
    </w:p>
    <w:p w:rsidR="00BA599D" w:rsidRPr="00BA599D" w:rsidRDefault="00BA599D" w:rsidP="00BA599D">
      <w:pPr>
        <w:autoSpaceDE w:val="0"/>
        <w:jc w:val="both"/>
        <w:rPr>
          <w:rFonts w:ascii="font139" w:eastAsia="font139" w:hAnsi="font139" w:cs="font139"/>
          <w:kern w:val="0"/>
          <w:lang w:eastAsia="zh-CN" w:bidi="ru-RU"/>
        </w:rPr>
      </w:pPr>
      <w:r w:rsidRPr="00BA599D">
        <w:rPr>
          <w:rFonts w:eastAsia="font139"/>
          <w:kern w:val="0"/>
          <w:sz w:val="28"/>
          <w:szCs w:val="28"/>
          <w:lang w:eastAsia="zh-CN" w:bidi="ru-RU"/>
        </w:rPr>
        <w:t>Костромского муниципального района</w:t>
      </w:r>
    </w:p>
    <w:p w:rsidR="00BA599D" w:rsidRPr="00BA599D" w:rsidRDefault="00BA599D" w:rsidP="00BA599D">
      <w:pPr>
        <w:autoSpaceDE w:val="0"/>
        <w:jc w:val="both"/>
        <w:rPr>
          <w:rFonts w:ascii="font139" w:eastAsia="font139" w:hAnsi="font139" w:cs="font139"/>
          <w:kern w:val="0"/>
          <w:lang w:eastAsia="zh-CN" w:bidi="ru-RU"/>
        </w:rPr>
      </w:pPr>
      <w:r w:rsidRPr="00BA599D">
        <w:rPr>
          <w:rFonts w:eastAsia="font139"/>
          <w:kern w:val="0"/>
          <w:sz w:val="28"/>
          <w:szCs w:val="28"/>
          <w:lang w:eastAsia="zh-CN" w:bidi="ru-RU"/>
        </w:rPr>
        <w:t xml:space="preserve">Костромской области  </w:t>
      </w:r>
      <w:r w:rsidRPr="00BA599D">
        <w:rPr>
          <w:rFonts w:eastAsia="font139"/>
          <w:kern w:val="0"/>
          <w:sz w:val="28"/>
          <w:szCs w:val="28"/>
          <w:lang w:eastAsia="zh-CN" w:bidi="ru-RU"/>
        </w:rPr>
        <w:tab/>
      </w:r>
      <w:r w:rsidRPr="00BA599D">
        <w:rPr>
          <w:rFonts w:eastAsia="font139"/>
          <w:kern w:val="0"/>
          <w:sz w:val="28"/>
          <w:szCs w:val="28"/>
          <w:lang w:eastAsia="zh-CN" w:bidi="ru-RU"/>
        </w:rPr>
        <w:tab/>
      </w:r>
      <w:r w:rsidRPr="00BA599D">
        <w:rPr>
          <w:rFonts w:eastAsia="font139"/>
          <w:kern w:val="0"/>
          <w:sz w:val="28"/>
          <w:szCs w:val="28"/>
          <w:lang w:eastAsia="zh-CN" w:bidi="ru-RU"/>
        </w:rPr>
        <w:tab/>
      </w:r>
      <w:r w:rsidRPr="00BA599D">
        <w:rPr>
          <w:rFonts w:eastAsia="font139"/>
          <w:kern w:val="0"/>
          <w:sz w:val="28"/>
          <w:szCs w:val="28"/>
          <w:lang w:eastAsia="zh-CN" w:bidi="ru-RU"/>
        </w:rPr>
        <w:tab/>
      </w:r>
      <w:r w:rsidRPr="00BA599D">
        <w:rPr>
          <w:rFonts w:eastAsia="font139"/>
          <w:kern w:val="0"/>
          <w:sz w:val="28"/>
          <w:szCs w:val="28"/>
          <w:lang w:eastAsia="zh-CN" w:bidi="ru-RU"/>
        </w:rPr>
        <w:tab/>
        <w:t xml:space="preserve">                                </w:t>
      </w:r>
      <w:proofErr w:type="spellStart"/>
      <w:r w:rsidRPr="00BA599D">
        <w:rPr>
          <w:rFonts w:eastAsia="font139"/>
          <w:kern w:val="0"/>
          <w:sz w:val="28"/>
          <w:szCs w:val="28"/>
          <w:lang w:eastAsia="zh-CN" w:bidi="ru-RU"/>
        </w:rPr>
        <w:t>Е.Н.Зубова</w:t>
      </w:r>
      <w:proofErr w:type="spellEnd"/>
      <w:r w:rsidRPr="00BA599D">
        <w:rPr>
          <w:rFonts w:eastAsia="font139"/>
          <w:kern w:val="0"/>
          <w:sz w:val="28"/>
          <w:szCs w:val="28"/>
          <w:lang w:eastAsia="zh-CN" w:bidi="ru-RU"/>
        </w:rPr>
        <w:t xml:space="preserve"> </w:t>
      </w:r>
      <w:r w:rsidRPr="00BA599D">
        <w:rPr>
          <w:rFonts w:eastAsia="font139"/>
          <w:kern w:val="0"/>
          <w:sz w:val="28"/>
          <w:szCs w:val="28"/>
          <w:lang w:eastAsia="zh-CN" w:bidi="ru-RU"/>
        </w:rPr>
        <w:tab/>
      </w:r>
      <w:r w:rsidRPr="00BA599D">
        <w:rPr>
          <w:rFonts w:eastAsia="font139"/>
          <w:kern w:val="0"/>
          <w:sz w:val="28"/>
          <w:szCs w:val="28"/>
          <w:lang w:eastAsia="zh-CN" w:bidi="ru-RU"/>
        </w:rPr>
        <w:tab/>
        <w:t xml:space="preserve">             </w:t>
      </w:r>
    </w:p>
    <w:p w:rsidR="00BA599D" w:rsidRPr="00BA599D" w:rsidRDefault="00BA599D" w:rsidP="00BA599D">
      <w:pPr>
        <w:autoSpaceDE w:val="0"/>
        <w:ind w:hanging="21"/>
        <w:jc w:val="right"/>
        <w:rPr>
          <w:rFonts w:eastAsia="Arial"/>
          <w:kern w:val="0"/>
          <w:sz w:val="28"/>
          <w:szCs w:val="28"/>
          <w:lang w:eastAsia="zh-CN"/>
        </w:rPr>
      </w:pPr>
    </w:p>
    <w:p w:rsidR="00BA599D" w:rsidRPr="00BA599D" w:rsidRDefault="00BA599D" w:rsidP="00BA599D">
      <w:pPr>
        <w:autoSpaceDE w:val="0"/>
        <w:jc w:val="both"/>
        <w:rPr>
          <w:rFonts w:eastAsia="Arial"/>
          <w:kern w:val="0"/>
          <w:sz w:val="28"/>
          <w:szCs w:val="28"/>
          <w:lang w:eastAsia="zh-CN" w:bidi="ru-RU"/>
        </w:rPr>
      </w:pPr>
    </w:p>
    <w:p w:rsidR="00BA599D" w:rsidRPr="00BA599D" w:rsidRDefault="00BA599D" w:rsidP="00BA599D">
      <w:pPr>
        <w:autoSpaceDE w:val="0"/>
        <w:jc w:val="both"/>
        <w:rPr>
          <w:rFonts w:eastAsia="Arial"/>
          <w:kern w:val="0"/>
          <w:sz w:val="28"/>
          <w:szCs w:val="28"/>
          <w:lang w:eastAsia="zh-CN" w:bidi="ru-RU"/>
        </w:rPr>
      </w:pPr>
    </w:p>
    <w:p w:rsidR="00BA599D" w:rsidRPr="00BA599D" w:rsidRDefault="00BA599D" w:rsidP="00BA599D">
      <w:pPr>
        <w:autoSpaceDE w:val="0"/>
        <w:jc w:val="both"/>
        <w:rPr>
          <w:rFonts w:eastAsia="Arial"/>
          <w:kern w:val="0"/>
          <w:sz w:val="28"/>
          <w:szCs w:val="28"/>
          <w:lang w:eastAsia="zh-CN" w:bidi="ru-RU"/>
        </w:rPr>
      </w:pPr>
    </w:p>
    <w:p w:rsidR="00BA599D" w:rsidRPr="007D32E0" w:rsidRDefault="00BA599D" w:rsidP="00BA599D">
      <w:pPr>
        <w:autoSpaceDE w:val="0"/>
        <w:ind w:hanging="21"/>
        <w:jc w:val="right"/>
        <w:rPr>
          <w:rFonts w:ascii="font139" w:eastAsia="font139" w:hAnsi="font139" w:cs="font139"/>
          <w:kern w:val="0"/>
          <w:szCs w:val="20"/>
          <w:lang w:eastAsia="zh-CN" w:bidi="ru-RU"/>
        </w:rPr>
      </w:pPr>
      <w:r w:rsidRPr="007D32E0">
        <w:rPr>
          <w:rFonts w:eastAsia="Arial"/>
          <w:kern w:val="0"/>
          <w:szCs w:val="20"/>
          <w:lang w:eastAsia="zh-CN" w:bidi="ru-RU"/>
        </w:rPr>
        <w:t>Приложение</w:t>
      </w:r>
    </w:p>
    <w:p w:rsidR="00BA599D" w:rsidRPr="007D32E0" w:rsidRDefault="00BA599D" w:rsidP="00BA599D">
      <w:pPr>
        <w:autoSpaceDE w:val="0"/>
        <w:ind w:hanging="21"/>
        <w:jc w:val="right"/>
        <w:rPr>
          <w:rFonts w:ascii="font139" w:eastAsia="font139" w:hAnsi="font139" w:cs="font139"/>
          <w:kern w:val="0"/>
          <w:szCs w:val="20"/>
          <w:lang w:eastAsia="zh-CN" w:bidi="ru-RU"/>
        </w:rPr>
      </w:pPr>
      <w:r w:rsidRPr="007D32E0">
        <w:rPr>
          <w:rFonts w:eastAsia="Arial"/>
          <w:kern w:val="0"/>
          <w:szCs w:val="20"/>
          <w:lang w:eastAsia="zh-CN" w:bidi="ru-RU"/>
        </w:rPr>
        <w:lastRenderedPageBreak/>
        <w:t>Утверждено</w:t>
      </w:r>
    </w:p>
    <w:p w:rsidR="00BA599D" w:rsidRPr="007D32E0" w:rsidRDefault="00BA599D" w:rsidP="00BA599D">
      <w:pPr>
        <w:autoSpaceDE w:val="0"/>
        <w:ind w:hanging="21"/>
        <w:jc w:val="right"/>
        <w:rPr>
          <w:rFonts w:ascii="font139" w:eastAsia="font139" w:hAnsi="font139" w:cs="font139"/>
          <w:kern w:val="0"/>
          <w:szCs w:val="20"/>
          <w:lang w:eastAsia="zh-CN" w:bidi="ru-RU"/>
        </w:rPr>
      </w:pPr>
      <w:r w:rsidRPr="007D32E0">
        <w:rPr>
          <w:rFonts w:eastAsia="Times New Roman"/>
          <w:kern w:val="0"/>
          <w:szCs w:val="20"/>
          <w:lang w:eastAsia="zh-CN" w:bidi="ru-RU"/>
        </w:rPr>
        <w:t xml:space="preserve"> </w:t>
      </w:r>
      <w:r w:rsidRPr="007D32E0">
        <w:rPr>
          <w:rFonts w:eastAsia="Arial"/>
          <w:kern w:val="0"/>
          <w:szCs w:val="20"/>
          <w:lang w:eastAsia="zh-CN" w:bidi="ru-RU"/>
        </w:rPr>
        <w:t xml:space="preserve">решением Совета депутатов Чернопенского </w:t>
      </w:r>
    </w:p>
    <w:p w:rsidR="00BA599D" w:rsidRPr="007D32E0" w:rsidRDefault="00BA599D" w:rsidP="00BA599D">
      <w:pPr>
        <w:autoSpaceDE w:val="0"/>
        <w:ind w:hanging="21"/>
        <w:jc w:val="right"/>
        <w:rPr>
          <w:rFonts w:ascii="font139" w:eastAsia="font139" w:hAnsi="font139" w:cs="font139"/>
          <w:kern w:val="0"/>
          <w:szCs w:val="20"/>
          <w:lang w:eastAsia="zh-CN" w:bidi="ru-RU"/>
        </w:rPr>
      </w:pPr>
      <w:r w:rsidRPr="007D32E0">
        <w:rPr>
          <w:rFonts w:eastAsia="Arial"/>
          <w:kern w:val="0"/>
          <w:szCs w:val="20"/>
          <w:lang w:eastAsia="zh-CN" w:bidi="ru-RU"/>
        </w:rPr>
        <w:t xml:space="preserve">сельского поселения </w:t>
      </w:r>
    </w:p>
    <w:p w:rsidR="00BA599D" w:rsidRPr="007D32E0" w:rsidRDefault="00BA599D" w:rsidP="00BA599D">
      <w:pPr>
        <w:autoSpaceDE w:val="0"/>
        <w:ind w:hanging="21"/>
        <w:jc w:val="right"/>
        <w:rPr>
          <w:rFonts w:ascii="font139" w:eastAsia="font139" w:hAnsi="font139" w:cs="font139"/>
          <w:kern w:val="0"/>
          <w:szCs w:val="20"/>
          <w:lang w:eastAsia="zh-CN" w:bidi="ru-RU"/>
        </w:rPr>
      </w:pPr>
      <w:r w:rsidRPr="007D32E0">
        <w:rPr>
          <w:rFonts w:eastAsia="Arial"/>
          <w:kern w:val="0"/>
          <w:szCs w:val="20"/>
          <w:lang w:eastAsia="zh-CN" w:bidi="ru-RU"/>
        </w:rPr>
        <w:t xml:space="preserve">от 26.07.2018 №33 </w:t>
      </w:r>
    </w:p>
    <w:p w:rsidR="00BA599D" w:rsidRPr="007D32E0" w:rsidRDefault="00BA599D" w:rsidP="00BA599D">
      <w:pPr>
        <w:autoSpaceDE w:val="0"/>
        <w:ind w:hanging="21"/>
        <w:jc w:val="right"/>
        <w:rPr>
          <w:rFonts w:ascii="font139" w:eastAsia="font139" w:hAnsi="font139" w:cs="font139"/>
          <w:kern w:val="0"/>
          <w:szCs w:val="20"/>
          <w:lang w:eastAsia="zh-CN" w:bidi="ru-RU"/>
        </w:rPr>
      </w:pPr>
      <w:proofErr w:type="gramStart"/>
      <w:r w:rsidRPr="007D32E0">
        <w:rPr>
          <w:rFonts w:eastAsia="Arial"/>
          <w:kern w:val="0"/>
          <w:szCs w:val="20"/>
          <w:lang w:eastAsia="zh-CN" w:bidi="ru-RU"/>
        </w:rPr>
        <w:t>(в редакции решения от 14.11.2018 № 56,</w:t>
      </w:r>
      <w:proofErr w:type="gramEnd"/>
    </w:p>
    <w:p w:rsidR="00BA599D" w:rsidRPr="007D32E0" w:rsidRDefault="00BA599D" w:rsidP="00BA599D">
      <w:pPr>
        <w:autoSpaceDE w:val="0"/>
        <w:ind w:hanging="21"/>
        <w:jc w:val="right"/>
        <w:rPr>
          <w:rFonts w:ascii="font139" w:eastAsia="font139" w:hAnsi="font139" w:cs="font139"/>
          <w:kern w:val="0"/>
          <w:szCs w:val="20"/>
          <w:lang w:eastAsia="zh-CN" w:bidi="ru-RU"/>
        </w:rPr>
      </w:pPr>
      <w:r w:rsidRPr="007D32E0">
        <w:rPr>
          <w:rFonts w:eastAsia="Times New Roman"/>
          <w:kern w:val="0"/>
          <w:szCs w:val="20"/>
          <w:lang w:eastAsia="zh-CN" w:bidi="ru-RU"/>
        </w:rPr>
        <w:t xml:space="preserve"> </w:t>
      </w:r>
      <w:r w:rsidRPr="007D32E0">
        <w:rPr>
          <w:rFonts w:eastAsia="Arial"/>
          <w:kern w:val="0"/>
          <w:szCs w:val="20"/>
          <w:lang w:eastAsia="zh-CN" w:bidi="ru-RU"/>
        </w:rPr>
        <w:t xml:space="preserve">от 24.06.2021 № 25)  </w:t>
      </w:r>
    </w:p>
    <w:p w:rsidR="00BA599D" w:rsidRPr="00BA599D" w:rsidRDefault="00BA599D" w:rsidP="00BA599D">
      <w:pPr>
        <w:autoSpaceDE w:val="0"/>
        <w:ind w:firstLine="553"/>
        <w:jc w:val="both"/>
        <w:rPr>
          <w:rFonts w:ascii="font139" w:eastAsia="font139" w:hAnsi="font139" w:cs="font139"/>
          <w:kern w:val="0"/>
          <w:lang w:eastAsia="zh-CN" w:bidi="ru-RU"/>
        </w:rPr>
      </w:pPr>
      <w:r w:rsidRPr="00BA599D">
        <w:rPr>
          <w:rFonts w:eastAsia="Times New Roman"/>
          <w:kern w:val="0"/>
          <w:sz w:val="28"/>
          <w:szCs w:val="28"/>
          <w:lang w:eastAsia="zh-CN" w:bidi="ru-RU"/>
        </w:rPr>
        <w:t xml:space="preserve">                                                                                       </w:t>
      </w:r>
    </w:p>
    <w:p w:rsidR="00BA599D" w:rsidRPr="00BA599D" w:rsidRDefault="00BA599D" w:rsidP="00BA599D">
      <w:pPr>
        <w:autoSpaceDE w:val="0"/>
        <w:ind w:firstLine="553"/>
        <w:jc w:val="center"/>
        <w:rPr>
          <w:rFonts w:ascii="Arial" w:eastAsia="Arial" w:hAnsi="Arial" w:cs="Arial"/>
          <w:b/>
          <w:bCs/>
          <w:kern w:val="0"/>
          <w:szCs w:val="20"/>
          <w:lang w:eastAsia="zh-CN" w:bidi="ru-RU"/>
        </w:rPr>
      </w:pPr>
      <w:r w:rsidRPr="00BA599D">
        <w:rPr>
          <w:rFonts w:eastAsia="Arial"/>
          <w:kern w:val="0"/>
          <w:sz w:val="28"/>
          <w:szCs w:val="28"/>
          <w:lang w:eastAsia="zh-CN" w:bidi="ru-RU"/>
        </w:rPr>
        <w:t>Положение</w:t>
      </w:r>
    </w:p>
    <w:p w:rsidR="00BA599D" w:rsidRPr="00BA599D" w:rsidRDefault="00BA599D" w:rsidP="00BA599D">
      <w:pPr>
        <w:autoSpaceDE w:val="0"/>
        <w:ind w:firstLine="553"/>
        <w:jc w:val="center"/>
        <w:rPr>
          <w:rFonts w:ascii="Arial" w:eastAsia="Arial" w:hAnsi="Arial" w:cs="Arial"/>
          <w:b/>
          <w:bCs/>
          <w:kern w:val="0"/>
          <w:szCs w:val="20"/>
          <w:lang w:eastAsia="zh-CN" w:bidi="ru-RU"/>
        </w:rPr>
      </w:pPr>
      <w:r w:rsidRPr="00BA599D">
        <w:rPr>
          <w:rFonts w:eastAsia="Arial"/>
          <w:kern w:val="0"/>
          <w:sz w:val="28"/>
          <w:szCs w:val="28"/>
          <w:lang w:eastAsia="zh-CN" w:bidi="ru-RU"/>
        </w:rPr>
        <w:t xml:space="preserve">о пенсионном обеспечении муниципальных служащих Чернопенского сельского поселения Костромского муниципального района Костромской области </w:t>
      </w:r>
    </w:p>
    <w:p w:rsidR="00BA599D" w:rsidRPr="00BA599D" w:rsidRDefault="00BA599D" w:rsidP="00BA599D">
      <w:pPr>
        <w:autoSpaceDE w:val="0"/>
        <w:ind w:firstLine="553"/>
        <w:jc w:val="right"/>
        <w:rPr>
          <w:rFonts w:eastAsia="Arial"/>
          <w:kern w:val="0"/>
          <w:sz w:val="28"/>
          <w:szCs w:val="28"/>
          <w:lang w:eastAsia="zh-CN" w:bidi="ru-RU"/>
        </w:rPr>
      </w:pPr>
    </w:p>
    <w:p w:rsidR="00BA599D" w:rsidRPr="00BA599D" w:rsidRDefault="00BA599D" w:rsidP="00BA599D">
      <w:pPr>
        <w:autoSpaceDE w:val="0"/>
        <w:ind w:firstLine="553"/>
        <w:jc w:val="right"/>
        <w:rPr>
          <w:rFonts w:eastAsia="font139"/>
          <w:kern w:val="0"/>
          <w:sz w:val="28"/>
          <w:szCs w:val="28"/>
          <w:lang w:eastAsia="zh-CN" w:bidi="ru-RU"/>
        </w:rPr>
      </w:pPr>
    </w:p>
    <w:p w:rsidR="00BA599D" w:rsidRPr="00BA599D" w:rsidRDefault="00BA599D" w:rsidP="00BA599D">
      <w:pPr>
        <w:autoSpaceDE w:val="0"/>
        <w:ind w:firstLine="553"/>
        <w:jc w:val="right"/>
        <w:rPr>
          <w:rFonts w:eastAsia="font139"/>
          <w:kern w:val="0"/>
          <w:sz w:val="28"/>
          <w:szCs w:val="28"/>
          <w:lang w:eastAsia="zh-CN" w:bidi="ru-RU"/>
        </w:rPr>
      </w:pPr>
    </w:p>
    <w:p w:rsidR="00BA599D" w:rsidRPr="00BA599D" w:rsidRDefault="00BA599D" w:rsidP="00BA599D">
      <w:pPr>
        <w:autoSpaceDE w:val="0"/>
        <w:ind w:firstLine="553"/>
        <w:jc w:val="right"/>
        <w:rPr>
          <w:rFonts w:eastAsia="font139"/>
          <w:kern w:val="0"/>
          <w:sz w:val="28"/>
          <w:szCs w:val="28"/>
          <w:lang w:eastAsia="zh-CN" w:bidi="ru-RU"/>
        </w:rPr>
      </w:pPr>
    </w:p>
    <w:p w:rsidR="00BA599D" w:rsidRPr="00BA599D" w:rsidRDefault="00BA599D" w:rsidP="00BA599D">
      <w:pPr>
        <w:autoSpaceDE w:val="0"/>
        <w:ind w:firstLine="553"/>
        <w:jc w:val="both"/>
        <w:rPr>
          <w:rFonts w:ascii="Arial" w:eastAsia="Arial" w:hAnsi="Arial" w:cs="Arial"/>
          <w:kern w:val="0"/>
          <w:szCs w:val="20"/>
          <w:lang w:eastAsia="zh-CN" w:bidi="ru-RU"/>
        </w:rPr>
      </w:pPr>
      <w:r w:rsidRPr="00BA599D">
        <w:rPr>
          <w:rFonts w:eastAsia="Arial"/>
          <w:kern w:val="0"/>
          <w:sz w:val="28"/>
          <w:szCs w:val="28"/>
          <w:lang w:eastAsia="zh-CN" w:bidi="ru-RU"/>
        </w:rPr>
        <w:t>Статья 1. Предмет регулирования настоящего Положения</w:t>
      </w:r>
    </w:p>
    <w:p w:rsidR="00BA599D" w:rsidRPr="00BA599D" w:rsidRDefault="00BA599D" w:rsidP="00BA599D">
      <w:pPr>
        <w:autoSpaceDE w:val="0"/>
        <w:ind w:firstLine="553"/>
        <w:jc w:val="both"/>
        <w:rPr>
          <w:rFonts w:eastAsia="Arial"/>
          <w:kern w:val="0"/>
          <w:sz w:val="28"/>
          <w:szCs w:val="28"/>
          <w:lang w:eastAsia="zh-CN" w:bidi="ru-RU"/>
        </w:rPr>
      </w:pPr>
    </w:p>
    <w:p w:rsidR="00BA599D" w:rsidRPr="00BA599D" w:rsidRDefault="00BA599D" w:rsidP="00BA599D">
      <w:pPr>
        <w:autoSpaceDE w:val="0"/>
        <w:ind w:firstLine="553"/>
        <w:jc w:val="both"/>
        <w:rPr>
          <w:rFonts w:ascii="Arial" w:eastAsia="Arial" w:hAnsi="Arial" w:cs="Arial"/>
          <w:kern w:val="0"/>
          <w:szCs w:val="20"/>
          <w:lang w:eastAsia="zh-CN" w:bidi="ru-RU"/>
        </w:rPr>
      </w:pPr>
      <w:proofErr w:type="gramStart"/>
      <w:r w:rsidRPr="00BA599D">
        <w:rPr>
          <w:rFonts w:eastAsia="Arial"/>
          <w:kern w:val="0"/>
          <w:sz w:val="28"/>
          <w:szCs w:val="28"/>
          <w:lang w:eastAsia="zh-CN" w:bidi="ru-RU"/>
        </w:rPr>
        <w:t>Настоящее Положение устанавливает условия возникновения права на пенсионное обеспечение муниципальных служащих Чернопенского сельского поселения Костромского муниципального района Костромской области в виде пенсии за выслугу лет муниципальным служащим Чернопенского сельского поселения Костромского муниципального района Костромской области (далее - пенсия за выслугу лет), регулирует отношения по установлению порядка назначения, размера, перерасчета, индексации и выплаты пенсии за выслугу лет.</w:t>
      </w:r>
      <w:proofErr w:type="gramEnd"/>
    </w:p>
    <w:p w:rsidR="00BA599D" w:rsidRPr="00BA599D" w:rsidRDefault="00BA599D" w:rsidP="00BA599D">
      <w:pPr>
        <w:autoSpaceDE w:val="0"/>
        <w:ind w:firstLine="553"/>
        <w:jc w:val="both"/>
        <w:rPr>
          <w:rFonts w:eastAsia="Arial"/>
          <w:kern w:val="0"/>
          <w:sz w:val="28"/>
          <w:szCs w:val="28"/>
          <w:lang w:eastAsia="zh-CN" w:bidi="ru-RU"/>
        </w:rPr>
      </w:pPr>
    </w:p>
    <w:p w:rsidR="00BA599D" w:rsidRPr="00BA599D" w:rsidRDefault="00BA599D" w:rsidP="00BA599D">
      <w:pPr>
        <w:autoSpaceDE w:val="0"/>
        <w:ind w:firstLine="553"/>
        <w:jc w:val="both"/>
        <w:rPr>
          <w:rFonts w:ascii="Arial" w:eastAsia="Arial" w:hAnsi="Arial" w:cs="Arial"/>
          <w:kern w:val="0"/>
          <w:szCs w:val="20"/>
          <w:lang w:eastAsia="zh-CN" w:bidi="ru-RU"/>
        </w:rPr>
      </w:pPr>
      <w:r w:rsidRPr="00BA599D">
        <w:rPr>
          <w:rFonts w:eastAsia="Arial"/>
          <w:kern w:val="0"/>
          <w:sz w:val="28"/>
          <w:szCs w:val="28"/>
          <w:lang w:eastAsia="zh-CN" w:bidi="ru-RU"/>
        </w:rPr>
        <w:t>Статья 2. Правовая основа настоящего Положения</w:t>
      </w:r>
    </w:p>
    <w:p w:rsidR="00BA599D" w:rsidRPr="00BA599D" w:rsidRDefault="00BA599D" w:rsidP="00BA599D">
      <w:pPr>
        <w:autoSpaceDE w:val="0"/>
        <w:ind w:firstLine="553"/>
        <w:jc w:val="both"/>
        <w:rPr>
          <w:rFonts w:eastAsia="Arial"/>
          <w:kern w:val="0"/>
          <w:sz w:val="28"/>
          <w:szCs w:val="28"/>
          <w:lang w:eastAsia="zh-CN" w:bidi="ru-RU"/>
        </w:rPr>
      </w:pPr>
    </w:p>
    <w:p w:rsidR="00BA599D" w:rsidRPr="00BA599D" w:rsidRDefault="00BA599D" w:rsidP="00BA599D">
      <w:pPr>
        <w:autoSpaceDE w:val="0"/>
        <w:ind w:firstLine="553"/>
        <w:jc w:val="both"/>
        <w:rPr>
          <w:rFonts w:ascii="Arial" w:eastAsia="Arial" w:hAnsi="Arial" w:cs="Arial"/>
          <w:kern w:val="0"/>
          <w:szCs w:val="20"/>
          <w:lang w:eastAsia="zh-CN" w:bidi="ru-RU"/>
        </w:rPr>
      </w:pPr>
      <w:proofErr w:type="gramStart"/>
      <w:r w:rsidRPr="00BA599D">
        <w:rPr>
          <w:rFonts w:eastAsia="Arial"/>
          <w:kern w:val="0"/>
          <w:sz w:val="28"/>
          <w:szCs w:val="28"/>
          <w:lang w:eastAsia="zh-CN" w:bidi="ru-RU"/>
        </w:rPr>
        <w:t>Правовой основой настоящего Положения являются Федеральный закон от 06.10.2003 № 131-ФЗ «Об общих принципах организации местного самоуправления в Российской Федерации», Федеральный закон от 02.03.2007 № 25-ФЗ «О муниципальной службе в Российской Федерации», Федеральный закон от 15.12.2001 № 166-ФЗ «О государственном пенсионном обеспечении в Российской Федерации», Закон Костромской области от 09.11.2007 № 210-4-ЗКО «О муниципальной службе в Костромской области», Устав муниципального образования Чернопенское сельское поселение</w:t>
      </w:r>
      <w:proofErr w:type="gramEnd"/>
      <w:r w:rsidRPr="00BA599D">
        <w:rPr>
          <w:rFonts w:eastAsia="Arial"/>
          <w:kern w:val="0"/>
          <w:sz w:val="28"/>
          <w:szCs w:val="28"/>
          <w:lang w:eastAsia="zh-CN" w:bidi="ru-RU"/>
        </w:rPr>
        <w:t xml:space="preserve"> </w:t>
      </w:r>
      <w:proofErr w:type="gramStart"/>
      <w:r w:rsidRPr="00BA599D">
        <w:rPr>
          <w:rFonts w:eastAsia="Arial"/>
          <w:kern w:val="0"/>
          <w:sz w:val="28"/>
          <w:szCs w:val="28"/>
          <w:lang w:eastAsia="zh-CN" w:bidi="ru-RU"/>
        </w:rPr>
        <w:t>Костромского</w:t>
      </w:r>
      <w:proofErr w:type="gramEnd"/>
      <w:r w:rsidRPr="00BA599D">
        <w:rPr>
          <w:rFonts w:eastAsia="Arial"/>
          <w:kern w:val="0"/>
          <w:sz w:val="28"/>
          <w:szCs w:val="28"/>
          <w:lang w:eastAsia="zh-CN" w:bidi="ru-RU"/>
        </w:rPr>
        <w:t xml:space="preserve"> муниципальный район Костромской области.</w:t>
      </w:r>
    </w:p>
    <w:p w:rsidR="00BA599D" w:rsidRPr="00BA599D" w:rsidRDefault="00BA599D" w:rsidP="00BA599D">
      <w:pPr>
        <w:autoSpaceDE w:val="0"/>
        <w:ind w:firstLine="553"/>
        <w:jc w:val="both"/>
        <w:rPr>
          <w:rFonts w:eastAsia="Arial"/>
          <w:kern w:val="0"/>
          <w:sz w:val="28"/>
          <w:szCs w:val="28"/>
          <w:lang w:eastAsia="zh-CN" w:bidi="ru-RU"/>
        </w:rPr>
      </w:pPr>
    </w:p>
    <w:p w:rsidR="00BA599D" w:rsidRPr="00BA599D" w:rsidRDefault="00BA599D" w:rsidP="00BA599D">
      <w:pPr>
        <w:autoSpaceDE w:val="0"/>
        <w:jc w:val="both"/>
        <w:rPr>
          <w:rFonts w:ascii="Arial" w:eastAsia="Arial" w:hAnsi="Arial" w:cs="Arial"/>
          <w:kern w:val="0"/>
          <w:szCs w:val="20"/>
          <w:lang w:eastAsia="zh-CN" w:bidi="ru-RU"/>
        </w:rPr>
      </w:pPr>
      <w:r w:rsidRPr="00BA599D">
        <w:rPr>
          <w:rFonts w:eastAsia="Arial"/>
          <w:kern w:val="0"/>
          <w:sz w:val="28"/>
          <w:szCs w:val="28"/>
          <w:lang w:eastAsia="zh-CN" w:bidi="ru-RU"/>
        </w:rPr>
        <w:tab/>
        <w:t>Статья 3. Понятия, используемые в настоящем Положении</w:t>
      </w:r>
    </w:p>
    <w:p w:rsidR="00BA599D" w:rsidRPr="00BA599D" w:rsidRDefault="00BA599D" w:rsidP="00BA599D">
      <w:pPr>
        <w:autoSpaceDE w:val="0"/>
        <w:ind w:firstLine="553"/>
        <w:jc w:val="both"/>
        <w:rPr>
          <w:rFonts w:eastAsia="Arial"/>
          <w:kern w:val="0"/>
          <w:sz w:val="28"/>
          <w:szCs w:val="28"/>
          <w:lang w:eastAsia="zh-CN" w:bidi="ru-RU"/>
        </w:rPr>
      </w:pPr>
    </w:p>
    <w:p w:rsidR="00BA599D" w:rsidRPr="00BA599D" w:rsidRDefault="00BA599D" w:rsidP="00BA599D">
      <w:pPr>
        <w:autoSpaceDE w:val="0"/>
        <w:jc w:val="both"/>
        <w:rPr>
          <w:rFonts w:ascii="Arial" w:eastAsia="Arial" w:hAnsi="Arial" w:cs="Arial"/>
          <w:kern w:val="0"/>
          <w:szCs w:val="20"/>
          <w:lang w:eastAsia="zh-CN" w:bidi="ru-RU"/>
        </w:rPr>
      </w:pPr>
      <w:r w:rsidRPr="00BA599D">
        <w:rPr>
          <w:rFonts w:eastAsia="Arial"/>
          <w:kern w:val="0"/>
          <w:sz w:val="28"/>
          <w:szCs w:val="28"/>
          <w:lang w:eastAsia="zh-CN" w:bidi="ru-RU"/>
        </w:rPr>
        <w:tab/>
        <w:t>В настоящем Положении используются следующие понятия:</w:t>
      </w:r>
    </w:p>
    <w:p w:rsidR="00BA599D" w:rsidRPr="00BA599D" w:rsidRDefault="00BA599D" w:rsidP="00BA599D">
      <w:pPr>
        <w:autoSpaceDE w:val="0"/>
        <w:jc w:val="both"/>
        <w:rPr>
          <w:rFonts w:ascii="Arial" w:eastAsia="Arial" w:hAnsi="Arial" w:cs="Arial"/>
          <w:kern w:val="0"/>
          <w:szCs w:val="20"/>
          <w:lang w:eastAsia="zh-CN" w:bidi="ru-RU"/>
        </w:rPr>
      </w:pPr>
      <w:r w:rsidRPr="00BA599D">
        <w:rPr>
          <w:rFonts w:eastAsia="Times New Roman"/>
          <w:kern w:val="0"/>
          <w:sz w:val="28"/>
          <w:szCs w:val="28"/>
          <w:lang w:eastAsia="zh-CN" w:bidi="ru-RU"/>
        </w:rPr>
        <w:t xml:space="preserve">     </w:t>
      </w:r>
      <w:r w:rsidRPr="00BA599D">
        <w:rPr>
          <w:rFonts w:eastAsia="Arial"/>
          <w:kern w:val="0"/>
          <w:sz w:val="28"/>
          <w:szCs w:val="28"/>
          <w:lang w:eastAsia="zh-CN" w:bidi="ru-RU"/>
        </w:rPr>
        <w:t xml:space="preserve">пенсия  за  выслугу  лет - ежемесячная денежная выплата, право на </w:t>
      </w:r>
      <w:proofErr w:type="gramStart"/>
      <w:r w:rsidRPr="00BA599D">
        <w:rPr>
          <w:rFonts w:eastAsia="Arial"/>
          <w:kern w:val="0"/>
          <w:sz w:val="28"/>
          <w:szCs w:val="28"/>
          <w:lang w:eastAsia="zh-CN" w:bidi="ru-RU"/>
        </w:rPr>
        <w:t>получение</w:t>
      </w:r>
      <w:proofErr w:type="gramEnd"/>
      <w:r w:rsidRPr="00BA599D">
        <w:rPr>
          <w:rFonts w:eastAsia="Arial"/>
          <w:kern w:val="0"/>
          <w:sz w:val="28"/>
          <w:szCs w:val="28"/>
          <w:lang w:eastAsia="zh-CN" w:bidi="ru-RU"/>
        </w:rPr>
        <w:t xml:space="preserve"> которой определяется в соответствии с условиями и нормами, </w:t>
      </w:r>
      <w:r w:rsidRPr="00BA599D">
        <w:rPr>
          <w:rFonts w:eastAsia="Arial"/>
          <w:kern w:val="0"/>
          <w:sz w:val="28"/>
          <w:szCs w:val="28"/>
          <w:lang w:eastAsia="zh-CN" w:bidi="ru-RU"/>
        </w:rPr>
        <w:lastRenderedPageBreak/>
        <w:t>установленными настоящим Положением, и которая предоставляется гражданам в целях компенсации им заработка (дохода), утраченного в связи с прекращением муниципальной службы Чернопенского сельского поселения Костромского муниципального района Костромской области при достижении установленной настоящим Положением выслуги при выходе на страховую пенсию по старости (инвалидности) либо на пенсию, досрочно назначенную в соответствии с Законом Российской Федерации «О занятости населения в Российской Федерации»;</w:t>
      </w:r>
    </w:p>
    <w:p w:rsidR="00BA599D" w:rsidRPr="00BA599D" w:rsidRDefault="00BA599D" w:rsidP="00BA599D">
      <w:pPr>
        <w:autoSpaceDE w:val="0"/>
        <w:jc w:val="both"/>
        <w:rPr>
          <w:rFonts w:ascii="Arial" w:eastAsia="Arial" w:hAnsi="Arial" w:cs="Arial"/>
          <w:kern w:val="0"/>
          <w:szCs w:val="20"/>
          <w:lang w:eastAsia="zh-CN" w:bidi="ru-RU"/>
        </w:rPr>
      </w:pPr>
      <w:r w:rsidRPr="00BA599D">
        <w:rPr>
          <w:rFonts w:eastAsia="Arial"/>
          <w:kern w:val="0"/>
          <w:sz w:val="28"/>
          <w:szCs w:val="28"/>
          <w:lang w:eastAsia="zh-CN" w:bidi="ru-RU"/>
        </w:rPr>
        <w:tab/>
        <w:t>стаж муниципальной службы - суммарная продолжительность периодов осуществления муниципальной службы и иной деятельности на день увольнения с муниципальной службы, учитываемая при определении права на пенсию за выслугу лет муниципальным служащим Чернопенского сельского поселения Костромского муниципального района Костромской области и при исчислении размера этой пенсии;</w:t>
      </w:r>
    </w:p>
    <w:p w:rsidR="00BA599D" w:rsidRPr="00BA599D" w:rsidRDefault="00BA599D" w:rsidP="00BA599D">
      <w:pPr>
        <w:autoSpaceDE w:val="0"/>
        <w:jc w:val="both"/>
        <w:rPr>
          <w:rFonts w:ascii="Arial" w:eastAsia="Arial" w:hAnsi="Arial" w:cs="Arial"/>
          <w:kern w:val="0"/>
          <w:szCs w:val="20"/>
          <w:lang w:eastAsia="zh-CN" w:bidi="ru-RU"/>
        </w:rPr>
      </w:pPr>
      <w:r w:rsidRPr="00BA599D">
        <w:rPr>
          <w:rFonts w:eastAsia="Arial"/>
          <w:kern w:val="0"/>
          <w:sz w:val="28"/>
          <w:szCs w:val="28"/>
          <w:lang w:eastAsia="zh-CN" w:bidi="ru-RU"/>
        </w:rPr>
        <w:tab/>
      </w:r>
      <w:proofErr w:type="gramStart"/>
      <w:r w:rsidRPr="00BA599D">
        <w:rPr>
          <w:rFonts w:eastAsia="Arial"/>
          <w:kern w:val="0"/>
          <w:sz w:val="28"/>
          <w:szCs w:val="28"/>
          <w:lang w:eastAsia="zh-CN" w:bidi="ru-RU"/>
        </w:rPr>
        <w:t>среднемесячный заработок - денежное содержание и другие выплаты, которые учитываются для исчисления размера пенсии за выслугу лет гражданина, обратившегося за назначением этой пенсии, выраженные в денежных единицах Российской Федерации и приходившиеся на периоды службы и иной деятельности, включаемые в его стаж муниципальной службы;</w:t>
      </w:r>
      <w:proofErr w:type="gramEnd"/>
    </w:p>
    <w:p w:rsidR="00BA599D" w:rsidRPr="00BA599D" w:rsidRDefault="00BA599D" w:rsidP="00BA599D">
      <w:pPr>
        <w:autoSpaceDE w:val="0"/>
        <w:jc w:val="both"/>
        <w:rPr>
          <w:rFonts w:ascii="font139" w:eastAsia="font139" w:hAnsi="font139" w:cs="font139"/>
          <w:kern w:val="0"/>
          <w:lang w:eastAsia="zh-CN" w:bidi="ru-RU"/>
        </w:rPr>
      </w:pPr>
      <w:r w:rsidRPr="00BA599D">
        <w:rPr>
          <w:rFonts w:eastAsia="font139"/>
          <w:kern w:val="0"/>
          <w:sz w:val="28"/>
          <w:szCs w:val="28"/>
          <w:lang w:eastAsia="zh-CN" w:bidi="ru-RU"/>
        </w:rPr>
        <w:tab/>
      </w:r>
      <w:proofErr w:type="gramStart"/>
      <w:r w:rsidRPr="00BA599D">
        <w:rPr>
          <w:rFonts w:eastAsia="font139"/>
          <w:kern w:val="0"/>
          <w:sz w:val="28"/>
          <w:szCs w:val="28"/>
          <w:lang w:eastAsia="zh-CN" w:bidi="ru-RU"/>
        </w:rPr>
        <w:t xml:space="preserve">оклад денежного содержания - оклад месячного денежного содержания муниципального служащего Чернопенского сельского поселения Костромского муниципального района Костромской области, состоящий из месячного оклада муниципального  служащего в соответствии с замещаемой им должностью муниципальной  службы Чернопенского сельского поселения  (должностной оклад) </w:t>
      </w:r>
      <w:r w:rsidRPr="00BA599D">
        <w:rPr>
          <w:rFonts w:eastAsia="font139"/>
          <w:color w:val="000000"/>
          <w:kern w:val="0"/>
          <w:sz w:val="28"/>
          <w:szCs w:val="28"/>
          <w:lang w:eastAsia="zh-CN" w:bidi="ru-RU"/>
        </w:rPr>
        <w:t>и месячного оклада муниципального  служащего в соответствии с присвоенным ему классным чином муниципальной службы   (оклад за классный чин)</w:t>
      </w:r>
      <w:r w:rsidRPr="00BA599D">
        <w:rPr>
          <w:rFonts w:eastAsia="font139"/>
          <w:kern w:val="0"/>
          <w:sz w:val="28"/>
          <w:szCs w:val="28"/>
          <w:lang w:eastAsia="zh-CN" w:bidi="ru-RU"/>
        </w:rPr>
        <w:t>;</w:t>
      </w:r>
      <w:proofErr w:type="gramEnd"/>
    </w:p>
    <w:p w:rsidR="00BA599D" w:rsidRPr="00BA599D" w:rsidRDefault="00BA599D" w:rsidP="00BA599D">
      <w:pPr>
        <w:autoSpaceDE w:val="0"/>
        <w:jc w:val="both"/>
        <w:rPr>
          <w:rFonts w:ascii="Arial" w:eastAsia="Arial" w:hAnsi="Arial" w:cs="Arial"/>
          <w:kern w:val="0"/>
          <w:szCs w:val="20"/>
          <w:lang w:eastAsia="zh-CN" w:bidi="ru-RU"/>
        </w:rPr>
      </w:pPr>
      <w:r w:rsidRPr="00BA599D">
        <w:rPr>
          <w:rFonts w:eastAsia="Arial"/>
          <w:kern w:val="0"/>
          <w:sz w:val="28"/>
          <w:szCs w:val="28"/>
          <w:lang w:eastAsia="zh-CN" w:bidi="ru-RU"/>
        </w:rPr>
        <w:tab/>
        <w:t>надбавка за выслугу лет - ежемесячная надбавка к должностному окладу муниципального служащего за выслугу лет на муниципальной службе;</w:t>
      </w:r>
    </w:p>
    <w:p w:rsidR="00BA599D" w:rsidRPr="00BA599D" w:rsidRDefault="00BA599D" w:rsidP="00BA599D">
      <w:pPr>
        <w:autoSpaceDE w:val="0"/>
        <w:jc w:val="both"/>
        <w:rPr>
          <w:rFonts w:ascii="Arial" w:eastAsia="Arial" w:hAnsi="Arial" w:cs="Arial"/>
          <w:kern w:val="0"/>
          <w:szCs w:val="20"/>
          <w:lang w:eastAsia="zh-CN" w:bidi="ru-RU"/>
        </w:rPr>
      </w:pPr>
      <w:r w:rsidRPr="00BA599D">
        <w:rPr>
          <w:rFonts w:eastAsia="Arial"/>
          <w:kern w:val="0"/>
          <w:sz w:val="28"/>
          <w:szCs w:val="28"/>
          <w:lang w:eastAsia="zh-CN" w:bidi="ru-RU"/>
        </w:rPr>
        <w:tab/>
      </w:r>
      <w:proofErr w:type="gramStart"/>
      <w:r w:rsidRPr="00BA599D">
        <w:rPr>
          <w:rFonts w:eastAsia="Arial"/>
          <w:kern w:val="0"/>
          <w:sz w:val="28"/>
          <w:szCs w:val="28"/>
          <w:lang w:eastAsia="zh-CN" w:bidi="ru-RU"/>
        </w:rPr>
        <w:t>муниципальные служащие Чернопенского сельского поселения Костромского муниципального района Костромской области - граждане, исполняющие в порядке, определенном правовыми актами Чернопенского сельского поселения Костромского муниципального района Костромской области в соответствии с федеральными законами и законами Костромской области, обязанности по должности муниципальной службы за денежное содержание, выплачиваемое за счет средств местного бюджета, (далее - должности муниципальной службы Чернопенского сельского поселения Костромского муниципального района Костромской области).</w:t>
      </w:r>
      <w:proofErr w:type="gramEnd"/>
    </w:p>
    <w:p w:rsidR="00BA599D" w:rsidRPr="00BA599D" w:rsidRDefault="00BA599D" w:rsidP="00BA599D">
      <w:pPr>
        <w:autoSpaceDE w:val="0"/>
        <w:jc w:val="both"/>
        <w:rPr>
          <w:rFonts w:ascii="font139" w:eastAsia="font139" w:hAnsi="font139" w:cs="font139"/>
          <w:kern w:val="0"/>
          <w:lang w:eastAsia="zh-CN" w:bidi="ru-RU"/>
        </w:rPr>
      </w:pPr>
      <w:r w:rsidRPr="00BA599D">
        <w:rPr>
          <w:rFonts w:eastAsia="Arial"/>
          <w:kern w:val="0"/>
          <w:sz w:val="28"/>
          <w:szCs w:val="28"/>
          <w:lang w:eastAsia="zh-CN" w:bidi="ru-RU"/>
        </w:rPr>
        <w:tab/>
      </w:r>
    </w:p>
    <w:p w:rsidR="00BA599D" w:rsidRPr="00BA599D" w:rsidRDefault="00BA599D" w:rsidP="00BA599D">
      <w:pPr>
        <w:autoSpaceDE w:val="0"/>
        <w:ind w:firstLine="553"/>
        <w:jc w:val="both"/>
        <w:rPr>
          <w:rFonts w:eastAsia="Arial"/>
          <w:kern w:val="0"/>
          <w:sz w:val="28"/>
          <w:szCs w:val="28"/>
          <w:lang w:eastAsia="zh-CN" w:bidi="ru-RU"/>
        </w:rPr>
      </w:pPr>
    </w:p>
    <w:p w:rsidR="00BA599D" w:rsidRPr="00BA599D" w:rsidRDefault="00BA599D" w:rsidP="00BA599D">
      <w:pPr>
        <w:autoSpaceDE w:val="0"/>
        <w:jc w:val="both"/>
        <w:rPr>
          <w:rFonts w:ascii="Arial" w:eastAsia="Arial" w:hAnsi="Arial" w:cs="Arial"/>
          <w:kern w:val="0"/>
          <w:szCs w:val="20"/>
          <w:lang w:eastAsia="zh-CN" w:bidi="ru-RU"/>
        </w:rPr>
      </w:pPr>
      <w:r w:rsidRPr="00BA599D">
        <w:rPr>
          <w:rFonts w:eastAsia="Arial"/>
          <w:kern w:val="0"/>
          <w:sz w:val="24"/>
          <w:lang w:eastAsia="zh-CN" w:bidi="ru-RU"/>
        </w:rPr>
        <w:lastRenderedPageBreak/>
        <w:tab/>
      </w:r>
      <w:r w:rsidRPr="00BA599D">
        <w:rPr>
          <w:rFonts w:eastAsia="Arial"/>
          <w:kern w:val="0"/>
          <w:sz w:val="28"/>
          <w:szCs w:val="28"/>
          <w:lang w:eastAsia="zh-CN" w:bidi="ru-RU"/>
        </w:rPr>
        <w:t>Статья 4. Право на пенсию за выслугу лет</w:t>
      </w:r>
    </w:p>
    <w:p w:rsidR="00BA599D" w:rsidRPr="00BA599D" w:rsidRDefault="00BA599D" w:rsidP="00BA599D">
      <w:pPr>
        <w:autoSpaceDE w:val="0"/>
        <w:ind w:firstLine="553"/>
        <w:jc w:val="both"/>
        <w:rPr>
          <w:rFonts w:eastAsia="Arial"/>
          <w:kern w:val="0"/>
          <w:sz w:val="28"/>
          <w:szCs w:val="28"/>
          <w:lang w:eastAsia="zh-CN" w:bidi="ru-RU"/>
        </w:rPr>
      </w:pPr>
    </w:p>
    <w:p w:rsidR="00BA599D" w:rsidRPr="00BA599D" w:rsidRDefault="00BA599D" w:rsidP="00BA599D">
      <w:pPr>
        <w:widowControl/>
        <w:ind w:firstLine="539"/>
        <w:jc w:val="both"/>
        <w:rPr>
          <w:rFonts w:eastAsia="Times New Roman"/>
          <w:kern w:val="0"/>
          <w:sz w:val="24"/>
          <w:lang w:eastAsia="zh-CN"/>
        </w:rPr>
      </w:pPr>
      <w:r w:rsidRPr="00BA599D">
        <w:rPr>
          <w:rFonts w:eastAsia="Times New Roman"/>
          <w:kern w:val="0"/>
          <w:sz w:val="28"/>
          <w:szCs w:val="28"/>
          <w:lang w:eastAsia="zh-CN"/>
        </w:rPr>
        <w:tab/>
        <w:t>1. Право на пенсию за выслугу лет в соответствии с настоящим Положением имеют  муниципальные служащие Чернопенского сельского поселения Костромского муниципального района Костромской области при наличии условий, предусмотренных настоящим Положением:</w:t>
      </w:r>
    </w:p>
    <w:p w:rsidR="00BA599D" w:rsidRPr="00BA599D" w:rsidRDefault="00BA599D" w:rsidP="00BA599D">
      <w:pPr>
        <w:widowControl/>
        <w:ind w:firstLine="539"/>
        <w:jc w:val="both"/>
        <w:rPr>
          <w:rFonts w:eastAsia="Times New Roman"/>
          <w:kern w:val="0"/>
          <w:sz w:val="24"/>
          <w:lang w:eastAsia="zh-CN"/>
        </w:rPr>
      </w:pPr>
      <w:r w:rsidRPr="00BA599D">
        <w:rPr>
          <w:rFonts w:eastAsia="Arial" w:cs="Arial"/>
          <w:kern w:val="0"/>
          <w:sz w:val="28"/>
          <w:szCs w:val="28"/>
          <w:lang w:eastAsia="zh-CN"/>
        </w:rPr>
        <w:tab/>
      </w:r>
      <w:proofErr w:type="gramStart"/>
      <w:r w:rsidRPr="00BA599D">
        <w:rPr>
          <w:rFonts w:eastAsia="Arial" w:cs="Arial"/>
          <w:kern w:val="0"/>
          <w:sz w:val="28"/>
          <w:szCs w:val="28"/>
          <w:lang w:eastAsia="zh-CN"/>
        </w:rPr>
        <w:t>замещавшие должности муниципальной службы Чернопенского сельского поселения Костромского муниципального района Костромской области на постоянной основе, предусмотренные Реестром муниципальных должностей и муниципальных должностей муниципальной службы в Костромской области до 31 марта 2006 года; Реестром муниципальных должностей муниципальной службы после 31 марта 2006 года;</w:t>
      </w:r>
      <w:proofErr w:type="gramEnd"/>
      <w:r w:rsidRPr="00BA599D">
        <w:rPr>
          <w:rFonts w:eastAsia="Arial" w:cs="Arial"/>
          <w:kern w:val="0"/>
          <w:sz w:val="28"/>
          <w:szCs w:val="28"/>
          <w:lang w:eastAsia="zh-CN"/>
        </w:rPr>
        <w:t xml:space="preserve"> Реестром должностей муниципальной службы в Костромской области после 1 января 2008 года, и в этот период достигших пенсионного возраста или потерявших трудоспособность</w:t>
      </w:r>
      <w:proofErr w:type="gramStart"/>
      <w:r w:rsidRPr="00BA599D">
        <w:rPr>
          <w:rFonts w:eastAsia="Arial" w:cs="Arial"/>
          <w:kern w:val="0"/>
          <w:sz w:val="28"/>
          <w:szCs w:val="28"/>
          <w:lang w:eastAsia="zh-CN"/>
        </w:rPr>
        <w:t xml:space="preserve"> .</w:t>
      </w:r>
      <w:proofErr w:type="gramEnd"/>
      <w:r w:rsidRPr="00BA599D">
        <w:rPr>
          <w:rFonts w:eastAsia="Arial" w:cs="Arial"/>
          <w:kern w:val="0"/>
          <w:sz w:val="28"/>
          <w:szCs w:val="28"/>
          <w:lang w:eastAsia="zh-CN"/>
        </w:rPr>
        <w:t xml:space="preserve"> </w:t>
      </w:r>
    </w:p>
    <w:p w:rsidR="00BA599D" w:rsidRPr="00BA599D" w:rsidRDefault="00BA599D" w:rsidP="00BA599D">
      <w:pPr>
        <w:widowControl/>
        <w:ind w:firstLine="539"/>
        <w:jc w:val="both"/>
        <w:rPr>
          <w:rFonts w:eastAsia="Times New Roman"/>
          <w:kern w:val="0"/>
          <w:sz w:val="24"/>
          <w:lang w:eastAsia="zh-CN"/>
        </w:rPr>
      </w:pPr>
      <w:r w:rsidRPr="00BA599D">
        <w:rPr>
          <w:rFonts w:eastAsia="Times New Roman"/>
          <w:kern w:val="0"/>
          <w:sz w:val="28"/>
          <w:szCs w:val="28"/>
          <w:lang w:eastAsia="zh-CN"/>
        </w:rPr>
        <w:t xml:space="preserve">2. </w:t>
      </w:r>
      <w:proofErr w:type="gramStart"/>
      <w:r w:rsidRPr="00BA599D">
        <w:rPr>
          <w:rFonts w:eastAsia="Times New Roman"/>
          <w:kern w:val="0"/>
          <w:sz w:val="28"/>
          <w:szCs w:val="28"/>
          <w:lang w:eastAsia="zh-CN"/>
        </w:rPr>
        <w:t>Пенсия за выслугу лет в соответствии с настоящим Положением не устанавливается муниципальным служащим Чернопенского сельского поселения Костромского муниципального района, имеющим право на ее получение, которым назначены ежемесячная доплата к страховой пенсии по старости (инвалидности), ежемесячное пожизненное содержание, дополнительное материальное обеспечение, пенсия за выслугу лет в соответствии с законодательством Российской Федерации, Костромской области, иных субъектов Российской Федерации, а также в соответствии</w:t>
      </w:r>
      <w:proofErr w:type="gramEnd"/>
      <w:r w:rsidRPr="00BA599D">
        <w:rPr>
          <w:rFonts w:eastAsia="Times New Roman"/>
          <w:kern w:val="0"/>
          <w:sz w:val="28"/>
          <w:szCs w:val="28"/>
          <w:lang w:eastAsia="zh-CN"/>
        </w:rPr>
        <w:t xml:space="preserve"> с муниципальными правовыми актами, если иное не предусмотрено законодательством.</w:t>
      </w:r>
    </w:p>
    <w:p w:rsidR="00BA599D" w:rsidRPr="00BA599D" w:rsidRDefault="00BA599D" w:rsidP="00BA599D">
      <w:pPr>
        <w:autoSpaceDE w:val="0"/>
        <w:jc w:val="both"/>
        <w:rPr>
          <w:rFonts w:ascii="font139" w:eastAsia="font139" w:hAnsi="font139" w:cs="font139"/>
          <w:kern w:val="0"/>
          <w:lang w:eastAsia="zh-CN" w:bidi="ru-RU"/>
        </w:rPr>
      </w:pPr>
      <w:r w:rsidRPr="00BA599D">
        <w:rPr>
          <w:rFonts w:eastAsia="Times New Roman"/>
          <w:kern w:val="0"/>
          <w:sz w:val="28"/>
          <w:szCs w:val="28"/>
          <w:lang w:eastAsia="zh-CN" w:bidi="ru-RU"/>
        </w:rPr>
        <w:t xml:space="preserve">   </w:t>
      </w:r>
      <w:r w:rsidRPr="00BA599D">
        <w:rPr>
          <w:rFonts w:eastAsia="font139"/>
          <w:kern w:val="0"/>
          <w:sz w:val="28"/>
          <w:szCs w:val="28"/>
          <w:lang w:eastAsia="zh-CN" w:bidi="ru-RU"/>
        </w:rPr>
        <w:t>3. Пенсия за выслугу лет, предусмотренная настоящим Положением, устанавливается и выплачивается независимо от получения накопительной пенсии в соответствии с </w:t>
      </w:r>
      <w:hyperlink r:id="rId10" w:history="1">
        <w:r w:rsidRPr="00BA599D">
          <w:rPr>
            <w:rFonts w:eastAsia="font139"/>
            <w:color w:val="000000"/>
            <w:kern w:val="0"/>
            <w:sz w:val="28"/>
            <w:szCs w:val="28"/>
            <w:bdr w:val="none" w:sz="0" w:space="0" w:color="000000"/>
          </w:rPr>
          <w:t>Федеральным законом от 28 декабря 2013 года N 424-ФЗ "О накопительной пенсии"</w:t>
        </w:r>
      </w:hyperlink>
      <w:r w:rsidRPr="00BA599D">
        <w:rPr>
          <w:rFonts w:eastAsia="font139"/>
          <w:kern w:val="0"/>
          <w:sz w:val="28"/>
          <w:szCs w:val="28"/>
          <w:lang w:eastAsia="zh-CN" w:bidi="ru-RU"/>
        </w:rPr>
        <w:t>.</w:t>
      </w:r>
    </w:p>
    <w:p w:rsidR="00BA599D" w:rsidRPr="00BA599D" w:rsidRDefault="00BA599D" w:rsidP="00BA599D">
      <w:pPr>
        <w:autoSpaceDE w:val="0"/>
        <w:jc w:val="both"/>
        <w:rPr>
          <w:rFonts w:ascii="Arial" w:eastAsia="Arial" w:hAnsi="Arial" w:cs="Arial"/>
          <w:kern w:val="0"/>
          <w:szCs w:val="20"/>
          <w:lang w:eastAsia="zh-CN" w:bidi="ru-RU"/>
        </w:rPr>
      </w:pPr>
      <w:r w:rsidRPr="00BA599D">
        <w:rPr>
          <w:rFonts w:eastAsia="Arial"/>
          <w:kern w:val="0"/>
          <w:sz w:val="24"/>
          <w:lang w:eastAsia="zh-CN" w:bidi="ru-RU"/>
        </w:rPr>
        <w:tab/>
      </w:r>
    </w:p>
    <w:p w:rsidR="00BA599D" w:rsidRPr="00BA599D" w:rsidRDefault="00BA599D" w:rsidP="00BA599D">
      <w:pPr>
        <w:autoSpaceDE w:val="0"/>
        <w:jc w:val="both"/>
        <w:rPr>
          <w:rFonts w:ascii="Arial" w:eastAsia="Arial" w:hAnsi="Arial" w:cs="Arial"/>
          <w:kern w:val="0"/>
          <w:szCs w:val="20"/>
          <w:lang w:eastAsia="zh-CN" w:bidi="ru-RU"/>
        </w:rPr>
      </w:pPr>
      <w:r w:rsidRPr="00BA599D">
        <w:rPr>
          <w:rFonts w:eastAsia="Times New Roman"/>
          <w:kern w:val="0"/>
          <w:sz w:val="24"/>
          <w:lang w:eastAsia="zh-CN" w:bidi="ru-RU"/>
        </w:rPr>
        <w:t xml:space="preserve">            </w:t>
      </w:r>
      <w:r w:rsidRPr="00BA599D">
        <w:rPr>
          <w:rFonts w:eastAsia="Arial"/>
          <w:kern w:val="0"/>
          <w:sz w:val="28"/>
          <w:szCs w:val="28"/>
          <w:lang w:eastAsia="zh-CN" w:bidi="ru-RU"/>
        </w:rPr>
        <w:t>Статья 5. Условия назначения пенсии за выслугу лет</w:t>
      </w:r>
    </w:p>
    <w:p w:rsidR="00BA599D" w:rsidRPr="00BA599D" w:rsidRDefault="00BA599D" w:rsidP="00BA599D">
      <w:pPr>
        <w:autoSpaceDE w:val="0"/>
        <w:ind w:firstLine="553"/>
        <w:jc w:val="both"/>
        <w:rPr>
          <w:rFonts w:eastAsia="Arial"/>
          <w:kern w:val="0"/>
          <w:sz w:val="28"/>
          <w:szCs w:val="28"/>
          <w:lang w:eastAsia="zh-CN" w:bidi="ru-RU"/>
        </w:rPr>
      </w:pPr>
    </w:p>
    <w:p w:rsidR="00BA599D" w:rsidRPr="00BA599D" w:rsidRDefault="00BA599D" w:rsidP="00BA599D">
      <w:pPr>
        <w:autoSpaceDE w:val="0"/>
        <w:jc w:val="both"/>
        <w:rPr>
          <w:rFonts w:ascii="Arial" w:eastAsia="Arial" w:hAnsi="Arial" w:cs="Arial"/>
          <w:kern w:val="0"/>
          <w:szCs w:val="20"/>
          <w:lang w:eastAsia="zh-CN" w:bidi="ru-RU"/>
        </w:rPr>
      </w:pPr>
      <w:r w:rsidRPr="00BA599D">
        <w:rPr>
          <w:rFonts w:eastAsia="Arial"/>
          <w:kern w:val="0"/>
          <w:sz w:val="28"/>
          <w:szCs w:val="28"/>
          <w:lang w:eastAsia="zh-CN" w:bidi="ru-RU"/>
        </w:rPr>
        <w:tab/>
        <w:t xml:space="preserve">1. </w:t>
      </w:r>
      <w:proofErr w:type="gramStart"/>
      <w:r w:rsidRPr="00BA599D">
        <w:rPr>
          <w:rFonts w:eastAsia="Arial"/>
          <w:kern w:val="0"/>
          <w:sz w:val="28"/>
          <w:szCs w:val="28"/>
          <w:lang w:eastAsia="zh-CN" w:bidi="ru-RU"/>
        </w:rPr>
        <w:t>Муниципальные служащие Чернопенского сельского поселения Костромского муниципального района Костромской области при наличии стажа муниципальной службы, продолжительность которого для назначения пенсии за выслугу лет в соответствующем году определяется  согласно приложению к настоящему Положению, и при замещении должности муниципальной службы Чернопенского сельского поселения Костромского муниципального района Костромской области не менее 12 полных месяцев имеют право на пенсию за выслугу лет при увольнении</w:t>
      </w:r>
      <w:proofErr w:type="gramEnd"/>
      <w:r w:rsidRPr="00BA599D">
        <w:rPr>
          <w:rFonts w:eastAsia="Arial"/>
          <w:kern w:val="0"/>
          <w:sz w:val="28"/>
          <w:szCs w:val="28"/>
          <w:lang w:eastAsia="zh-CN" w:bidi="ru-RU"/>
        </w:rPr>
        <w:t xml:space="preserve"> с муниципальной службы по следующим основаниям:</w:t>
      </w:r>
    </w:p>
    <w:p w:rsidR="00BA599D" w:rsidRPr="00BA599D" w:rsidRDefault="00BA599D" w:rsidP="00BA599D">
      <w:pPr>
        <w:autoSpaceDE w:val="0"/>
        <w:jc w:val="both"/>
        <w:rPr>
          <w:rFonts w:ascii="font139" w:eastAsia="font139" w:hAnsi="font139" w:cs="font139"/>
          <w:kern w:val="0"/>
          <w:lang w:eastAsia="zh-CN" w:bidi="ru-RU"/>
        </w:rPr>
      </w:pPr>
      <w:r w:rsidRPr="00BA599D">
        <w:rPr>
          <w:rFonts w:eastAsia="font139"/>
          <w:kern w:val="0"/>
          <w:sz w:val="28"/>
          <w:szCs w:val="28"/>
          <w:lang w:eastAsia="zh-CN" w:bidi="ru-RU"/>
        </w:rPr>
        <w:tab/>
      </w:r>
      <w:proofErr w:type="gramStart"/>
      <w:r w:rsidRPr="00BA599D">
        <w:rPr>
          <w:rFonts w:eastAsia="font139"/>
          <w:kern w:val="0"/>
          <w:sz w:val="28"/>
          <w:szCs w:val="28"/>
          <w:lang w:eastAsia="zh-CN" w:bidi="ru-RU"/>
        </w:rPr>
        <w:t xml:space="preserve">1) ликвидации органов местного самоуправления Чернопенского сельского поселения Костромского муниципального района Костромской </w:t>
      </w:r>
      <w:r w:rsidRPr="00BA599D">
        <w:rPr>
          <w:rFonts w:eastAsia="font139"/>
          <w:kern w:val="0"/>
          <w:sz w:val="28"/>
          <w:szCs w:val="28"/>
          <w:lang w:eastAsia="zh-CN" w:bidi="ru-RU"/>
        </w:rPr>
        <w:lastRenderedPageBreak/>
        <w:t>области, иных муниципальных органов Чернопенского сельского поселения Костромского муниципального района Костромской области, образованных в соответствии с Конституцией Российской Федерации, федеральными и областными законами, Уставом Чернопенского сельского поселения Костромского муниципального района Костромской области, а также по сокращению штата муниципальных служащих в органах местного самоуправления Чернопенского сельского поселения Костромского муниципального</w:t>
      </w:r>
      <w:proofErr w:type="gramEnd"/>
      <w:r w:rsidRPr="00BA599D">
        <w:rPr>
          <w:rFonts w:eastAsia="font139"/>
          <w:kern w:val="0"/>
          <w:sz w:val="28"/>
          <w:szCs w:val="28"/>
          <w:lang w:eastAsia="zh-CN" w:bidi="ru-RU"/>
        </w:rPr>
        <w:t xml:space="preserve"> района Костромской области, их аппаратах, иных муниципальных органах Чернопенского сельского поселения Костромского муниципального района Костромской области, образованных в соответствии с Конституцией Российской Федерации, федеральным и областным законодательством, Уставом Чернопенского сельского поселения Костромского муниципального района Костромской области;</w:t>
      </w:r>
    </w:p>
    <w:p w:rsidR="00BA599D" w:rsidRPr="00BA599D" w:rsidRDefault="00BA599D" w:rsidP="00BA599D">
      <w:pPr>
        <w:autoSpaceDE w:val="0"/>
        <w:jc w:val="both"/>
        <w:rPr>
          <w:rFonts w:ascii="Arial" w:eastAsia="Arial" w:hAnsi="Arial" w:cs="Arial"/>
          <w:kern w:val="0"/>
          <w:szCs w:val="20"/>
          <w:lang w:eastAsia="zh-CN" w:bidi="ru-RU"/>
        </w:rPr>
      </w:pPr>
      <w:r w:rsidRPr="00BA599D">
        <w:rPr>
          <w:rFonts w:eastAsia="Arial"/>
          <w:kern w:val="0"/>
          <w:sz w:val="28"/>
          <w:szCs w:val="28"/>
          <w:lang w:eastAsia="zh-CN" w:bidi="ru-RU"/>
        </w:rPr>
        <w:tab/>
      </w:r>
      <w:proofErr w:type="gramStart"/>
      <w:r w:rsidRPr="00BA599D">
        <w:rPr>
          <w:rFonts w:eastAsia="Arial"/>
          <w:kern w:val="0"/>
          <w:sz w:val="28"/>
          <w:szCs w:val="28"/>
          <w:lang w:eastAsia="zh-CN" w:bidi="ru-RU"/>
        </w:rPr>
        <w:t>2) увольнение с должностей, учреждаемых в установленном законодательством Российской Федерации и Костромской области порядке для непосредственного обеспечения исполнения полномочий лиц, замещающих муниципальные должности Чернопенского сельского поселения Костромского муниципального района Костромской области, в связи с прекращением этими лицами своих полномочий;</w:t>
      </w:r>
      <w:proofErr w:type="gramEnd"/>
    </w:p>
    <w:p w:rsidR="00BA599D" w:rsidRPr="00BA599D" w:rsidRDefault="00BA599D" w:rsidP="00BA599D">
      <w:pPr>
        <w:autoSpaceDE w:val="0"/>
        <w:ind w:firstLine="553"/>
        <w:jc w:val="both"/>
        <w:rPr>
          <w:rFonts w:ascii="Arial" w:eastAsia="Arial" w:hAnsi="Arial" w:cs="Arial"/>
          <w:kern w:val="0"/>
          <w:szCs w:val="20"/>
          <w:lang w:eastAsia="zh-CN" w:bidi="ru-RU"/>
        </w:rPr>
      </w:pPr>
      <w:r w:rsidRPr="00BA599D">
        <w:rPr>
          <w:rFonts w:eastAsia="Arial"/>
          <w:kern w:val="0"/>
          <w:sz w:val="28"/>
          <w:szCs w:val="28"/>
          <w:lang w:eastAsia="zh-CN" w:bidi="ru-RU"/>
        </w:rPr>
        <w:tab/>
        <w:t>3) достижение предельного возраста, установленного законодательством для замещения должности муниципальной службы Чернопенского сельского поселения Костромского муниципального района Костромской области;</w:t>
      </w:r>
    </w:p>
    <w:p w:rsidR="00BA599D" w:rsidRPr="00BA599D" w:rsidRDefault="00BA599D" w:rsidP="00BA599D">
      <w:pPr>
        <w:autoSpaceDE w:val="0"/>
        <w:ind w:firstLine="553"/>
        <w:jc w:val="both"/>
        <w:rPr>
          <w:rFonts w:ascii="Arial" w:eastAsia="Arial" w:hAnsi="Arial" w:cs="Arial"/>
          <w:kern w:val="0"/>
          <w:szCs w:val="20"/>
          <w:lang w:eastAsia="zh-CN" w:bidi="ru-RU"/>
        </w:rPr>
      </w:pPr>
      <w:r w:rsidRPr="00BA599D">
        <w:rPr>
          <w:rFonts w:eastAsia="Arial"/>
          <w:kern w:val="0"/>
          <w:sz w:val="28"/>
          <w:szCs w:val="28"/>
          <w:lang w:eastAsia="zh-CN" w:bidi="ru-RU"/>
        </w:rPr>
        <w:tab/>
        <w:t>4) обнаружившемуся несоответствию замещаемой должности муниципальной службы Чернопенского сельского поселения Костромского муниципального района Костромской области:</w:t>
      </w:r>
    </w:p>
    <w:p w:rsidR="00BA599D" w:rsidRPr="00BA599D" w:rsidRDefault="00BA599D" w:rsidP="00BA599D">
      <w:pPr>
        <w:autoSpaceDE w:val="0"/>
        <w:ind w:firstLine="553"/>
        <w:jc w:val="both"/>
        <w:rPr>
          <w:rFonts w:ascii="Arial" w:eastAsia="Arial" w:hAnsi="Arial" w:cs="Arial"/>
          <w:kern w:val="0"/>
          <w:szCs w:val="20"/>
          <w:lang w:eastAsia="zh-CN" w:bidi="ru-RU"/>
        </w:rPr>
      </w:pPr>
      <w:r w:rsidRPr="00BA599D">
        <w:rPr>
          <w:rFonts w:eastAsia="Arial"/>
          <w:kern w:val="0"/>
          <w:sz w:val="28"/>
          <w:szCs w:val="28"/>
          <w:lang w:eastAsia="zh-CN" w:bidi="ru-RU"/>
        </w:rPr>
        <w:tab/>
        <w:t>а) вследствие состояния здоровья, препятствующему продолжению муниципальной службы Чернопенского сельского поселения Костромского муниципального района Костромской области;</w:t>
      </w:r>
    </w:p>
    <w:p w:rsidR="00BA599D" w:rsidRPr="00BA599D" w:rsidRDefault="00BA599D" w:rsidP="00BA599D">
      <w:pPr>
        <w:autoSpaceDE w:val="0"/>
        <w:ind w:firstLine="553"/>
        <w:jc w:val="both"/>
        <w:rPr>
          <w:rFonts w:ascii="font139" w:eastAsia="font139" w:hAnsi="font139" w:cs="font139"/>
          <w:kern w:val="0"/>
          <w:lang w:eastAsia="zh-CN" w:bidi="ru-RU"/>
        </w:rPr>
      </w:pPr>
      <w:r w:rsidRPr="00BA599D">
        <w:rPr>
          <w:rFonts w:eastAsia="font139"/>
          <w:kern w:val="0"/>
          <w:sz w:val="28"/>
          <w:szCs w:val="28"/>
          <w:lang w:eastAsia="zh-CN" w:bidi="ru-RU"/>
        </w:rPr>
        <w:tab/>
        <w:t>б) вследствие недостаточной квалификации, подтвержденной результатами аттестации;</w:t>
      </w:r>
    </w:p>
    <w:p w:rsidR="00BA599D" w:rsidRPr="00BA599D" w:rsidRDefault="00BA599D" w:rsidP="00BA599D">
      <w:pPr>
        <w:autoSpaceDE w:val="0"/>
        <w:ind w:firstLine="553"/>
        <w:jc w:val="both"/>
        <w:rPr>
          <w:rFonts w:ascii="Arial" w:eastAsia="Arial" w:hAnsi="Arial" w:cs="Arial"/>
          <w:kern w:val="0"/>
          <w:szCs w:val="20"/>
          <w:lang w:eastAsia="zh-CN" w:bidi="ru-RU"/>
        </w:rPr>
      </w:pPr>
      <w:r w:rsidRPr="00BA599D">
        <w:rPr>
          <w:rFonts w:eastAsia="Arial"/>
          <w:kern w:val="0"/>
          <w:sz w:val="28"/>
          <w:szCs w:val="28"/>
          <w:lang w:eastAsia="zh-CN" w:bidi="ru-RU"/>
        </w:rPr>
        <w:tab/>
        <w:t>5) увольнению по соглашению сторон;</w:t>
      </w:r>
    </w:p>
    <w:p w:rsidR="00BA599D" w:rsidRPr="00BA599D" w:rsidRDefault="00BA599D" w:rsidP="00BA599D">
      <w:pPr>
        <w:autoSpaceDE w:val="0"/>
        <w:ind w:firstLine="553"/>
        <w:jc w:val="both"/>
        <w:rPr>
          <w:rFonts w:ascii="Arial" w:eastAsia="Arial" w:hAnsi="Arial" w:cs="Arial"/>
          <w:kern w:val="0"/>
          <w:szCs w:val="20"/>
          <w:lang w:eastAsia="zh-CN" w:bidi="ru-RU"/>
        </w:rPr>
      </w:pPr>
      <w:r w:rsidRPr="00BA599D">
        <w:rPr>
          <w:rFonts w:eastAsia="Arial"/>
          <w:kern w:val="0"/>
          <w:sz w:val="28"/>
          <w:szCs w:val="28"/>
          <w:lang w:eastAsia="zh-CN" w:bidi="ru-RU"/>
        </w:rPr>
        <w:tab/>
        <w:t xml:space="preserve">6) истечение срока срочного трудового договора (контракта); </w:t>
      </w:r>
    </w:p>
    <w:p w:rsidR="00BA599D" w:rsidRPr="00BA599D" w:rsidRDefault="00BA599D" w:rsidP="00BA599D">
      <w:pPr>
        <w:autoSpaceDE w:val="0"/>
        <w:ind w:firstLine="553"/>
        <w:jc w:val="both"/>
        <w:rPr>
          <w:rFonts w:ascii="Arial" w:eastAsia="Arial" w:hAnsi="Arial" w:cs="Arial"/>
          <w:kern w:val="0"/>
          <w:szCs w:val="20"/>
          <w:lang w:eastAsia="zh-CN" w:bidi="ru-RU"/>
        </w:rPr>
      </w:pPr>
      <w:r w:rsidRPr="00BA599D">
        <w:rPr>
          <w:rFonts w:eastAsia="Arial"/>
          <w:kern w:val="0"/>
          <w:sz w:val="28"/>
          <w:szCs w:val="28"/>
          <w:lang w:eastAsia="zh-CN" w:bidi="ru-RU"/>
        </w:rPr>
        <w:tab/>
        <w:t>7) расторжение трудового договора (контракта) по инициативе муниципального служащего;</w:t>
      </w:r>
    </w:p>
    <w:p w:rsidR="00BA599D" w:rsidRPr="00BA599D" w:rsidRDefault="00BA599D" w:rsidP="00BA599D">
      <w:pPr>
        <w:autoSpaceDE w:val="0"/>
        <w:ind w:firstLine="553"/>
        <w:jc w:val="both"/>
        <w:rPr>
          <w:rFonts w:ascii="Arial" w:eastAsia="Arial" w:hAnsi="Arial" w:cs="Arial"/>
          <w:kern w:val="0"/>
          <w:szCs w:val="20"/>
          <w:lang w:eastAsia="zh-CN" w:bidi="ru-RU"/>
        </w:rPr>
      </w:pPr>
      <w:r w:rsidRPr="00BA599D">
        <w:rPr>
          <w:rFonts w:eastAsia="Arial"/>
          <w:kern w:val="0"/>
          <w:sz w:val="28"/>
          <w:szCs w:val="28"/>
          <w:lang w:eastAsia="zh-CN" w:bidi="ru-RU"/>
        </w:rPr>
        <w:tab/>
        <w:t>8) отказ муниципального служащего от предложенной для замещения иной должности муниципальной службы Чернопенского сельского поселения Костромского муниципального района Костромской области в связи с изменением существенных условий трудового договора (контракта);</w:t>
      </w:r>
    </w:p>
    <w:p w:rsidR="00BA599D" w:rsidRPr="00BA599D" w:rsidRDefault="00BA599D" w:rsidP="00BA599D">
      <w:pPr>
        <w:autoSpaceDE w:val="0"/>
        <w:ind w:firstLine="553"/>
        <w:jc w:val="both"/>
        <w:rPr>
          <w:rFonts w:ascii="Arial" w:eastAsia="Arial" w:hAnsi="Arial" w:cs="Arial"/>
          <w:kern w:val="0"/>
          <w:szCs w:val="20"/>
          <w:lang w:eastAsia="zh-CN" w:bidi="ru-RU"/>
        </w:rPr>
      </w:pPr>
      <w:r w:rsidRPr="00BA599D">
        <w:rPr>
          <w:rFonts w:eastAsia="Arial"/>
          <w:kern w:val="0"/>
          <w:sz w:val="28"/>
          <w:szCs w:val="28"/>
          <w:lang w:eastAsia="zh-CN" w:bidi="ru-RU"/>
        </w:rPr>
        <w:tab/>
        <w:t xml:space="preserve">9) отказ муниципального служащего от перевода на иную должность муниципальной службы Чернопенского сельского поселения Костромского муниципального района Костромской области по состоянию здоровья в </w:t>
      </w:r>
      <w:r w:rsidRPr="00BA599D">
        <w:rPr>
          <w:rFonts w:eastAsia="Arial"/>
          <w:kern w:val="0"/>
          <w:sz w:val="28"/>
          <w:szCs w:val="28"/>
          <w:lang w:eastAsia="zh-CN" w:bidi="ru-RU"/>
        </w:rPr>
        <w:lastRenderedPageBreak/>
        <w:t>соответствии с медицинским заключением либо отсутствие такой должности в том же органе местного самоуправления Чернопенского сельского поселения Костромского муниципального района Костромской области;</w:t>
      </w:r>
    </w:p>
    <w:p w:rsidR="00BA599D" w:rsidRPr="00BA599D" w:rsidRDefault="00BA599D" w:rsidP="00BA599D">
      <w:pPr>
        <w:autoSpaceDE w:val="0"/>
        <w:ind w:firstLine="553"/>
        <w:jc w:val="both"/>
        <w:rPr>
          <w:rFonts w:ascii="Arial" w:eastAsia="Arial" w:hAnsi="Arial" w:cs="Arial"/>
          <w:kern w:val="0"/>
          <w:szCs w:val="20"/>
          <w:lang w:eastAsia="zh-CN" w:bidi="ru-RU"/>
        </w:rPr>
      </w:pPr>
      <w:r w:rsidRPr="00BA599D">
        <w:rPr>
          <w:rFonts w:eastAsia="Arial"/>
          <w:kern w:val="0"/>
          <w:sz w:val="28"/>
          <w:szCs w:val="28"/>
          <w:lang w:eastAsia="zh-CN" w:bidi="ru-RU"/>
        </w:rPr>
        <w:tab/>
        <w:t>10) отказ муниципального служащего от перевода в другую местность вместе с органом местного самоуправления Чернопенского сельского поселения Костромского муниципального района Костромской области;</w:t>
      </w:r>
    </w:p>
    <w:p w:rsidR="00BA599D" w:rsidRPr="00BA599D" w:rsidRDefault="00BA599D" w:rsidP="00BA599D">
      <w:pPr>
        <w:autoSpaceDE w:val="0"/>
        <w:ind w:firstLine="553"/>
        <w:jc w:val="both"/>
        <w:rPr>
          <w:rFonts w:ascii="Arial" w:eastAsia="Arial" w:hAnsi="Arial" w:cs="Arial"/>
          <w:kern w:val="0"/>
          <w:szCs w:val="20"/>
          <w:lang w:eastAsia="zh-CN" w:bidi="ru-RU"/>
        </w:rPr>
      </w:pPr>
      <w:r w:rsidRPr="00BA599D">
        <w:rPr>
          <w:rFonts w:eastAsia="Arial"/>
          <w:kern w:val="0"/>
          <w:sz w:val="28"/>
          <w:szCs w:val="28"/>
          <w:lang w:eastAsia="zh-CN" w:bidi="ru-RU"/>
        </w:rPr>
        <w:tab/>
        <w:t>11) в связи с восстановлением на службе муниципального служащего, ранее замещавшего эту должность муниципальной службы Чернопенского сельского поселения Костромского муниципального района Костромской области, по решению государственной инспекции труда или суда;</w:t>
      </w:r>
    </w:p>
    <w:p w:rsidR="00BA599D" w:rsidRPr="00BA599D" w:rsidRDefault="00BA599D" w:rsidP="00BA599D">
      <w:pPr>
        <w:autoSpaceDE w:val="0"/>
        <w:ind w:firstLine="553"/>
        <w:jc w:val="both"/>
        <w:rPr>
          <w:rFonts w:ascii="font139" w:eastAsia="font139" w:hAnsi="font139" w:cs="font139"/>
          <w:kern w:val="0"/>
          <w:lang w:eastAsia="zh-CN" w:bidi="ru-RU"/>
        </w:rPr>
      </w:pPr>
      <w:r w:rsidRPr="00BA599D">
        <w:rPr>
          <w:rFonts w:eastAsia="font139"/>
          <w:kern w:val="0"/>
          <w:sz w:val="28"/>
          <w:szCs w:val="28"/>
          <w:lang w:eastAsia="zh-CN" w:bidi="ru-RU"/>
        </w:rPr>
        <w:tab/>
      </w:r>
      <w:proofErr w:type="gramStart"/>
      <w:r w:rsidRPr="00BA599D">
        <w:rPr>
          <w:rFonts w:eastAsia="font139"/>
          <w:kern w:val="0"/>
          <w:sz w:val="28"/>
          <w:szCs w:val="28"/>
          <w:lang w:eastAsia="zh-CN" w:bidi="ru-RU"/>
        </w:rPr>
        <w:t>12) в связи с избранием или назначением муниципального служащего на государственную должность Российской Федерации, государственную должность субъекта Российской Федерации или муниципальную должность, либо избранием муниципального служащего на оплачиваемую выборную должность в органе профессионального союза, в том числе в выборном органе первичной профсоюзной организации, созданной в органе местного самоуправления  Чернопенского сельского поселения Костромского муниципального района Костромской области;</w:t>
      </w:r>
      <w:proofErr w:type="gramEnd"/>
    </w:p>
    <w:p w:rsidR="00BA599D" w:rsidRPr="00BA599D" w:rsidRDefault="00BA599D" w:rsidP="00BA599D">
      <w:pPr>
        <w:autoSpaceDE w:val="0"/>
        <w:ind w:firstLine="553"/>
        <w:jc w:val="both"/>
        <w:rPr>
          <w:rFonts w:ascii="Arial" w:eastAsia="Arial" w:hAnsi="Arial" w:cs="Arial"/>
          <w:kern w:val="0"/>
          <w:szCs w:val="20"/>
          <w:lang w:eastAsia="zh-CN" w:bidi="ru-RU"/>
        </w:rPr>
      </w:pPr>
      <w:r w:rsidRPr="00BA599D">
        <w:rPr>
          <w:rFonts w:eastAsia="Arial"/>
          <w:kern w:val="0"/>
          <w:sz w:val="28"/>
          <w:szCs w:val="28"/>
          <w:lang w:eastAsia="zh-CN" w:bidi="ru-RU"/>
        </w:rPr>
        <w:tab/>
        <w:t>13) в связи с наступлением чрезвычайных обстоятельств, препятствующих продолжению отношений, связанных с муниципальной службой (военных действий, катастрофы, стихийного бедствия, крупной аварии, эпидемии и других чрезвычайных обстоятельств), если данное обстоятельство признано чрезвычайным решением Президента Российской Федерации или органа государственной власти соответствующего субъекта Российской Федерации;</w:t>
      </w:r>
    </w:p>
    <w:p w:rsidR="00BA599D" w:rsidRPr="00BA599D" w:rsidRDefault="00BA599D" w:rsidP="00BA599D">
      <w:pPr>
        <w:autoSpaceDE w:val="0"/>
        <w:ind w:firstLine="553"/>
        <w:jc w:val="both"/>
        <w:rPr>
          <w:rFonts w:ascii="Arial" w:eastAsia="Arial" w:hAnsi="Arial" w:cs="Arial"/>
          <w:kern w:val="0"/>
          <w:szCs w:val="20"/>
          <w:lang w:eastAsia="zh-CN" w:bidi="ru-RU"/>
        </w:rPr>
      </w:pPr>
      <w:r w:rsidRPr="00BA599D">
        <w:rPr>
          <w:rFonts w:eastAsia="Arial"/>
          <w:kern w:val="0"/>
          <w:sz w:val="28"/>
          <w:szCs w:val="28"/>
          <w:lang w:eastAsia="zh-CN" w:bidi="ru-RU"/>
        </w:rPr>
        <w:tab/>
        <w:t xml:space="preserve">2. </w:t>
      </w:r>
      <w:proofErr w:type="gramStart"/>
      <w:r w:rsidRPr="00BA599D">
        <w:rPr>
          <w:rFonts w:eastAsia="Arial"/>
          <w:kern w:val="0"/>
          <w:sz w:val="28"/>
          <w:szCs w:val="28"/>
          <w:lang w:eastAsia="zh-CN" w:bidi="ru-RU"/>
        </w:rPr>
        <w:t>Муниципальные служащие, уволенные с муниципальной службы Чернопенского сельского поселения Костромского муниципального района Костромской области по основаниям, предусмотренным пунктами 3, подпунктом «б» пункта 4, пунктом 5, пунктом 6 (за исключением случаев истечения срока действия срочного трудового договора (контракта) в связи с истечением установленного срока полномочий муниципального служащего, замещавшего должность муниципальной службы категории высшей группы должностей), пунктами 7-9, 13 части 1 настоящей</w:t>
      </w:r>
      <w:proofErr w:type="gramEnd"/>
      <w:r w:rsidRPr="00BA599D">
        <w:rPr>
          <w:rFonts w:eastAsia="Arial"/>
          <w:kern w:val="0"/>
          <w:sz w:val="28"/>
          <w:szCs w:val="28"/>
          <w:lang w:eastAsia="zh-CN" w:bidi="ru-RU"/>
        </w:rPr>
        <w:t xml:space="preserve"> статьи, имеют право на пенсию за выслугу лет, если на момент освобождения от должности они имели право на страховую пенсию по старости (инвалидности) и непосредственно перед увольнением замещали должности муниципальной службы Чернопенского сельского поселения Костромского муниципального района Костромской области не менее </w:t>
      </w:r>
      <w:proofErr w:type="gramStart"/>
      <w:r w:rsidRPr="00BA599D">
        <w:rPr>
          <w:rFonts w:eastAsia="Arial"/>
          <w:kern w:val="0"/>
          <w:sz w:val="28"/>
          <w:szCs w:val="28"/>
          <w:lang w:eastAsia="zh-CN" w:bidi="ru-RU"/>
        </w:rPr>
        <w:t>12 полных месяцев</w:t>
      </w:r>
      <w:proofErr w:type="gramEnd"/>
      <w:r w:rsidRPr="00BA599D">
        <w:rPr>
          <w:rFonts w:eastAsia="Arial"/>
          <w:kern w:val="0"/>
          <w:sz w:val="28"/>
          <w:szCs w:val="28"/>
          <w:lang w:eastAsia="zh-CN" w:bidi="ru-RU"/>
        </w:rPr>
        <w:t xml:space="preserve"> </w:t>
      </w:r>
    </w:p>
    <w:p w:rsidR="00BA599D" w:rsidRPr="00BA599D" w:rsidRDefault="00BA599D" w:rsidP="00BA599D">
      <w:pPr>
        <w:autoSpaceDE w:val="0"/>
        <w:jc w:val="both"/>
        <w:rPr>
          <w:rFonts w:ascii="font139" w:eastAsia="font139" w:hAnsi="font139" w:cs="font139"/>
          <w:kern w:val="0"/>
          <w:lang w:eastAsia="zh-CN" w:bidi="ru-RU"/>
        </w:rPr>
      </w:pPr>
      <w:r w:rsidRPr="00BA599D">
        <w:rPr>
          <w:rFonts w:eastAsia="font139"/>
          <w:kern w:val="0"/>
          <w:sz w:val="28"/>
          <w:szCs w:val="28"/>
          <w:lang w:eastAsia="zh-CN" w:bidi="ru-RU"/>
        </w:rPr>
        <w:tab/>
        <w:t xml:space="preserve">3. </w:t>
      </w:r>
      <w:proofErr w:type="gramStart"/>
      <w:r w:rsidRPr="00BA599D">
        <w:rPr>
          <w:rFonts w:eastAsia="font139"/>
          <w:kern w:val="0"/>
          <w:sz w:val="28"/>
          <w:szCs w:val="28"/>
          <w:lang w:eastAsia="zh-CN" w:bidi="ru-RU"/>
        </w:rPr>
        <w:t xml:space="preserve">Муниципальные служащие, уволенные с муниципальной службы Чернопенского сельского поселения Костромского муниципального района Костромской области по основаниям, предусмотренным пунктами 1, 2, подпунктом «а» пункта 4, пунктом 6 (в случае истечения срока действия </w:t>
      </w:r>
      <w:r w:rsidRPr="00BA599D">
        <w:rPr>
          <w:rFonts w:eastAsia="font139"/>
          <w:kern w:val="0"/>
          <w:sz w:val="28"/>
          <w:szCs w:val="28"/>
          <w:lang w:eastAsia="zh-CN" w:bidi="ru-RU"/>
        </w:rPr>
        <w:lastRenderedPageBreak/>
        <w:t xml:space="preserve">срочного трудового договора (контракта) в связи с истечением </w:t>
      </w:r>
      <w:r w:rsidRPr="00BA599D">
        <w:rPr>
          <w:rFonts w:eastAsia="Arial"/>
          <w:kern w:val="0"/>
          <w:sz w:val="28"/>
          <w:szCs w:val="28"/>
          <w:lang w:eastAsia="zh-CN" w:bidi="ru-RU"/>
        </w:rPr>
        <w:t>установленного срока полномочий муниципального служащего, замещавшего должность муниципальной службы категории высшей группы должностей</w:t>
      </w:r>
      <w:r w:rsidRPr="00BA599D">
        <w:rPr>
          <w:rFonts w:eastAsia="font139"/>
          <w:kern w:val="0"/>
          <w:sz w:val="28"/>
          <w:szCs w:val="28"/>
          <w:lang w:eastAsia="zh-CN" w:bidi="ru-RU"/>
        </w:rPr>
        <w:t>), пунктами 10-12 части 1 настоящей статьи, имеют право</w:t>
      </w:r>
      <w:proofErr w:type="gramEnd"/>
      <w:r w:rsidRPr="00BA599D">
        <w:rPr>
          <w:rFonts w:eastAsia="font139"/>
          <w:kern w:val="0"/>
          <w:sz w:val="28"/>
          <w:szCs w:val="28"/>
          <w:lang w:eastAsia="zh-CN" w:bidi="ru-RU"/>
        </w:rPr>
        <w:t xml:space="preserve"> на пенсию за выслугу лет, если непосредственно перед увольнением они замещали должности муниципальной службы Чернопенского сельского поселения Костромского муниципального района Костромской области не менее </w:t>
      </w:r>
      <w:proofErr w:type="gramStart"/>
      <w:r w:rsidRPr="00BA599D">
        <w:rPr>
          <w:rFonts w:eastAsia="font139"/>
          <w:kern w:val="0"/>
          <w:sz w:val="28"/>
          <w:szCs w:val="28"/>
          <w:lang w:eastAsia="zh-CN" w:bidi="ru-RU"/>
        </w:rPr>
        <w:t>одного полного месяца</w:t>
      </w:r>
      <w:proofErr w:type="gramEnd"/>
      <w:r w:rsidRPr="00BA599D">
        <w:rPr>
          <w:rFonts w:eastAsia="font139"/>
          <w:kern w:val="0"/>
          <w:sz w:val="28"/>
          <w:szCs w:val="28"/>
          <w:lang w:eastAsia="zh-CN" w:bidi="ru-RU"/>
        </w:rPr>
        <w:t>, при этом суммарная продолжительность замещения таких должностей составляет не менее 12 полных месяцев.</w:t>
      </w:r>
    </w:p>
    <w:p w:rsidR="00BA599D" w:rsidRPr="00BA599D" w:rsidRDefault="00BA599D" w:rsidP="00BA599D">
      <w:pPr>
        <w:autoSpaceDE w:val="0"/>
        <w:jc w:val="both"/>
        <w:rPr>
          <w:rFonts w:ascii="font139" w:eastAsia="font139" w:hAnsi="font139" w:cs="font139"/>
          <w:kern w:val="0"/>
          <w:lang w:eastAsia="zh-CN" w:bidi="ru-RU"/>
        </w:rPr>
      </w:pPr>
      <w:r w:rsidRPr="00BA599D">
        <w:rPr>
          <w:rFonts w:ascii="font139" w:eastAsia="font139" w:hAnsi="font139" w:cs="font139"/>
          <w:kern w:val="0"/>
          <w:lang w:eastAsia="zh-CN" w:bidi="ru-RU"/>
        </w:rPr>
        <w:tab/>
      </w:r>
      <w:r w:rsidRPr="00BA599D">
        <w:rPr>
          <w:rFonts w:eastAsia="font139"/>
          <w:kern w:val="0"/>
          <w:sz w:val="28"/>
          <w:szCs w:val="28"/>
          <w:lang w:eastAsia="zh-CN" w:bidi="ru-RU"/>
        </w:rPr>
        <w:t>4. Пенсия за выслугу лет устанавливается в дополнение к страховой  пенсии по старости (инвалидности), назначенной в соответствии с Федеральным законом "О страховых пенсиях" либо досрочно назначенной пенсии в соответствии с </w:t>
      </w:r>
      <w:hyperlink r:id="rId11" w:history="1">
        <w:r w:rsidRPr="00BA599D">
          <w:rPr>
            <w:rFonts w:eastAsia="font139"/>
            <w:color w:val="000000"/>
            <w:kern w:val="0"/>
            <w:sz w:val="28"/>
            <w:szCs w:val="28"/>
            <w:bdr w:val="none" w:sz="0" w:space="0" w:color="000000"/>
          </w:rPr>
          <w:t>Законом Российской Федерации "О занятости населения в Российской Федерации"</w:t>
        </w:r>
      </w:hyperlink>
      <w:r w:rsidRPr="00BA599D">
        <w:rPr>
          <w:rFonts w:eastAsia="font139"/>
          <w:kern w:val="0"/>
          <w:sz w:val="28"/>
          <w:szCs w:val="28"/>
          <w:lang w:eastAsia="zh-CN" w:bidi="ru-RU"/>
        </w:rPr>
        <w:t>, и выплачивается одновременно с ней.</w:t>
      </w:r>
    </w:p>
    <w:p w:rsidR="00BA599D" w:rsidRPr="00BA599D" w:rsidRDefault="00BA599D" w:rsidP="00BA599D">
      <w:pPr>
        <w:autoSpaceDE w:val="0"/>
        <w:jc w:val="both"/>
        <w:rPr>
          <w:rFonts w:ascii="Arial" w:eastAsia="Arial" w:hAnsi="Arial" w:cs="Arial"/>
          <w:kern w:val="0"/>
          <w:szCs w:val="20"/>
          <w:lang w:eastAsia="zh-CN" w:bidi="ru-RU"/>
        </w:rPr>
      </w:pPr>
      <w:r w:rsidRPr="00BA599D">
        <w:rPr>
          <w:rFonts w:eastAsia="Arial"/>
          <w:kern w:val="0"/>
          <w:sz w:val="28"/>
          <w:szCs w:val="28"/>
          <w:lang w:eastAsia="zh-CN" w:bidi="ru-RU"/>
        </w:rPr>
        <w:tab/>
        <w:t xml:space="preserve">5. </w:t>
      </w:r>
      <w:proofErr w:type="gramStart"/>
      <w:r w:rsidRPr="00BA599D">
        <w:rPr>
          <w:rFonts w:eastAsia="Arial"/>
          <w:kern w:val="0"/>
          <w:sz w:val="28"/>
          <w:szCs w:val="28"/>
          <w:lang w:eastAsia="zh-CN" w:bidi="ru-RU"/>
        </w:rPr>
        <w:t>Пенсия за выслугу лет не выплачивается в период прохождения государственной службы Российской Федерации, при замещении государственной должности Российской Федерации, государственной должности субъекта Российской Федерации, муниципальной должности, замещаемой на постоянной основе, должности муниципальной службы, а также в период работы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 договорами Российской Федерации осуществляются назначение</w:t>
      </w:r>
      <w:proofErr w:type="gramEnd"/>
      <w:r w:rsidRPr="00BA599D">
        <w:rPr>
          <w:rFonts w:eastAsia="Arial"/>
          <w:kern w:val="0"/>
          <w:sz w:val="28"/>
          <w:szCs w:val="28"/>
          <w:lang w:eastAsia="zh-CN" w:bidi="ru-RU"/>
        </w:rPr>
        <w:t xml:space="preserve"> и выплата пенсий за выслугу лет в порядке и на условиях, которые установлены для федеральных государственных (гражданских) служащих. При последующем увольнении с государственной службы Российской Федерации или освобождении от указанных должностей выплата пенсии за выслугу лет возобновляется со дня, следующего за днем увольнения с указанной службы или освобождения от указанных должностей гражданина, обратившегося с заявлением о ее возобновлении.</w:t>
      </w:r>
    </w:p>
    <w:p w:rsidR="00BA599D" w:rsidRPr="00BA599D" w:rsidRDefault="00BA599D" w:rsidP="00BA599D">
      <w:pPr>
        <w:autoSpaceDE w:val="0"/>
        <w:ind w:firstLine="553"/>
        <w:jc w:val="both"/>
        <w:rPr>
          <w:rFonts w:ascii="Arial" w:eastAsia="Arial" w:hAnsi="Arial" w:cs="Arial"/>
          <w:kern w:val="0"/>
          <w:szCs w:val="20"/>
          <w:lang w:eastAsia="zh-CN" w:bidi="ru-RU"/>
        </w:rPr>
      </w:pPr>
      <w:r w:rsidRPr="00BA599D">
        <w:rPr>
          <w:rFonts w:eastAsia="Times New Roman"/>
          <w:kern w:val="0"/>
          <w:sz w:val="28"/>
          <w:szCs w:val="28"/>
          <w:lang w:eastAsia="zh-CN" w:bidi="ru-RU"/>
        </w:rPr>
        <w:t xml:space="preserve">   </w:t>
      </w:r>
      <w:r w:rsidRPr="00BA599D">
        <w:rPr>
          <w:rFonts w:eastAsia="Arial"/>
          <w:kern w:val="0"/>
          <w:sz w:val="28"/>
          <w:szCs w:val="28"/>
          <w:lang w:eastAsia="zh-CN" w:bidi="ru-RU"/>
        </w:rPr>
        <w:t xml:space="preserve">6. </w:t>
      </w:r>
      <w:r w:rsidRPr="00BA599D">
        <w:rPr>
          <w:rFonts w:eastAsia="Arial"/>
          <w:color w:val="000000"/>
          <w:spacing w:val="-10"/>
          <w:sz w:val="28"/>
          <w:szCs w:val="28"/>
          <w:lang w:eastAsia="ru-RU"/>
        </w:rPr>
        <w:t xml:space="preserve">Условия предоставления права на пенсию  муниципальным служащим за счет средств  местных бюджетов определяются актами органов местного самоуправления. </w:t>
      </w:r>
      <w:proofErr w:type="gramStart"/>
      <w:r w:rsidRPr="00BA599D">
        <w:rPr>
          <w:rFonts w:eastAsia="Arial"/>
          <w:color w:val="000000"/>
          <w:spacing w:val="-10"/>
          <w:sz w:val="28"/>
          <w:szCs w:val="28"/>
          <w:lang w:eastAsia="ru-RU"/>
        </w:rPr>
        <w:t>При этом  муниципальные служащие имеют право на пенсию за выслугу лет, устанавливаемую к страховой пенсии по старости (инвалидности), назначенной в соответствии с Федеральным законом "О страховых пенсиях" либо досрочно назначенной в соответствии с законом  Российской Федерации от 19 апреля 1991 года N 1032-1 "О занятости населения в Российской Федерации", при наличии стажа   муниципальной службы, минимальная продолжительность которого для назначения пенсии</w:t>
      </w:r>
      <w:proofErr w:type="gramEnd"/>
      <w:r w:rsidRPr="00BA599D">
        <w:rPr>
          <w:rFonts w:eastAsia="Arial"/>
          <w:color w:val="000000"/>
          <w:spacing w:val="-10"/>
          <w:sz w:val="28"/>
          <w:szCs w:val="28"/>
          <w:lang w:eastAsia="ru-RU"/>
        </w:rPr>
        <w:t xml:space="preserve"> за выслугу лет в соответствующем году определяется согласно приложению к настоящему Положению.</w:t>
      </w:r>
    </w:p>
    <w:p w:rsidR="00BA599D" w:rsidRPr="00BA599D" w:rsidRDefault="00BA599D" w:rsidP="00BA599D">
      <w:pPr>
        <w:autoSpaceDE w:val="0"/>
        <w:ind w:firstLine="553"/>
        <w:jc w:val="both"/>
        <w:rPr>
          <w:rFonts w:eastAsia="font139"/>
          <w:kern w:val="0"/>
          <w:sz w:val="28"/>
          <w:szCs w:val="28"/>
          <w:lang w:eastAsia="zh-CN" w:bidi="ru-RU"/>
        </w:rPr>
      </w:pPr>
    </w:p>
    <w:p w:rsidR="00BA599D" w:rsidRPr="00BA599D" w:rsidRDefault="00BA599D" w:rsidP="00BA599D">
      <w:pPr>
        <w:autoSpaceDE w:val="0"/>
        <w:jc w:val="both"/>
        <w:rPr>
          <w:rFonts w:ascii="Arial" w:eastAsia="Arial" w:hAnsi="Arial" w:cs="Arial"/>
          <w:kern w:val="0"/>
          <w:szCs w:val="20"/>
          <w:lang w:eastAsia="zh-CN" w:bidi="ru-RU"/>
        </w:rPr>
      </w:pPr>
      <w:r w:rsidRPr="00BA599D">
        <w:rPr>
          <w:rFonts w:eastAsia="Arial"/>
          <w:kern w:val="0"/>
          <w:sz w:val="28"/>
          <w:szCs w:val="28"/>
          <w:lang w:eastAsia="zh-CN" w:bidi="ru-RU"/>
        </w:rPr>
        <w:tab/>
        <w:t>Статья 6. Размер пенсии за выслугу лет</w:t>
      </w:r>
    </w:p>
    <w:p w:rsidR="00BA599D" w:rsidRPr="00BA599D" w:rsidRDefault="00BA599D" w:rsidP="00BA599D">
      <w:pPr>
        <w:autoSpaceDE w:val="0"/>
        <w:ind w:firstLine="553"/>
        <w:jc w:val="both"/>
        <w:rPr>
          <w:rFonts w:eastAsia="Arial"/>
          <w:kern w:val="0"/>
          <w:sz w:val="28"/>
          <w:szCs w:val="28"/>
          <w:lang w:eastAsia="zh-CN" w:bidi="ru-RU"/>
        </w:rPr>
      </w:pPr>
    </w:p>
    <w:p w:rsidR="00BA599D" w:rsidRPr="00BA599D" w:rsidRDefault="00BA599D" w:rsidP="00BA599D">
      <w:pPr>
        <w:autoSpaceDE w:val="0"/>
        <w:ind w:firstLine="720"/>
        <w:jc w:val="both"/>
        <w:rPr>
          <w:rFonts w:ascii="Arial" w:eastAsia="Arial" w:hAnsi="Arial" w:cs="Arial"/>
          <w:kern w:val="0"/>
          <w:szCs w:val="20"/>
          <w:lang w:eastAsia="zh-CN" w:bidi="ru-RU"/>
        </w:rPr>
      </w:pPr>
      <w:proofErr w:type="gramStart"/>
      <w:r w:rsidRPr="00BA599D">
        <w:rPr>
          <w:rFonts w:eastAsia="Arial"/>
          <w:kern w:val="0"/>
          <w:sz w:val="28"/>
          <w:szCs w:val="28"/>
          <w:lang w:eastAsia="zh-CN" w:bidi="ru-RU"/>
        </w:rPr>
        <w:t>1.Муниципальным служащим Чернопенского сельского поселения Костромского муниципального района Костромской области назначается пенсия при наличии стажа муниципальной службы не менее стажа, продолжительность которого для назначения пенсии за выслугу лет в соответствующем году определяется согласно приложению к настоящему Положению, в размере 45 процентов среднемесячного заработка муниципального служащего Чернопенского сельского поселения Костромского муниципального района Костромской области за вычетом страховой пенсии по старости</w:t>
      </w:r>
      <w:proofErr w:type="gramEnd"/>
      <w:r w:rsidRPr="00BA599D">
        <w:rPr>
          <w:rFonts w:eastAsia="Arial"/>
          <w:kern w:val="0"/>
          <w:sz w:val="28"/>
          <w:szCs w:val="28"/>
          <w:lang w:eastAsia="zh-CN" w:bidi="ru-RU"/>
        </w:rPr>
        <w:t xml:space="preserve"> (инвалидности), фиксированной выплаты к страховой пенсии и повышений фиксированной выплаты к страховой пенсии, установленных в соответствии с Федеральным законом «О страховых пенсиях». За </w:t>
      </w:r>
      <w:proofErr w:type="gramStart"/>
      <w:r w:rsidRPr="00BA599D">
        <w:rPr>
          <w:rFonts w:eastAsia="Arial"/>
          <w:kern w:val="0"/>
          <w:sz w:val="28"/>
          <w:szCs w:val="28"/>
          <w:lang w:eastAsia="zh-CN" w:bidi="ru-RU"/>
        </w:rPr>
        <w:t>каждый полный год</w:t>
      </w:r>
      <w:proofErr w:type="gramEnd"/>
      <w:r w:rsidRPr="00BA599D">
        <w:rPr>
          <w:rFonts w:eastAsia="Arial"/>
          <w:kern w:val="0"/>
          <w:sz w:val="28"/>
          <w:szCs w:val="28"/>
          <w:lang w:eastAsia="zh-CN" w:bidi="ru-RU"/>
        </w:rPr>
        <w:t xml:space="preserve"> стажа муниципальной службы, сверх указанного стажа, пенсия за выслугу лет увеличивается на 3 процента среднемесячного заработка. При этом общая сумма пенсии за выслугу лет и страховой пенсии по старости (инвалидности), фиксированной выплаты к страховой пенсии и повышений фиксированной выплаты к страховой пенсии не может превышать 75 процентов размера среднемесячного заработка муниципального служащего Чернопенского сельского поселения Костромского муниципального района Костромской области, определенного с учетом настоящей статьи. </w:t>
      </w:r>
    </w:p>
    <w:p w:rsidR="00BA599D" w:rsidRPr="00BA599D" w:rsidRDefault="00BA599D" w:rsidP="00BA599D">
      <w:pPr>
        <w:autoSpaceDE w:val="0"/>
        <w:jc w:val="both"/>
        <w:rPr>
          <w:rFonts w:ascii="font139" w:eastAsia="font139" w:hAnsi="font139" w:cs="font139"/>
          <w:kern w:val="0"/>
          <w:lang w:eastAsia="zh-CN" w:bidi="ru-RU"/>
        </w:rPr>
      </w:pPr>
      <w:r w:rsidRPr="00BA599D">
        <w:rPr>
          <w:rFonts w:eastAsia="Times New Roman"/>
          <w:kern w:val="0"/>
          <w:sz w:val="28"/>
          <w:szCs w:val="28"/>
          <w:lang w:eastAsia="zh-CN" w:bidi="ru-RU"/>
        </w:rPr>
        <w:t xml:space="preserve">          </w:t>
      </w:r>
      <w:r w:rsidRPr="00BA599D">
        <w:rPr>
          <w:rFonts w:eastAsia="font139"/>
          <w:kern w:val="0"/>
          <w:sz w:val="28"/>
          <w:szCs w:val="28"/>
          <w:lang w:eastAsia="zh-CN" w:bidi="ru-RU"/>
        </w:rPr>
        <w:t>2.  Для определения среднемесячного заработка учитывается денежное содержание муниципальных служащих Чернопенского сельского поселения Костромского муниципального района Костромской области, состоящее из следующих выплат:</w:t>
      </w:r>
    </w:p>
    <w:p w:rsidR="00BA599D" w:rsidRPr="00BA599D" w:rsidRDefault="00BA599D" w:rsidP="00BA599D">
      <w:pPr>
        <w:autoSpaceDE w:val="0"/>
        <w:ind w:left="705"/>
        <w:rPr>
          <w:rFonts w:ascii="font139" w:eastAsia="font139" w:hAnsi="font139" w:cs="font139"/>
          <w:kern w:val="0"/>
          <w:lang w:eastAsia="zh-CN" w:bidi="ru-RU"/>
        </w:rPr>
      </w:pPr>
      <w:r w:rsidRPr="00BA599D">
        <w:rPr>
          <w:rFonts w:eastAsia="Times New Roman"/>
          <w:kern w:val="0"/>
          <w:sz w:val="28"/>
          <w:szCs w:val="28"/>
          <w:lang w:eastAsia="zh-CN" w:bidi="ru-RU"/>
        </w:rPr>
        <w:t xml:space="preserve"> </w:t>
      </w:r>
      <w:r w:rsidRPr="00BA599D">
        <w:rPr>
          <w:rFonts w:eastAsia="font139"/>
          <w:kern w:val="0"/>
          <w:sz w:val="28"/>
          <w:szCs w:val="28"/>
          <w:lang w:eastAsia="zh-CN" w:bidi="ru-RU"/>
        </w:rPr>
        <w:t>1)должностной оклад;</w:t>
      </w:r>
    </w:p>
    <w:p w:rsidR="00BA599D" w:rsidRPr="00BA599D" w:rsidRDefault="00BA599D" w:rsidP="00BA599D">
      <w:pPr>
        <w:autoSpaceDE w:val="0"/>
        <w:ind w:left="705"/>
        <w:rPr>
          <w:rFonts w:ascii="font139" w:eastAsia="font139" w:hAnsi="font139" w:cs="font139"/>
          <w:kern w:val="0"/>
          <w:lang w:eastAsia="zh-CN" w:bidi="ru-RU"/>
        </w:rPr>
      </w:pPr>
      <w:r w:rsidRPr="00BA599D">
        <w:rPr>
          <w:rFonts w:eastAsia="Times New Roman"/>
          <w:kern w:val="0"/>
          <w:sz w:val="28"/>
          <w:szCs w:val="28"/>
          <w:lang w:eastAsia="zh-CN" w:bidi="ru-RU"/>
        </w:rPr>
        <w:t xml:space="preserve"> </w:t>
      </w:r>
      <w:r w:rsidRPr="00BA599D">
        <w:rPr>
          <w:rFonts w:eastAsia="font139"/>
          <w:kern w:val="0"/>
          <w:sz w:val="28"/>
          <w:szCs w:val="28"/>
          <w:lang w:eastAsia="zh-CN" w:bidi="ru-RU"/>
        </w:rPr>
        <w:t>2) оклад за классный чин;</w:t>
      </w:r>
    </w:p>
    <w:p w:rsidR="00BA599D" w:rsidRPr="00BA599D" w:rsidRDefault="00BA599D" w:rsidP="00BA599D">
      <w:pPr>
        <w:autoSpaceDE w:val="0"/>
        <w:ind w:left="705"/>
        <w:rPr>
          <w:rFonts w:ascii="font139" w:eastAsia="font139" w:hAnsi="font139" w:cs="font139"/>
          <w:kern w:val="0"/>
          <w:lang w:eastAsia="zh-CN" w:bidi="ru-RU"/>
        </w:rPr>
      </w:pPr>
      <w:r w:rsidRPr="00BA599D">
        <w:rPr>
          <w:rFonts w:eastAsia="Times New Roman"/>
          <w:kern w:val="0"/>
          <w:sz w:val="28"/>
          <w:szCs w:val="28"/>
          <w:lang w:eastAsia="zh-CN" w:bidi="ru-RU"/>
        </w:rPr>
        <w:t xml:space="preserve"> </w:t>
      </w:r>
      <w:r w:rsidRPr="00BA599D">
        <w:rPr>
          <w:rFonts w:eastAsia="font139"/>
          <w:kern w:val="0"/>
          <w:sz w:val="28"/>
          <w:szCs w:val="28"/>
          <w:lang w:eastAsia="zh-CN" w:bidi="ru-RU"/>
        </w:rPr>
        <w:t>3) надбавка за выслугу лет;</w:t>
      </w:r>
    </w:p>
    <w:p w:rsidR="00BA599D" w:rsidRPr="00BA599D" w:rsidRDefault="00BA599D" w:rsidP="00BA599D">
      <w:pPr>
        <w:autoSpaceDE w:val="0"/>
        <w:jc w:val="both"/>
        <w:rPr>
          <w:rFonts w:ascii="font139" w:eastAsia="font139" w:hAnsi="font139" w:cs="font139"/>
          <w:kern w:val="0"/>
          <w:lang w:eastAsia="zh-CN" w:bidi="ru-RU"/>
        </w:rPr>
      </w:pPr>
      <w:r w:rsidRPr="00BA599D">
        <w:rPr>
          <w:rFonts w:eastAsia="Times New Roman"/>
          <w:kern w:val="0"/>
          <w:sz w:val="28"/>
          <w:szCs w:val="28"/>
          <w:lang w:eastAsia="zh-CN" w:bidi="ru-RU"/>
        </w:rPr>
        <w:t xml:space="preserve">        </w:t>
      </w:r>
      <w:r w:rsidRPr="00BA599D">
        <w:rPr>
          <w:rFonts w:eastAsia="font139"/>
          <w:kern w:val="0"/>
          <w:sz w:val="28"/>
          <w:szCs w:val="28"/>
          <w:lang w:eastAsia="zh-CN" w:bidi="ru-RU"/>
        </w:rPr>
        <w:t>4) ежемесячная  надбавка к должностному  окладу  за  особые условия муниципальной службы;</w:t>
      </w:r>
    </w:p>
    <w:p w:rsidR="00BA599D" w:rsidRPr="00BA599D" w:rsidRDefault="00BA599D" w:rsidP="00BA599D">
      <w:pPr>
        <w:autoSpaceDE w:val="0"/>
        <w:jc w:val="both"/>
        <w:rPr>
          <w:rFonts w:ascii="Arial" w:eastAsia="Arial" w:hAnsi="Arial" w:cs="Arial"/>
          <w:kern w:val="0"/>
          <w:szCs w:val="20"/>
          <w:lang w:eastAsia="zh-CN" w:bidi="ru-RU"/>
        </w:rPr>
      </w:pPr>
      <w:r w:rsidRPr="00BA599D">
        <w:rPr>
          <w:rFonts w:eastAsia="Arial"/>
          <w:kern w:val="0"/>
          <w:sz w:val="28"/>
          <w:szCs w:val="28"/>
          <w:lang w:eastAsia="zh-CN" w:bidi="ru-RU"/>
        </w:rPr>
        <w:tab/>
        <w:t>5) ежемесячная процентная надбавка к должностному окладу за работу со сведениями, составляющими государственную тайну;</w:t>
      </w:r>
    </w:p>
    <w:p w:rsidR="00BA599D" w:rsidRPr="00BA599D" w:rsidRDefault="00BA599D" w:rsidP="00BA599D">
      <w:pPr>
        <w:autoSpaceDE w:val="0"/>
        <w:rPr>
          <w:rFonts w:ascii="Arial" w:eastAsia="Arial" w:hAnsi="Arial" w:cs="Arial"/>
          <w:kern w:val="0"/>
          <w:szCs w:val="20"/>
          <w:lang w:eastAsia="zh-CN" w:bidi="ru-RU"/>
        </w:rPr>
      </w:pPr>
      <w:r w:rsidRPr="00BA599D">
        <w:rPr>
          <w:rFonts w:eastAsia="Arial"/>
          <w:kern w:val="0"/>
          <w:sz w:val="28"/>
          <w:szCs w:val="28"/>
          <w:lang w:eastAsia="zh-CN" w:bidi="ru-RU"/>
        </w:rPr>
        <w:tab/>
        <w:t>6) ежемесячное денежное поощрение;</w:t>
      </w:r>
    </w:p>
    <w:p w:rsidR="00BA599D" w:rsidRPr="00BA599D" w:rsidRDefault="00BA599D" w:rsidP="00BA599D">
      <w:pPr>
        <w:autoSpaceDE w:val="0"/>
        <w:rPr>
          <w:rFonts w:ascii="Arial" w:eastAsia="Arial" w:hAnsi="Arial" w:cs="Arial"/>
          <w:kern w:val="0"/>
          <w:szCs w:val="20"/>
          <w:lang w:eastAsia="zh-CN" w:bidi="ru-RU"/>
        </w:rPr>
      </w:pPr>
      <w:r w:rsidRPr="00BA599D">
        <w:rPr>
          <w:rFonts w:eastAsia="Arial"/>
          <w:kern w:val="0"/>
          <w:sz w:val="28"/>
          <w:szCs w:val="28"/>
          <w:lang w:eastAsia="zh-CN" w:bidi="ru-RU"/>
        </w:rPr>
        <w:tab/>
        <w:t>7) премии за выполнение особо важных и сложных заданий;</w:t>
      </w:r>
    </w:p>
    <w:p w:rsidR="00BA599D" w:rsidRPr="00BA599D" w:rsidRDefault="00BA599D" w:rsidP="00BA599D">
      <w:pPr>
        <w:autoSpaceDE w:val="0"/>
        <w:jc w:val="both"/>
        <w:rPr>
          <w:rFonts w:ascii="Arial" w:eastAsia="Arial" w:hAnsi="Arial" w:cs="Arial"/>
          <w:kern w:val="0"/>
          <w:szCs w:val="20"/>
          <w:lang w:eastAsia="zh-CN" w:bidi="ru-RU"/>
        </w:rPr>
      </w:pPr>
      <w:r w:rsidRPr="00BA599D">
        <w:rPr>
          <w:rFonts w:eastAsia="Arial"/>
          <w:kern w:val="0"/>
          <w:sz w:val="28"/>
          <w:szCs w:val="28"/>
          <w:lang w:eastAsia="zh-CN" w:bidi="ru-RU"/>
        </w:rPr>
        <w:tab/>
        <w:t>8)  подпункт исключен решением Совета депутатов от 14.11.2018 № 56</w:t>
      </w:r>
      <w:r w:rsidRPr="00BA599D">
        <w:rPr>
          <w:rFonts w:eastAsia="Arial"/>
          <w:kern w:val="0"/>
          <w:sz w:val="28"/>
          <w:szCs w:val="28"/>
          <w:shd w:val="clear" w:color="auto" w:fill="FFFF00"/>
          <w:lang w:eastAsia="zh-CN" w:bidi="ru-RU"/>
        </w:rPr>
        <w:t xml:space="preserve"> </w:t>
      </w:r>
    </w:p>
    <w:p w:rsidR="00BA599D" w:rsidRPr="00BA599D" w:rsidRDefault="00BA599D" w:rsidP="00BA599D">
      <w:pPr>
        <w:autoSpaceDE w:val="0"/>
        <w:jc w:val="both"/>
        <w:rPr>
          <w:rFonts w:ascii="Arial" w:eastAsia="Arial" w:hAnsi="Arial" w:cs="Arial"/>
          <w:kern w:val="0"/>
          <w:szCs w:val="20"/>
          <w:lang w:eastAsia="zh-CN" w:bidi="ru-RU"/>
        </w:rPr>
      </w:pPr>
      <w:r w:rsidRPr="00BA599D">
        <w:rPr>
          <w:rFonts w:eastAsia="Arial"/>
          <w:kern w:val="0"/>
          <w:sz w:val="28"/>
          <w:szCs w:val="28"/>
          <w:lang w:eastAsia="zh-CN" w:bidi="ru-RU"/>
        </w:rPr>
        <w:tab/>
        <w:t xml:space="preserve">3. </w:t>
      </w:r>
      <w:proofErr w:type="gramStart"/>
      <w:r w:rsidRPr="00BA599D">
        <w:rPr>
          <w:rFonts w:eastAsia="Arial"/>
          <w:kern w:val="0"/>
          <w:sz w:val="28"/>
          <w:szCs w:val="28"/>
          <w:lang w:eastAsia="zh-CN" w:bidi="ru-RU"/>
        </w:rPr>
        <w:t xml:space="preserve">Размер среднемесячного заработка, из которого муниципальному служащему Чернопенского сельского поселения Костромского муниципального района Костромской области исчисляется пенсия за выслугу лет, </w:t>
      </w:r>
      <w:r w:rsidRPr="00BA599D">
        <w:rPr>
          <w:rFonts w:eastAsia="Times New Roman"/>
          <w:sz w:val="28"/>
          <w:szCs w:val="28"/>
          <w:lang w:eastAsia="ru-RU" w:bidi="ru-RU"/>
        </w:rPr>
        <w:t xml:space="preserve">не может превышать 2,8 суммы оклада   денежного содержания и надбавки за выслугу лет, установленных муниципальному </w:t>
      </w:r>
      <w:r w:rsidRPr="00BA599D">
        <w:rPr>
          <w:rFonts w:eastAsia="Arial"/>
          <w:kern w:val="0"/>
          <w:sz w:val="28"/>
          <w:szCs w:val="28"/>
          <w:lang w:eastAsia="zh-CN" w:bidi="ru-RU"/>
        </w:rPr>
        <w:t xml:space="preserve"> служащему Чернопенского сельского поселения Костромского муниципального района Костромской области в соответствующем периоде, взятом для исчисления </w:t>
      </w:r>
      <w:r w:rsidRPr="00BA599D">
        <w:rPr>
          <w:rFonts w:eastAsia="Arial"/>
          <w:kern w:val="0"/>
          <w:sz w:val="28"/>
          <w:szCs w:val="28"/>
          <w:lang w:eastAsia="zh-CN" w:bidi="ru-RU"/>
        </w:rPr>
        <w:lastRenderedPageBreak/>
        <w:t>пенсии за выслугу лет, либо сохраненных в указанном периоде в</w:t>
      </w:r>
      <w:proofErr w:type="gramEnd"/>
      <w:r w:rsidRPr="00BA599D">
        <w:rPr>
          <w:rFonts w:eastAsia="Arial"/>
          <w:kern w:val="0"/>
          <w:sz w:val="28"/>
          <w:szCs w:val="28"/>
          <w:lang w:eastAsia="zh-CN" w:bidi="ru-RU"/>
        </w:rPr>
        <w:t xml:space="preserve"> </w:t>
      </w:r>
      <w:proofErr w:type="gramStart"/>
      <w:r w:rsidRPr="00BA599D">
        <w:rPr>
          <w:rFonts w:eastAsia="Arial"/>
          <w:kern w:val="0"/>
          <w:sz w:val="28"/>
          <w:szCs w:val="28"/>
          <w:lang w:eastAsia="zh-CN" w:bidi="ru-RU"/>
        </w:rPr>
        <w:t>соответствии</w:t>
      </w:r>
      <w:proofErr w:type="gramEnd"/>
      <w:r w:rsidRPr="00BA599D">
        <w:rPr>
          <w:rFonts w:eastAsia="Arial"/>
          <w:kern w:val="0"/>
          <w:sz w:val="28"/>
          <w:szCs w:val="28"/>
          <w:lang w:eastAsia="zh-CN" w:bidi="ru-RU"/>
        </w:rPr>
        <w:t xml:space="preserve"> с действующим законодательством. </w:t>
      </w:r>
    </w:p>
    <w:p w:rsidR="00BA599D" w:rsidRPr="00BA599D" w:rsidRDefault="00BA599D" w:rsidP="00BA599D">
      <w:pPr>
        <w:autoSpaceDE w:val="0"/>
        <w:jc w:val="both"/>
        <w:rPr>
          <w:rFonts w:ascii="font139" w:eastAsia="font139" w:hAnsi="font139" w:cs="font139"/>
          <w:kern w:val="0"/>
          <w:lang w:eastAsia="zh-CN" w:bidi="ru-RU"/>
        </w:rPr>
      </w:pPr>
      <w:r w:rsidRPr="00BA599D">
        <w:rPr>
          <w:rFonts w:eastAsia="font139"/>
          <w:kern w:val="0"/>
          <w:sz w:val="28"/>
          <w:szCs w:val="28"/>
          <w:lang w:eastAsia="zh-CN" w:bidi="ru-RU"/>
        </w:rPr>
        <w:tab/>
        <w:t xml:space="preserve">4. </w:t>
      </w:r>
      <w:proofErr w:type="gramStart"/>
      <w:r w:rsidRPr="00BA599D">
        <w:rPr>
          <w:rFonts w:eastAsia="font139"/>
          <w:kern w:val="0"/>
          <w:sz w:val="28"/>
          <w:szCs w:val="28"/>
          <w:lang w:eastAsia="zh-CN" w:bidi="ru-RU"/>
        </w:rPr>
        <w:t xml:space="preserve">Размер пенсии за выслугу лет исчисляется из среднемесячного заработка муниципальных служащих Чернопенского сельского поселения Костромского муниципального района Костромской области за последние 12 полных месяцев муниципальной службы Чернопенского сельского поселения Костромского муниципального района Костромской области, предшествующих дню ее прекращения либо дню достижения ими возраста, дающего право на страховую пенсию </w:t>
      </w:r>
      <w:r w:rsidRPr="00BA599D">
        <w:rPr>
          <w:rFonts w:ascii="Arial" w:eastAsia="font139" w:hAnsi="Arial" w:cs="Arial"/>
          <w:color w:val="444444"/>
          <w:kern w:val="0"/>
          <w:sz w:val="24"/>
          <w:szCs w:val="28"/>
          <w:lang w:eastAsia="zh-CN" w:bidi="ru-RU"/>
        </w:rPr>
        <w:t xml:space="preserve"> </w:t>
      </w:r>
      <w:r w:rsidRPr="00BA599D">
        <w:rPr>
          <w:rFonts w:eastAsia="font139"/>
          <w:color w:val="000000"/>
          <w:kern w:val="0"/>
          <w:sz w:val="28"/>
          <w:szCs w:val="28"/>
          <w:lang w:eastAsia="zh-CN" w:bidi="ru-RU"/>
        </w:rPr>
        <w:t>по старости в соответствии с частью 1 статьи 8 и статьями 30-33</w:t>
      </w:r>
      <w:proofErr w:type="gramEnd"/>
      <w:r w:rsidRPr="00BA599D">
        <w:rPr>
          <w:rFonts w:eastAsia="font139"/>
          <w:color w:val="000000"/>
          <w:kern w:val="0"/>
          <w:sz w:val="28"/>
          <w:szCs w:val="28"/>
          <w:lang w:eastAsia="zh-CN" w:bidi="ru-RU"/>
        </w:rPr>
        <w:t xml:space="preserve"> </w:t>
      </w:r>
      <w:proofErr w:type="gramStart"/>
      <w:r w:rsidRPr="00BA599D">
        <w:rPr>
          <w:rFonts w:eastAsia="font139"/>
          <w:color w:val="000000"/>
          <w:kern w:val="0"/>
          <w:sz w:val="28"/>
          <w:szCs w:val="28"/>
          <w:lang w:eastAsia="zh-CN" w:bidi="ru-RU"/>
        </w:rPr>
        <w:t>Федерального закона "О страховых пенсиях" (дававшего право на трудовую пенсию в соответствии с </w:t>
      </w:r>
      <w:hyperlink r:id="rId12" w:history="1">
        <w:r w:rsidRPr="00BA599D">
          <w:rPr>
            <w:rFonts w:eastAsia="font139"/>
            <w:color w:val="000000"/>
            <w:kern w:val="0"/>
            <w:sz w:val="28"/>
            <w:szCs w:val="28"/>
            <w:bdr w:val="none" w:sz="0" w:space="0" w:color="000000"/>
          </w:rPr>
          <w:t>Федеральным законом от 17 декабря 2001 года N 173-ФЗ "О трудовых пенсиях в Российской Федерации"</w:t>
        </w:r>
      </w:hyperlink>
      <w:r w:rsidRPr="00BA599D">
        <w:rPr>
          <w:rFonts w:eastAsia="font139"/>
          <w:color w:val="000000"/>
          <w:kern w:val="0"/>
          <w:sz w:val="28"/>
          <w:szCs w:val="28"/>
          <w:lang w:eastAsia="zh-CN" w:bidi="ru-RU"/>
        </w:rPr>
        <w:t> (далее - </w:t>
      </w:r>
      <w:hyperlink r:id="rId13" w:history="1">
        <w:r w:rsidRPr="00BA599D">
          <w:rPr>
            <w:rFonts w:eastAsia="font139"/>
            <w:color w:val="000000"/>
            <w:kern w:val="0"/>
            <w:sz w:val="28"/>
            <w:szCs w:val="28"/>
            <w:bdr w:val="none" w:sz="0" w:space="0" w:color="000000"/>
          </w:rPr>
          <w:t>Федеральный закон "О трудовых пенсиях в Российской Федерации"</w:t>
        </w:r>
      </w:hyperlink>
      <w:r w:rsidRPr="00BA599D">
        <w:rPr>
          <w:rFonts w:eastAsia="font139"/>
          <w:color w:val="000000"/>
          <w:kern w:val="0"/>
          <w:sz w:val="28"/>
          <w:szCs w:val="28"/>
          <w:lang w:eastAsia="zh-CN" w:bidi="ru-RU"/>
        </w:rPr>
        <w:t>)</w:t>
      </w:r>
      <w:r w:rsidRPr="00BA599D">
        <w:rPr>
          <w:rFonts w:ascii="Arial" w:eastAsia="font139" w:hAnsi="Arial" w:cs="Arial"/>
          <w:color w:val="444444"/>
          <w:kern w:val="0"/>
          <w:sz w:val="24"/>
          <w:szCs w:val="28"/>
          <w:lang w:eastAsia="zh-CN" w:bidi="ru-RU"/>
        </w:rPr>
        <w:t>.</w:t>
      </w:r>
      <w:r w:rsidRPr="00BA599D">
        <w:rPr>
          <w:rFonts w:eastAsia="font139"/>
          <w:kern w:val="0"/>
          <w:sz w:val="28"/>
          <w:szCs w:val="28"/>
          <w:lang w:eastAsia="zh-CN" w:bidi="ru-RU"/>
        </w:rPr>
        <w:t xml:space="preserve"> </w:t>
      </w:r>
      <w:proofErr w:type="gramEnd"/>
    </w:p>
    <w:p w:rsidR="00BA599D" w:rsidRPr="00BA599D" w:rsidRDefault="00BA599D" w:rsidP="00BA599D">
      <w:pPr>
        <w:autoSpaceDE w:val="0"/>
        <w:jc w:val="both"/>
        <w:rPr>
          <w:rFonts w:ascii="Arial" w:eastAsia="Arial" w:hAnsi="Arial" w:cs="Arial"/>
          <w:kern w:val="0"/>
          <w:szCs w:val="20"/>
          <w:lang w:eastAsia="zh-CN" w:bidi="ru-RU"/>
        </w:rPr>
      </w:pPr>
      <w:r w:rsidRPr="00BA599D">
        <w:rPr>
          <w:rFonts w:eastAsia="Arial"/>
          <w:kern w:val="0"/>
          <w:sz w:val="28"/>
          <w:szCs w:val="28"/>
          <w:lang w:eastAsia="zh-CN" w:bidi="ru-RU"/>
        </w:rPr>
        <w:tab/>
        <w:t>5. Порядок определения среднемесячного заработка, из которого исчисляется размер пенсии за выслугу лет, устанавливается администрацией Чернопенского сельского поселения Костромского муниципального района Костромской области.</w:t>
      </w:r>
    </w:p>
    <w:p w:rsidR="00BA599D" w:rsidRPr="00BA599D" w:rsidRDefault="00BA599D" w:rsidP="00BA599D">
      <w:pPr>
        <w:autoSpaceDE w:val="0"/>
        <w:jc w:val="both"/>
        <w:rPr>
          <w:rFonts w:ascii="font139" w:eastAsia="font139" w:hAnsi="font139" w:cs="font139"/>
          <w:kern w:val="0"/>
          <w:lang w:eastAsia="zh-CN" w:bidi="ru-RU"/>
        </w:rPr>
      </w:pPr>
      <w:r w:rsidRPr="00BA599D">
        <w:rPr>
          <w:rFonts w:eastAsia="font139"/>
          <w:kern w:val="0"/>
          <w:sz w:val="28"/>
          <w:szCs w:val="28"/>
          <w:lang w:eastAsia="zh-CN" w:bidi="ru-RU"/>
        </w:rPr>
        <w:tab/>
        <w:t xml:space="preserve">6. </w:t>
      </w:r>
      <w:proofErr w:type="gramStart"/>
      <w:r w:rsidRPr="00BA599D">
        <w:rPr>
          <w:rFonts w:eastAsia="Times New Roman"/>
          <w:kern w:val="0"/>
          <w:sz w:val="28"/>
          <w:szCs w:val="28"/>
          <w:lang w:eastAsia="zh-CN"/>
        </w:rPr>
        <w:t>При определении размера пенсии за выслугу лет не учитываются  суммы повышений фиксированной выплаты к страховой пенсии, приходящиеся  на нетрудоспособных членов семьи, в связи с достижением возраста 80 лет или наличия инвалидности 1 группы, в соответствии с Федеральным законом «О трудовых пенсиях в Российской Федерации», размер доли страховой пенсии по старости, установленной  и исчисленной  в соответствии с Федеральным законом «О страховых</w:t>
      </w:r>
      <w:proofErr w:type="gramEnd"/>
      <w:r w:rsidRPr="00BA599D">
        <w:rPr>
          <w:rFonts w:eastAsia="Times New Roman"/>
          <w:kern w:val="0"/>
          <w:sz w:val="28"/>
          <w:szCs w:val="28"/>
          <w:lang w:eastAsia="zh-CN"/>
        </w:rPr>
        <w:t xml:space="preserve"> пенсиях», а также суммы повышений размеров  страховой пенсии по старости и фиксированной выплаты при назначении страховой пенсии по старости впервы</w:t>
      </w:r>
      <w:proofErr w:type="gramStart"/>
      <w:r w:rsidRPr="00BA599D">
        <w:rPr>
          <w:rFonts w:eastAsia="Times New Roman"/>
          <w:kern w:val="0"/>
          <w:sz w:val="28"/>
          <w:szCs w:val="28"/>
          <w:lang w:eastAsia="zh-CN"/>
        </w:rPr>
        <w:t>е(</w:t>
      </w:r>
      <w:proofErr w:type="gramEnd"/>
      <w:r w:rsidRPr="00BA599D">
        <w:rPr>
          <w:rFonts w:eastAsia="Times New Roman"/>
          <w:kern w:val="0"/>
          <w:sz w:val="28"/>
          <w:szCs w:val="28"/>
          <w:lang w:eastAsia="zh-CN"/>
        </w:rPr>
        <w:t xml:space="preserve">в том числе досрочно)позднее возникновения права на нее, восстановления выплаты указанной пенсии или назначении указанной пенсии вновь после отказа от получения установленной (в том числе досрочно) страховой пенсии по старости. </w:t>
      </w:r>
      <w:r w:rsidRPr="00BA599D">
        <w:rPr>
          <w:rFonts w:eastAsia="Arial"/>
          <w:kern w:val="0"/>
          <w:sz w:val="28"/>
          <w:szCs w:val="28"/>
          <w:lang w:eastAsia="zh-CN"/>
        </w:rPr>
        <w:t>(Пункт 6 в редакции решения от 14.11.2018 № 56)</w:t>
      </w:r>
      <w:r w:rsidRPr="00BA599D">
        <w:rPr>
          <w:rFonts w:eastAsia="Arial"/>
          <w:kern w:val="0"/>
          <w:sz w:val="28"/>
          <w:szCs w:val="28"/>
          <w:shd w:val="clear" w:color="auto" w:fill="FFFF00"/>
          <w:lang w:eastAsia="zh-CN"/>
        </w:rPr>
        <w:t xml:space="preserve"> </w:t>
      </w:r>
    </w:p>
    <w:p w:rsidR="00BA599D" w:rsidRPr="00BA599D" w:rsidRDefault="00BA599D" w:rsidP="00BA599D">
      <w:pPr>
        <w:autoSpaceDE w:val="0"/>
        <w:jc w:val="both"/>
        <w:rPr>
          <w:rFonts w:eastAsia="Arial"/>
          <w:kern w:val="0"/>
          <w:sz w:val="28"/>
          <w:szCs w:val="28"/>
          <w:lang w:eastAsia="zh-CN" w:bidi="ru-RU"/>
        </w:rPr>
      </w:pPr>
    </w:p>
    <w:p w:rsidR="00BA599D" w:rsidRPr="00BA599D" w:rsidRDefault="00BA599D" w:rsidP="00BA599D">
      <w:pPr>
        <w:autoSpaceDE w:val="0"/>
        <w:ind w:firstLine="553"/>
        <w:jc w:val="both"/>
        <w:rPr>
          <w:rFonts w:eastAsia="Arial"/>
          <w:kern w:val="0"/>
          <w:sz w:val="28"/>
          <w:szCs w:val="28"/>
          <w:lang w:eastAsia="zh-CN" w:bidi="ru-RU"/>
        </w:rPr>
      </w:pPr>
    </w:p>
    <w:p w:rsidR="00BA599D" w:rsidRPr="00BA599D" w:rsidRDefault="00BA599D" w:rsidP="00BA599D">
      <w:pPr>
        <w:autoSpaceDE w:val="0"/>
        <w:ind w:firstLine="553"/>
        <w:jc w:val="both"/>
        <w:rPr>
          <w:rFonts w:ascii="Arial" w:eastAsia="Arial" w:hAnsi="Arial" w:cs="Arial"/>
          <w:kern w:val="0"/>
          <w:szCs w:val="20"/>
          <w:lang w:eastAsia="zh-CN" w:bidi="ru-RU"/>
        </w:rPr>
      </w:pPr>
      <w:r w:rsidRPr="00BA599D">
        <w:rPr>
          <w:rFonts w:eastAsia="Arial"/>
          <w:kern w:val="0"/>
          <w:sz w:val="28"/>
          <w:szCs w:val="28"/>
          <w:lang w:eastAsia="zh-CN" w:bidi="ru-RU"/>
        </w:rPr>
        <w:t>Статья 7. Стаж муниципальной службы</w:t>
      </w:r>
    </w:p>
    <w:p w:rsidR="00BA599D" w:rsidRPr="00BA599D" w:rsidRDefault="00BA599D" w:rsidP="00BA599D">
      <w:pPr>
        <w:autoSpaceDE w:val="0"/>
        <w:ind w:firstLine="553"/>
        <w:jc w:val="both"/>
        <w:rPr>
          <w:rFonts w:eastAsia="Arial"/>
          <w:kern w:val="0"/>
          <w:sz w:val="28"/>
          <w:szCs w:val="28"/>
          <w:lang w:eastAsia="zh-CN" w:bidi="ru-RU"/>
        </w:rPr>
      </w:pPr>
    </w:p>
    <w:p w:rsidR="00BA599D" w:rsidRPr="00BA599D" w:rsidRDefault="00BA599D" w:rsidP="00BA599D">
      <w:pPr>
        <w:autoSpaceDE w:val="0"/>
        <w:ind w:firstLine="553"/>
        <w:jc w:val="both"/>
        <w:rPr>
          <w:rFonts w:ascii="font139" w:eastAsia="font139" w:hAnsi="font139" w:cs="font139"/>
          <w:kern w:val="0"/>
          <w:lang w:eastAsia="zh-CN" w:bidi="ru-RU"/>
        </w:rPr>
      </w:pPr>
      <w:r w:rsidRPr="00BA599D">
        <w:rPr>
          <w:rFonts w:eastAsia="font139"/>
          <w:kern w:val="0"/>
          <w:sz w:val="28"/>
          <w:szCs w:val="28"/>
          <w:lang w:eastAsia="zh-CN" w:bidi="ru-RU"/>
        </w:rPr>
        <w:t>1. В стаж (общую продолжительность) муниципальной службы включаются периоды замещения:</w:t>
      </w:r>
      <w:r w:rsidRPr="00BA599D">
        <w:rPr>
          <w:rFonts w:eastAsia="font139"/>
          <w:kern w:val="0"/>
          <w:sz w:val="28"/>
          <w:szCs w:val="28"/>
          <w:lang w:eastAsia="zh-CN" w:bidi="ru-RU"/>
        </w:rPr>
        <w:br/>
      </w:r>
      <w:bookmarkStart w:id="1" w:name="redstr11"/>
      <w:bookmarkEnd w:id="1"/>
      <w:r w:rsidRPr="00BA599D">
        <w:rPr>
          <w:rFonts w:eastAsia="font139"/>
          <w:kern w:val="0"/>
          <w:sz w:val="28"/>
          <w:szCs w:val="28"/>
          <w:lang w:eastAsia="zh-CN" w:bidi="ru-RU"/>
        </w:rPr>
        <w:t xml:space="preserve">        1)  должностей муниципальной службы;            </w:t>
      </w:r>
      <w:r w:rsidRPr="00BA599D">
        <w:rPr>
          <w:rFonts w:eastAsia="font139"/>
          <w:kern w:val="0"/>
          <w:sz w:val="28"/>
          <w:szCs w:val="28"/>
          <w:lang w:eastAsia="zh-CN" w:bidi="ru-RU"/>
        </w:rPr>
        <w:br/>
      </w:r>
      <w:bookmarkStart w:id="2" w:name="redstr10"/>
      <w:bookmarkEnd w:id="2"/>
      <w:r w:rsidRPr="00BA599D">
        <w:rPr>
          <w:rFonts w:eastAsia="font139"/>
          <w:kern w:val="0"/>
          <w:sz w:val="28"/>
          <w:szCs w:val="28"/>
          <w:lang w:eastAsia="zh-CN" w:bidi="ru-RU"/>
        </w:rPr>
        <w:t xml:space="preserve">        2) муниципальных должностей;</w:t>
      </w:r>
    </w:p>
    <w:p w:rsidR="00BA599D" w:rsidRPr="00BA599D" w:rsidRDefault="00BA599D" w:rsidP="00BA599D">
      <w:pPr>
        <w:autoSpaceDE w:val="0"/>
        <w:ind w:firstLine="553"/>
        <w:jc w:val="both"/>
        <w:rPr>
          <w:rFonts w:ascii="font139" w:eastAsia="font139" w:hAnsi="font139" w:cs="font139"/>
          <w:kern w:val="0"/>
          <w:lang w:eastAsia="zh-CN" w:bidi="ru-RU"/>
        </w:rPr>
      </w:pPr>
      <w:bookmarkStart w:id="3" w:name="redstr9"/>
      <w:bookmarkEnd w:id="3"/>
      <w:r w:rsidRPr="00BA599D">
        <w:rPr>
          <w:rFonts w:eastAsia="font139"/>
          <w:kern w:val="0"/>
          <w:sz w:val="28"/>
          <w:szCs w:val="28"/>
          <w:lang w:eastAsia="zh-CN" w:bidi="ru-RU"/>
        </w:rPr>
        <w:t>3) государственных должностей Российской Федерации и государственных должностей субъектов Российской Федерации;</w:t>
      </w:r>
    </w:p>
    <w:p w:rsidR="00BA599D" w:rsidRPr="00BA599D" w:rsidRDefault="00BA599D" w:rsidP="00BA599D">
      <w:pPr>
        <w:autoSpaceDE w:val="0"/>
        <w:ind w:firstLine="553"/>
        <w:jc w:val="both"/>
        <w:rPr>
          <w:rFonts w:ascii="font139" w:eastAsia="font139" w:hAnsi="font139" w:cs="font139"/>
          <w:kern w:val="0"/>
          <w:lang w:eastAsia="zh-CN" w:bidi="ru-RU"/>
        </w:rPr>
      </w:pPr>
      <w:bookmarkStart w:id="4" w:name="redstr8"/>
      <w:bookmarkEnd w:id="4"/>
      <w:r w:rsidRPr="00BA599D">
        <w:rPr>
          <w:rFonts w:eastAsia="font139"/>
          <w:kern w:val="0"/>
          <w:sz w:val="28"/>
          <w:szCs w:val="28"/>
          <w:lang w:eastAsia="zh-CN" w:bidi="ru-RU"/>
        </w:rPr>
        <w:t xml:space="preserve">4) должностей государственной гражданской службы, воинских </w:t>
      </w:r>
      <w:r w:rsidRPr="00BA599D">
        <w:rPr>
          <w:rFonts w:eastAsia="font139"/>
          <w:kern w:val="0"/>
          <w:sz w:val="28"/>
          <w:szCs w:val="28"/>
          <w:lang w:eastAsia="zh-CN" w:bidi="ru-RU"/>
        </w:rPr>
        <w:lastRenderedPageBreak/>
        <w:t>должностей и должностей федеральной государственной службы иных видов;</w:t>
      </w:r>
      <w:r w:rsidRPr="00BA599D">
        <w:rPr>
          <w:rFonts w:eastAsia="font139"/>
          <w:kern w:val="0"/>
          <w:sz w:val="28"/>
          <w:szCs w:val="28"/>
          <w:lang w:eastAsia="zh-CN" w:bidi="ru-RU"/>
        </w:rPr>
        <w:br/>
      </w:r>
      <w:bookmarkStart w:id="5" w:name="redstr7"/>
      <w:bookmarkEnd w:id="5"/>
      <w:r w:rsidRPr="00BA599D">
        <w:rPr>
          <w:rFonts w:eastAsia="font139"/>
          <w:kern w:val="0"/>
          <w:sz w:val="28"/>
          <w:szCs w:val="28"/>
          <w:lang w:eastAsia="zh-CN" w:bidi="ru-RU"/>
        </w:rPr>
        <w:t xml:space="preserve">        5)  иных должностей в соответствии с федеральными законами.</w:t>
      </w:r>
      <w:r w:rsidRPr="00BA599D">
        <w:rPr>
          <w:rFonts w:eastAsia="font139"/>
          <w:kern w:val="0"/>
          <w:sz w:val="28"/>
          <w:szCs w:val="28"/>
          <w:lang w:eastAsia="zh-CN" w:bidi="ru-RU"/>
        </w:rPr>
        <w:br/>
      </w:r>
      <w:bookmarkStart w:id="6" w:name="redstr6"/>
      <w:bookmarkEnd w:id="6"/>
      <w:r w:rsidRPr="00BA599D">
        <w:rPr>
          <w:rFonts w:eastAsia="font139"/>
          <w:kern w:val="0"/>
          <w:sz w:val="28"/>
          <w:szCs w:val="28"/>
          <w:lang w:eastAsia="zh-CN" w:bidi="ru-RU"/>
        </w:rPr>
        <w:t xml:space="preserve">   2.  В стаж муниципальной службы  помимо периодов замещения должностей, указанных в части 1 настоящей статьи, включаются (засчитываются) также периоды замещения должностей, включаемые (засчитываемые) в стаж государственной гражданской службы в соответствии с частью 2 статьи 54 </w:t>
      </w:r>
      <w:hyperlink r:id="rId14" w:history="1">
        <w:r w:rsidRPr="00BA599D">
          <w:rPr>
            <w:rFonts w:eastAsia="font139"/>
            <w:color w:val="000000"/>
            <w:kern w:val="0"/>
            <w:sz w:val="28"/>
            <w:szCs w:val="28"/>
          </w:rPr>
          <w:t xml:space="preserve">Федерального закона от 27 июля 2004 года N 79-ФЗ "О государственной гражданской службе Российской </w:t>
        </w:r>
        <w:proofErr w:type="gramStart"/>
        <w:r w:rsidRPr="00BA599D">
          <w:rPr>
            <w:rFonts w:eastAsia="font139"/>
            <w:color w:val="000000"/>
            <w:kern w:val="0"/>
            <w:sz w:val="28"/>
            <w:szCs w:val="28"/>
          </w:rPr>
          <w:t>Федераци</w:t>
        </w:r>
      </w:hyperlink>
      <w:r w:rsidRPr="00BA599D">
        <w:rPr>
          <w:rFonts w:eastAsia="font139"/>
          <w:color w:val="000000"/>
          <w:kern w:val="0"/>
          <w:sz w:val="28"/>
          <w:szCs w:val="28"/>
        </w:rPr>
        <w:t>и</w:t>
      </w:r>
      <w:proofErr w:type="gramEnd"/>
      <w:r w:rsidRPr="00BA599D">
        <w:rPr>
          <w:rFonts w:eastAsia="font139"/>
          <w:color w:val="000000"/>
          <w:kern w:val="0"/>
          <w:sz w:val="28"/>
          <w:szCs w:val="28"/>
        </w:rPr>
        <w:t>».</w:t>
      </w:r>
      <w:r w:rsidRPr="00BA599D">
        <w:rPr>
          <w:rFonts w:eastAsia="font139"/>
          <w:kern w:val="0"/>
          <w:sz w:val="28"/>
          <w:szCs w:val="28"/>
          <w:lang w:eastAsia="zh-CN" w:bidi="ru-RU"/>
        </w:rPr>
        <w:br/>
      </w:r>
      <w:bookmarkStart w:id="7" w:name="redstr5"/>
      <w:bookmarkEnd w:id="7"/>
      <w:r w:rsidRPr="00BA599D">
        <w:rPr>
          <w:rFonts w:eastAsia="font139"/>
          <w:kern w:val="0"/>
          <w:sz w:val="28"/>
          <w:szCs w:val="28"/>
          <w:lang w:eastAsia="zh-CN" w:bidi="ru-RU"/>
        </w:rPr>
        <w:t xml:space="preserve">         3. В стаж муниципальной службы для назначения пенсии за выслугу лет муниципальным служащим помимо периодов замещения должностей, указанных в части 1 настоящей статьи, включаются (засчитываются):</w:t>
      </w:r>
      <w:r w:rsidRPr="00BA599D">
        <w:rPr>
          <w:rFonts w:eastAsia="font139"/>
          <w:kern w:val="0"/>
          <w:sz w:val="28"/>
          <w:szCs w:val="28"/>
          <w:lang w:eastAsia="zh-CN" w:bidi="ru-RU"/>
        </w:rPr>
        <w:br/>
      </w:r>
      <w:bookmarkStart w:id="8" w:name="redstr4"/>
      <w:bookmarkEnd w:id="8"/>
      <w:r w:rsidRPr="00BA599D">
        <w:rPr>
          <w:rFonts w:eastAsia="font139"/>
          <w:kern w:val="0"/>
          <w:sz w:val="28"/>
          <w:szCs w:val="28"/>
          <w:lang w:eastAsia="zh-CN" w:bidi="ru-RU"/>
        </w:rPr>
        <w:t xml:space="preserve">     1)  по  решению  комиссии,  создаваемой  главой  муниципального образования, на основании письменного заявления муниципального служащего иные периоды работы (службы), в </w:t>
      </w:r>
      <w:proofErr w:type="gramStart"/>
      <w:r w:rsidRPr="00BA599D">
        <w:rPr>
          <w:rFonts w:eastAsia="font139"/>
          <w:kern w:val="0"/>
          <w:sz w:val="28"/>
          <w:szCs w:val="28"/>
          <w:lang w:eastAsia="zh-CN" w:bidi="ru-RU"/>
        </w:rPr>
        <w:t>совокупности</w:t>
      </w:r>
      <w:proofErr w:type="gramEnd"/>
      <w:r w:rsidRPr="00BA599D">
        <w:rPr>
          <w:rFonts w:eastAsia="font139"/>
          <w:kern w:val="0"/>
          <w:sz w:val="28"/>
          <w:szCs w:val="28"/>
          <w:lang w:eastAsia="zh-CN" w:bidi="ru-RU"/>
        </w:rPr>
        <w:t xml:space="preserve"> не превышающие 5 лет, на должностях, не указанных в части 1 настоящей статьи, в случае, если </w:t>
      </w:r>
      <w:proofErr w:type="gramStart"/>
      <w:r w:rsidRPr="00BA599D">
        <w:rPr>
          <w:rFonts w:eastAsia="font139"/>
          <w:kern w:val="0"/>
          <w:sz w:val="28"/>
          <w:szCs w:val="28"/>
          <w:lang w:eastAsia="zh-CN" w:bidi="ru-RU"/>
        </w:rPr>
        <w:t>опыт и знания, приобретенные в период замещения данных должностей, были необходимы для выполнения обязанностей по замещаемой должности муниципальной службы;</w:t>
      </w:r>
      <w:r w:rsidRPr="00BA599D">
        <w:rPr>
          <w:rFonts w:eastAsia="font139"/>
          <w:kern w:val="0"/>
          <w:sz w:val="28"/>
          <w:szCs w:val="28"/>
          <w:lang w:eastAsia="zh-CN" w:bidi="ru-RU"/>
        </w:rPr>
        <w:br/>
      </w:r>
      <w:bookmarkStart w:id="9" w:name="redstr3"/>
      <w:bookmarkEnd w:id="9"/>
      <w:r w:rsidRPr="00BA599D">
        <w:rPr>
          <w:rFonts w:eastAsia="font139"/>
          <w:kern w:val="0"/>
          <w:sz w:val="28"/>
          <w:szCs w:val="28"/>
          <w:lang w:eastAsia="zh-CN" w:bidi="ru-RU"/>
        </w:rPr>
        <w:t xml:space="preserve">        2) периоды работы (службы) на должностях, которые включаются в стаж государственной гражданской службы для назначения пенсии за выслугу лет государственных гражданских служащих Костромской области;</w:t>
      </w:r>
      <w:r w:rsidRPr="00BA599D">
        <w:rPr>
          <w:rFonts w:eastAsia="font139"/>
          <w:kern w:val="0"/>
          <w:sz w:val="28"/>
          <w:szCs w:val="28"/>
          <w:lang w:eastAsia="zh-CN" w:bidi="ru-RU"/>
        </w:rPr>
        <w:br/>
      </w:r>
      <w:bookmarkStart w:id="10" w:name="redstr2"/>
      <w:bookmarkEnd w:id="10"/>
      <w:r w:rsidRPr="00BA599D">
        <w:rPr>
          <w:rFonts w:eastAsia="font139"/>
          <w:kern w:val="0"/>
          <w:sz w:val="28"/>
          <w:szCs w:val="28"/>
          <w:lang w:eastAsia="zh-CN" w:bidi="ru-RU"/>
        </w:rPr>
        <w:t xml:space="preserve">         3)   иные периоды в соответствии с муниципальными правовыми актами.</w:t>
      </w:r>
      <w:r w:rsidRPr="00BA599D">
        <w:rPr>
          <w:rFonts w:eastAsia="font139"/>
          <w:kern w:val="0"/>
          <w:sz w:val="28"/>
          <w:szCs w:val="28"/>
          <w:lang w:eastAsia="zh-CN" w:bidi="ru-RU"/>
        </w:rPr>
        <w:br/>
      </w:r>
      <w:bookmarkStart w:id="11" w:name="redstr1"/>
      <w:bookmarkEnd w:id="11"/>
      <w:r w:rsidRPr="00BA599D">
        <w:rPr>
          <w:rFonts w:eastAsia="font139"/>
          <w:kern w:val="0"/>
          <w:sz w:val="28"/>
          <w:szCs w:val="28"/>
          <w:lang w:eastAsia="zh-CN" w:bidi="ru-RU"/>
        </w:rPr>
        <w:t xml:space="preserve">   4.</w:t>
      </w:r>
      <w:proofErr w:type="gramEnd"/>
      <w:r w:rsidRPr="00BA599D">
        <w:rPr>
          <w:rFonts w:eastAsia="font139"/>
          <w:kern w:val="0"/>
          <w:sz w:val="28"/>
          <w:szCs w:val="28"/>
          <w:lang w:eastAsia="zh-CN" w:bidi="ru-RU"/>
        </w:rPr>
        <w:t xml:space="preserve"> Периоды работы (службы) включаются (засчитываются) в стаж муниципальной службы на основании сведений о трудовой деятельности, трудовом стаже либо стаже муниципальной службы, содержащихся в трудовой книжке и в иных, выданных в установленном порядке документах. Указанные периоды работы (службы) исчисляются в календарном порядке (годах, месяцах, днях) и при подсчете стажа муниципальной службы суммируются, независимо от сроков перерыва в трудовой деятельности.</w:t>
      </w:r>
      <w:r w:rsidRPr="00BA599D">
        <w:rPr>
          <w:rFonts w:eastAsia="font139"/>
          <w:kern w:val="0"/>
          <w:sz w:val="28"/>
          <w:szCs w:val="28"/>
          <w:lang w:eastAsia="zh-CN" w:bidi="ru-RU"/>
        </w:rPr>
        <w:br/>
      </w:r>
      <w:bookmarkStart w:id="12" w:name="redstr"/>
      <w:bookmarkEnd w:id="12"/>
      <w:r w:rsidRPr="00BA599D">
        <w:rPr>
          <w:rFonts w:eastAsia="font139"/>
          <w:kern w:val="0"/>
          <w:sz w:val="28"/>
          <w:szCs w:val="28"/>
          <w:lang w:eastAsia="zh-CN" w:bidi="ru-RU"/>
        </w:rPr>
        <w:t xml:space="preserve">   5. Стаж муниципальной службы устанавливается правовым актом представителя нанимателя (работодателя). </w:t>
      </w:r>
    </w:p>
    <w:p w:rsidR="00BA599D" w:rsidRPr="00BA599D" w:rsidRDefault="00BA599D" w:rsidP="00BA599D">
      <w:pPr>
        <w:autoSpaceDE w:val="0"/>
        <w:ind w:firstLine="553"/>
        <w:jc w:val="both"/>
        <w:rPr>
          <w:rFonts w:eastAsia="Arial"/>
          <w:kern w:val="0"/>
          <w:sz w:val="28"/>
          <w:szCs w:val="28"/>
          <w:lang w:eastAsia="zh-CN" w:bidi="ru-RU"/>
        </w:rPr>
      </w:pPr>
    </w:p>
    <w:p w:rsidR="00BA599D" w:rsidRPr="00BA599D" w:rsidRDefault="00BA599D" w:rsidP="00BA599D">
      <w:pPr>
        <w:autoSpaceDE w:val="0"/>
        <w:ind w:firstLine="553"/>
        <w:jc w:val="both"/>
        <w:rPr>
          <w:rFonts w:ascii="Arial" w:eastAsia="Arial" w:hAnsi="Arial" w:cs="Arial"/>
          <w:kern w:val="0"/>
          <w:szCs w:val="20"/>
          <w:lang w:eastAsia="zh-CN" w:bidi="ru-RU"/>
        </w:rPr>
      </w:pPr>
      <w:r w:rsidRPr="00BA599D">
        <w:rPr>
          <w:rFonts w:eastAsia="Arial"/>
          <w:kern w:val="0"/>
          <w:sz w:val="28"/>
          <w:szCs w:val="28"/>
          <w:lang w:eastAsia="zh-CN" w:bidi="ru-RU"/>
        </w:rPr>
        <w:t>Статья 8. Назначение пенсии за выслугу лет, перерасчет ее размера, выплата и организация доставки пенсии за выслугу лет</w:t>
      </w:r>
    </w:p>
    <w:p w:rsidR="00BA599D" w:rsidRPr="00BA599D" w:rsidRDefault="00BA599D" w:rsidP="00BA599D">
      <w:pPr>
        <w:autoSpaceDE w:val="0"/>
        <w:ind w:firstLine="553"/>
        <w:jc w:val="both"/>
        <w:rPr>
          <w:rFonts w:eastAsia="Arial"/>
          <w:kern w:val="0"/>
          <w:sz w:val="28"/>
          <w:szCs w:val="28"/>
          <w:lang w:eastAsia="zh-CN" w:bidi="ru-RU"/>
        </w:rPr>
      </w:pPr>
    </w:p>
    <w:p w:rsidR="00BA599D" w:rsidRPr="00BA599D" w:rsidRDefault="00BA599D" w:rsidP="00BA599D">
      <w:pPr>
        <w:autoSpaceDE w:val="0"/>
        <w:ind w:firstLine="553"/>
        <w:jc w:val="both"/>
        <w:rPr>
          <w:rFonts w:ascii="Arial" w:eastAsia="Arial" w:hAnsi="Arial" w:cs="Arial"/>
          <w:kern w:val="0"/>
          <w:szCs w:val="20"/>
          <w:lang w:eastAsia="zh-CN" w:bidi="ru-RU"/>
        </w:rPr>
      </w:pPr>
      <w:r w:rsidRPr="00BA599D">
        <w:rPr>
          <w:rFonts w:eastAsia="Arial"/>
          <w:kern w:val="0"/>
          <w:sz w:val="28"/>
          <w:szCs w:val="28"/>
          <w:lang w:eastAsia="zh-CN" w:bidi="ru-RU"/>
        </w:rPr>
        <w:t>1. Назначение пенсии за выслугу лет, перерасчет ее размера производятся по заявлению гражданина, с которым он может обратиться в любое время после возникновения права на пенсию за выслугу лет, на перерасчет ее размера без ограничения каким-либо сроком.</w:t>
      </w:r>
    </w:p>
    <w:p w:rsidR="00BA599D" w:rsidRPr="00BA599D" w:rsidRDefault="00BA599D" w:rsidP="00BA599D">
      <w:pPr>
        <w:autoSpaceDE w:val="0"/>
        <w:ind w:firstLine="553"/>
        <w:jc w:val="both"/>
        <w:rPr>
          <w:rFonts w:ascii="Arial" w:eastAsia="Arial" w:hAnsi="Arial" w:cs="Arial"/>
          <w:kern w:val="0"/>
          <w:szCs w:val="20"/>
          <w:lang w:eastAsia="zh-CN" w:bidi="ru-RU"/>
        </w:rPr>
      </w:pPr>
      <w:r w:rsidRPr="00BA599D">
        <w:rPr>
          <w:rFonts w:eastAsia="Arial"/>
          <w:kern w:val="0"/>
          <w:sz w:val="28"/>
          <w:szCs w:val="28"/>
          <w:lang w:eastAsia="zh-CN" w:bidi="ru-RU"/>
        </w:rPr>
        <w:t xml:space="preserve">2. </w:t>
      </w:r>
      <w:proofErr w:type="gramStart"/>
      <w:r w:rsidRPr="00BA599D">
        <w:rPr>
          <w:rFonts w:eastAsia="Arial"/>
          <w:kern w:val="0"/>
          <w:sz w:val="28"/>
          <w:szCs w:val="28"/>
          <w:lang w:eastAsia="zh-CN" w:bidi="ru-RU"/>
        </w:rPr>
        <w:t xml:space="preserve">Перерасчет размера пенсий за выслугу лет муниципальных служащих </w:t>
      </w:r>
      <w:r w:rsidRPr="00BA599D">
        <w:rPr>
          <w:rFonts w:eastAsia="Arial"/>
          <w:kern w:val="0"/>
          <w:sz w:val="28"/>
          <w:szCs w:val="28"/>
          <w:lang w:eastAsia="zh-CN" w:bidi="ru-RU"/>
        </w:rPr>
        <w:lastRenderedPageBreak/>
        <w:t>Чернопенского сельского поселения Костромского муниципального района Костромской области может производиться с применением положений статьи 6 настоящего Положения в случае последующего после назначения пенсии за выслугу лет увеличения продолжительности стажа муниципальной службы, с учетом которого определяется размер пенсии за выслугу лет, и (или) замещения должности муниципальной службы Чернопенского сельского поселения Костромского муниципального района</w:t>
      </w:r>
      <w:proofErr w:type="gramEnd"/>
      <w:r w:rsidRPr="00BA599D">
        <w:rPr>
          <w:rFonts w:eastAsia="Arial"/>
          <w:kern w:val="0"/>
          <w:sz w:val="28"/>
          <w:szCs w:val="28"/>
          <w:lang w:eastAsia="zh-CN" w:bidi="ru-RU"/>
        </w:rPr>
        <w:t xml:space="preserve"> Костромской области не менее </w:t>
      </w:r>
      <w:proofErr w:type="gramStart"/>
      <w:r w:rsidRPr="00BA599D">
        <w:rPr>
          <w:rFonts w:eastAsia="Arial"/>
          <w:kern w:val="0"/>
          <w:sz w:val="28"/>
          <w:szCs w:val="28"/>
          <w:lang w:eastAsia="zh-CN" w:bidi="ru-RU"/>
        </w:rPr>
        <w:t>12 полных месяцев</w:t>
      </w:r>
      <w:proofErr w:type="gramEnd"/>
      <w:r w:rsidRPr="00BA599D">
        <w:rPr>
          <w:rFonts w:eastAsia="Arial"/>
          <w:kern w:val="0"/>
          <w:sz w:val="28"/>
          <w:szCs w:val="28"/>
          <w:lang w:eastAsia="zh-CN" w:bidi="ru-RU"/>
        </w:rPr>
        <w:t xml:space="preserve"> с более высоким должностным окладом.</w:t>
      </w:r>
    </w:p>
    <w:p w:rsidR="00BA599D" w:rsidRPr="00BA599D" w:rsidRDefault="00BA599D" w:rsidP="00BA599D">
      <w:pPr>
        <w:autoSpaceDE w:val="0"/>
        <w:ind w:firstLine="553"/>
        <w:jc w:val="both"/>
        <w:rPr>
          <w:rFonts w:ascii="Arial" w:eastAsia="Arial" w:hAnsi="Arial" w:cs="Arial"/>
          <w:kern w:val="0"/>
          <w:szCs w:val="20"/>
          <w:lang w:eastAsia="zh-CN" w:bidi="ru-RU"/>
        </w:rPr>
      </w:pPr>
      <w:r w:rsidRPr="00BA599D">
        <w:rPr>
          <w:rFonts w:eastAsia="Arial"/>
          <w:kern w:val="0"/>
          <w:sz w:val="28"/>
          <w:szCs w:val="28"/>
          <w:lang w:eastAsia="zh-CN" w:bidi="ru-RU"/>
        </w:rPr>
        <w:t>3. Пенсия за выслугу лет, предусмотренная настоящим Положением, назначается с 1-го числа месяца,  в котором гражданин обратился за ней, но не ранее чем со дня возникновения права на нее.</w:t>
      </w:r>
    </w:p>
    <w:p w:rsidR="00BA599D" w:rsidRPr="00BA599D" w:rsidRDefault="00BA599D" w:rsidP="00BA599D">
      <w:pPr>
        <w:autoSpaceDE w:val="0"/>
        <w:ind w:firstLine="553"/>
        <w:jc w:val="both"/>
        <w:rPr>
          <w:rFonts w:ascii="Arial" w:eastAsia="Arial" w:hAnsi="Arial" w:cs="Arial"/>
          <w:kern w:val="0"/>
          <w:szCs w:val="20"/>
          <w:lang w:eastAsia="zh-CN" w:bidi="ru-RU"/>
        </w:rPr>
      </w:pPr>
      <w:r w:rsidRPr="00BA599D">
        <w:rPr>
          <w:rFonts w:eastAsia="Arial"/>
          <w:kern w:val="0"/>
          <w:sz w:val="28"/>
          <w:szCs w:val="28"/>
          <w:lang w:eastAsia="zh-CN" w:bidi="ru-RU"/>
        </w:rPr>
        <w:t>4. Перерасчет размера пенсии за выслугу лет производится с 1-го числа месяца, следующего за месяцем, в котором гражданин обратился за перерасчетом размера пенсии, за исключением случаев, предусмотренных абзацами вторым и третьим настоящей части.</w:t>
      </w:r>
    </w:p>
    <w:p w:rsidR="00BA599D" w:rsidRPr="00BA599D" w:rsidRDefault="00BA599D" w:rsidP="00BA599D">
      <w:pPr>
        <w:autoSpaceDE w:val="0"/>
        <w:ind w:firstLine="553"/>
        <w:jc w:val="both"/>
        <w:rPr>
          <w:rFonts w:ascii="Arial" w:eastAsia="Arial" w:hAnsi="Arial" w:cs="Arial"/>
          <w:kern w:val="0"/>
          <w:szCs w:val="20"/>
          <w:lang w:eastAsia="zh-CN" w:bidi="ru-RU"/>
        </w:rPr>
      </w:pPr>
      <w:r w:rsidRPr="00BA599D">
        <w:rPr>
          <w:rFonts w:eastAsia="Arial"/>
          <w:kern w:val="0"/>
          <w:sz w:val="28"/>
          <w:szCs w:val="28"/>
          <w:lang w:eastAsia="zh-CN" w:bidi="ru-RU"/>
        </w:rPr>
        <w:t xml:space="preserve">При пересмотре группы инвалидности или причины инвалидности, </w:t>
      </w:r>
      <w:proofErr w:type="gramStart"/>
      <w:r w:rsidRPr="00BA599D">
        <w:rPr>
          <w:rFonts w:eastAsia="Arial"/>
          <w:kern w:val="0"/>
          <w:sz w:val="28"/>
          <w:szCs w:val="28"/>
          <w:lang w:eastAsia="zh-CN" w:bidi="ru-RU"/>
        </w:rPr>
        <w:t>который</w:t>
      </w:r>
      <w:proofErr w:type="gramEnd"/>
      <w:r w:rsidRPr="00BA599D">
        <w:rPr>
          <w:rFonts w:eastAsia="Arial"/>
          <w:kern w:val="0"/>
          <w:sz w:val="28"/>
          <w:szCs w:val="28"/>
          <w:lang w:eastAsia="zh-CN" w:bidi="ru-RU"/>
        </w:rPr>
        <w:t xml:space="preserve"> влечет увеличение размера пенсии, пенсия в новом размере выплачивается со дня изменения группы инвалидности или причины инвалидности.</w:t>
      </w:r>
    </w:p>
    <w:p w:rsidR="00BA599D" w:rsidRPr="00BA599D" w:rsidRDefault="00BA599D" w:rsidP="00BA599D">
      <w:pPr>
        <w:autoSpaceDE w:val="0"/>
        <w:ind w:firstLine="553"/>
        <w:jc w:val="both"/>
        <w:rPr>
          <w:rFonts w:ascii="Arial" w:eastAsia="Arial" w:hAnsi="Arial" w:cs="Arial"/>
          <w:kern w:val="0"/>
          <w:szCs w:val="20"/>
          <w:lang w:eastAsia="zh-CN" w:bidi="ru-RU"/>
        </w:rPr>
      </w:pPr>
      <w:r w:rsidRPr="00BA599D">
        <w:rPr>
          <w:rFonts w:eastAsia="Arial"/>
          <w:kern w:val="0"/>
          <w:sz w:val="28"/>
          <w:szCs w:val="28"/>
          <w:lang w:eastAsia="zh-CN" w:bidi="ru-RU"/>
        </w:rPr>
        <w:t>В случае перерасчета размера пенсии из-за возникновения обстоятельств, влекущих уменьшение размера пенсии, пенсия в новом размере выплачивается с 1-го числа месяца, следующего за месяцем, в котором наступили эти обстоятельства.</w:t>
      </w:r>
    </w:p>
    <w:p w:rsidR="00BA599D" w:rsidRPr="00BA599D" w:rsidRDefault="00BA599D" w:rsidP="00BA599D">
      <w:pPr>
        <w:autoSpaceDE w:val="0"/>
        <w:ind w:firstLine="553"/>
        <w:jc w:val="both"/>
        <w:rPr>
          <w:rFonts w:ascii="Arial" w:eastAsia="Arial" w:hAnsi="Arial" w:cs="Arial"/>
          <w:kern w:val="0"/>
          <w:szCs w:val="20"/>
          <w:lang w:eastAsia="zh-CN" w:bidi="ru-RU"/>
        </w:rPr>
      </w:pPr>
      <w:r w:rsidRPr="00BA599D">
        <w:rPr>
          <w:rFonts w:eastAsia="Arial"/>
          <w:kern w:val="0"/>
          <w:sz w:val="28"/>
          <w:szCs w:val="28"/>
          <w:lang w:eastAsia="zh-CN" w:bidi="ru-RU"/>
        </w:rPr>
        <w:t>5. Пенсия за выслугу лет (за исключением пенсии за выслугу лет, установленной к страховой пенсии по инвалидности) назначается бессрочно.</w:t>
      </w:r>
    </w:p>
    <w:p w:rsidR="00BA599D" w:rsidRPr="00BA599D" w:rsidRDefault="00BA599D" w:rsidP="00BA599D">
      <w:pPr>
        <w:autoSpaceDE w:val="0"/>
        <w:ind w:firstLine="553"/>
        <w:jc w:val="both"/>
        <w:rPr>
          <w:rFonts w:ascii="Arial" w:eastAsia="Arial" w:hAnsi="Arial" w:cs="Arial"/>
          <w:kern w:val="0"/>
          <w:szCs w:val="20"/>
          <w:lang w:eastAsia="zh-CN" w:bidi="ru-RU"/>
        </w:rPr>
      </w:pPr>
      <w:r w:rsidRPr="00BA599D">
        <w:rPr>
          <w:rFonts w:eastAsia="Arial"/>
          <w:kern w:val="0"/>
          <w:sz w:val="28"/>
          <w:szCs w:val="28"/>
          <w:lang w:eastAsia="zh-CN" w:bidi="ru-RU"/>
        </w:rPr>
        <w:t>6. Пенсия за выслугу лет, установленная к трудовой пенсии по инвалидности, назначается на срок, на который установлена трудовая пенсия по инвалидности.</w:t>
      </w:r>
    </w:p>
    <w:p w:rsidR="00BA599D" w:rsidRPr="00BA599D" w:rsidRDefault="00BA599D" w:rsidP="00BA599D">
      <w:pPr>
        <w:autoSpaceDE w:val="0"/>
        <w:ind w:firstLine="553"/>
        <w:jc w:val="both"/>
        <w:rPr>
          <w:rFonts w:ascii="Arial" w:eastAsia="Arial" w:hAnsi="Arial" w:cs="Arial"/>
          <w:kern w:val="0"/>
          <w:szCs w:val="20"/>
          <w:lang w:eastAsia="zh-CN" w:bidi="ru-RU"/>
        </w:rPr>
      </w:pPr>
      <w:r w:rsidRPr="00BA599D">
        <w:rPr>
          <w:rFonts w:eastAsia="Arial"/>
          <w:kern w:val="0"/>
          <w:sz w:val="28"/>
          <w:szCs w:val="28"/>
          <w:lang w:eastAsia="zh-CN" w:bidi="ru-RU"/>
        </w:rPr>
        <w:t xml:space="preserve">7. </w:t>
      </w:r>
      <w:proofErr w:type="gramStart"/>
      <w:r w:rsidRPr="00BA599D">
        <w:rPr>
          <w:rFonts w:eastAsia="Arial"/>
          <w:kern w:val="0"/>
          <w:sz w:val="28"/>
          <w:szCs w:val="28"/>
          <w:lang w:eastAsia="zh-CN" w:bidi="ru-RU"/>
        </w:rPr>
        <w:t>Гражданам из числа муниципальных служащих Чернопенского сельского поселения Костромского муниципального района Костромской области, у которых выплата пенсии за выслугу лет была прекращена в связи с прекращением выплаты страховой пенсии по инвалидности (часть 6 настоящей статьи), при установлении страховой пенсии по старости  органами, осуществляющими пенсионное обеспечение, производится восстановление пенсии за выслугу лет со дня установления страховой пенсии по старости.</w:t>
      </w:r>
      <w:proofErr w:type="gramEnd"/>
      <w:r w:rsidRPr="00BA599D">
        <w:rPr>
          <w:rFonts w:eastAsia="Arial"/>
          <w:kern w:val="0"/>
          <w:sz w:val="28"/>
          <w:szCs w:val="28"/>
          <w:lang w:eastAsia="zh-CN" w:bidi="ru-RU"/>
        </w:rPr>
        <w:t xml:space="preserve"> При восстановлении выплаты пенсии за выслугу лет право на нее не пересматривается. При этом размер указанной пенсии определяется в порядке, предусмотренном статьей 6 настоящего Положения с учетом размера установленной страховой пенсии по старости. По желанию указанных граждан пенсия за выслугу лет им может быть установлена заново в порядке, предусмотренном настоящим Положением.</w:t>
      </w:r>
    </w:p>
    <w:p w:rsidR="00BA599D" w:rsidRPr="00BA599D" w:rsidRDefault="00BA599D" w:rsidP="00BA599D">
      <w:pPr>
        <w:autoSpaceDE w:val="0"/>
        <w:ind w:firstLine="553"/>
        <w:jc w:val="both"/>
        <w:rPr>
          <w:rFonts w:ascii="Arial" w:eastAsia="Arial" w:hAnsi="Arial" w:cs="Arial"/>
          <w:kern w:val="0"/>
          <w:szCs w:val="20"/>
          <w:lang w:eastAsia="zh-CN" w:bidi="ru-RU"/>
        </w:rPr>
      </w:pPr>
      <w:r w:rsidRPr="00BA599D">
        <w:rPr>
          <w:rFonts w:eastAsia="Arial"/>
          <w:kern w:val="0"/>
          <w:sz w:val="28"/>
          <w:szCs w:val="28"/>
          <w:lang w:eastAsia="zh-CN" w:bidi="ru-RU"/>
        </w:rPr>
        <w:t xml:space="preserve">8. Порядок назначения, выплаты, перерасчета размера пенсии за выслугу </w:t>
      </w:r>
      <w:r w:rsidRPr="00BA599D">
        <w:rPr>
          <w:rFonts w:eastAsia="Arial"/>
          <w:kern w:val="0"/>
          <w:sz w:val="28"/>
          <w:szCs w:val="28"/>
          <w:lang w:eastAsia="zh-CN" w:bidi="ru-RU"/>
        </w:rPr>
        <w:lastRenderedPageBreak/>
        <w:t>лет и организации доставки пенсии за выслугу лет определяется администрацией Чернопенского сельского поселения Костромского муниципального района Костромской области.</w:t>
      </w:r>
    </w:p>
    <w:p w:rsidR="00BA599D" w:rsidRPr="00BA599D" w:rsidRDefault="00BA599D" w:rsidP="00BA599D">
      <w:pPr>
        <w:autoSpaceDE w:val="0"/>
        <w:ind w:firstLine="553"/>
        <w:jc w:val="both"/>
        <w:rPr>
          <w:rFonts w:eastAsia="Arial"/>
          <w:kern w:val="0"/>
          <w:sz w:val="28"/>
          <w:szCs w:val="28"/>
          <w:lang w:eastAsia="zh-CN" w:bidi="ru-RU"/>
        </w:rPr>
      </w:pPr>
    </w:p>
    <w:p w:rsidR="00BA599D" w:rsidRPr="00BA599D" w:rsidRDefault="00BA599D" w:rsidP="00BA599D">
      <w:pPr>
        <w:autoSpaceDE w:val="0"/>
        <w:ind w:firstLine="553"/>
        <w:jc w:val="both"/>
        <w:rPr>
          <w:rFonts w:ascii="Arial" w:eastAsia="Arial" w:hAnsi="Arial" w:cs="Arial"/>
          <w:kern w:val="0"/>
          <w:szCs w:val="20"/>
          <w:lang w:eastAsia="zh-CN" w:bidi="ru-RU"/>
        </w:rPr>
      </w:pPr>
      <w:r w:rsidRPr="00BA599D">
        <w:rPr>
          <w:rFonts w:eastAsia="Arial"/>
          <w:kern w:val="0"/>
          <w:sz w:val="28"/>
          <w:szCs w:val="28"/>
          <w:lang w:eastAsia="zh-CN" w:bidi="ru-RU"/>
        </w:rPr>
        <w:t>Статья 9. Индексация пенсии за выслугу лет</w:t>
      </w:r>
    </w:p>
    <w:p w:rsidR="00BA599D" w:rsidRPr="00BA599D" w:rsidRDefault="00BA599D" w:rsidP="00BA599D">
      <w:pPr>
        <w:autoSpaceDE w:val="0"/>
        <w:ind w:firstLine="553"/>
        <w:jc w:val="both"/>
        <w:rPr>
          <w:rFonts w:eastAsia="Arial"/>
          <w:kern w:val="0"/>
          <w:sz w:val="28"/>
          <w:szCs w:val="28"/>
          <w:lang w:eastAsia="zh-CN" w:bidi="ru-RU"/>
        </w:rPr>
      </w:pPr>
    </w:p>
    <w:p w:rsidR="00BA599D" w:rsidRPr="00BA599D" w:rsidRDefault="00BA599D" w:rsidP="00BA599D">
      <w:pPr>
        <w:autoSpaceDE w:val="0"/>
        <w:ind w:firstLine="553"/>
        <w:jc w:val="both"/>
        <w:rPr>
          <w:rFonts w:ascii="Arial" w:eastAsia="Arial" w:hAnsi="Arial" w:cs="Arial"/>
          <w:kern w:val="0"/>
          <w:szCs w:val="20"/>
          <w:lang w:eastAsia="zh-CN" w:bidi="ru-RU"/>
        </w:rPr>
      </w:pPr>
      <w:r w:rsidRPr="00BA599D">
        <w:rPr>
          <w:rFonts w:eastAsia="Arial"/>
          <w:kern w:val="0"/>
          <w:sz w:val="28"/>
          <w:szCs w:val="28"/>
          <w:lang w:eastAsia="zh-CN" w:bidi="ru-RU"/>
        </w:rPr>
        <w:t>1. Пенсия за выслугу лет индексируется:</w:t>
      </w:r>
    </w:p>
    <w:p w:rsidR="00BA599D" w:rsidRPr="00BA599D" w:rsidRDefault="00BA599D" w:rsidP="00BA599D">
      <w:pPr>
        <w:autoSpaceDE w:val="0"/>
        <w:ind w:firstLine="553"/>
        <w:jc w:val="both"/>
        <w:rPr>
          <w:rFonts w:ascii="Arial" w:eastAsia="Arial" w:hAnsi="Arial" w:cs="Arial"/>
          <w:kern w:val="0"/>
          <w:szCs w:val="20"/>
          <w:lang w:eastAsia="zh-CN" w:bidi="ru-RU"/>
        </w:rPr>
      </w:pPr>
      <w:r w:rsidRPr="00BA599D">
        <w:rPr>
          <w:rFonts w:eastAsia="Arial"/>
          <w:kern w:val="0"/>
          <w:sz w:val="28"/>
          <w:szCs w:val="28"/>
          <w:lang w:eastAsia="zh-CN" w:bidi="ru-RU"/>
        </w:rPr>
        <w:t>1) при централизованном повышении должностных окладов муниципальных служащих Чернопенского сельского поселения Костромского муниципального района Костромской области, а также при централизованном дифференцированном повышении (установлении) должностных окладов муниципальных служащих Чернопенского сельского поселения Костромского муниципального района Костромской области;</w:t>
      </w:r>
    </w:p>
    <w:p w:rsidR="00BA599D" w:rsidRPr="00BA599D" w:rsidRDefault="00BA599D" w:rsidP="00BA599D">
      <w:pPr>
        <w:autoSpaceDE w:val="0"/>
        <w:ind w:firstLine="553"/>
        <w:jc w:val="both"/>
        <w:rPr>
          <w:rFonts w:ascii="Arial" w:eastAsia="Arial" w:hAnsi="Arial" w:cs="Arial"/>
          <w:kern w:val="0"/>
          <w:szCs w:val="20"/>
          <w:lang w:eastAsia="zh-CN" w:bidi="ru-RU"/>
        </w:rPr>
      </w:pPr>
      <w:r w:rsidRPr="00BA599D">
        <w:rPr>
          <w:rFonts w:eastAsia="Arial"/>
          <w:kern w:val="0"/>
          <w:sz w:val="28"/>
          <w:szCs w:val="28"/>
          <w:lang w:eastAsia="zh-CN" w:bidi="ru-RU"/>
        </w:rPr>
        <w:t>2) при централизованном повышении иных денежных выплат, входящих в состав денежного содержания муниципальных служащих Чернопенского сельского поселения Костромского муниципального района Костромской области.</w:t>
      </w:r>
    </w:p>
    <w:p w:rsidR="00BA599D" w:rsidRPr="00BA599D" w:rsidRDefault="00BA599D" w:rsidP="00BA599D">
      <w:pPr>
        <w:autoSpaceDE w:val="0"/>
        <w:ind w:firstLine="553"/>
        <w:jc w:val="both"/>
        <w:rPr>
          <w:rFonts w:ascii="Arial" w:eastAsia="Arial" w:hAnsi="Arial" w:cs="Arial"/>
          <w:kern w:val="0"/>
          <w:szCs w:val="20"/>
          <w:lang w:eastAsia="zh-CN" w:bidi="ru-RU"/>
        </w:rPr>
      </w:pPr>
      <w:r w:rsidRPr="00BA599D">
        <w:rPr>
          <w:rFonts w:eastAsia="Arial"/>
          <w:kern w:val="0"/>
          <w:sz w:val="28"/>
          <w:szCs w:val="28"/>
          <w:lang w:eastAsia="zh-CN" w:bidi="ru-RU"/>
        </w:rPr>
        <w:t>2. Пенсия за выслугу лет индексируется с учетом положений, предусмотренных статьей 6 настоящего Положения, в порядке, установленном администрацией Чернопенского сельского поселения Костромского муниципального района Костромской области.</w:t>
      </w:r>
    </w:p>
    <w:p w:rsidR="00BA599D" w:rsidRPr="00BA599D" w:rsidRDefault="00BA599D" w:rsidP="00BA599D">
      <w:pPr>
        <w:autoSpaceDE w:val="0"/>
        <w:ind w:firstLine="553"/>
        <w:jc w:val="both"/>
        <w:rPr>
          <w:rFonts w:eastAsia="Arial"/>
          <w:kern w:val="0"/>
          <w:sz w:val="28"/>
          <w:szCs w:val="28"/>
          <w:lang w:eastAsia="zh-CN" w:bidi="ru-RU"/>
        </w:rPr>
      </w:pPr>
    </w:p>
    <w:p w:rsidR="00BA599D" w:rsidRPr="00BA599D" w:rsidRDefault="00BA599D" w:rsidP="00BA599D">
      <w:pPr>
        <w:autoSpaceDE w:val="0"/>
        <w:ind w:firstLine="553"/>
        <w:jc w:val="both"/>
        <w:rPr>
          <w:rFonts w:ascii="Arial" w:eastAsia="Arial" w:hAnsi="Arial" w:cs="Arial"/>
          <w:kern w:val="0"/>
          <w:szCs w:val="20"/>
          <w:lang w:eastAsia="zh-CN" w:bidi="ru-RU"/>
        </w:rPr>
      </w:pPr>
      <w:r w:rsidRPr="00BA599D">
        <w:rPr>
          <w:rFonts w:eastAsia="Arial"/>
          <w:kern w:val="0"/>
          <w:sz w:val="28"/>
          <w:szCs w:val="28"/>
          <w:lang w:eastAsia="zh-CN" w:bidi="ru-RU"/>
        </w:rPr>
        <w:t>Статья 10. Финансовое обеспечение расходов на выплату пенсии за выслугу лет</w:t>
      </w:r>
    </w:p>
    <w:p w:rsidR="00BA599D" w:rsidRPr="00BA599D" w:rsidRDefault="00BA599D" w:rsidP="00BA599D">
      <w:pPr>
        <w:autoSpaceDE w:val="0"/>
        <w:ind w:firstLine="553"/>
        <w:jc w:val="both"/>
        <w:rPr>
          <w:rFonts w:eastAsia="Arial"/>
          <w:kern w:val="0"/>
          <w:sz w:val="28"/>
          <w:szCs w:val="28"/>
          <w:lang w:eastAsia="zh-CN" w:bidi="ru-RU"/>
        </w:rPr>
      </w:pPr>
    </w:p>
    <w:p w:rsidR="00BA599D" w:rsidRPr="00BA599D" w:rsidRDefault="00BA599D" w:rsidP="00BA599D">
      <w:pPr>
        <w:autoSpaceDE w:val="0"/>
        <w:ind w:firstLine="553"/>
        <w:jc w:val="both"/>
        <w:rPr>
          <w:rFonts w:ascii="Arial" w:eastAsia="Arial" w:hAnsi="Arial" w:cs="Arial"/>
          <w:kern w:val="0"/>
          <w:szCs w:val="20"/>
          <w:lang w:eastAsia="zh-CN" w:bidi="ru-RU"/>
        </w:rPr>
      </w:pPr>
      <w:r w:rsidRPr="00BA599D">
        <w:rPr>
          <w:rFonts w:eastAsia="Arial"/>
          <w:kern w:val="0"/>
          <w:sz w:val="28"/>
          <w:szCs w:val="28"/>
          <w:lang w:eastAsia="zh-CN" w:bidi="ru-RU"/>
        </w:rPr>
        <w:t>Финансовое обеспечение расходов на выплату пенсии за выслугу лет, включая организацию ее доставки, производится за счет средств бюджета Чернопенского сельского поселения Костромского муниципального района Костромской области.</w:t>
      </w:r>
    </w:p>
    <w:p w:rsidR="00BA599D" w:rsidRPr="00BA599D" w:rsidRDefault="00BA599D" w:rsidP="00BA599D">
      <w:pPr>
        <w:autoSpaceDE w:val="0"/>
        <w:ind w:firstLine="553"/>
        <w:jc w:val="both"/>
        <w:rPr>
          <w:rFonts w:eastAsia="Arial"/>
          <w:kern w:val="0"/>
          <w:sz w:val="28"/>
          <w:szCs w:val="28"/>
          <w:lang w:eastAsia="zh-CN" w:bidi="ru-RU"/>
        </w:rPr>
      </w:pPr>
    </w:p>
    <w:p w:rsidR="00BA599D" w:rsidRPr="00BA599D" w:rsidRDefault="00BA599D" w:rsidP="00BA599D">
      <w:pPr>
        <w:autoSpaceDE w:val="0"/>
        <w:ind w:firstLine="553"/>
        <w:jc w:val="both"/>
        <w:rPr>
          <w:rFonts w:ascii="Arial" w:eastAsia="Arial" w:hAnsi="Arial" w:cs="Arial"/>
          <w:kern w:val="0"/>
          <w:szCs w:val="20"/>
          <w:lang w:eastAsia="zh-CN" w:bidi="ru-RU"/>
        </w:rPr>
      </w:pPr>
      <w:r w:rsidRPr="00BA599D">
        <w:rPr>
          <w:rFonts w:eastAsia="Arial"/>
          <w:kern w:val="0"/>
          <w:sz w:val="28"/>
          <w:szCs w:val="28"/>
          <w:lang w:eastAsia="zh-CN" w:bidi="ru-RU"/>
        </w:rPr>
        <w:t>Статья 11. Переходные положения настоящего Положения</w:t>
      </w:r>
    </w:p>
    <w:p w:rsidR="00BA599D" w:rsidRPr="00BA599D" w:rsidRDefault="00BA599D" w:rsidP="00BA599D">
      <w:pPr>
        <w:autoSpaceDE w:val="0"/>
        <w:ind w:firstLine="553"/>
        <w:jc w:val="both"/>
        <w:rPr>
          <w:rFonts w:eastAsia="Arial"/>
          <w:kern w:val="0"/>
          <w:sz w:val="28"/>
          <w:szCs w:val="28"/>
          <w:lang w:eastAsia="zh-CN" w:bidi="ru-RU"/>
        </w:rPr>
      </w:pPr>
    </w:p>
    <w:p w:rsidR="00BA599D" w:rsidRPr="00BA599D" w:rsidRDefault="00BA599D" w:rsidP="00BA599D">
      <w:pPr>
        <w:autoSpaceDE w:val="0"/>
        <w:ind w:firstLine="553"/>
        <w:jc w:val="both"/>
        <w:rPr>
          <w:rFonts w:ascii="Arial" w:eastAsia="Arial" w:hAnsi="Arial" w:cs="Arial"/>
          <w:kern w:val="0"/>
          <w:szCs w:val="20"/>
          <w:lang w:eastAsia="zh-CN" w:bidi="ru-RU"/>
        </w:rPr>
      </w:pPr>
      <w:r w:rsidRPr="00BA599D">
        <w:rPr>
          <w:rFonts w:eastAsia="Arial"/>
          <w:kern w:val="0"/>
          <w:sz w:val="28"/>
          <w:szCs w:val="28"/>
          <w:lang w:eastAsia="zh-CN" w:bidi="ru-RU"/>
        </w:rPr>
        <w:t>1. Лицам, получающим по состоянию на день вступления в силу настоящего Положения ежемесячную доплату к пенсии в соответствии с  решением Совета депутатов Чернопенского сельского поселения Костромского муниципального района от 30.05.2013  № 23 «</w:t>
      </w:r>
      <w:proofErr w:type="gramStart"/>
      <w:r w:rsidRPr="00BA599D">
        <w:rPr>
          <w:rFonts w:eastAsia="Arial"/>
          <w:kern w:val="0"/>
          <w:sz w:val="28"/>
          <w:szCs w:val="28"/>
          <w:lang w:eastAsia="zh-CN" w:bidi="ru-RU"/>
        </w:rPr>
        <w:t>О</w:t>
      </w:r>
      <w:proofErr w:type="gramEnd"/>
      <w:r w:rsidRPr="00BA599D">
        <w:rPr>
          <w:rFonts w:eastAsia="Arial"/>
          <w:kern w:val="0"/>
          <w:sz w:val="28"/>
          <w:szCs w:val="28"/>
          <w:lang w:eastAsia="zh-CN" w:bidi="ru-RU"/>
        </w:rPr>
        <w:t xml:space="preserve"> утверждении Положения о пенсионном обеспечении муниципальных служащих и лиц, замещавших муниципальные должности Чернопенского сельского поселения Костромского муниципального района Костромской области и признании утратившим силу решения Совета депутатов от 28.10.2010 г. № 47 «Об утверждении </w:t>
      </w:r>
      <w:proofErr w:type="gramStart"/>
      <w:r w:rsidRPr="00BA599D">
        <w:rPr>
          <w:rFonts w:eastAsia="Arial"/>
          <w:kern w:val="0"/>
          <w:sz w:val="28"/>
          <w:szCs w:val="28"/>
          <w:lang w:eastAsia="zh-CN" w:bidi="ru-RU"/>
        </w:rPr>
        <w:t>Положение</w:t>
      </w:r>
      <w:proofErr w:type="gramEnd"/>
      <w:r w:rsidRPr="00BA599D">
        <w:rPr>
          <w:rFonts w:eastAsia="Arial"/>
          <w:kern w:val="0"/>
          <w:sz w:val="28"/>
          <w:szCs w:val="28"/>
          <w:lang w:eastAsia="zh-CN" w:bidi="ru-RU"/>
        </w:rPr>
        <w:t xml:space="preserve"> о ежемесячной выплате к пенсии лицам, замещавшим должности муниципальной службы по </w:t>
      </w:r>
      <w:proofErr w:type="spellStart"/>
      <w:r w:rsidRPr="00BA599D">
        <w:rPr>
          <w:rFonts w:eastAsia="Arial"/>
          <w:kern w:val="0"/>
          <w:sz w:val="28"/>
          <w:szCs w:val="28"/>
          <w:lang w:eastAsia="zh-CN" w:bidi="ru-RU"/>
        </w:rPr>
        <w:t>Чернопенскому</w:t>
      </w:r>
      <w:proofErr w:type="spellEnd"/>
      <w:r w:rsidRPr="00BA599D">
        <w:rPr>
          <w:rFonts w:eastAsia="Arial"/>
          <w:kern w:val="0"/>
          <w:sz w:val="28"/>
          <w:szCs w:val="28"/>
          <w:lang w:eastAsia="zh-CN" w:bidi="ru-RU"/>
        </w:rPr>
        <w:t xml:space="preserve"> </w:t>
      </w:r>
      <w:r w:rsidRPr="00BA599D">
        <w:rPr>
          <w:rFonts w:eastAsia="Arial"/>
          <w:kern w:val="0"/>
          <w:sz w:val="28"/>
          <w:szCs w:val="28"/>
          <w:lang w:eastAsia="zh-CN" w:bidi="ru-RU"/>
        </w:rPr>
        <w:lastRenderedPageBreak/>
        <w:t>сельскому поселению Костромского муниципального района Костромской области», со дня вступления в силу настоящего Положения устанавливается пенсия за выслугу лет без подачи ими заявления о назначении пенсии за выслугу лет и предоставления документов, подтверждающих право на указанную пенсию.</w:t>
      </w:r>
    </w:p>
    <w:p w:rsidR="00BA599D" w:rsidRPr="00BA599D" w:rsidRDefault="00BA599D" w:rsidP="00BA599D">
      <w:pPr>
        <w:autoSpaceDE w:val="0"/>
        <w:ind w:firstLine="553"/>
        <w:jc w:val="both"/>
        <w:rPr>
          <w:rFonts w:ascii="font139" w:eastAsia="font139" w:hAnsi="font139" w:cs="font139"/>
          <w:kern w:val="0"/>
          <w:lang w:eastAsia="zh-CN" w:bidi="ru-RU"/>
        </w:rPr>
      </w:pPr>
      <w:r w:rsidRPr="00BA599D">
        <w:rPr>
          <w:rFonts w:eastAsia="font139"/>
          <w:kern w:val="0"/>
          <w:sz w:val="28"/>
          <w:szCs w:val="28"/>
          <w:lang w:eastAsia="zh-CN" w:bidi="ru-RU"/>
        </w:rPr>
        <w:t xml:space="preserve">2. </w:t>
      </w:r>
      <w:proofErr w:type="gramStart"/>
      <w:r w:rsidRPr="00BA599D">
        <w:rPr>
          <w:rFonts w:eastAsia="font139"/>
          <w:kern w:val="0"/>
          <w:sz w:val="28"/>
          <w:szCs w:val="28"/>
          <w:lang w:eastAsia="zh-CN" w:bidi="ru-RU"/>
        </w:rPr>
        <w:t xml:space="preserve">При расчете пенсии за выслугу лет лицам, указанным в пункте 1 статьи 11 настоящего Положения руководствоваться следующей редакцией пунктов 1, 2 статьи 6 </w:t>
      </w:r>
      <w:r w:rsidRPr="00BA599D">
        <w:rPr>
          <w:rFonts w:eastAsia="font139" w:cs="Arial"/>
          <w:kern w:val="0"/>
          <w:sz w:val="28"/>
          <w:szCs w:val="28"/>
          <w:lang w:eastAsia="zh-CN" w:bidi="ru-RU"/>
        </w:rPr>
        <w:t>Положения</w:t>
      </w:r>
      <w:r w:rsidRPr="00BA599D">
        <w:rPr>
          <w:rFonts w:ascii="Arial" w:eastAsia="font139" w:hAnsi="Arial" w:cs="Arial"/>
          <w:kern w:val="0"/>
          <w:sz w:val="24"/>
          <w:lang w:eastAsia="zh-CN" w:bidi="ru-RU"/>
        </w:rPr>
        <w:t xml:space="preserve"> </w:t>
      </w:r>
      <w:r w:rsidRPr="00BA599D">
        <w:rPr>
          <w:rFonts w:eastAsia="font139" w:cs="Arial"/>
          <w:kern w:val="0"/>
          <w:sz w:val="28"/>
          <w:szCs w:val="28"/>
          <w:lang w:eastAsia="zh-CN" w:bidi="ru-RU"/>
        </w:rPr>
        <w:t xml:space="preserve">о пенсионном обеспечении муниципальных служащих и лиц, замещавших муниципальные должности Чернопенского сельского поселения Костромского муниципального района Костромской области, утвержденного решением  </w:t>
      </w:r>
      <w:r w:rsidRPr="00BA599D">
        <w:rPr>
          <w:rFonts w:eastAsia="font139"/>
          <w:kern w:val="0"/>
          <w:sz w:val="28"/>
          <w:szCs w:val="28"/>
          <w:lang w:eastAsia="zh-CN" w:bidi="ru-RU"/>
        </w:rPr>
        <w:t xml:space="preserve">Совета депутатов Чернопенского сельского поселения Костромского муниципального района от </w:t>
      </w:r>
      <w:r w:rsidRPr="00BA599D">
        <w:rPr>
          <w:rFonts w:eastAsia="Arial"/>
          <w:kern w:val="0"/>
          <w:sz w:val="28"/>
          <w:szCs w:val="28"/>
          <w:lang w:eastAsia="zh-CN" w:bidi="ru-RU"/>
        </w:rPr>
        <w:t>30.05.2013  № 23:</w:t>
      </w:r>
      <w:proofErr w:type="gramEnd"/>
    </w:p>
    <w:p w:rsidR="00BA599D" w:rsidRPr="00BA599D" w:rsidRDefault="00BA599D" w:rsidP="00BA599D">
      <w:pPr>
        <w:autoSpaceDE w:val="0"/>
        <w:ind w:firstLine="553"/>
        <w:jc w:val="both"/>
        <w:rPr>
          <w:rFonts w:ascii="font139" w:eastAsia="font139" w:hAnsi="font139" w:cs="font139"/>
          <w:kern w:val="0"/>
          <w:lang w:eastAsia="zh-CN" w:bidi="ru-RU"/>
        </w:rPr>
      </w:pPr>
      <w:r w:rsidRPr="00BA599D">
        <w:rPr>
          <w:rFonts w:eastAsia="font139" w:cs="Arial"/>
          <w:kern w:val="0"/>
          <w:sz w:val="28"/>
          <w:szCs w:val="28"/>
          <w:lang w:eastAsia="zh-CN" w:bidi="ru-RU"/>
        </w:rPr>
        <w:t>2.1</w:t>
      </w:r>
      <w:r w:rsidRPr="00BA599D">
        <w:rPr>
          <w:rFonts w:ascii="Arial" w:eastAsia="font139" w:hAnsi="Arial" w:cs="Arial"/>
          <w:kern w:val="0"/>
          <w:sz w:val="24"/>
          <w:lang w:eastAsia="zh-CN" w:bidi="ru-RU"/>
        </w:rPr>
        <w:t xml:space="preserve">. </w:t>
      </w:r>
      <w:proofErr w:type="gramStart"/>
      <w:r w:rsidRPr="00BA599D">
        <w:rPr>
          <w:rFonts w:eastAsia="font139" w:cs="Arial"/>
          <w:kern w:val="0"/>
          <w:sz w:val="28"/>
          <w:szCs w:val="28"/>
          <w:lang w:eastAsia="zh-CN" w:bidi="ru-RU"/>
        </w:rPr>
        <w:t>Муниципальным служащим и лицам, замещавшим муниципальные должности Чернопенского сельского поселения Костромского муниципального района Костромской области назначается пенсия за выслугу лет при наличии стажа муниципальной службы не менее 15 лет в размере 45 процентов среднемесячного заработка муниципального служащего Костромского муниципального района Костромской области за вычетом страховой части трудовой пенсии по старости либо за вычетом трудовой пенсии по инвалидности, установленных в соответствии</w:t>
      </w:r>
      <w:proofErr w:type="gramEnd"/>
      <w:r w:rsidRPr="00BA599D">
        <w:rPr>
          <w:rFonts w:eastAsia="font139" w:cs="Arial"/>
          <w:kern w:val="0"/>
          <w:sz w:val="28"/>
          <w:szCs w:val="28"/>
          <w:lang w:eastAsia="zh-CN" w:bidi="ru-RU"/>
        </w:rPr>
        <w:t xml:space="preserve"> с Федеральным законом от 17.12.2001 № 173-ФЗ «О трудовых пенсиях в Российской Федерации». За </w:t>
      </w:r>
      <w:proofErr w:type="gramStart"/>
      <w:r w:rsidRPr="00BA599D">
        <w:rPr>
          <w:rFonts w:eastAsia="font139" w:cs="Arial"/>
          <w:kern w:val="0"/>
          <w:sz w:val="28"/>
          <w:szCs w:val="28"/>
          <w:lang w:eastAsia="zh-CN" w:bidi="ru-RU"/>
        </w:rPr>
        <w:t>каждый полный год</w:t>
      </w:r>
      <w:proofErr w:type="gramEnd"/>
      <w:r w:rsidRPr="00BA599D">
        <w:rPr>
          <w:rFonts w:eastAsia="font139" w:cs="Arial"/>
          <w:kern w:val="0"/>
          <w:sz w:val="28"/>
          <w:szCs w:val="28"/>
          <w:lang w:eastAsia="zh-CN" w:bidi="ru-RU"/>
        </w:rPr>
        <w:t xml:space="preserve"> стажа муниципальной службы сверх 15 лет пенсия за выслугу лет увеличивается на 3 процента среднемесячного заработка. </w:t>
      </w:r>
      <w:proofErr w:type="gramStart"/>
      <w:r w:rsidRPr="00BA599D">
        <w:rPr>
          <w:rFonts w:eastAsia="font139" w:cs="Arial"/>
          <w:kern w:val="0"/>
          <w:sz w:val="28"/>
          <w:szCs w:val="28"/>
          <w:lang w:eastAsia="zh-CN" w:bidi="ru-RU"/>
        </w:rPr>
        <w:t>При этом общая сумма пенсии за выслугу лет и страховой части трудовой пенсии по старости либо общая сумма пенсии за выслугу лет и трудовой пенсии по инвалидности не может превышать 60 процентов размера среднемесячного заработка муниципального служащего Чернопенского сельского поселения Костромского муниципального района Костромской области, определяемого с учетом положений настоящей статьи.</w:t>
      </w:r>
      <w:proofErr w:type="gramEnd"/>
    </w:p>
    <w:p w:rsidR="00BA599D" w:rsidRPr="00BA599D" w:rsidRDefault="00BA599D" w:rsidP="00BA599D">
      <w:pPr>
        <w:autoSpaceDE w:val="0"/>
        <w:ind w:firstLine="553"/>
        <w:jc w:val="both"/>
        <w:rPr>
          <w:rFonts w:ascii="font139" w:eastAsia="font139" w:hAnsi="font139" w:cs="font139"/>
          <w:kern w:val="0"/>
          <w:lang w:eastAsia="zh-CN" w:bidi="ru-RU"/>
        </w:rPr>
      </w:pPr>
      <w:r w:rsidRPr="00BA599D">
        <w:rPr>
          <w:rFonts w:eastAsia="font139" w:cs="Arial"/>
          <w:kern w:val="0"/>
          <w:sz w:val="28"/>
          <w:szCs w:val="28"/>
          <w:lang w:eastAsia="zh-CN" w:bidi="ru-RU"/>
        </w:rPr>
        <w:t>2.2.  Для определения среднемесячного заработка  руководствоваться  Порядком</w:t>
      </w:r>
      <w:r w:rsidRPr="00BA599D">
        <w:rPr>
          <w:rFonts w:ascii="Arial" w:eastAsia="font139" w:hAnsi="Arial" w:cs="Arial"/>
          <w:color w:val="444444"/>
          <w:kern w:val="0"/>
          <w:sz w:val="24"/>
          <w:szCs w:val="28"/>
          <w:lang w:eastAsia="zh-CN" w:bidi="ru-RU"/>
        </w:rPr>
        <w:t xml:space="preserve"> </w:t>
      </w:r>
      <w:r w:rsidRPr="00BA599D">
        <w:rPr>
          <w:rFonts w:eastAsia="font139" w:cs="Arial"/>
          <w:color w:val="000000"/>
          <w:kern w:val="0"/>
          <w:sz w:val="28"/>
          <w:szCs w:val="28"/>
          <w:lang w:eastAsia="zh-CN" w:bidi="ru-RU"/>
        </w:rPr>
        <w:t xml:space="preserve">определения среднемесячного заработка, из которого исчисляется размер пенсии за выслугу лет </w:t>
      </w:r>
      <w:r w:rsidRPr="00BA599D">
        <w:rPr>
          <w:rFonts w:eastAsia="font139" w:cs="Arial"/>
          <w:color w:val="000000"/>
          <w:kern w:val="0"/>
          <w:sz w:val="28"/>
          <w:szCs w:val="28"/>
        </w:rPr>
        <w:t>муниципальным</w:t>
      </w:r>
      <w:r w:rsidRPr="00BA599D">
        <w:rPr>
          <w:rFonts w:eastAsia="font139" w:cs="Arial"/>
          <w:color w:val="000000"/>
          <w:kern w:val="0"/>
          <w:sz w:val="28"/>
          <w:szCs w:val="28"/>
          <w:lang w:eastAsia="zh-CN" w:bidi="ru-RU"/>
        </w:rPr>
        <w:t xml:space="preserve"> служащим Чернопенского сельского поселения Костромского муниципального района Костромской области, утвержденным постановлением администрации Чернопенского сельского поселения. </w:t>
      </w:r>
    </w:p>
    <w:p w:rsidR="00BA599D" w:rsidRPr="00BA599D" w:rsidRDefault="00BA599D" w:rsidP="00BA599D">
      <w:pPr>
        <w:autoSpaceDE w:val="0"/>
        <w:jc w:val="both"/>
        <w:rPr>
          <w:rFonts w:ascii="font139" w:eastAsia="font139" w:hAnsi="font139" w:cs="font139"/>
          <w:kern w:val="0"/>
          <w:lang w:eastAsia="zh-CN" w:bidi="ru-RU"/>
        </w:rPr>
      </w:pPr>
    </w:p>
    <w:tbl>
      <w:tblPr>
        <w:tblW w:w="0" w:type="auto"/>
        <w:jc w:val="right"/>
        <w:tblLayout w:type="fixed"/>
        <w:tblCellMar>
          <w:top w:w="55" w:type="dxa"/>
          <w:left w:w="55" w:type="dxa"/>
          <w:bottom w:w="55" w:type="dxa"/>
          <w:right w:w="55" w:type="dxa"/>
        </w:tblCellMar>
        <w:tblLook w:val="0000" w:firstRow="0" w:lastRow="0" w:firstColumn="0" w:lastColumn="0" w:noHBand="0" w:noVBand="0"/>
      </w:tblPr>
      <w:tblGrid>
        <w:gridCol w:w="3858"/>
      </w:tblGrid>
      <w:tr w:rsidR="00BA599D" w:rsidRPr="00BA599D" w:rsidTr="00BA599D">
        <w:trPr>
          <w:jc w:val="right"/>
        </w:trPr>
        <w:tc>
          <w:tcPr>
            <w:tcW w:w="3858" w:type="dxa"/>
            <w:shd w:val="clear" w:color="auto" w:fill="auto"/>
          </w:tcPr>
          <w:p w:rsidR="00BA599D" w:rsidRPr="005657FC" w:rsidRDefault="00BA599D" w:rsidP="00BA599D">
            <w:pPr>
              <w:suppressLineNumbers/>
              <w:autoSpaceDE w:val="0"/>
              <w:snapToGrid w:val="0"/>
              <w:jc w:val="right"/>
              <w:rPr>
                <w:rFonts w:ascii="font139" w:eastAsia="font139" w:hAnsi="font139" w:cs="font139"/>
                <w:kern w:val="0"/>
                <w:szCs w:val="20"/>
                <w:lang w:eastAsia="zh-CN" w:bidi="ru-RU"/>
              </w:rPr>
            </w:pPr>
            <w:r w:rsidRPr="005657FC">
              <w:rPr>
                <w:rFonts w:eastAsia="font139"/>
                <w:kern w:val="0"/>
                <w:szCs w:val="20"/>
                <w:lang w:eastAsia="zh-CN" w:bidi="ru-RU"/>
              </w:rPr>
              <w:t xml:space="preserve">Приложение </w:t>
            </w:r>
          </w:p>
          <w:p w:rsidR="00BA599D" w:rsidRPr="005657FC" w:rsidRDefault="00BA599D" w:rsidP="00BA599D">
            <w:pPr>
              <w:suppressLineNumbers/>
              <w:autoSpaceDE w:val="0"/>
              <w:jc w:val="both"/>
              <w:rPr>
                <w:rFonts w:ascii="font139" w:eastAsia="font139" w:hAnsi="font139" w:cs="font139"/>
                <w:kern w:val="0"/>
                <w:szCs w:val="20"/>
                <w:lang w:eastAsia="zh-CN" w:bidi="ru-RU"/>
              </w:rPr>
            </w:pPr>
            <w:r w:rsidRPr="005657FC">
              <w:rPr>
                <w:rFonts w:eastAsia="font139"/>
                <w:kern w:val="0"/>
                <w:szCs w:val="20"/>
                <w:lang w:eastAsia="zh-CN" w:bidi="ru-RU"/>
              </w:rPr>
              <w:t>к Положению о пенсионном обеспечении муниципальных служащих Чернопенского сельского поселения Костромского муниципального района Костромской области</w:t>
            </w:r>
          </w:p>
        </w:tc>
      </w:tr>
    </w:tbl>
    <w:p w:rsidR="00BA599D" w:rsidRPr="00BA599D" w:rsidRDefault="00BA599D" w:rsidP="00BA599D">
      <w:pPr>
        <w:autoSpaceDE w:val="0"/>
        <w:ind w:firstLine="553"/>
        <w:jc w:val="right"/>
        <w:rPr>
          <w:rFonts w:ascii="font139" w:eastAsia="font139" w:hAnsi="font139" w:cs="font139"/>
          <w:kern w:val="0"/>
          <w:lang w:eastAsia="zh-CN" w:bidi="ru-RU"/>
        </w:rPr>
      </w:pPr>
    </w:p>
    <w:p w:rsidR="00BA599D" w:rsidRPr="00BA599D" w:rsidRDefault="00BA599D" w:rsidP="00BA599D">
      <w:pPr>
        <w:autoSpaceDE w:val="0"/>
        <w:jc w:val="center"/>
        <w:rPr>
          <w:rFonts w:ascii="font139" w:eastAsia="font139" w:hAnsi="font139" w:cs="font139"/>
          <w:kern w:val="0"/>
          <w:lang w:eastAsia="zh-CN" w:bidi="ru-RU"/>
        </w:rPr>
      </w:pPr>
      <w:r w:rsidRPr="00BA599D">
        <w:rPr>
          <w:rFonts w:eastAsia="font139"/>
          <w:kern w:val="0"/>
          <w:sz w:val="28"/>
          <w:szCs w:val="28"/>
          <w:lang w:eastAsia="zh-CN" w:bidi="ru-RU"/>
        </w:rPr>
        <w:lastRenderedPageBreak/>
        <w:t xml:space="preserve">Стаж </w:t>
      </w:r>
    </w:p>
    <w:p w:rsidR="00BA599D" w:rsidRPr="00BA599D" w:rsidRDefault="00BA599D" w:rsidP="00BA599D">
      <w:pPr>
        <w:autoSpaceDE w:val="0"/>
        <w:jc w:val="center"/>
        <w:rPr>
          <w:rFonts w:ascii="font139" w:eastAsia="font139" w:hAnsi="font139" w:cs="font139"/>
          <w:kern w:val="0"/>
          <w:lang w:eastAsia="zh-CN" w:bidi="ru-RU"/>
        </w:rPr>
      </w:pPr>
      <w:r w:rsidRPr="00BA599D">
        <w:rPr>
          <w:rFonts w:eastAsia="font139"/>
          <w:kern w:val="0"/>
          <w:sz w:val="28"/>
          <w:szCs w:val="28"/>
          <w:lang w:eastAsia="zh-CN" w:bidi="ru-RU"/>
        </w:rPr>
        <w:t xml:space="preserve">муниципальной службы для назначения пенсии </w:t>
      </w:r>
    </w:p>
    <w:p w:rsidR="00BA599D" w:rsidRPr="00BA599D" w:rsidRDefault="00BA599D" w:rsidP="00BA599D">
      <w:pPr>
        <w:autoSpaceDE w:val="0"/>
        <w:jc w:val="center"/>
        <w:rPr>
          <w:rFonts w:ascii="font139" w:eastAsia="font139" w:hAnsi="font139" w:cs="font139"/>
          <w:kern w:val="0"/>
          <w:lang w:eastAsia="zh-CN" w:bidi="ru-RU"/>
        </w:rPr>
      </w:pPr>
      <w:r w:rsidRPr="00BA599D">
        <w:rPr>
          <w:rFonts w:eastAsia="font139"/>
          <w:kern w:val="0"/>
          <w:sz w:val="28"/>
          <w:szCs w:val="28"/>
          <w:lang w:eastAsia="zh-CN" w:bidi="ru-RU"/>
        </w:rPr>
        <w:t>за выслугу лет</w:t>
      </w:r>
    </w:p>
    <w:p w:rsidR="00BA599D" w:rsidRPr="00BA599D" w:rsidRDefault="00BA599D" w:rsidP="00BA599D">
      <w:pPr>
        <w:autoSpaceDE w:val="0"/>
        <w:jc w:val="center"/>
        <w:rPr>
          <w:rFonts w:eastAsia="font139"/>
          <w:kern w:val="0"/>
          <w:sz w:val="28"/>
          <w:szCs w:val="28"/>
          <w:lang w:eastAsia="zh-CN" w:bidi="ru-RU"/>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579"/>
        <w:gridCol w:w="4947"/>
      </w:tblGrid>
      <w:tr w:rsidR="00BA599D" w:rsidRPr="00BA599D" w:rsidTr="00BA599D">
        <w:tc>
          <w:tcPr>
            <w:tcW w:w="4579" w:type="dxa"/>
            <w:tcBorders>
              <w:top w:val="single" w:sz="1" w:space="0" w:color="000000"/>
              <w:left w:val="single" w:sz="1" w:space="0" w:color="000000"/>
              <w:bottom w:val="single" w:sz="1" w:space="0" w:color="000000"/>
            </w:tcBorders>
            <w:shd w:val="clear" w:color="auto" w:fill="auto"/>
          </w:tcPr>
          <w:p w:rsidR="00BA599D" w:rsidRPr="00BA599D" w:rsidRDefault="00BA599D" w:rsidP="00BA599D">
            <w:pPr>
              <w:suppressLineNumbers/>
              <w:autoSpaceDE w:val="0"/>
              <w:jc w:val="center"/>
              <w:rPr>
                <w:rFonts w:ascii="font139" w:eastAsia="font139" w:hAnsi="font139" w:cs="font139"/>
                <w:kern w:val="0"/>
                <w:lang w:eastAsia="zh-CN" w:bidi="ru-RU"/>
              </w:rPr>
            </w:pPr>
            <w:r w:rsidRPr="00BA599D">
              <w:rPr>
                <w:rFonts w:eastAsia="font139"/>
                <w:kern w:val="0"/>
                <w:sz w:val="28"/>
                <w:szCs w:val="28"/>
                <w:lang w:eastAsia="zh-CN" w:bidi="ru-RU"/>
              </w:rPr>
              <w:t xml:space="preserve">Год назначения пенсии </w:t>
            </w:r>
          </w:p>
          <w:p w:rsidR="00BA599D" w:rsidRPr="00BA599D" w:rsidRDefault="00BA599D" w:rsidP="00BA599D">
            <w:pPr>
              <w:suppressLineNumbers/>
              <w:autoSpaceDE w:val="0"/>
              <w:jc w:val="center"/>
              <w:rPr>
                <w:rFonts w:ascii="font139" w:eastAsia="font139" w:hAnsi="font139" w:cs="font139"/>
                <w:kern w:val="0"/>
                <w:lang w:eastAsia="zh-CN" w:bidi="ru-RU"/>
              </w:rPr>
            </w:pPr>
            <w:r w:rsidRPr="00BA599D">
              <w:rPr>
                <w:rFonts w:eastAsia="font139"/>
                <w:kern w:val="0"/>
                <w:sz w:val="28"/>
                <w:szCs w:val="28"/>
                <w:lang w:eastAsia="zh-CN" w:bidi="ru-RU"/>
              </w:rPr>
              <w:t>за выслугу лет</w:t>
            </w:r>
          </w:p>
        </w:tc>
        <w:tc>
          <w:tcPr>
            <w:tcW w:w="4947" w:type="dxa"/>
            <w:tcBorders>
              <w:top w:val="single" w:sz="1" w:space="0" w:color="000000"/>
              <w:left w:val="single" w:sz="1" w:space="0" w:color="000000"/>
              <w:bottom w:val="single" w:sz="1" w:space="0" w:color="000000"/>
              <w:right w:val="single" w:sz="1" w:space="0" w:color="000000"/>
            </w:tcBorders>
            <w:shd w:val="clear" w:color="auto" w:fill="auto"/>
          </w:tcPr>
          <w:p w:rsidR="00BA599D" w:rsidRPr="00BA599D" w:rsidRDefault="00BA599D" w:rsidP="00BA599D">
            <w:pPr>
              <w:suppressLineNumbers/>
              <w:autoSpaceDE w:val="0"/>
              <w:jc w:val="center"/>
              <w:rPr>
                <w:rFonts w:ascii="font139" w:eastAsia="font139" w:hAnsi="font139" w:cs="font139"/>
                <w:kern w:val="0"/>
                <w:lang w:eastAsia="zh-CN" w:bidi="ru-RU"/>
              </w:rPr>
            </w:pPr>
            <w:r w:rsidRPr="00BA599D">
              <w:rPr>
                <w:rFonts w:eastAsia="font139"/>
                <w:kern w:val="0"/>
                <w:sz w:val="28"/>
                <w:szCs w:val="28"/>
                <w:lang w:eastAsia="zh-CN" w:bidi="ru-RU"/>
              </w:rPr>
              <w:t>Стаж для назначения пенсии за выслугу лет в соответствующем году</w:t>
            </w:r>
          </w:p>
        </w:tc>
      </w:tr>
      <w:tr w:rsidR="00BA599D" w:rsidRPr="00BA599D" w:rsidTr="00BA599D">
        <w:tc>
          <w:tcPr>
            <w:tcW w:w="4579" w:type="dxa"/>
            <w:tcBorders>
              <w:left w:val="single" w:sz="1" w:space="0" w:color="000000"/>
              <w:bottom w:val="single" w:sz="1" w:space="0" w:color="000000"/>
            </w:tcBorders>
            <w:shd w:val="clear" w:color="auto" w:fill="auto"/>
          </w:tcPr>
          <w:p w:rsidR="00BA599D" w:rsidRPr="00BA599D" w:rsidRDefault="00BA599D" w:rsidP="00BA599D">
            <w:pPr>
              <w:suppressLineNumbers/>
              <w:autoSpaceDE w:val="0"/>
              <w:jc w:val="center"/>
              <w:rPr>
                <w:rFonts w:ascii="font139" w:eastAsia="font139" w:hAnsi="font139" w:cs="font139"/>
                <w:kern w:val="0"/>
                <w:lang w:eastAsia="zh-CN" w:bidi="ru-RU"/>
              </w:rPr>
            </w:pPr>
            <w:r w:rsidRPr="00BA599D">
              <w:rPr>
                <w:rFonts w:eastAsia="font139"/>
                <w:kern w:val="0"/>
                <w:sz w:val="28"/>
                <w:szCs w:val="28"/>
                <w:lang w:eastAsia="zh-CN" w:bidi="ru-RU"/>
              </w:rPr>
              <w:t>2017</w:t>
            </w:r>
          </w:p>
        </w:tc>
        <w:tc>
          <w:tcPr>
            <w:tcW w:w="4947" w:type="dxa"/>
            <w:tcBorders>
              <w:left w:val="single" w:sz="1" w:space="0" w:color="000000"/>
              <w:bottom w:val="single" w:sz="1" w:space="0" w:color="000000"/>
              <w:right w:val="single" w:sz="1" w:space="0" w:color="000000"/>
            </w:tcBorders>
            <w:shd w:val="clear" w:color="auto" w:fill="auto"/>
          </w:tcPr>
          <w:p w:rsidR="00BA599D" w:rsidRPr="00BA599D" w:rsidRDefault="00BA599D" w:rsidP="00BA599D">
            <w:pPr>
              <w:suppressLineNumbers/>
              <w:autoSpaceDE w:val="0"/>
              <w:jc w:val="center"/>
              <w:rPr>
                <w:rFonts w:ascii="font139" w:eastAsia="font139" w:hAnsi="font139" w:cs="font139"/>
                <w:kern w:val="0"/>
                <w:lang w:eastAsia="zh-CN" w:bidi="ru-RU"/>
              </w:rPr>
            </w:pPr>
            <w:r w:rsidRPr="00BA599D">
              <w:rPr>
                <w:rFonts w:eastAsia="font139"/>
                <w:kern w:val="0"/>
                <w:sz w:val="28"/>
                <w:szCs w:val="28"/>
                <w:lang w:eastAsia="zh-CN" w:bidi="ru-RU"/>
              </w:rPr>
              <w:t>15 лет 6 месяцев</w:t>
            </w:r>
          </w:p>
        </w:tc>
      </w:tr>
      <w:tr w:rsidR="00BA599D" w:rsidRPr="00BA599D" w:rsidTr="00BA599D">
        <w:tc>
          <w:tcPr>
            <w:tcW w:w="4579" w:type="dxa"/>
            <w:tcBorders>
              <w:left w:val="single" w:sz="1" w:space="0" w:color="000000"/>
              <w:bottom w:val="single" w:sz="1" w:space="0" w:color="000000"/>
            </w:tcBorders>
            <w:shd w:val="clear" w:color="auto" w:fill="auto"/>
          </w:tcPr>
          <w:p w:rsidR="00BA599D" w:rsidRPr="00BA599D" w:rsidRDefault="00BA599D" w:rsidP="00BA599D">
            <w:pPr>
              <w:suppressLineNumbers/>
              <w:autoSpaceDE w:val="0"/>
              <w:jc w:val="center"/>
              <w:rPr>
                <w:rFonts w:ascii="font139" w:eastAsia="font139" w:hAnsi="font139" w:cs="font139"/>
                <w:kern w:val="0"/>
                <w:lang w:eastAsia="zh-CN" w:bidi="ru-RU"/>
              </w:rPr>
            </w:pPr>
            <w:r w:rsidRPr="00BA599D">
              <w:rPr>
                <w:rFonts w:eastAsia="font139"/>
                <w:kern w:val="0"/>
                <w:sz w:val="28"/>
                <w:szCs w:val="28"/>
                <w:lang w:eastAsia="zh-CN" w:bidi="ru-RU"/>
              </w:rPr>
              <w:t>2018</w:t>
            </w:r>
          </w:p>
        </w:tc>
        <w:tc>
          <w:tcPr>
            <w:tcW w:w="4947" w:type="dxa"/>
            <w:tcBorders>
              <w:left w:val="single" w:sz="1" w:space="0" w:color="000000"/>
              <w:bottom w:val="single" w:sz="1" w:space="0" w:color="000000"/>
              <w:right w:val="single" w:sz="1" w:space="0" w:color="000000"/>
            </w:tcBorders>
            <w:shd w:val="clear" w:color="auto" w:fill="auto"/>
          </w:tcPr>
          <w:p w:rsidR="00BA599D" w:rsidRPr="00BA599D" w:rsidRDefault="00BA599D" w:rsidP="00BA599D">
            <w:pPr>
              <w:suppressLineNumbers/>
              <w:autoSpaceDE w:val="0"/>
              <w:jc w:val="center"/>
              <w:rPr>
                <w:rFonts w:ascii="font139" w:eastAsia="font139" w:hAnsi="font139" w:cs="font139"/>
                <w:kern w:val="0"/>
                <w:lang w:eastAsia="zh-CN" w:bidi="ru-RU"/>
              </w:rPr>
            </w:pPr>
            <w:r w:rsidRPr="00BA599D">
              <w:rPr>
                <w:rFonts w:eastAsia="font139"/>
                <w:kern w:val="0"/>
                <w:sz w:val="28"/>
                <w:szCs w:val="28"/>
                <w:lang w:eastAsia="zh-CN" w:bidi="ru-RU"/>
              </w:rPr>
              <w:t>16 лет</w:t>
            </w:r>
          </w:p>
        </w:tc>
      </w:tr>
      <w:tr w:rsidR="00BA599D" w:rsidRPr="00BA599D" w:rsidTr="00BA599D">
        <w:tc>
          <w:tcPr>
            <w:tcW w:w="4579" w:type="dxa"/>
            <w:tcBorders>
              <w:left w:val="single" w:sz="1" w:space="0" w:color="000000"/>
              <w:bottom w:val="single" w:sz="1" w:space="0" w:color="000000"/>
            </w:tcBorders>
            <w:shd w:val="clear" w:color="auto" w:fill="auto"/>
          </w:tcPr>
          <w:p w:rsidR="00BA599D" w:rsidRPr="00BA599D" w:rsidRDefault="00BA599D" w:rsidP="00BA599D">
            <w:pPr>
              <w:suppressLineNumbers/>
              <w:autoSpaceDE w:val="0"/>
              <w:jc w:val="center"/>
              <w:rPr>
                <w:rFonts w:ascii="font139" w:eastAsia="font139" w:hAnsi="font139" w:cs="font139"/>
                <w:kern w:val="0"/>
                <w:lang w:eastAsia="zh-CN" w:bidi="ru-RU"/>
              </w:rPr>
            </w:pPr>
            <w:r w:rsidRPr="00BA599D">
              <w:rPr>
                <w:rFonts w:eastAsia="font139"/>
                <w:kern w:val="0"/>
                <w:sz w:val="28"/>
                <w:szCs w:val="28"/>
                <w:lang w:eastAsia="zh-CN" w:bidi="ru-RU"/>
              </w:rPr>
              <w:t>2019</w:t>
            </w:r>
          </w:p>
        </w:tc>
        <w:tc>
          <w:tcPr>
            <w:tcW w:w="4947" w:type="dxa"/>
            <w:tcBorders>
              <w:left w:val="single" w:sz="1" w:space="0" w:color="000000"/>
              <w:bottom w:val="single" w:sz="1" w:space="0" w:color="000000"/>
              <w:right w:val="single" w:sz="1" w:space="0" w:color="000000"/>
            </w:tcBorders>
            <w:shd w:val="clear" w:color="auto" w:fill="auto"/>
          </w:tcPr>
          <w:p w:rsidR="00BA599D" w:rsidRPr="00BA599D" w:rsidRDefault="00BA599D" w:rsidP="00BA599D">
            <w:pPr>
              <w:suppressLineNumbers/>
              <w:autoSpaceDE w:val="0"/>
              <w:jc w:val="center"/>
              <w:rPr>
                <w:rFonts w:ascii="font139" w:eastAsia="font139" w:hAnsi="font139" w:cs="font139"/>
                <w:kern w:val="0"/>
                <w:lang w:eastAsia="zh-CN" w:bidi="ru-RU"/>
              </w:rPr>
            </w:pPr>
            <w:r w:rsidRPr="00BA599D">
              <w:rPr>
                <w:rFonts w:eastAsia="font139"/>
                <w:kern w:val="0"/>
                <w:sz w:val="28"/>
                <w:szCs w:val="28"/>
                <w:lang w:eastAsia="zh-CN" w:bidi="ru-RU"/>
              </w:rPr>
              <w:t>16 лет 6 месяцев</w:t>
            </w:r>
          </w:p>
        </w:tc>
      </w:tr>
      <w:tr w:rsidR="00BA599D" w:rsidRPr="00BA599D" w:rsidTr="00BA599D">
        <w:tc>
          <w:tcPr>
            <w:tcW w:w="4579" w:type="dxa"/>
            <w:tcBorders>
              <w:left w:val="single" w:sz="1" w:space="0" w:color="000000"/>
              <w:bottom w:val="single" w:sz="1" w:space="0" w:color="000000"/>
            </w:tcBorders>
            <w:shd w:val="clear" w:color="auto" w:fill="auto"/>
          </w:tcPr>
          <w:p w:rsidR="00BA599D" w:rsidRPr="00BA599D" w:rsidRDefault="00BA599D" w:rsidP="00BA599D">
            <w:pPr>
              <w:suppressLineNumbers/>
              <w:autoSpaceDE w:val="0"/>
              <w:jc w:val="center"/>
              <w:rPr>
                <w:rFonts w:ascii="font139" w:eastAsia="font139" w:hAnsi="font139" w:cs="font139"/>
                <w:kern w:val="0"/>
                <w:lang w:eastAsia="zh-CN" w:bidi="ru-RU"/>
              </w:rPr>
            </w:pPr>
            <w:r w:rsidRPr="00BA599D">
              <w:rPr>
                <w:rFonts w:eastAsia="font139"/>
                <w:kern w:val="0"/>
                <w:sz w:val="28"/>
                <w:szCs w:val="28"/>
                <w:lang w:eastAsia="zh-CN" w:bidi="ru-RU"/>
              </w:rPr>
              <w:t>2020</w:t>
            </w:r>
          </w:p>
        </w:tc>
        <w:tc>
          <w:tcPr>
            <w:tcW w:w="4947" w:type="dxa"/>
            <w:tcBorders>
              <w:left w:val="single" w:sz="1" w:space="0" w:color="000000"/>
              <w:bottom w:val="single" w:sz="1" w:space="0" w:color="000000"/>
              <w:right w:val="single" w:sz="1" w:space="0" w:color="000000"/>
            </w:tcBorders>
            <w:shd w:val="clear" w:color="auto" w:fill="auto"/>
          </w:tcPr>
          <w:p w:rsidR="00BA599D" w:rsidRPr="00BA599D" w:rsidRDefault="00BA599D" w:rsidP="00BA599D">
            <w:pPr>
              <w:suppressLineNumbers/>
              <w:autoSpaceDE w:val="0"/>
              <w:jc w:val="center"/>
              <w:rPr>
                <w:rFonts w:ascii="font139" w:eastAsia="font139" w:hAnsi="font139" w:cs="font139"/>
                <w:kern w:val="0"/>
                <w:lang w:eastAsia="zh-CN" w:bidi="ru-RU"/>
              </w:rPr>
            </w:pPr>
            <w:r w:rsidRPr="00BA599D">
              <w:rPr>
                <w:rFonts w:eastAsia="font139"/>
                <w:kern w:val="0"/>
                <w:sz w:val="28"/>
                <w:szCs w:val="28"/>
                <w:lang w:eastAsia="zh-CN" w:bidi="ru-RU"/>
              </w:rPr>
              <w:t xml:space="preserve">17 лет  </w:t>
            </w:r>
          </w:p>
        </w:tc>
      </w:tr>
      <w:tr w:rsidR="00BA599D" w:rsidRPr="00BA599D" w:rsidTr="00BA599D">
        <w:tc>
          <w:tcPr>
            <w:tcW w:w="4579" w:type="dxa"/>
            <w:tcBorders>
              <w:left w:val="single" w:sz="1" w:space="0" w:color="000000"/>
              <w:bottom w:val="single" w:sz="1" w:space="0" w:color="000000"/>
            </w:tcBorders>
            <w:shd w:val="clear" w:color="auto" w:fill="auto"/>
          </w:tcPr>
          <w:p w:rsidR="00BA599D" w:rsidRPr="00BA599D" w:rsidRDefault="00BA599D" w:rsidP="00BA599D">
            <w:pPr>
              <w:suppressLineNumbers/>
              <w:autoSpaceDE w:val="0"/>
              <w:jc w:val="center"/>
              <w:rPr>
                <w:rFonts w:ascii="font139" w:eastAsia="font139" w:hAnsi="font139" w:cs="font139"/>
                <w:kern w:val="0"/>
                <w:lang w:eastAsia="zh-CN" w:bidi="ru-RU"/>
              </w:rPr>
            </w:pPr>
            <w:r w:rsidRPr="00BA599D">
              <w:rPr>
                <w:rFonts w:eastAsia="font139"/>
                <w:kern w:val="0"/>
                <w:sz w:val="28"/>
                <w:szCs w:val="28"/>
                <w:lang w:eastAsia="zh-CN" w:bidi="ru-RU"/>
              </w:rPr>
              <w:t>2021</w:t>
            </w:r>
          </w:p>
        </w:tc>
        <w:tc>
          <w:tcPr>
            <w:tcW w:w="4947" w:type="dxa"/>
            <w:tcBorders>
              <w:left w:val="single" w:sz="1" w:space="0" w:color="000000"/>
              <w:bottom w:val="single" w:sz="1" w:space="0" w:color="000000"/>
              <w:right w:val="single" w:sz="1" w:space="0" w:color="000000"/>
            </w:tcBorders>
            <w:shd w:val="clear" w:color="auto" w:fill="auto"/>
          </w:tcPr>
          <w:p w:rsidR="00BA599D" w:rsidRPr="00BA599D" w:rsidRDefault="00BA599D" w:rsidP="00BA599D">
            <w:pPr>
              <w:suppressLineNumbers/>
              <w:autoSpaceDE w:val="0"/>
              <w:jc w:val="center"/>
              <w:rPr>
                <w:rFonts w:ascii="font139" w:eastAsia="font139" w:hAnsi="font139" w:cs="font139"/>
                <w:kern w:val="0"/>
                <w:lang w:eastAsia="zh-CN" w:bidi="ru-RU"/>
              </w:rPr>
            </w:pPr>
            <w:r w:rsidRPr="00BA599D">
              <w:rPr>
                <w:rFonts w:eastAsia="font139"/>
                <w:kern w:val="0"/>
                <w:sz w:val="28"/>
                <w:szCs w:val="28"/>
                <w:lang w:eastAsia="zh-CN" w:bidi="ru-RU"/>
              </w:rPr>
              <w:t>17 лет 6 месяцев</w:t>
            </w:r>
          </w:p>
        </w:tc>
      </w:tr>
      <w:tr w:rsidR="00BA599D" w:rsidRPr="00BA599D" w:rsidTr="00BA599D">
        <w:tc>
          <w:tcPr>
            <w:tcW w:w="4579" w:type="dxa"/>
            <w:tcBorders>
              <w:left w:val="single" w:sz="1" w:space="0" w:color="000000"/>
              <w:bottom w:val="single" w:sz="1" w:space="0" w:color="000000"/>
            </w:tcBorders>
            <w:shd w:val="clear" w:color="auto" w:fill="auto"/>
          </w:tcPr>
          <w:p w:rsidR="00BA599D" w:rsidRPr="00BA599D" w:rsidRDefault="00BA599D" w:rsidP="00BA599D">
            <w:pPr>
              <w:suppressLineNumbers/>
              <w:autoSpaceDE w:val="0"/>
              <w:jc w:val="center"/>
              <w:rPr>
                <w:rFonts w:ascii="font139" w:eastAsia="font139" w:hAnsi="font139" w:cs="font139"/>
                <w:kern w:val="0"/>
                <w:lang w:eastAsia="zh-CN" w:bidi="ru-RU"/>
              </w:rPr>
            </w:pPr>
            <w:r w:rsidRPr="00BA599D">
              <w:rPr>
                <w:rFonts w:eastAsia="font139"/>
                <w:kern w:val="0"/>
                <w:sz w:val="28"/>
                <w:szCs w:val="28"/>
                <w:lang w:eastAsia="zh-CN" w:bidi="ru-RU"/>
              </w:rPr>
              <w:t>2022</w:t>
            </w:r>
          </w:p>
        </w:tc>
        <w:tc>
          <w:tcPr>
            <w:tcW w:w="4947" w:type="dxa"/>
            <w:tcBorders>
              <w:left w:val="single" w:sz="1" w:space="0" w:color="000000"/>
              <w:bottom w:val="single" w:sz="1" w:space="0" w:color="000000"/>
              <w:right w:val="single" w:sz="1" w:space="0" w:color="000000"/>
            </w:tcBorders>
            <w:shd w:val="clear" w:color="auto" w:fill="auto"/>
          </w:tcPr>
          <w:p w:rsidR="00BA599D" w:rsidRPr="00BA599D" w:rsidRDefault="00BA599D" w:rsidP="00BA599D">
            <w:pPr>
              <w:suppressLineNumbers/>
              <w:autoSpaceDE w:val="0"/>
              <w:jc w:val="center"/>
              <w:rPr>
                <w:rFonts w:ascii="font139" w:eastAsia="font139" w:hAnsi="font139" w:cs="font139"/>
                <w:kern w:val="0"/>
                <w:lang w:eastAsia="zh-CN" w:bidi="ru-RU"/>
              </w:rPr>
            </w:pPr>
            <w:r w:rsidRPr="00BA599D">
              <w:rPr>
                <w:rFonts w:eastAsia="font139"/>
                <w:kern w:val="0"/>
                <w:sz w:val="28"/>
                <w:szCs w:val="28"/>
                <w:lang w:eastAsia="zh-CN" w:bidi="ru-RU"/>
              </w:rPr>
              <w:t>18 лет</w:t>
            </w:r>
          </w:p>
        </w:tc>
      </w:tr>
      <w:tr w:rsidR="00BA599D" w:rsidRPr="00BA599D" w:rsidTr="00BA599D">
        <w:tc>
          <w:tcPr>
            <w:tcW w:w="4579" w:type="dxa"/>
            <w:tcBorders>
              <w:left w:val="single" w:sz="1" w:space="0" w:color="000000"/>
              <w:bottom w:val="single" w:sz="1" w:space="0" w:color="000000"/>
            </w:tcBorders>
            <w:shd w:val="clear" w:color="auto" w:fill="auto"/>
          </w:tcPr>
          <w:p w:rsidR="00BA599D" w:rsidRPr="00BA599D" w:rsidRDefault="00BA599D" w:rsidP="00BA599D">
            <w:pPr>
              <w:suppressLineNumbers/>
              <w:autoSpaceDE w:val="0"/>
              <w:jc w:val="center"/>
              <w:rPr>
                <w:rFonts w:ascii="font139" w:eastAsia="font139" w:hAnsi="font139" w:cs="font139"/>
                <w:kern w:val="0"/>
                <w:lang w:eastAsia="zh-CN" w:bidi="ru-RU"/>
              </w:rPr>
            </w:pPr>
            <w:r w:rsidRPr="00BA599D">
              <w:rPr>
                <w:rFonts w:eastAsia="font139"/>
                <w:kern w:val="0"/>
                <w:sz w:val="28"/>
                <w:szCs w:val="28"/>
                <w:lang w:eastAsia="zh-CN" w:bidi="ru-RU"/>
              </w:rPr>
              <w:t>2023</w:t>
            </w:r>
          </w:p>
        </w:tc>
        <w:tc>
          <w:tcPr>
            <w:tcW w:w="4947" w:type="dxa"/>
            <w:tcBorders>
              <w:left w:val="single" w:sz="1" w:space="0" w:color="000000"/>
              <w:bottom w:val="single" w:sz="1" w:space="0" w:color="000000"/>
              <w:right w:val="single" w:sz="1" w:space="0" w:color="000000"/>
            </w:tcBorders>
            <w:shd w:val="clear" w:color="auto" w:fill="auto"/>
          </w:tcPr>
          <w:p w:rsidR="00BA599D" w:rsidRPr="00BA599D" w:rsidRDefault="00BA599D" w:rsidP="00BA599D">
            <w:pPr>
              <w:suppressLineNumbers/>
              <w:autoSpaceDE w:val="0"/>
              <w:jc w:val="center"/>
              <w:rPr>
                <w:rFonts w:ascii="font139" w:eastAsia="font139" w:hAnsi="font139" w:cs="font139"/>
                <w:kern w:val="0"/>
                <w:lang w:eastAsia="zh-CN" w:bidi="ru-RU"/>
              </w:rPr>
            </w:pPr>
            <w:r>
              <w:rPr>
                <w:noProof/>
                <w:lang w:eastAsia="ru-RU"/>
              </w:rPr>
              <w:drawing>
                <wp:anchor distT="0" distB="0" distL="114300" distR="114300" simplePos="0" relativeHeight="251661312" behindDoc="1" locked="0" layoutInCell="1" allowOverlap="1" wp14:anchorId="5D1F7DA2" wp14:editId="1C239F6C">
                  <wp:simplePos x="0" y="0"/>
                  <wp:positionH relativeFrom="column">
                    <wp:posOffset>120015</wp:posOffset>
                  </wp:positionH>
                  <wp:positionV relativeFrom="paragraph">
                    <wp:posOffset>195628</wp:posOffset>
                  </wp:positionV>
                  <wp:extent cx="649605" cy="666115"/>
                  <wp:effectExtent l="0" t="0" r="0" b="635"/>
                  <wp:wrapNone/>
                  <wp:docPr id="3" name="Графический объек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ческий объект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9605" cy="666115"/>
                          </a:xfrm>
                          <a:prstGeom prst="rect">
                            <a:avLst/>
                          </a:prstGeom>
                          <a:noFill/>
                        </pic:spPr>
                      </pic:pic>
                    </a:graphicData>
                  </a:graphic>
                  <wp14:sizeRelH relativeFrom="page">
                    <wp14:pctWidth>0</wp14:pctWidth>
                  </wp14:sizeRelH>
                  <wp14:sizeRelV relativeFrom="page">
                    <wp14:pctHeight>0</wp14:pctHeight>
                  </wp14:sizeRelV>
                </wp:anchor>
              </w:drawing>
            </w:r>
            <w:r w:rsidRPr="00BA599D">
              <w:rPr>
                <w:rFonts w:eastAsia="font139"/>
                <w:kern w:val="0"/>
                <w:sz w:val="28"/>
                <w:szCs w:val="28"/>
                <w:lang w:eastAsia="zh-CN" w:bidi="ru-RU"/>
              </w:rPr>
              <w:t>18 лет 6 месяцев</w:t>
            </w:r>
          </w:p>
        </w:tc>
      </w:tr>
      <w:tr w:rsidR="00BA599D" w:rsidRPr="00BA599D" w:rsidTr="005657FC">
        <w:trPr>
          <w:trHeight w:val="1246"/>
        </w:trPr>
        <w:tc>
          <w:tcPr>
            <w:tcW w:w="4579" w:type="dxa"/>
            <w:tcBorders>
              <w:left w:val="single" w:sz="1" w:space="0" w:color="000000"/>
              <w:bottom w:val="single" w:sz="1" w:space="0" w:color="000000"/>
            </w:tcBorders>
            <w:shd w:val="clear" w:color="auto" w:fill="auto"/>
          </w:tcPr>
          <w:p w:rsidR="00BA599D" w:rsidRPr="00BA599D" w:rsidRDefault="00BA599D" w:rsidP="00BA599D">
            <w:pPr>
              <w:suppressLineNumbers/>
              <w:autoSpaceDE w:val="0"/>
              <w:jc w:val="center"/>
              <w:rPr>
                <w:rFonts w:ascii="font139" w:eastAsia="font139" w:hAnsi="font139" w:cs="font139"/>
                <w:kern w:val="0"/>
                <w:lang w:eastAsia="zh-CN" w:bidi="ru-RU"/>
              </w:rPr>
            </w:pPr>
            <w:r w:rsidRPr="00BA599D">
              <w:rPr>
                <w:rFonts w:eastAsia="font139"/>
                <w:kern w:val="0"/>
                <w:sz w:val="28"/>
                <w:szCs w:val="28"/>
                <w:lang w:eastAsia="zh-CN" w:bidi="ru-RU"/>
              </w:rPr>
              <w:t>2024</w:t>
            </w:r>
          </w:p>
        </w:tc>
        <w:tc>
          <w:tcPr>
            <w:tcW w:w="4947" w:type="dxa"/>
            <w:tcBorders>
              <w:left w:val="single" w:sz="1" w:space="0" w:color="000000"/>
              <w:bottom w:val="single" w:sz="1" w:space="0" w:color="000000"/>
              <w:right w:val="single" w:sz="1" w:space="0" w:color="000000"/>
            </w:tcBorders>
            <w:shd w:val="clear" w:color="auto" w:fill="auto"/>
          </w:tcPr>
          <w:p w:rsidR="00BA599D" w:rsidRPr="00BA599D" w:rsidRDefault="00BA599D" w:rsidP="00BA599D">
            <w:pPr>
              <w:suppressLineNumbers/>
              <w:autoSpaceDE w:val="0"/>
              <w:jc w:val="center"/>
              <w:rPr>
                <w:rFonts w:ascii="font139" w:eastAsia="font139" w:hAnsi="font139" w:cs="font139"/>
                <w:kern w:val="0"/>
                <w:lang w:eastAsia="zh-CN" w:bidi="ru-RU"/>
              </w:rPr>
            </w:pPr>
            <w:r w:rsidRPr="00BA599D">
              <w:rPr>
                <w:rFonts w:eastAsia="font139"/>
                <w:kern w:val="0"/>
                <w:sz w:val="28"/>
                <w:szCs w:val="28"/>
                <w:lang w:eastAsia="zh-CN" w:bidi="ru-RU"/>
              </w:rPr>
              <w:t xml:space="preserve">19 лет  </w:t>
            </w:r>
          </w:p>
        </w:tc>
      </w:tr>
      <w:tr w:rsidR="00BA599D" w:rsidRPr="00BA599D" w:rsidTr="00BA599D">
        <w:tc>
          <w:tcPr>
            <w:tcW w:w="4579" w:type="dxa"/>
            <w:tcBorders>
              <w:left w:val="single" w:sz="1" w:space="0" w:color="000000"/>
              <w:bottom w:val="single" w:sz="1" w:space="0" w:color="000000"/>
            </w:tcBorders>
            <w:shd w:val="clear" w:color="auto" w:fill="auto"/>
          </w:tcPr>
          <w:p w:rsidR="00BA599D" w:rsidRPr="00BA599D" w:rsidRDefault="00BA599D" w:rsidP="00BA599D">
            <w:pPr>
              <w:suppressLineNumbers/>
              <w:autoSpaceDE w:val="0"/>
              <w:jc w:val="center"/>
              <w:rPr>
                <w:rFonts w:ascii="font139" w:eastAsia="font139" w:hAnsi="font139" w:cs="font139"/>
                <w:kern w:val="0"/>
                <w:lang w:eastAsia="zh-CN" w:bidi="ru-RU"/>
              </w:rPr>
            </w:pPr>
            <w:r w:rsidRPr="00BA599D">
              <w:rPr>
                <w:rFonts w:eastAsia="font139"/>
                <w:kern w:val="0"/>
                <w:sz w:val="28"/>
                <w:szCs w:val="28"/>
                <w:lang w:eastAsia="zh-CN" w:bidi="ru-RU"/>
              </w:rPr>
              <w:t>2025</w:t>
            </w:r>
          </w:p>
        </w:tc>
        <w:tc>
          <w:tcPr>
            <w:tcW w:w="4947" w:type="dxa"/>
            <w:tcBorders>
              <w:left w:val="single" w:sz="1" w:space="0" w:color="000000"/>
              <w:bottom w:val="single" w:sz="1" w:space="0" w:color="000000"/>
              <w:right w:val="single" w:sz="1" w:space="0" w:color="000000"/>
            </w:tcBorders>
            <w:shd w:val="clear" w:color="auto" w:fill="auto"/>
          </w:tcPr>
          <w:p w:rsidR="00BA599D" w:rsidRPr="00BA599D" w:rsidRDefault="00BA599D" w:rsidP="00BA599D">
            <w:pPr>
              <w:suppressLineNumbers/>
              <w:autoSpaceDE w:val="0"/>
              <w:jc w:val="center"/>
              <w:rPr>
                <w:rFonts w:ascii="font139" w:eastAsia="font139" w:hAnsi="font139" w:cs="font139"/>
                <w:kern w:val="0"/>
                <w:lang w:eastAsia="zh-CN" w:bidi="ru-RU"/>
              </w:rPr>
            </w:pPr>
            <w:r w:rsidRPr="00BA599D">
              <w:rPr>
                <w:rFonts w:eastAsia="font139"/>
                <w:kern w:val="0"/>
                <w:sz w:val="28"/>
                <w:szCs w:val="28"/>
                <w:lang w:eastAsia="zh-CN" w:bidi="ru-RU"/>
              </w:rPr>
              <w:t>19 лет 6 месяцев</w:t>
            </w:r>
          </w:p>
        </w:tc>
      </w:tr>
      <w:tr w:rsidR="00BA599D" w:rsidRPr="00BA599D" w:rsidTr="00BA599D">
        <w:tc>
          <w:tcPr>
            <w:tcW w:w="4579" w:type="dxa"/>
            <w:tcBorders>
              <w:left w:val="single" w:sz="1" w:space="0" w:color="000000"/>
              <w:bottom w:val="single" w:sz="1" w:space="0" w:color="000000"/>
            </w:tcBorders>
            <w:shd w:val="clear" w:color="auto" w:fill="auto"/>
          </w:tcPr>
          <w:p w:rsidR="00BA599D" w:rsidRPr="00BA599D" w:rsidRDefault="00BA599D" w:rsidP="00BA599D">
            <w:pPr>
              <w:suppressLineNumbers/>
              <w:autoSpaceDE w:val="0"/>
              <w:jc w:val="center"/>
              <w:rPr>
                <w:rFonts w:ascii="font139" w:eastAsia="font139" w:hAnsi="font139" w:cs="font139"/>
                <w:kern w:val="0"/>
                <w:lang w:eastAsia="zh-CN" w:bidi="ru-RU"/>
              </w:rPr>
            </w:pPr>
            <w:r w:rsidRPr="00BA599D">
              <w:rPr>
                <w:rFonts w:eastAsia="font139"/>
                <w:kern w:val="0"/>
                <w:sz w:val="28"/>
                <w:szCs w:val="28"/>
                <w:lang w:eastAsia="zh-CN" w:bidi="ru-RU"/>
              </w:rPr>
              <w:t>2026 и последующие годы</w:t>
            </w:r>
          </w:p>
        </w:tc>
        <w:tc>
          <w:tcPr>
            <w:tcW w:w="4947" w:type="dxa"/>
            <w:tcBorders>
              <w:left w:val="single" w:sz="1" w:space="0" w:color="000000"/>
              <w:bottom w:val="single" w:sz="1" w:space="0" w:color="000000"/>
              <w:right w:val="single" w:sz="1" w:space="0" w:color="000000"/>
            </w:tcBorders>
            <w:shd w:val="clear" w:color="auto" w:fill="auto"/>
          </w:tcPr>
          <w:p w:rsidR="00BA599D" w:rsidRPr="00BA599D" w:rsidRDefault="00BA599D" w:rsidP="00BA599D">
            <w:pPr>
              <w:suppressLineNumbers/>
              <w:autoSpaceDE w:val="0"/>
              <w:jc w:val="center"/>
              <w:rPr>
                <w:rFonts w:ascii="font139" w:eastAsia="font139" w:hAnsi="font139" w:cs="font139"/>
                <w:kern w:val="0"/>
                <w:lang w:eastAsia="zh-CN" w:bidi="ru-RU"/>
              </w:rPr>
            </w:pPr>
            <w:r w:rsidRPr="00BA599D">
              <w:rPr>
                <w:rFonts w:eastAsia="font139"/>
                <w:kern w:val="0"/>
                <w:sz w:val="28"/>
                <w:szCs w:val="28"/>
                <w:lang w:eastAsia="zh-CN" w:bidi="ru-RU"/>
              </w:rPr>
              <w:t>20 лет</w:t>
            </w:r>
          </w:p>
        </w:tc>
      </w:tr>
    </w:tbl>
    <w:p w:rsidR="00BA599D" w:rsidRPr="00BA599D" w:rsidRDefault="00BA599D" w:rsidP="00BA599D">
      <w:pPr>
        <w:autoSpaceDE w:val="0"/>
        <w:jc w:val="center"/>
        <w:rPr>
          <w:rFonts w:eastAsia="font139"/>
          <w:kern w:val="0"/>
          <w:sz w:val="28"/>
          <w:szCs w:val="28"/>
          <w:lang w:eastAsia="zh-CN" w:bidi="ru-RU"/>
        </w:rPr>
      </w:pPr>
    </w:p>
    <w:p w:rsidR="005657FC" w:rsidRPr="007F5FD9" w:rsidRDefault="005657FC" w:rsidP="005657FC">
      <w:pPr>
        <w:tabs>
          <w:tab w:val="left" w:pos="990"/>
        </w:tabs>
        <w:autoSpaceDN w:val="0"/>
        <w:textAlignment w:val="baseline"/>
        <w:rPr>
          <w:kern w:val="3"/>
          <w:lang w:eastAsia="ru-RU"/>
        </w:rPr>
      </w:pPr>
    </w:p>
    <w:p w:rsidR="005657FC" w:rsidRPr="007F5FD9" w:rsidRDefault="005657FC" w:rsidP="005657FC">
      <w:pPr>
        <w:autoSpaceDN w:val="0"/>
        <w:spacing w:line="100" w:lineRule="atLeast"/>
        <w:textAlignment w:val="baseline"/>
        <w:rPr>
          <w:kern w:val="3"/>
          <w:sz w:val="28"/>
          <w:szCs w:val="28"/>
          <w:lang w:eastAsia="ru-RU" w:bidi="hi-IN"/>
        </w:rPr>
      </w:pPr>
    </w:p>
    <w:p w:rsidR="005657FC" w:rsidRPr="007F5FD9" w:rsidRDefault="005657FC" w:rsidP="005657FC">
      <w:pPr>
        <w:autoSpaceDN w:val="0"/>
        <w:spacing w:line="100" w:lineRule="atLeast"/>
        <w:jc w:val="center"/>
        <w:textAlignment w:val="baseline"/>
        <w:rPr>
          <w:kern w:val="3"/>
          <w:sz w:val="28"/>
          <w:szCs w:val="28"/>
          <w:lang w:eastAsia="ru-RU" w:bidi="hi-IN"/>
        </w:rPr>
      </w:pPr>
    </w:p>
    <w:p w:rsidR="005657FC" w:rsidRDefault="005657FC" w:rsidP="005657FC">
      <w:pPr>
        <w:autoSpaceDN w:val="0"/>
        <w:spacing w:line="100" w:lineRule="atLeast"/>
        <w:jc w:val="center"/>
        <w:textAlignment w:val="baseline"/>
        <w:rPr>
          <w:kern w:val="3"/>
          <w:sz w:val="28"/>
          <w:szCs w:val="28"/>
          <w:lang w:eastAsia="ru-RU" w:bidi="hi-IN"/>
        </w:rPr>
      </w:pPr>
    </w:p>
    <w:p w:rsidR="005657FC" w:rsidRPr="007F5FD9" w:rsidRDefault="005657FC" w:rsidP="005657FC">
      <w:pPr>
        <w:autoSpaceDN w:val="0"/>
        <w:spacing w:line="100" w:lineRule="atLeast"/>
        <w:jc w:val="center"/>
        <w:textAlignment w:val="baseline"/>
        <w:rPr>
          <w:kern w:val="3"/>
          <w:sz w:val="28"/>
          <w:szCs w:val="28"/>
          <w:lang w:eastAsia="ru-RU" w:bidi="hi-IN"/>
        </w:rPr>
      </w:pPr>
      <w:r>
        <w:rPr>
          <w:noProof/>
          <w:lang w:eastAsia="ru-RU"/>
        </w:rPr>
        <w:drawing>
          <wp:anchor distT="0" distB="0" distL="114300" distR="114300" simplePos="0" relativeHeight="251673600" behindDoc="1" locked="0" layoutInCell="1" allowOverlap="1" wp14:anchorId="29C2D7B7" wp14:editId="32DA3DF4">
            <wp:simplePos x="0" y="0"/>
            <wp:positionH relativeFrom="column">
              <wp:posOffset>2557780</wp:posOffset>
            </wp:positionH>
            <wp:positionV relativeFrom="paragraph">
              <wp:posOffset>-770890</wp:posOffset>
            </wp:positionV>
            <wp:extent cx="649605" cy="666115"/>
            <wp:effectExtent l="0" t="0" r="0" b="635"/>
            <wp:wrapNone/>
            <wp:docPr id="2" name="Графический объек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ческий объект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9605" cy="666115"/>
                    </a:xfrm>
                    <a:prstGeom prst="rect">
                      <a:avLst/>
                    </a:prstGeom>
                    <a:noFill/>
                  </pic:spPr>
                </pic:pic>
              </a:graphicData>
            </a:graphic>
            <wp14:sizeRelH relativeFrom="page">
              <wp14:pctWidth>0</wp14:pctWidth>
            </wp14:sizeRelH>
            <wp14:sizeRelV relativeFrom="page">
              <wp14:pctHeight>0</wp14:pctHeight>
            </wp14:sizeRelV>
          </wp:anchor>
        </w:drawing>
      </w:r>
      <w:r w:rsidRPr="007F5FD9">
        <w:rPr>
          <w:kern w:val="3"/>
          <w:sz w:val="28"/>
          <w:szCs w:val="28"/>
          <w:lang w:eastAsia="ru-RU" w:bidi="hi-IN"/>
        </w:rPr>
        <w:t>КОСТРОМСКАЯ ОБЛАСТЬ</w:t>
      </w:r>
    </w:p>
    <w:p w:rsidR="005657FC" w:rsidRPr="007F5FD9" w:rsidRDefault="005657FC" w:rsidP="005657FC">
      <w:pPr>
        <w:autoSpaceDN w:val="0"/>
        <w:spacing w:line="100" w:lineRule="atLeast"/>
        <w:jc w:val="center"/>
        <w:textAlignment w:val="baseline"/>
        <w:rPr>
          <w:kern w:val="3"/>
          <w:sz w:val="28"/>
          <w:szCs w:val="28"/>
          <w:lang w:eastAsia="ru-RU" w:bidi="hi-IN"/>
        </w:rPr>
      </w:pPr>
      <w:r w:rsidRPr="007F5FD9">
        <w:rPr>
          <w:kern w:val="3"/>
          <w:sz w:val="28"/>
          <w:szCs w:val="28"/>
          <w:lang w:eastAsia="ru-RU" w:bidi="hi-IN"/>
        </w:rPr>
        <w:t>КОСТРОМСКОЙ МУНИЦИПАЛЬНЫЙ РАЙОН</w:t>
      </w:r>
    </w:p>
    <w:p w:rsidR="005657FC" w:rsidRPr="007F5FD9" w:rsidRDefault="005657FC" w:rsidP="005657FC">
      <w:pPr>
        <w:autoSpaceDN w:val="0"/>
        <w:spacing w:line="100" w:lineRule="atLeast"/>
        <w:jc w:val="center"/>
        <w:textAlignment w:val="baseline"/>
        <w:rPr>
          <w:kern w:val="3"/>
          <w:sz w:val="28"/>
          <w:szCs w:val="28"/>
          <w:lang w:eastAsia="ru-RU" w:bidi="hi-IN"/>
        </w:rPr>
      </w:pPr>
      <w:r w:rsidRPr="007F5FD9">
        <w:rPr>
          <w:kern w:val="3"/>
          <w:sz w:val="28"/>
          <w:szCs w:val="28"/>
          <w:lang w:eastAsia="ru-RU" w:bidi="hi-IN"/>
        </w:rPr>
        <w:t>СОВЕТ ДЕПУТАТОВ</w:t>
      </w:r>
    </w:p>
    <w:p w:rsidR="005657FC" w:rsidRPr="007F5FD9" w:rsidRDefault="005657FC" w:rsidP="005657FC">
      <w:pPr>
        <w:autoSpaceDN w:val="0"/>
        <w:spacing w:line="100" w:lineRule="atLeast"/>
        <w:jc w:val="center"/>
        <w:textAlignment w:val="baseline"/>
        <w:rPr>
          <w:kern w:val="3"/>
          <w:sz w:val="28"/>
          <w:szCs w:val="28"/>
          <w:lang w:eastAsia="ru-RU" w:bidi="hi-IN"/>
        </w:rPr>
      </w:pPr>
      <w:r w:rsidRPr="007F5FD9">
        <w:rPr>
          <w:kern w:val="3"/>
          <w:sz w:val="28"/>
          <w:szCs w:val="28"/>
          <w:lang w:eastAsia="ru-RU" w:bidi="hi-IN"/>
        </w:rPr>
        <w:t>ЧЕРНОПЕНСКОГО СЕЛЬСКОГО ПОСЕЛЕНИЯ</w:t>
      </w:r>
    </w:p>
    <w:p w:rsidR="005657FC" w:rsidRPr="007F5FD9" w:rsidRDefault="005657FC" w:rsidP="005657FC">
      <w:pPr>
        <w:autoSpaceDN w:val="0"/>
        <w:spacing w:line="100" w:lineRule="atLeast"/>
        <w:jc w:val="center"/>
        <w:textAlignment w:val="baseline"/>
        <w:rPr>
          <w:kern w:val="3"/>
          <w:sz w:val="28"/>
          <w:szCs w:val="28"/>
          <w:lang w:eastAsia="ru-RU" w:bidi="hi-IN"/>
        </w:rPr>
      </w:pPr>
      <w:r w:rsidRPr="007F5FD9">
        <w:rPr>
          <w:kern w:val="3"/>
          <w:sz w:val="28"/>
          <w:szCs w:val="28"/>
          <w:lang w:eastAsia="ru-RU" w:bidi="hi-IN"/>
        </w:rPr>
        <w:t>третьего созыва</w:t>
      </w:r>
    </w:p>
    <w:p w:rsidR="005657FC" w:rsidRPr="007F5FD9" w:rsidRDefault="005657FC" w:rsidP="005657FC">
      <w:pPr>
        <w:autoSpaceDN w:val="0"/>
        <w:spacing w:line="100" w:lineRule="atLeast"/>
        <w:jc w:val="center"/>
        <w:textAlignment w:val="baseline"/>
        <w:rPr>
          <w:kern w:val="3"/>
          <w:sz w:val="28"/>
          <w:szCs w:val="28"/>
          <w:lang w:eastAsia="ru-RU" w:bidi="hi-IN"/>
        </w:rPr>
      </w:pPr>
    </w:p>
    <w:p w:rsidR="005657FC" w:rsidRPr="007F5FD9" w:rsidRDefault="005657FC" w:rsidP="005657FC">
      <w:pPr>
        <w:autoSpaceDN w:val="0"/>
        <w:spacing w:line="100" w:lineRule="atLeast"/>
        <w:textAlignment w:val="baseline"/>
        <w:rPr>
          <w:kern w:val="3"/>
          <w:sz w:val="28"/>
          <w:szCs w:val="28"/>
          <w:lang w:eastAsia="ru-RU" w:bidi="hi-IN"/>
        </w:rPr>
      </w:pPr>
      <w:r w:rsidRPr="007F5FD9">
        <w:rPr>
          <w:kern w:val="3"/>
          <w:sz w:val="28"/>
          <w:szCs w:val="28"/>
          <w:lang w:eastAsia="ru-RU" w:bidi="hi-IN"/>
        </w:rPr>
        <w:t xml:space="preserve">                                                       </w:t>
      </w:r>
      <w:proofErr w:type="gramStart"/>
      <w:r w:rsidRPr="007F5FD9">
        <w:rPr>
          <w:kern w:val="3"/>
          <w:sz w:val="28"/>
          <w:szCs w:val="28"/>
          <w:lang w:eastAsia="ru-RU" w:bidi="hi-IN"/>
        </w:rPr>
        <w:t>Р</w:t>
      </w:r>
      <w:proofErr w:type="gramEnd"/>
      <w:r w:rsidRPr="007F5FD9">
        <w:rPr>
          <w:kern w:val="3"/>
          <w:sz w:val="28"/>
          <w:szCs w:val="28"/>
          <w:lang w:eastAsia="ru-RU" w:bidi="hi-IN"/>
        </w:rPr>
        <w:t xml:space="preserve"> Е Ш Е Н И Е</w:t>
      </w:r>
    </w:p>
    <w:p w:rsidR="005657FC" w:rsidRPr="007F5FD9" w:rsidRDefault="005657FC" w:rsidP="005657FC">
      <w:pPr>
        <w:autoSpaceDN w:val="0"/>
        <w:spacing w:line="100" w:lineRule="atLeast"/>
        <w:textAlignment w:val="baseline"/>
        <w:rPr>
          <w:kern w:val="3"/>
          <w:sz w:val="28"/>
          <w:szCs w:val="28"/>
          <w:lang w:eastAsia="ru-RU" w:bidi="hi-IN"/>
        </w:rPr>
      </w:pPr>
    </w:p>
    <w:p w:rsidR="005657FC" w:rsidRPr="007F5FD9" w:rsidRDefault="005657FC" w:rsidP="005657FC">
      <w:pPr>
        <w:autoSpaceDN w:val="0"/>
        <w:spacing w:line="100" w:lineRule="atLeast"/>
        <w:textAlignment w:val="baseline"/>
        <w:rPr>
          <w:kern w:val="3"/>
          <w:sz w:val="28"/>
          <w:szCs w:val="28"/>
          <w:lang w:eastAsia="ru-RU" w:bidi="hi-IN"/>
        </w:rPr>
      </w:pPr>
      <w:r>
        <w:rPr>
          <w:kern w:val="3"/>
          <w:sz w:val="28"/>
          <w:szCs w:val="28"/>
          <w:lang w:eastAsia="ru-RU" w:bidi="hi-IN"/>
        </w:rPr>
        <w:t xml:space="preserve">   29 июля  2021   года   № 28</w:t>
      </w:r>
      <w:r w:rsidRPr="007F5FD9">
        <w:rPr>
          <w:kern w:val="3"/>
          <w:sz w:val="28"/>
          <w:szCs w:val="28"/>
          <w:lang w:eastAsia="ru-RU" w:bidi="hi-IN"/>
        </w:rPr>
        <w:t xml:space="preserve">                                         </w:t>
      </w:r>
      <w:r>
        <w:rPr>
          <w:kern w:val="3"/>
          <w:sz w:val="28"/>
          <w:szCs w:val="28"/>
          <w:lang w:eastAsia="ru-RU" w:bidi="hi-IN"/>
        </w:rPr>
        <w:t xml:space="preserve">           </w:t>
      </w:r>
      <w:r w:rsidRPr="007F5FD9">
        <w:rPr>
          <w:kern w:val="3"/>
          <w:sz w:val="28"/>
          <w:szCs w:val="28"/>
          <w:lang w:eastAsia="ru-RU" w:bidi="hi-IN"/>
        </w:rPr>
        <w:t xml:space="preserve"> </w:t>
      </w:r>
      <w:r>
        <w:rPr>
          <w:kern w:val="3"/>
          <w:sz w:val="28"/>
          <w:szCs w:val="28"/>
          <w:lang w:eastAsia="ru-RU" w:bidi="hi-IN"/>
        </w:rPr>
        <w:t xml:space="preserve">    </w:t>
      </w:r>
      <w:r w:rsidRPr="007F5FD9">
        <w:rPr>
          <w:kern w:val="3"/>
          <w:sz w:val="28"/>
          <w:szCs w:val="28"/>
          <w:lang w:eastAsia="ru-RU" w:bidi="hi-IN"/>
        </w:rPr>
        <w:t xml:space="preserve">  п. Сухоногово</w:t>
      </w:r>
    </w:p>
    <w:tbl>
      <w:tblPr>
        <w:tblW w:w="9643" w:type="dxa"/>
        <w:tblInd w:w="55" w:type="dxa"/>
        <w:tblLayout w:type="fixed"/>
        <w:tblCellMar>
          <w:left w:w="10" w:type="dxa"/>
          <w:right w:w="10" w:type="dxa"/>
        </w:tblCellMar>
        <w:tblLook w:val="0000" w:firstRow="0" w:lastRow="0" w:firstColumn="0" w:lastColumn="0" w:noHBand="0" w:noVBand="0"/>
      </w:tblPr>
      <w:tblGrid>
        <w:gridCol w:w="5007"/>
        <w:gridCol w:w="4636"/>
      </w:tblGrid>
      <w:tr w:rsidR="005657FC" w:rsidRPr="00893CF7" w:rsidTr="005657FC">
        <w:tc>
          <w:tcPr>
            <w:tcW w:w="5007" w:type="dxa"/>
            <w:tcMar>
              <w:top w:w="55" w:type="dxa"/>
              <w:left w:w="55" w:type="dxa"/>
              <w:bottom w:w="55" w:type="dxa"/>
              <w:right w:w="55" w:type="dxa"/>
            </w:tcMar>
          </w:tcPr>
          <w:p w:rsidR="005657FC" w:rsidRPr="007F5FD9" w:rsidRDefault="005657FC" w:rsidP="005657FC">
            <w:pPr>
              <w:autoSpaceDN w:val="0"/>
              <w:snapToGrid w:val="0"/>
              <w:spacing w:line="100" w:lineRule="atLeast"/>
              <w:jc w:val="both"/>
              <w:textAlignment w:val="baseline"/>
              <w:rPr>
                <w:kern w:val="3"/>
                <w:sz w:val="28"/>
                <w:szCs w:val="28"/>
                <w:lang w:eastAsia="ru-RU"/>
              </w:rPr>
            </w:pPr>
          </w:p>
          <w:p w:rsidR="005657FC" w:rsidRPr="007F5FD9" w:rsidRDefault="005657FC" w:rsidP="005657FC">
            <w:pPr>
              <w:autoSpaceDN w:val="0"/>
              <w:snapToGrid w:val="0"/>
              <w:spacing w:line="100" w:lineRule="atLeast"/>
              <w:jc w:val="both"/>
              <w:textAlignment w:val="baseline"/>
              <w:rPr>
                <w:kern w:val="3"/>
                <w:lang w:eastAsia="ru-RU"/>
              </w:rPr>
            </w:pPr>
            <w:proofErr w:type="gramStart"/>
            <w:r w:rsidRPr="007F5FD9">
              <w:rPr>
                <w:kern w:val="3"/>
                <w:sz w:val="28"/>
                <w:szCs w:val="28"/>
                <w:lang w:eastAsia="ar-SA"/>
              </w:rPr>
              <w:t xml:space="preserve">О внесении изменений и дополнений в Решение Совета депутатов МО Чернопенское сельское поселение от </w:t>
            </w:r>
            <w:r>
              <w:rPr>
                <w:kern w:val="3"/>
                <w:sz w:val="28"/>
                <w:szCs w:val="28"/>
                <w:lang w:eastAsia="ar-SA"/>
              </w:rPr>
              <w:t>30.12.2020</w:t>
            </w:r>
            <w:r w:rsidRPr="007F5FD9">
              <w:rPr>
                <w:kern w:val="3"/>
                <w:sz w:val="28"/>
                <w:szCs w:val="28"/>
                <w:lang w:eastAsia="ar-SA"/>
              </w:rPr>
              <w:t xml:space="preserve"> г. № 4</w:t>
            </w:r>
            <w:r>
              <w:rPr>
                <w:kern w:val="3"/>
                <w:sz w:val="28"/>
                <w:szCs w:val="28"/>
                <w:lang w:eastAsia="ar-SA"/>
              </w:rPr>
              <w:t xml:space="preserve">5 «О бюджете Чернопенского сельского поселения </w:t>
            </w:r>
            <w:r>
              <w:rPr>
                <w:kern w:val="3"/>
                <w:sz w:val="28"/>
                <w:szCs w:val="28"/>
                <w:lang w:eastAsia="ar-SA"/>
              </w:rPr>
              <w:lastRenderedPageBreak/>
              <w:t xml:space="preserve">Костромского муниципального района на 2021 год и плановый период 2022 и 2023 годы» (в редакции от 11.03.2021 №7, от 25.03.2021 №8, от 29.04.2021 №19, от 27.05.2021 № 21, </w:t>
            </w:r>
            <w:r w:rsidRPr="00685AD9">
              <w:rPr>
                <w:kern w:val="3"/>
                <w:sz w:val="28"/>
                <w:szCs w:val="28"/>
                <w:lang w:eastAsia="ar-SA"/>
              </w:rPr>
              <w:t>от 17.06.2021 №</w:t>
            </w:r>
            <w:r>
              <w:rPr>
                <w:kern w:val="3"/>
                <w:sz w:val="28"/>
                <w:szCs w:val="28"/>
                <w:lang w:eastAsia="ar-SA"/>
              </w:rPr>
              <w:t xml:space="preserve"> 23-а)</w:t>
            </w:r>
            <w:proofErr w:type="gramEnd"/>
          </w:p>
        </w:tc>
        <w:tc>
          <w:tcPr>
            <w:tcW w:w="4636" w:type="dxa"/>
            <w:tcMar>
              <w:top w:w="55" w:type="dxa"/>
              <w:left w:w="55" w:type="dxa"/>
              <w:bottom w:w="55" w:type="dxa"/>
              <w:right w:w="55" w:type="dxa"/>
            </w:tcMar>
          </w:tcPr>
          <w:p w:rsidR="005657FC" w:rsidRPr="007F5FD9" w:rsidRDefault="005657FC" w:rsidP="005657FC">
            <w:pPr>
              <w:suppressLineNumbers/>
              <w:autoSpaceDN w:val="0"/>
              <w:snapToGrid w:val="0"/>
              <w:spacing w:line="100" w:lineRule="atLeast"/>
              <w:rPr>
                <w:kern w:val="3"/>
                <w:sz w:val="28"/>
                <w:szCs w:val="28"/>
                <w:lang w:eastAsia="hi-IN" w:bidi="hi-IN"/>
              </w:rPr>
            </w:pPr>
            <w:r w:rsidRPr="007F5FD9">
              <w:rPr>
                <w:kern w:val="3"/>
                <w:sz w:val="28"/>
                <w:szCs w:val="28"/>
                <w:lang w:eastAsia="hi-IN" w:bidi="hi-IN"/>
              </w:rPr>
              <w:lastRenderedPageBreak/>
              <w:t xml:space="preserve">  </w:t>
            </w:r>
          </w:p>
        </w:tc>
      </w:tr>
    </w:tbl>
    <w:p w:rsidR="005657FC" w:rsidRPr="007F5FD9" w:rsidRDefault="005657FC" w:rsidP="005657FC">
      <w:pPr>
        <w:autoSpaceDN w:val="0"/>
        <w:spacing w:before="100" w:line="100" w:lineRule="atLeast"/>
        <w:jc w:val="both"/>
        <w:textAlignment w:val="baseline"/>
        <w:rPr>
          <w:kern w:val="3"/>
          <w:sz w:val="28"/>
          <w:szCs w:val="28"/>
          <w:lang w:eastAsia="ar-SA"/>
        </w:rPr>
      </w:pPr>
    </w:p>
    <w:p w:rsidR="005657FC" w:rsidRDefault="005657FC" w:rsidP="005657FC">
      <w:pPr>
        <w:ind w:firstLine="567"/>
        <w:jc w:val="both"/>
        <w:rPr>
          <w:sz w:val="28"/>
          <w:szCs w:val="28"/>
        </w:rPr>
      </w:pPr>
      <w:proofErr w:type="gramStart"/>
      <w:r w:rsidRPr="00BD5770">
        <w:rPr>
          <w:sz w:val="28"/>
          <w:szCs w:val="28"/>
        </w:rPr>
        <w:t xml:space="preserve">Рассмотрев проект бюджета муниципального образования </w:t>
      </w:r>
      <w:r>
        <w:rPr>
          <w:sz w:val="28"/>
          <w:szCs w:val="28"/>
        </w:rPr>
        <w:t>Чернопенское</w:t>
      </w:r>
      <w:r w:rsidRPr="00BD5770">
        <w:rPr>
          <w:sz w:val="28"/>
          <w:szCs w:val="28"/>
        </w:rPr>
        <w:t xml:space="preserve"> сельское поселение Костромского муниципального района Костромской области на 2021 год и на плановый период 2022 и 2023 годов, в соответствии с Бюджетным кодексом Российской Федерации, Уставом </w:t>
      </w:r>
      <w:r>
        <w:rPr>
          <w:sz w:val="28"/>
          <w:szCs w:val="28"/>
        </w:rPr>
        <w:t>Чернопенского</w:t>
      </w:r>
      <w:r w:rsidRPr="00BD5770">
        <w:rPr>
          <w:sz w:val="28"/>
          <w:szCs w:val="28"/>
        </w:rPr>
        <w:t xml:space="preserve"> сельского поселения Костромского муниципального района Костромской области, положением «О бюджетном устройстве и  бюджетном процессе в </w:t>
      </w:r>
      <w:r>
        <w:rPr>
          <w:sz w:val="28"/>
          <w:szCs w:val="28"/>
        </w:rPr>
        <w:t xml:space="preserve">Чернопенском </w:t>
      </w:r>
      <w:r w:rsidRPr="00BD5770">
        <w:rPr>
          <w:sz w:val="28"/>
          <w:szCs w:val="28"/>
        </w:rPr>
        <w:t xml:space="preserve">сельском поселении»,  Совет депутатов </w:t>
      </w:r>
      <w:r>
        <w:rPr>
          <w:sz w:val="28"/>
          <w:szCs w:val="28"/>
        </w:rPr>
        <w:t>Чернопенского</w:t>
      </w:r>
      <w:r w:rsidRPr="00BD5770">
        <w:rPr>
          <w:sz w:val="28"/>
          <w:szCs w:val="28"/>
        </w:rPr>
        <w:t xml:space="preserve"> сельского  поселения Костромского муниципального района Костромской</w:t>
      </w:r>
      <w:proofErr w:type="gramEnd"/>
      <w:r w:rsidRPr="00BD5770">
        <w:rPr>
          <w:sz w:val="28"/>
          <w:szCs w:val="28"/>
        </w:rPr>
        <w:t xml:space="preserve"> области</w:t>
      </w:r>
      <w:r>
        <w:rPr>
          <w:sz w:val="28"/>
          <w:szCs w:val="28"/>
        </w:rPr>
        <w:t xml:space="preserve"> третьего созыва</w:t>
      </w:r>
      <w:r w:rsidRPr="00BD5770">
        <w:rPr>
          <w:sz w:val="28"/>
          <w:szCs w:val="28"/>
        </w:rPr>
        <w:t xml:space="preserve">  </w:t>
      </w:r>
    </w:p>
    <w:p w:rsidR="005657FC" w:rsidRPr="00685AD9" w:rsidRDefault="005657FC" w:rsidP="005657FC">
      <w:pPr>
        <w:jc w:val="center"/>
        <w:rPr>
          <w:sz w:val="28"/>
          <w:szCs w:val="28"/>
        </w:rPr>
      </w:pPr>
      <w:proofErr w:type="gramStart"/>
      <w:r w:rsidRPr="00685AD9">
        <w:rPr>
          <w:sz w:val="28"/>
          <w:szCs w:val="28"/>
        </w:rPr>
        <w:t>Р</w:t>
      </w:r>
      <w:proofErr w:type="gramEnd"/>
      <w:r w:rsidRPr="00685AD9">
        <w:rPr>
          <w:sz w:val="28"/>
          <w:szCs w:val="28"/>
        </w:rPr>
        <w:t xml:space="preserve"> Е Ш И Л:</w:t>
      </w:r>
    </w:p>
    <w:p w:rsidR="005657FC" w:rsidRPr="00BD5770" w:rsidRDefault="005657FC" w:rsidP="005657FC">
      <w:pPr>
        <w:ind w:firstLine="567"/>
        <w:jc w:val="both"/>
        <w:rPr>
          <w:sz w:val="28"/>
          <w:szCs w:val="28"/>
        </w:rPr>
      </w:pPr>
      <w:r w:rsidRPr="00BD5770">
        <w:rPr>
          <w:sz w:val="28"/>
          <w:szCs w:val="28"/>
        </w:rPr>
        <w:t xml:space="preserve">Внести  в  решение  Совета  депутатов </w:t>
      </w:r>
      <w:r>
        <w:rPr>
          <w:sz w:val="28"/>
          <w:szCs w:val="28"/>
        </w:rPr>
        <w:t>Чернопенского</w:t>
      </w:r>
      <w:r w:rsidRPr="00BD5770">
        <w:rPr>
          <w:sz w:val="28"/>
          <w:szCs w:val="28"/>
        </w:rPr>
        <w:t xml:space="preserve"> сельского поселения Костромского муниципального района Костромской области «О бюджете </w:t>
      </w:r>
      <w:r>
        <w:rPr>
          <w:sz w:val="28"/>
          <w:szCs w:val="28"/>
        </w:rPr>
        <w:t>Чернопенского</w:t>
      </w:r>
      <w:r w:rsidRPr="00BD5770">
        <w:rPr>
          <w:sz w:val="28"/>
          <w:szCs w:val="28"/>
        </w:rPr>
        <w:t xml:space="preserve"> сельского поселения на 2021 год и на плановый период 2022 и 2023 годов» от  </w:t>
      </w:r>
      <w:r>
        <w:rPr>
          <w:sz w:val="28"/>
          <w:szCs w:val="28"/>
        </w:rPr>
        <w:t>30</w:t>
      </w:r>
      <w:r w:rsidRPr="00BD5770">
        <w:rPr>
          <w:sz w:val="28"/>
          <w:szCs w:val="28"/>
        </w:rPr>
        <w:t>.12.2020 года № 4</w:t>
      </w:r>
      <w:r>
        <w:rPr>
          <w:sz w:val="28"/>
          <w:szCs w:val="28"/>
        </w:rPr>
        <w:t>5</w:t>
      </w:r>
      <w:r w:rsidRPr="00BD5770">
        <w:rPr>
          <w:sz w:val="28"/>
          <w:szCs w:val="28"/>
        </w:rPr>
        <w:t xml:space="preserve"> следующие изменения:</w:t>
      </w:r>
    </w:p>
    <w:p w:rsidR="005657FC" w:rsidRPr="0041002D" w:rsidRDefault="005657FC" w:rsidP="005657FC">
      <w:pPr>
        <w:widowControl/>
        <w:numPr>
          <w:ilvl w:val="0"/>
          <w:numId w:val="8"/>
        </w:numPr>
        <w:jc w:val="both"/>
        <w:rPr>
          <w:sz w:val="28"/>
          <w:szCs w:val="28"/>
        </w:rPr>
      </w:pPr>
      <w:r w:rsidRPr="0041002D">
        <w:rPr>
          <w:sz w:val="28"/>
          <w:szCs w:val="28"/>
        </w:rPr>
        <w:t xml:space="preserve">Увеличить расходную часть бюджета на </w:t>
      </w:r>
      <w:r>
        <w:rPr>
          <w:sz w:val="28"/>
          <w:szCs w:val="28"/>
        </w:rPr>
        <w:t>30 000,60 рублей;</w:t>
      </w:r>
    </w:p>
    <w:p w:rsidR="005657FC" w:rsidRDefault="005657FC" w:rsidP="005657FC">
      <w:pPr>
        <w:pStyle w:val="a3"/>
        <w:numPr>
          <w:ilvl w:val="0"/>
          <w:numId w:val="8"/>
        </w:numPr>
        <w:autoSpaceDN w:val="0"/>
        <w:spacing w:line="240" w:lineRule="auto"/>
        <w:ind w:left="0" w:firstLine="360"/>
        <w:jc w:val="both"/>
        <w:textAlignment w:val="baseline"/>
        <w:rPr>
          <w:rFonts w:ascii="Times New Roman" w:hAnsi="Times New Roman"/>
          <w:sz w:val="28"/>
          <w:szCs w:val="28"/>
        </w:rPr>
      </w:pPr>
      <w:r>
        <w:rPr>
          <w:rFonts w:ascii="Times New Roman" w:hAnsi="Times New Roman"/>
          <w:sz w:val="28"/>
          <w:szCs w:val="28"/>
        </w:rPr>
        <w:t>Увеличить доходную часть бюджета на 2022 год на 975 000,00 рублей, в том числе за счет увеличения безвозмездных поступлений на 975 000,00 рублей, увеличить расходную часть бюджета на 1 300 000,00 рублей;</w:t>
      </w:r>
    </w:p>
    <w:p w:rsidR="005657FC" w:rsidRPr="0041002D" w:rsidRDefault="005657FC" w:rsidP="005657FC">
      <w:pPr>
        <w:pStyle w:val="a3"/>
        <w:numPr>
          <w:ilvl w:val="0"/>
          <w:numId w:val="8"/>
        </w:numPr>
        <w:autoSpaceDN w:val="0"/>
        <w:spacing w:line="240" w:lineRule="auto"/>
        <w:jc w:val="both"/>
        <w:textAlignment w:val="baseline"/>
        <w:rPr>
          <w:rFonts w:ascii="Times New Roman" w:hAnsi="Times New Roman"/>
          <w:sz w:val="28"/>
          <w:szCs w:val="28"/>
        </w:rPr>
      </w:pPr>
      <w:r w:rsidRPr="0041002D">
        <w:rPr>
          <w:rFonts w:ascii="Times New Roman" w:hAnsi="Times New Roman"/>
          <w:sz w:val="28"/>
          <w:szCs w:val="28"/>
        </w:rPr>
        <w:t xml:space="preserve">Пункт 1 изложить в следующей редакции: </w:t>
      </w:r>
    </w:p>
    <w:p w:rsidR="005657FC" w:rsidRPr="00BD5770" w:rsidRDefault="005657FC" w:rsidP="005657FC">
      <w:pPr>
        <w:jc w:val="both"/>
        <w:rPr>
          <w:sz w:val="28"/>
          <w:szCs w:val="28"/>
        </w:rPr>
      </w:pPr>
      <w:r w:rsidRPr="00BD5770">
        <w:rPr>
          <w:sz w:val="28"/>
          <w:szCs w:val="28"/>
        </w:rPr>
        <w:t xml:space="preserve">«Утвердить основные характеристики бюджета </w:t>
      </w:r>
      <w:r>
        <w:rPr>
          <w:sz w:val="28"/>
          <w:szCs w:val="28"/>
        </w:rPr>
        <w:t>Чернопенского</w:t>
      </w:r>
      <w:r w:rsidRPr="00BD5770">
        <w:rPr>
          <w:sz w:val="28"/>
          <w:szCs w:val="28"/>
        </w:rPr>
        <w:t xml:space="preserve"> сельского поселения на 2021 год:</w:t>
      </w:r>
    </w:p>
    <w:p w:rsidR="005657FC" w:rsidRPr="00BD5770" w:rsidRDefault="005657FC" w:rsidP="005657FC">
      <w:pPr>
        <w:jc w:val="both"/>
        <w:rPr>
          <w:sz w:val="28"/>
          <w:szCs w:val="28"/>
        </w:rPr>
      </w:pPr>
      <w:r>
        <w:rPr>
          <w:sz w:val="28"/>
          <w:szCs w:val="28"/>
        </w:rPr>
        <w:t>1.1.</w:t>
      </w:r>
      <w:r w:rsidRPr="00BD5770">
        <w:rPr>
          <w:sz w:val="28"/>
          <w:szCs w:val="28"/>
        </w:rPr>
        <w:t xml:space="preserve"> </w:t>
      </w:r>
      <w:r w:rsidRPr="008F30A5">
        <w:rPr>
          <w:sz w:val="28"/>
          <w:szCs w:val="28"/>
        </w:rPr>
        <w:t xml:space="preserve">прогнозируемый объем доходов бюджета Чернопенского сельского поселения в сумме </w:t>
      </w:r>
      <w:r>
        <w:rPr>
          <w:sz w:val="28"/>
          <w:szCs w:val="28"/>
        </w:rPr>
        <w:t>33 166 512,00</w:t>
      </w:r>
      <w:r w:rsidRPr="008F30A5">
        <w:rPr>
          <w:sz w:val="28"/>
          <w:szCs w:val="28"/>
        </w:rPr>
        <w:t xml:space="preserve">  рублей, в т. ч. объем собственных доходов в сумме 13</w:t>
      </w:r>
      <w:r>
        <w:rPr>
          <w:sz w:val="28"/>
          <w:szCs w:val="28"/>
        </w:rPr>
        <w:t> 253 800,00</w:t>
      </w:r>
      <w:r w:rsidRPr="008F30A5">
        <w:rPr>
          <w:sz w:val="28"/>
          <w:szCs w:val="28"/>
        </w:rPr>
        <w:t xml:space="preserve"> рублей, объем безвозмездных поступлений от других бюджетов бюджетной системы Российской</w:t>
      </w:r>
      <w:r w:rsidRPr="00BD5770">
        <w:rPr>
          <w:sz w:val="28"/>
          <w:szCs w:val="28"/>
        </w:rPr>
        <w:t xml:space="preserve"> Федерации в сумме </w:t>
      </w:r>
      <w:r>
        <w:rPr>
          <w:sz w:val="28"/>
          <w:szCs w:val="28"/>
        </w:rPr>
        <w:t>19 872 712,00   рублей, объем прочих безвозмездных поступлений 35 000,00 рублей</w:t>
      </w:r>
      <w:r w:rsidRPr="00BD5770">
        <w:rPr>
          <w:sz w:val="28"/>
          <w:szCs w:val="28"/>
        </w:rPr>
        <w:t>;</w:t>
      </w:r>
    </w:p>
    <w:p w:rsidR="005657FC" w:rsidRPr="00BD5770" w:rsidRDefault="005657FC" w:rsidP="005657FC">
      <w:pPr>
        <w:jc w:val="both"/>
        <w:rPr>
          <w:sz w:val="28"/>
          <w:szCs w:val="28"/>
        </w:rPr>
      </w:pPr>
      <w:r>
        <w:rPr>
          <w:sz w:val="28"/>
          <w:szCs w:val="28"/>
        </w:rPr>
        <w:t>1.2</w:t>
      </w:r>
      <w:r w:rsidRPr="008F30A5">
        <w:rPr>
          <w:sz w:val="28"/>
          <w:szCs w:val="28"/>
        </w:rPr>
        <w:t xml:space="preserve">. объем расходов бюджета Чернопенского сельского поселения в сумме </w:t>
      </w:r>
      <w:r>
        <w:rPr>
          <w:sz w:val="28"/>
          <w:szCs w:val="28"/>
        </w:rPr>
        <w:t>33 504 014,60</w:t>
      </w:r>
      <w:r w:rsidRPr="008F30A5">
        <w:rPr>
          <w:sz w:val="28"/>
          <w:szCs w:val="28"/>
        </w:rPr>
        <w:t xml:space="preserve"> рублей;</w:t>
      </w:r>
    </w:p>
    <w:p w:rsidR="005657FC" w:rsidRPr="00BD5770" w:rsidRDefault="005657FC" w:rsidP="005657FC">
      <w:pPr>
        <w:jc w:val="both"/>
        <w:rPr>
          <w:sz w:val="28"/>
          <w:szCs w:val="28"/>
        </w:rPr>
      </w:pPr>
      <w:r>
        <w:rPr>
          <w:sz w:val="28"/>
          <w:szCs w:val="28"/>
        </w:rPr>
        <w:t>1.3.</w:t>
      </w:r>
      <w:r w:rsidRPr="00BD5770">
        <w:rPr>
          <w:sz w:val="28"/>
          <w:szCs w:val="28"/>
        </w:rPr>
        <w:t xml:space="preserve"> </w:t>
      </w:r>
      <w:r>
        <w:rPr>
          <w:sz w:val="28"/>
          <w:szCs w:val="28"/>
        </w:rPr>
        <w:t>Установить размер дефицита бюджета на 2021 год в сумме 337 502,60 рубля»</w:t>
      </w:r>
      <w:r w:rsidRPr="00BD5770">
        <w:rPr>
          <w:sz w:val="28"/>
          <w:szCs w:val="28"/>
        </w:rPr>
        <w:t xml:space="preserve">   </w:t>
      </w:r>
    </w:p>
    <w:p w:rsidR="005657FC" w:rsidRDefault="005657FC" w:rsidP="005657FC">
      <w:pPr>
        <w:pStyle w:val="a3"/>
        <w:numPr>
          <w:ilvl w:val="0"/>
          <w:numId w:val="8"/>
        </w:numPr>
        <w:autoSpaceDN w:val="0"/>
        <w:spacing w:line="240" w:lineRule="auto"/>
        <w:jc w:val="both"/>
        <w:textAlignment w:val="baseline"/>
        <w:rPr>
          <w:rFonts w:ascii="Times New Roman" w:hAnsi="Times New Roman"/>
          <w:sz w:val="28"/>
          <w:szCs w:val="28"/>
        </w:rPr>
      </w:pPr>
      <w:r>
        <w:rPr>
          <w:rFonts w:ascii="Times New Roman" w:hAnsi="Times New Roman"/>
          <w:sz w:val="28"/>
          <w:szCs w:val="28"/>
        </w:rPr>
        <w:t xml:space="preserve"> Пункт 2</w:t>
      </w:r>
      <w:r w:rsidRPr="00455B3A">
        <w:rPr>
          <w:rFonts w:ascii="Times New Roman" w:hAnsi="Times New Roman"/>
          <w:sz w:val="28"/>
          <w:szCs w:val="28"/>
        </w:rPr>
        <w:t xml:space="preserve"> изложить в следующей редакции: </w:t>
      </w:r>
    </w:p>
    <w:p w:rsidR="005657FC" w:rsidRPr="00981BF0" w:rsidRDefault="005657FC" w:rsidP="005657FC">
      <w:pPr>
        <w:pStyle w:val="ae"/>
        <w:ind w:firstLine="708"/>
        <w:rPr>
          <w:szCs w:val="28"/>
        </w:rPr>
      </w:pPr>
      <w:r>
        <w:rPr>
          <w:szCs w:val="28"/>
        </w:rPr>
        <w:t>«</w:t>
      </w:r>
      <w:r w:rsidRPr="00981BF0">
        <w:rPr>
          <w:szCs w:val="28"/>
        </w:rPr>
        <w:t>Утвердить  основные характеристики  бюджета сельского поселения на  плановый период 2022  год 2023 год</w:t>
      </w:r>
      <w:r>
        <w:rPr>
          <w:szCs w:val="28"/>
        </w:rPr>
        <w:t>.</w:t>
      </w:r>
      <w:r w:rsidRPr="00981BF0">
        <w:rPr>
          <w:szCs w:val="28"/>
        </w:rPr>
        <w:t xml:space="preserve"> </w:t>
      </w:r>
    </w:p>
    <w:p w:rsidR="005657FC" w:rsidRPr="00981BF0" w:rsidRDefault="005657FC" w:rsidP="005657FC">
      <w:pPr>
        <w:pStyle w:val="ae"/>
        <w:ind w:firstLine="708"/>
        <w:rPr>
          <w:szCs w:val="28"/>
        </w:rPr>
      </w:pPr>
      <w:r w:rsidRPr="00981BF0">
        <w:rPr>
          <w:szCs w:val="28"/>
        </w:rPr>
        <w:lastRenderedPageBreak/>
        <w:t>2.1</w:t>
      </w:r>
      <w:r>
        <w:rPr>
          <w:szCs w:val="28"/>
        </w:rPr>
        <w:t>.</w:t>
      </w:r>
      <w:r w:rsidRPr="00981BF0">
        <w:rPr>
          <w:szCs w:val="28"/>
        </w:rPr>
        <w:t xml:space="preserve"> Прогнозируемый общий  объем  по доходам на 2022 год в сумме                </w:t>
      </w:r>
      <w:r>
        <w:rPr>
          <w:szCs w:val="28"/>
        </w:rPr>
        <w:t>14 554 754,00</w:t>
      </w:r>
      <w:r w:rsidRPr="00981BF0">
        <w:rPr>
          <w:szCs w:val="28"/>
        </w:rPr>
        <w:t xml:space="preserve"> </w:t>
      </w:r>
      <w:proofErr w:type="gramStart"/>
      <w:r w:rsidRPr="00981BF0">
        <w:rPr>
          <w:szCs w:val="28"/>
        </w:rPr>
        <w:t>рубл</w:t>
      </w:r>
      <w:r>
        <w:rPr>
          <w:szCs w:val="28"/>
        </w:rPr>
        <w:t>я</w:t>
      </w:r>
      <w:proofErr w:type="gramEnd"/>
      <w:r w:rsidRPr="00981BF0">
        <w:rPr>
          <w:szCs w:val="28"/>
        </w:rPr>
        <w:t xml:space="preserve">  в том числе объем собственных доходов в сумме      </w:t>
      </w:r>
      <w:r>
        <w:rPr>
          <w:szCs w:val="28"/>
        </w:rPr>
        <w:t xml:space="preserve">        12 605 541,00 рублей</w:t>
      </w:r>
      <w:r w:rsidRPr="00981BF0">
        <w:rPr>
          <w:szCs w:val="28"/>
        </w:rPr>
        <w:t xml:space="preserve">, объем безвозмездных поступлений от других бюджетов бюджетной системы Российской Федерации в сумме  </w:t>
      </w:r>
      <w:r>
        <w:rPr>
          <w:szCs w:val="28"/>
        </w:rPr>
        <w:t>1 914 213,00</w:t>
      </w:r>
      <w:r w:rsidRPr="00981BF0">
        <w:rPr>
          <w:szCs w:val="28"/>
        </w:rPr>
        <w:t xml:space="preserve">   рублей, объем  прочих безвозмездных  поступлений  35</w:t>
      </w:r>
      <w:r>
        <w:rPr>
          <w:szCs w:val="28"/>
        </w:rPr>
        <w:t> </w:t>
      </w:r>
      <w:r w:rsidRPr="00981BF0">
        <w:rPr>
          <w:szCs w:val="28"/>
        </w:rPr>
        <w:t>000</w:t>
      </w:r>
      <w:r>
        <w:rPr>
          <w:szCs w:val="28"/>
        </w:rPr>
        <w:t>,00</w:t>
      </w:r>
      <w:r w:rsidRPr="00981BF0">
        <w:rPr>
          <w:szCs w:val="28"/>
        </w:rPr>
        <w:t xml:space="preserve">  рублей. </w:t>
      </w:r>
    </w:p>
    <w:p w:rsidR="005657FC" w:rsidRPr="00981BF0" w:rsidRDefault="005657FC" w:rsidP="005657FC">
      <w:pPr>
        <w:pStyle w:val="ae"/>
        <w:ind w:firstLine="708"/>
        <w:rPr>
          <w:szCs w:val="28"/>
        </w:rPr>
      </w:pPr>
      <w:r w:rsidRPr="00981BF0">
        <w:rPr>
          <w:szCs w:val="28"/>
        </w:rPr>
        <w:t>2.2</w:t>
      </w:r>
      <w:r>
        <w:rPr>
          <w:szCs w:val="28"/>
        </w:rPr>
        <w:t xml:space="preserve">. </w:t>
      </w:r>
      <w:r w:rsidRPr="00981BF0">
        <w:rPr>
          <w:szCs w:val="28"/>
        </w:rPr>
        <w:t xml:space="preserve">Прогнозируемый общий  объем  по доходам на 2023 год в сумме                      </w:t>
      </w:r>
      <w:r>
        <w:rPr>
          <w:szCs w:val="28"/>
        </w:rPr>
        <w:t xml:space="preserve">13 634 202,00 рубля, </w:t>
      </w:r>
      <w:r w:rsidRPr="00981BF0">
        <w:rPr>
          <w:szCs w:val="28"/>
        </w:rPr>
        <w:t xml:space="preserve">в том числе объем собственных доходов в сумме                </w:t>
      </w:r>
      <w:r>
        <w:rPr>
          <w:szCs w:val="28"/>
        </w:rPr>
        <w:t xml:space="preserve">          12 632 131,00 рублей</w:t>
      </w:r>
      <w:r w:rsidRPr="00981BF0">
        <w:rPr>
          <w:szCs w:val="28"/>
        </w:rPr>
        <w:t xml:space="preserve">, объем безвозмездных поступлений от других бюджетов бюджетной системы Российской Федерации в сумме  </w:t>
      </w:r>
      <w:r>
        <w:rPr>
          <w:szCs w:val="28"/>
        </w:rPr>
        <w:t>967 071,00</w:t>
      </w:r>
      <w:r w:rsidRPr="00981BF0">
        <w:rPr>
          <w:szCs w:val="28"/>
        </w:rPr>
        <w:t xml:space="preserve">   рублей, объем  прочих безвозмездных  поступлений  35</w:t>
      </w:r>
      <w:r>
        <w:rPr>
          <w:szCs w:val="28"/>
        </w:rPr>
        <w:t> </w:t>
      </w:r>
      <w:r w:rsidRPr="00981BF0">
        <w:rPr>
          <w:szCs w:val="28"/>
        </w:rPr>
        <w:t>000</w:t>
      </w:r>
      <w:r>
        <w:rPr>
          <w:szCs w:val="28"/>
        </w:rPr>
        <w:t>,00</w:t>
      </w:r>
      <w:r w:rsidRPr="00981BF0">
        <w:rPr>
          <w:szCs w:val="28"/>
        </w:rPr>
        <w:t xml:space="preserve">  рублей </w:t>
      </w:r>
    </w:p>
    <w:p w:rsidR="005657FC" w:rsidRPr="00981BF0" w:rsidRDefault="005657FC" w:rsidP="005657FC">
      <w:pPr>
        <w:pStyle w:val="ae"/>
        <w:ind w:firstLine="708"/>
        <w:rPr>
          <w:szCs w:val="28"/>
        </w:rPr>
      </w:pPr>
      <w:r w:rsidRPr="00981BF0">
        <w:rPr>
          <w:szCs w:val="28"/>
        </w:rPr>
        <w:t>2.3</w:t>
      </w:r>
      <w:r>
        <w:rPr>
          <w:szCs w:val="28"/>
        </w:rPr>
        <w:t xml:space="preserve">. </w:t>
      </w:r>
      <w:r w:rsidRPr="00981BF0">
        <w:rPr>
          <w:szCs w:val="28"/>
        </w:rPr>
        <w:t xml:space="preserve"> Общий объем расходов  бюджета сельского поселения на 2022 год  в сумме  </w:t>
      </w:r>
      <w:r>
        <w:rPr>
          <w:szCs w:val="28"/>
        </w:rPr>
        <w:t>15 809 738,00</w:t>
      </w:r>
      <w:r w:rsidRPr="00981BF0">
        <w:rPr>
          <w:szCs w:val="28"/>
        </w:rPr>
        <w:t xml:space="preserve"> рублей, в том числе условно  утвержденные  расходы в сумме  </w:t>
      </w:r>
      <w:r>
        <w:rPr>
          <w:szCs w:val="28"/>
        </w:rPr>
        <w:t xml:space="preserve">389 025,95 </w:t>
      </w:r>
      <w:r w:rsidRPr="00981BF0">
        <w:rPr>
          <w:szCs w:val="28"/>
        </w:rPr>
        <w:t>рублей</w:t>
      </w:r>
      <w:r>
        <w:rPr>
          <w:szCs w:val="28"/>
        </w:rPr>
        <w:t>.</w:t>
      </w:r>
      <w:r w:rsidRPr="00981BF0">
        <w:rPr>
          <w:szCs w:val="28"/>
        </w:rPr>
        <w:t xml:space="preserve"> </w:t>
      </w:r>
    </w:p>
    <w:p w:rsidR="005657FC" w:rsidRDefault="005657FC" w:rsidP="005657FC">
      <w:pPr>
        <w:pStyle w:val="ae"/>
        <w:ind w:firstLine="708"/>
        <w:rPr>
          <w:szCs w:val="28"/>
        </w:rPr>
      </w:pPr>
      <w:r w:rsidRPr="00981BF0">
        <w:rPr>
          <w:szCs w:val="28"/>
        </w:rPr>
        <w:t>2.4</w:t>
      </w:r>
      <w:r>
        <w:rPr>
          <w:szCs w:val="28"/>
        </w:rPr>
        <w:t xml:space="preserve">. </w:t>
      </w:r>
      <w:r w:rsidRPr="00981BF0">
        <w:rPr>
          <w:szCs w:val="28"/>
        </w:rPr>
        <w:t xml:space="preserve"> Общий объем расходов  бюджета сельского поселения на 2023 год  в сумме  </w:t>
      </w:r>
      <w:r>
        <w:rPr>
          <w:szCs w:val="28"/>
        </w:rPr>
        <w:t>14 844 680,00 рублей, в т</w:t>
      </w:r>
      <w:r w:rsidRPr="00981BF0">
        <w:rPr>
          <w:szCs w:val="28"/>
        </w:rPr>
        <w:t xml:space="preserve">ом числе условно  утвержденные  расходы в сумме  </w:t>
      </w:r>
      <w:r>
        <w:rPr>
          <w:szCs w:val="28"/>
        </w:rPr>
        <w:t xml:space="preserve">729 319,00 </w:t>
      </w:r>
      <w:r w:rsidRPr="00981BF0">
        <w:rPr>
          <w:szCs w:val="28"/>
        </w:rPr>
        <w:t>рублей</w:t>
      </w:r>
      <w:r>
        <w:rPr>
          <w:szCs w:val="28"/>
        </w:rPr>
        <w:t>.</w:t>
      </w:r>
      <w:r w:rsidRPr="00981BF0">
        <w:rPr>
          <w:szCs w:val="28"/>
        </w:rPr>
        <w:t xml:space="preserve"> </w:t>
      </w:r>
    </w:p>
    <w:p w:rsidR="005657FC" w:rsidRDefault="005657FC" w:rsidP="005657FC">
      <w:pPr>
        <w:pStyle w:val="ae"/>
        <w:ind w:firstLine="708"/>
        <w:rPr>
          <w:szCs w:val="28"/>
        </w:rPr>
      </w:pPr>
      <w:r w:rsidRPr="00981BF0">
        <w:rPr>
          <w:szCs w:val="28"/>
        </w:rPr>
        <w:t>2.5.</w:t>
      </w:r>
      <w:r>
        <w:rPr>
          <w:szCs w:val="28"/>
        </w:rPr>
        <w:t xml:space="preserve"> </w:t>
      </w:r>
      <w:r w:rsidRPr="00981BF0">
        <w:rPr>
          <w:szCs w:val="28"/>
        </w:rPr>
        <w:t xml:space="preserve">Установить размер дефицита бюджета на 2022 год в сумме  </w:t>
      </w:r>
      <w:r>
        <w:rPr>
          <w:szCs w:val="28"/>
        </w:rPr>
        <w:t xml:space="preserve">      1 254 984 </w:t>
      </w:r>
      <w:r w:rsidRPr="00981BF0">
        <w:rPr>
          <w:szCs w:val="28"/>
        </w:rPr>
        <w:t xml:space="preserve">рубля  и на 2023 год  в сумме  </w:t>
      </w:r>
      <w:r>
        <w:rPr>
          <w:szCs w:val="28"/>
        </w:rPr>
        <w:t xml:space="preserve">1 210 478,00 </w:t>
      </w:r>
      <w:r w:rsidRPr="00981BF0">
        <w:rPr>
          <w:szCs w:val="28"/>
        </w:rPr>
        <w:t>рублей</w:t>
      </w:r>
      <w:proofErr w:type="gramStart"/>
      <w:r>
        <w:rPr>
          <w:szCs w:val="28"/>
        </w:rPr>
        <w:t>.».</w:t>
      </w:r>
      <w:proofErr w:type="gramEnd"/>
    </w:p>
    <w:p w:rsidR="005657FC" w:rsidRDefault="005657FC" w:rsidP="005657FC">
      <w:pPr>
        <w:pStyle w:val="ae"/>
        <w:ind w:firstLine="708"/>
        <w:rPr>
          <w:szCs w:val="28"/>
        </w:rPr>
      </w:pPr>
    </w:p>
    <w:p w:rsidR="005657FC" w:rsidRPr="008A587A" w:rsidRDefault="005657FC" w:rsidP="005657FC">
      <w:pPr>
        <w:pStyle w:val="a3"/>
        <w:numPr>
          <w:ilvl w:val="0"/>
          <w:numId w:val="8"/>
        </w:numPr>
        <w:autoSpaceDN w:val="0"/>
        <w:spacing w:line="240" w:lineRule="auto"/>
        <w:ind w:left="0" w:firstLine="360"/>
        <w:jc w:val="both"/>
        <w:textAlignment w:val="baseline"/>
        <w:rPr>
          <w:rFonts w:ascii="Times New Roman" w:hAnsi="Times New Roman"/>
          <w:sz w:val="28"/>
          <w:szCs w:val="28"/>
        </w:rPr>
      </w:pPr>
      <w:proofErr w:type="gramStart"/>
      <w:r>
        <w:rPr>
          <w:rFonts w:ascii="Times New Roman" w:hAnsi="Times New Roman"/>
          <w:sz w:val="28"/>
          <w:szCs w:val="28"/>
        </w:rPr>
        <w:t>Приложение № 2</w:t>
      </w:r>
      <w:r w:rsidRPr="00BD5770">
        <w:rPr>
          <w:rFonts w:ascii="Times New Roman" w:hAnsi="Times New Roman"/>
          <w:sz w:val="28"/>
          <w:szCs w:val="28"/>
        </w:rPr>
        <w:t xml:space="preserve"> «Источники  финансирования дефицита бюджета </w:t>
      </w:r>
      <w:r>
        <w:rPr>
          <w:rFonts w:ascii="Times New Roman" w:hAnsi="Times New Roman"/>
          <w:sz w:val="28"/>
          <w:szCs w:val="28"/>
        </w:rPr>
        <w:t>Чернопенского</w:t>
      </w:r>
      <w:r w:rsidRPr="00BD5770">
        <w:rPr>
          <w:rFonts w:ascii="Times New Roman" w:hAnsi="Times New Roman"/>
          <w:sz w:val="28"/>
          <w:szCs w:val="28"/>
        </w:rPr>
        <w:t xml:space="preserve"> сельского поселения на 2021 год»</w:t>
      </w:r>
      <w:r>
        <w:rPr>
          <w:rFonts w:ascii="Times New Roman" w:hAnsi="Times New Roman"/>
          <w:sz w:val="28"/>
          <w:szCs w:val="28"/>
        </w:rPr>
        <w:t>, приложение №3 «Источники финансирования дефицита бюджета Чернопенского сельского поселения на плановый период 2022 -2023 год», приложение №</w:t>
      </w:r>
      <w:r w:rsidRPr="00165276">
        <w:rPr>
          <w:rFonts w:ascii="Times New Roman" w:hAnsi="Times New Roman"/>
          <w:sz w:val="28"/>
          <w:szCs w:val="28"/>
        </w:rPr>
        <w:t>6 «Объем прогнозируемых доходов в бюджет Чернопенского сельского посе</w:t>
      </w:r>
      <w:r>
        <w:rPr>
          <w:rFonts w:ascii="Times New Roman" w:hAnsi="Times New Roman"/>
          <w:sz w:val="28"/>
          <w:szCs w:val="28"/>
        </w:rPr>
        <w:t>ления на плановый период 2022- 2023 годы»,  приложение №7 «Распределение бюджетных ассигнований на реализацию муниципальных программ администрации Чернопенского сельского поселения Костромского муниципального района на</w:t>
      </w:r>
      <w:proofErr w:type="gramEnd"/>
      <w:r>
        <w:rPr>
          <w:rFonts w:ascii="Times New Roman" w:hAnsi="Times New Roman"/>
          <w:sz w:val="28"/>
          <w:szCs w:val="28"/>
        </w:rPr>
        <w:t xml:space="preserve"> </w:t>
      </w:r>
      <w:proofErr w:type="gramStart"/>
      <w:r>
        <w:rPr>
          <w:rFonts w:ascii="Times New Roman" w:hAnsi="Times New Roman"/>
          <w:sz w:val="28"/>
          <w:szCs w:val="28"/>
        </w:rPr>
        <w:t>2021, 2022, 2023 год», п</w:t>
      </w:r>
      <w:r w:rsidRPr="00BD5770">
        <w:rPr>
          <w:rFonts w:ascii="Times New Roman" w:hAnsi="Times New Roman"/>
          <w:sz w:val="28"/>
          <w:szCs w:val="28"/>
        </w:rPr>
        <w:t xml:space="preserve">риложение № </w:t>
      </w:r>
      <w:r>
        <w:rPr>
          <w:rFonts w:ascii="Times New Roman" w:hAnsi="Times New Roman"/>
          <w:sz w:val="28"/>
          <w:szCs w:val="28"/>
        </w:rPr>
        <w:t>8</w:t>
      </w:r>
      <w:r w:rsidRPr="00BD5770">
        <w:rPr>
          <w:rFonts w:ascii="Times New Roman" w:hAnsi="Times New Roman"/>
          <w:sz w:val="28"/>
          <w:szCs w:val="28"/>
        </w:rPr>
        <w:t xml:space="preserve"> «Ведомственная структура, распределение бюджетных ассигнований по разделам, подразделам, целевым статьям и видам расходов классификации расходов бюджетов  РФ  бюджета  </w:t>
      </w:r>
      <w:r>
        <w:rPr>
          <w:rFonts w:ascii="Times New Roman" w:hAnsi="Times New Roman"/>
          <w:sz w:val="28"/>
          <w:szCs w:val="28"/>
        </w:rPr>
        <w:t>Чернопенского</w:t>
      </w:r>
      <w:r w:rsidRPr="00BD5770">
        <w:rPr>
          <w:rFonts w:ascii="Times New Roman" w:hAnsi="Times New Roman"/>
          <w:sz w:val="28"/>
          <w:szCs w:val="28"/>
        </w:rPr>
        <w:t xml:space="preserve"> сельского поселен</w:t>
      </w:r>
      <w:r>
        <w:rPr>
          <w:rFonts w:ascii="Times New Roman" w:hAnsi="Times New Roman"/>
          <w:sz w:val="28"/>
          <w:szCs w:val="28"/>
        </w:rPr>
        <w:t>ия на 2021 год», приложение №9 «Ведомственная структура, распределение бюджетных ассигнований по разделам, подразделам, целевым статьям и видам расходов классификации расходов бюджетов Российской Федерации бюджета Чернопенского сельского поселения на плановый период 2022 -2023 год</w:t>
      </w:r>
      <w:proofErr w:type="gramEnd"/>
      <w:r>
        <w:rPr>
          <w:rFonts w:ascii="Times New Roman" w:hAnsi="Times New Roman"/>
          <w:sz w:val="28"/>
          <w:szCs w:val="28"/>
        </w:rPr>
        <w:t xml:space="preserve">» </w:t>
      </w:r>
      <w:r w:rsidRPr="001427B5">
        <w:rPr>
          <w:rFonts w:ascii="Times New Roman" w:hAnsi="Times New Roman"/>
          <w:sz w:val="28"/>
          <w:szCs w:val="28"/>
        </w:rPr>
        <w:t>изложить в новой редакции;</w:t>
      </w:r>
    </w:p>
    <w:p w:rsidR="005657FC" w:rsidRPr="00BD5770" w:rsidRDefault="005657FC" w:rsidP="005657FC">
      <w:pPr>
        <w:ind w:firstLine="567"/>
        <w:jc w:val="both"/>
        <w:rPr>
          <w:sz w:val="28"/>
          <w:szCs w:val="28"/>
        </w:rPr>
      </w:pPr>
      <w:r>
        <w:rPr>
          <w:sz w:val="28"/>
          <w:szCs w:val="28"/>
        </w:rPr>
        <w:t xml:space="preserve">6. </w:t>
      </w:r>
      <w:r w:rsidRPr="00BD5770">
        <w:rPr>
          <w:kern w:val="3"/>
          <w:sz w:val="28"/>
          <w:szCs w:val="28"/>
          <w:lang w:eastAsia="ar-SA"/>
        </w:rPr>
        <w:t>Настоящее решение вступает в силу с момента подписания и подлежит  опубликованию  в информационном бюллетене «Чернопенский вестник».</w:t>
      </w:r>
    </w:p>
    <w:p w:rsidR="005657FC" w:rsidRPr="007F5FD9" w:rsidRDefault="005657FC" w:rsidP="005657FC">
      <w:pPr>
        <w:autoSpaceDN w:val="0"/>
        <w:spacing w:line="100" w:lineRule="atLeast"/>
        <w:jc w:val="both"/>
        <w:textAlignment w:val="baseline"/>
        <w:rPr>
          <w:kern w:val="3"/>
          <w:sz w:val="28"/>
          <w:szCs w:val="28"/>
          <w:lang w:eastAsia="ar-SA"/>
        </w:rPr>
      </w:pPr>
    </w:p>
    <w:tbl>
      <w:tblPr>
        <w:tblW w:w="9571" w:type="dxa"/>
        <w:tblCellMar>
          <w:left w:w="10" w:type="dxa"/>
          <w:right w:w="10" w:type="dxa"/>
        </w:tblCellMar>
        <w:tblLook w:val="0000" w:firstRow="0" w:lastRow="0" w:firstColumn="0" w:lastColumn="0" w:noHBand="0" w:noVBand="0"/>
      </w:tblPr>
      <w:tblGrid>
        <w:gridCol w:w="4785"/>
        <w:gridCol w:w="4786"/>
      </w:tblGrid>
      <w:tr w:rsidR="005657FC" w:rsidRPr="00893CF7" w:rsidTr="005657FC">
        <w:tc>
          <w:tcPr>
            <w:tcW w:w="4785" w:type="dxa"/>
            <w:tcMar>
              <w:top w:w="0" w:type="dxa"/>
              <w:left w:w="108" w:type="dxa"/>
              <w:bottom w:w="0" w:type="dxa"/>
              <w:right w:w="108" w:type="dxa"/>
            </w:tcMar>
          </w:tcPr>
          <w:p w:rsidR="005657FC" w:rsidRPr="007F5FD9" w:rsidRDefault="005657FC" w:rsidP="005657FC">
            <w:pPr>
              <w:autoSpaceDN w:val="0"/>
              <w:jc w:val="both"/>
              <w:textAlignment w:val="baseline"/>
              <w:rPr>
                <w:color w:val="00000A"/>
                <w:kern w:val="3"/>
                <w:sz w:val="28"/>
                <w:szCs w:val="28"/>
                <w:lang w:eastAsia="ru-RU"/>
              </w:rPr>
            </w:pPr>
            <w:r w:rsidRPr="007F5FD9">
              <w:rPr>
                <w:color w:val="00000A"/>
                <w:kern w:val="3"/>
                <w:sz w:val="28"/>
                <w:szCs w:val="28"/>
                <w:lang w:eastAsia="ru-RU"/>
              </w:rPr>
              <w:t xml:space="preserve">Глава Чернопенского сельского поселения Костромского </w:t>
            </w:r>
            <w:r w:rsidRPr="007F5FD9">
              <w:rPr>
                <w:color w:val="00000A"/>
                <w:kern w:val="3"/>
                <w:sz w:val="28"/>
                <w:szCs w:val="28"/>
                <w:lang w:eastAsia="ru-RU"/>
              </w:rPr>
              <w:lastRenderedPageBreak/>
              <w:t xml:space="preserve">муниципального района Костромской области, </w:t>
            </w:r>
          </w:p>
          <w:p w:rsidR="005657FC" w:rsidRPr="007F5FD9" w:rsidRDefault="005657FC" w:rsidP="005657FC">
            <w:pPr>
              <w:autoSpaceDN w:val="0"/>
              <w:jc w:val="both"/>
              <w:textAlignment w:val="baseline"/>
              <w:rPr>
                <w:color w:val="00000A"/>
                <w:kern w:val="3"/>
                <w:sz w:val="28"/>
                <w:szCs w:val="28"/>
                <w:lang w:eastAsia="ru-RU"/>
              </w:rPr>
            </w:pPr>
            <w:r w:rsidRPr="007F5FD9">
              <w:rPr>
                <w:color w:val="00000A"/>
                <w:kern w:val="3"/>
                <w:sz w:val="28"/>
                <w:szCs w:val="28"/>
                <w:lang w:eastAsia="ru-RU"/>
              </w:rPr>
              <w:t>Председатель Совета депутатов  Чернопенского сельского поселения Костромского муниципального района Костромской области  третьего созыва</w:t>
            </w:r>
          </w:p>
        </w:tc>
        <w:tc>
          <w:tcPr>
            <w:tcW w:w="4786" w:type="dxa"/>
            <w:tcMar>
              <w:top w:w="0" w:type="dxa"/>
              <w:left w:w="108" w:type="dxa"/>
              <w:bottom w:w="0" w:type="dxa"/>
              <w:right w:w="108" w:type="dxa"/>
            </w:tcMar>
          </w:tcPr>
          <w:p w:rsidR="005657FC" w:rsidRPr="007F5FD9" w:rsidRDefault="005657FC" w:rsidP="005657FC">
            <w:pPr>
              <w:autoSpaceDN w:val="0"/>
              <w:spacing w:line="100" w:lineRule="atLeast"/>
              <w:jc w:val="both"/>
              <w:textAlignment w:val="baseline"/>
              <w:rPr>
                <w:color w:val="00000A"/>
                <w:kern w:val="3"/>
                <w:sz w:val="28"/>
                <w:szCs w:val="28"/>
                <w:lang w:eastAsia="ru-RU"/>
              </w:rPr>
            </w:pPr>
          </w:p>
          <w:p w:rsidR="005657FC" w:rsidRPr="007F5FD9" w:rsidRDefault="005657FC" w:rsidP="005657FC">
            <w:pPr>
              <w:autoSpaceDN w:val="0"/>
              <w:spacing w:line="100" w:lineRule="atLeast"/>
              <w:jc w:val="both"/>
              <w:textAlignment w:val="baseline"/>
              <w:rPr>
                <w:color w:val="00000A"/>
                <w:kern w:val="3"/>
                <w:sz w:val="28"/>
                <w:szCs w:val="28"/>
                <w:lang w:eastAsia="ru-RU"/>
              </w:rPr>
            </w:pPr>
          </w:p>
          <w:p w:rsidR="005657FC" w:rsidRPr="007F5FD9" w:rsidRDefault="005657FC" w:rsidP="005657FC">
            <w:pPr>
              <w:autoSpaceDN w:val="0"/>
              <w:spacing w:line="100" w:lineRule="atLeast"/>
              <w:jc w:val="both"/>
              <w:textAlignment w:val="baseline"/>
              <w:rPr>
                <w:color w:val="00000A"/>
                <w:kern w:val="3"/>
                <w:sz w:val="28"/>
                <w:szCs w:val="28"/>
                <w:lang w:eastAsia="ru-RU"/>
              </w:rPr>
            </w:pPr>
          </w:p>
          <w:p w:rsidR="005657FC" w:rsidRPr="007F5FD9" w:rsidRDefault="005657FC" w:rsidP="005657FC">
            <w:pPr>
              <w:autoSpaceDN w:val="0"/>
              <w:spacing w:line="100" w:lineRule="atLeast"/>
              <w:jc w:val="both"/>
              <w:textAlignment w:val="baseline"/>
              <w:rPr>
                <w:color w:val="00000A"/>
                <w:kern w:val="3"/>
                <w:sz w:val="28"/>
                <w:szCs w:val="28"/>
                <w:lang w:eastAsia="ru-RU"/>
              </w:rPr>
            </w:pPr>
          </w:p>
          <w:p w:rsidR="005657FC" w:rsidRPr="007F5FD9" w:rsidRDefault="005657FC" w:rsidP="005657FC">
            <w:pPr>
              <w:autoSpaceDN w:val="0"/>
              <w:spacing w:line="100" w:lineRule="atLeast"/>
              <w:jc w:val="both"/>
              <w:textAlignment w:val="baseline"/>
              <w:rPr>
                <w:color w:val="00000A"/>
                <w:kern w:val="3"/>
                <w:sz w:val="28"/>
                <w:szCs w:val="28"/>
                <w:lang w:eastAsia="ru-RU"/>
              </w:rPr>
            </w:pPr>
          </w:p>
          <w:p w:rsidR="005657FC" w:rsidRPr="007F5FD9" w:rsidRDefault="005657FC" w:rsidP="005657FC">
            <w:pPr>
              <w:autoSpaceDN w:val="0"/>
              <w:spacing w:line="100" w:lineRule="atLeast"/>
              <w:jc w:val="both"/>
              <w:textAlignment w:val="baseline"/>
              <w:rPr>
                <w:color w:val="00000A"/>
                <w:kern w:val="3"/>
                <w:sz w:val="28"/>
                <w:szCs w:val="28"/>
                <w:lang w:eastAsia="ru-RU"/>
              </w:rPr>
            </w:pPr>
          </w:p>
          <w:p w:rsidR="005657FC" w:rsidRPr="007F5FD9" w:rsidRDefault="005657FC" w:rsidP="005657FC">
            <w:pPr>
              <w:autoSpaceDN w:val="0"/>
              <w:spacing w:line="100" w:lineRule="atLeast"/>
              <w:jc w:val="both"/>
              <w:textAlignment w:val="baseline"/>
              <w:rPr>
                <w:color w:val="00000A"/>
                <w:kern w:val="3"/>
                <w:sz w:val="28"/>
                <w:szCs w:val="28"/>
                <w:lang w:eastAsia="ru-RU"/>
              </w:rPr>
            </w:pPr>
          </w:p>
          <w:p w:rsidR="005657FC" w:rsidRPr="007F5FD9" w:rsidRDefault="005657FC" w:rsidP="005657FC">
            <w:pPr>
              <w:autoSpaceDN w:val="0"/>
              <w:spacing w:line="100" w:lineRule="atLeast"/>
              <w:jc w:val="both"/>
              <w:textAlignment w:val="baseline"/>
              <w:rPr>
                <w:kern w:val="3"/>
                <w:lang w:eastAsia="ru-RU"/>
              </w:rPr>
            </w:pPr>
            <w:r w:rsidRPr="007F5FD9">
              <w:rPr>
                <w:color w:val="00000A"/>
                <w:kern w:val="3"/>
                <w:sz w:val="28"/>
                <w:szCs w:val="28"/>
                <w:lang w:eastAsia="ru-RU"/>
              </w:rPr>
              <w:t xml:space="preserve">                                         Е.Н. Зубова</w:t>
            </w:r>
          </w:p>
        </w:tc>
      </w:tr>
    </w:tbl>
    <w:p w:rsidR="005657FC" w:rsidRDefault="005657FC" w:rsidP="005657FC">
      <w:pPr>
        <w:pStyle w:val="ae"/>
        <w:jc w:val="right"/>
        <w:rPr>
          <w:szCs w:val="28"/>
          <w:lang w:eastAsia="ar-SA"/>
        </w:rPr>
      </w:pPr>
    </w:p>
    <w:p w:rsidR="005657FC" w:rsidRDefault="005657FC" w:rsidP="005657FC">
      <w:pPr>
        <w:pStyle w:val="ae"/>
        <w:jc w:val="right"/>
        <w:rPr>
          <w:szCs w:val="28"/>
          <w:lang w:eastAsia="ar-SA"/>
        </w:rPr>
      </w:pPr>
    </w:p>
    <w:p w:rsidR="005657FC" w:rsidRDefault="005657FC" w:rsidP="005657FC">
      <w:pPr>
        <w:pStyle w:val="ae"/>
        <w:jc w:val="right"/>
        <w:rPr>
          <w:szCs w:val="28"/>
          <w:lang w:eastAsia="ar-SA"/>
        </w:rPr>
      </w:pPr>
    </w:p>
    <w:p w:rsidR="005657FC" w:rsidRDefault="005657FC" w:rsidP="005657FC">
      <w:pPr>
        <w:pStyle w:val="ae"/>
        <w:jc w:val="right"/>
      </w:pPr>
    </w:p>
    <w:p w:rsidR="005657FC" w:rsidRDefault="005657FC" w:rsidP="005657FC">
      <w:pPr>
        <w:pStyle w:val="ae"/>
        <w:jc w:val="right"/>
        <w:rPr>
          <w:szCs w:val="28"/>
          <w:lang w:eastAsia="ar-SA"/>
        </w:rPr>
      </w:pPr>
      <w:r w:rsidRPr="00B54A41">
        <w:t xml:space="preserve">     </w:t>
      </w:r>
      <w:r w:rsidRPr="00981BF0">
        <w:rPr>
          <w:szCs w:val="28"/>
        </w:rPr>
        <w:t xml:space="preserve">                                                                                                              </w:t>
      </w:r>
      <w:r>
        <w:rPr>
          <w:szCs w:val="28"/>
        </w:rPr>
        <w:t xml:space="preserve">    </w:t>
      </w:r>
    </w:p>
    <w:p w:rsidR="005657FC" w:rsidRDefault="005657FC" w:rsidP="005657FC">
      <w:pPr>
        <w:tabs>
          <w:tab w:val="left" w:pos="6480"/>
        </w:tabs>
        <w:ind w:left="6379"/>
        <w:jc w:val="right"/>
        <w:rPr>
          <w:color w:val="000000"/>
          <w:sz w:val="18"/>
          <w:szCs w:val="18"/>
        </w:rPr>
      </w:pPr>
      <w:r w:rsidRPr="003B2CF1">
        <w:rPr>
          <w:color w:val="000000"/>
          <w:sz w:val="18"/>
          <w:szCs w:val="18"/>
        </w:rPr>
        <w:t xml:space="preserve">Приложение № 2 </w:t>
      </w:r>
    </w:p>
    <w:p w:rsidR="005657FC" w:rsidRPr="00EF4FA4" w:rsidRDefault="005657FC" w:rsidP="005657FC">
      <w:pPr>
        <w:tabs>
          <w:tab w:val="left" w:pos="6480"/>
        </w:tabs>
        <w:ind w:left="6379"/>
        <w:jc w:val="both"/>
        <w:rPr>
          <w:szCs w:val="20"/>
        </w:rPr>
      </w:pPr>
      <w:r w:rsidRPr="003B2CF1">
        <w:rPr>
          <w:color w:val="000000"/>
          <w:sz w:val="18"/>
          <w:szCs w:val="18"/>
        </w:rPr>
        <w:t xml:space="preserve"> к решению Совета депутатов  Чернопенского сельского поселения Костромского муниципального района   №    </w:t>
      </w:r>
      <w:r>
        <w:rPr>
          <w:color w:val="000000"/>
          <w:sz w:val="18"/>
          <w:szCs w:val="18"/>
        </w:rPr>
        <w:t>45</w:t>
      </w:r>
      <w:r w:rsidRPr="003B2CF1">
        <w:rPr>
          <w:color w:val="000000"/>
          <w:sz w:val="18"/>
          <w:szCs w:val="18"/>
        </w:rPr>
        <w:t xml:space="preserve">    от  </w:t>
      </w:r>
      <w:r>
        <w:rPr>
          <w:color w:val="000000"/>
          <w:sz w:val="18"/>
          <w:szCs w:val="18"/>
        </w:rPr>
        <w:t>30</w:t>
      </w:r>
      <w:r w:rsidRPr="003B2CF1">
        <w:rPr>
          <w:color w:val="000000"/>
          <w:sz w:val="18"/>
          <w:szCs w:val="18"/>
        </w:rPr>
        <w:t xml:space="preserve">    декабря  2020</w:t>
      </w:r>
      <w:r w:rsidRPr="003B2CF1">
        <w:rPr>
          <w:sz w:val="24"/>
        </w:rPr>
        <w:t xml:space="preserve">   </w:t>
      </w:r>
      <w:proofErr w:type="gramStart"/>
      <w:r w:rsidRPr="00EF4FA4">
        <w:rPr>
          <w:szCs w:val="20"/>
        </w:rPr>
        <w:t xml:space="preserve">( </w:t>
      </w:r>
      <w:proofErr w:type="gramEnd"/>
      <w:r w:rsidRPr="00EF4FA4">
        <w:rPr>
          <w:szCs w:val="20"/>
        </w:rPr>
        <w:t>в редакции решения от 29.07.2021 г. № 28</w:t>
      </w:r>
      <w:r>
        <w:rPr>
          <w:szCs w:val="20"/>
        </w:rPr>
        <w:t>)</w:t>
      </w:r>
      <w:r w:rsidRPr="00EF4FA4">
        <w:rPr>
          <w:szCs w:val="20"/>
        </w:rPr>
        <w:t xml:space="preserve">      </w:t>
      </w:r>
    </w:p>
    <w:p w:rsidR="005657FC" w:rsidRPr="003B2CF1" w:rsidRDefault="005657FC" w:rsidP="005657FC">
      <w:pPr>
        <w:tabs>
          <w:tab w:val="left" w:pos="6480"/>
        </w:tabs>
        <w:ind w:left="6379"/>
        <w:jc w:val="both"/>
        <w:rPr>
          <w:sz w:val="24"/>
        </w:rPr>
      </w:pPr>
      <w:r w:rsidRPr="003B2CF1">
        <w:rPr>
          <w:sz w:val="24"/>
        </w:rPr>
        <w:t xml:space="preserve">                                                                                                                                    </w:t>
      </w:r>
    </w:p>
    <w:p w:rsidR="005657FC" w:rsidRPr="001427B5" w:rsidRDefault="005657FC" w:rsidP="005657FC">
      <w:pPr>
        <w:shd w:val="clear" w:color="auto" w:fill="FFFFFF"/>
        <w:tabs>
          <w:tab w:val="left" w:pos="308"/>
        </w:tabs>
        <w:ind w:firstLine="709"/>
        <w:jc w:val="center"/>
        <w:rPr>
          <w:bCs/>
          <w:sz w:val="28"/>
          <w:szCs w:val="28"/>
        </w:rPr>
      </w:pPr>
      <w:r w:rsidRPr="003B2CF1">
        <w:rPr>
          <w:bCs/>
          <w:sz w:val="28"/>
          <w:szCs w:val="28"/>
        </w:rPr>
        <w:t>Источники финансирования  дефицита</w:t>
      </w:r>
      <w:r>
        <w:rPr>
          <w:bCs/>
          <w:sz w:val="28"/>
          <w:szCs w:val="28"/>
        </w:rPr>
        <w:t xml:space="preserve"> </w:t>
      </w:r>
      <w:r w:rsidRPr="003B2CF1">
        <w:rPr>
          <w:bCs/>
          <w:sz w:val="28"/>
          <w:szCs w:val="28"/>
        </w:rPr>
        <w:t>бюджета Чернопенского  сельского поселения на 2021 год</w:t>
      </w:r>
    </w:p>
    <w:p w:rsidR="005657FC" w:rsidRDefault="005657FC" w:rsidP="005657FC">
      <w:pPr>
        <w:tabs>
          <w:tab w:val="left" w:pos="6618"/>
        </w:tabs>
        <w:autoSpaceDN w:val="0"/>
        <w:spacing w:line="100" w:lineRule="atLeast"/>
        <w:textAlignment w:val="baseline"/>
        <w:rPr>
          <w:kern w:val="3"/>
          <w:sz w:val="28"/>
          <w:szCs w:val="28"/>
          <w:lang w:eastAsia="ar-SA"/>
        </w:rPr>
      </w:pPr>
    </w:p>
    <w:p w:rsidR="005657FC" w:rsidRDefault="005657FC" w:rsidP="005657FC">
      <w:pPr>
        <w:tabs>
          <w:tab w:val="left" w:pos="6618"/>
        </w:tabs>
        <w:autoSpaceDN w:val="0"/>
        <w:spacing w:line="100" w:lineRule="atLeast"/>
        <w:textAlignment w:val="baseline"/>
        <w:rPr>
          <w:kern w:val="3"/>
          <w:sz w:val="28"/>
          <w:szCs w:val="28"/>
          <w:lang w:eastAsia="ar-SA"/>
        </w:rPr>
      </w:pPr>
    </w:p>
    <w:tbl>
      <w:tblPr>
        <w:tblW w:w="9371" w:type="dxa"/>
        <w:tblInd w:w="93" w:type="dxa"/>
        <w:tblLook w:val="04A0" w:firstRow="1" w:lastRow="0" w:firstColumn="1" w:lastColumn="0" w:noHBand="0" w:noVBand="1"/>
      </w:tblPr>
      <w:tblGrid>
        <w:gridCol w:w="3120"/>
        <w:gridCol w:w="4266"/>
        <w:gridCol w:w="1985"/>
      </w:tblGrid>
      <w:tr w:rsidR="005657FC" w:rsidRPr="001D7A33" w:rsidTr="005657FC">
        <w:trPr>
          <w:trHeight w:val="1155"/>
        </w:trPr>
        <w:tc>
          <w:tcPr>
            <w:tcW w:w="31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57FC" w:rsidRPr="001D7A33" w:rsidRDefault="005657FC" w:rsidP="005657FC">
            <w:pPr>
              <w:jc w:val="center"/>
              <w:rPr>
                <w:rFonts w:eastAsia="Times New Roman"/>
                <w:color w:val="000000"/>
                <w:sz w:val="24"/>
                <w:lang w:eastAsia="ru-RU"/>
              </w:rPr>
            </w:pPr>
            <w:r w:rsidRPr="001D7A33">
              <w:rPr>
                <w:rFonts w:eastAsia="Times New Roman"/>
                <w:color w:val="000000"/>
                <w:sz w:val="24"/>
                <w:lang w:eastAsia="ru-RU"/>
              </w:rPr>
              <w:t>Код</w:t>
            </w:r>
          </w:p>
        </w:tc>
        <w:tc>
          <w:tcPr>
            <w:tcW w:w="42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57FC" w:rsidRPr="001D7A33" w:rsidRDefault="005657FC" w:rsidP="005657FC">
            <w:pPr>
              <w:jc w:val="center"/>
              <w:rPr>
                <w:rFonts w:eastAsia="Times New Roman"/>
                <w:color w:val="000000"/>
                <w:sz w:val="24"/>
                <w:lang w:eastAsia="ru-RU"/>
              </w:rPr>
            </w:pPr>
            <w:r w:rsidRPr="001D7A33">
              <w:rPr>
                <w:rFonts w:eastAsia="Times New Roman"/>
                <w:color w:val="000000"/>
                <w:sz w:val="24"/>
                <w:lang w:eastAsia="ru-RU"/>
              </w:rPr>
              <w:t>Наименование</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57FC" w:rsidRPr="001D7A33" w:rsidRDefault="005657FC" w:rsidP="005657FC">
            <w:pPr>
              <w:jc w:val="center"/>
              <w:rPr>
                <w:rFonts w:eastAsia="Times New Roman"/>
                <w:color w:val="000000"/>
                <w:sz w:val="24"/>
                <w:lang w:eastAsia="ru-RU"/>
              </w:rPr>
            </w:pPr>
            <w:r w:rsidRPr="001D7A33">
              <w:rPr>
                <w:rFonts w:eastAsia="Times New Roman"/>
                <w:color w:val="000000"/>
                <w:sz w:val="24"/>
                <w:lang w:eastAsia="ru-RU"/>
              </w:rPr>
              <w:t>Сумма</w:t>
            </w:r>
            <w:proofErr w:type="gramStart"/>
            <w:r w:rsidRPr="001D7A33">
              <w:rPr>
                <w:rFonts w:eastAsia="Times New Roman"/>
                <w:color w:val="000000"/>
                <w:sz w:val="24"/>
                <w:lang w:eastAsia="ru-RU"/>
              </w:rPr>
              <w:t xml:space="preserve"> ,</w:t>
            </w:r>
            <w:proofErr w:type="gramEnd"/>
            <w:r w:rsidRPr="001D7A33">
              <w:rPr>
                <w:rFonts w:eastAsia="Times New Roman"/>
                <w:color w:val="000000"/>
                <w:sz w:val="24"/>
                <w:lang w:eastAsia="ru-RU"/>
              </w:rPr>
              <w:t xml:space="preserve"> руб.</w:t>
            </w:r>
          </w:p>
        </w:tc>
      </w:tr>
      <w:tr w:rsidR="005657FC" w:rsidRPr="001D7A33" w:rsidTr="005657FC">
        <w:trPr>
          <w:trHeight w:val="510"/>
        </w:trPr>
        <w:tc>
          <w:tcPr>
            <w:tcW w:w="3120" w:type="dxa"/>
            <w:vMerge/>
            <w:tcBorders>
              <w:top w:val="single" w:sz="4" w:space="0" w:color="auto"/>
              <w:left w:val="single" w:sz="4" w:space="0" w:color="auto"/>
              <w:bottom w:val="single" w:sz="4" w:space="0" w:color="000000"/>
              <w:right w:val="single" w:sz="4" w:space="0" w:color="auto"/>
            </w:tcBorders>
            <w:vAlign w:val="center"/>
            <w:hideMark/>
          </w:tcPr>
          <w:p w:rsidR="005657FC" w:rsidRPr="001D7A33" w:rsidRDefault="005657FC" w:rsidP="005657FC">
            <w:pPr>
              <w:rPr>
                <w:rFonts w:eastAsia="Times New Roman"/>
                <w:color w:val="000000"/>
                <w:sz w:val="24"/>
                <w:lang w:eastAsia="ru-RU"/>
              </w:rPr>
            </w:pPr>
          </w:p>
        </w:tc>
        <w:tc>
          <w:tcPr>
            <w:tcW w:w="4266" w:type="dxa"/>
            <w:vMerge/>
            <w:tcBorders>
              <w:top w:val="single" w:sz="4" w:space="0" w:color="auto"/>
              <w:left w:val="single" w:sz="4" w:space="0" w:color="auto"/>
              <w:bottom w:val="single" w:sz="4" w:space="0" w:color="000000"/>
              <w:right w:val="single" w:sz="4" w:space="0" w:color="auto"/>
            </w:tcBorders>
            <w:vAlign w:val="center"/>
            <w:hideMark/>
          </w:tcPr>
          <w:p w:rsidR="005657FC" w:rsidRPr="001D7A33" w:rsidRDefault="005657FC" w:rsidP="005657FC">
            <w:pPr>
              <w:rPr>
                <w:rFonts w:eastAsia="Times New Roman"/>
                <w:color w:val="000000"/>
                <w:sz w:val="24"/>
                <w:lang w:eastAsia="ru-RU"/>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5657FC" w:rsidRPr="001D7A33" w:rsidRDefault="005657FC" w:rsidP="005657FC">
            <w:pPr>
              <w:rPr>
                <w:rFonts w:eastAsia="Times New Roman"/>
                <w:color w:val="000000"/>
                <w:sz w:val="24"/>
                <w:lang w:eastAsia="ru-RU"/>
              </w:rPr>
            </w:pPr>
          </w:p>
        </w:tc>
      </w:tr>
      <w:tr w:rsidR="005657FC" w:rsidRPr="001D7A33" w:rsidTr="005657FC">
        <w:trPr>
          <w:trHeight w:val="630"/>
        </w:trPr>
        <w:tc>
          <w:tcPr>
            <w:tcW w:w="3120" w:type="dxa"/>
            <w:tcBorders>
              <w:top w:val="nil"/>
              <w:left w:val="single" w:sz="4" w:space="0" w:color="auto"/>
              <w:bottom w:val="single" w:sz="4" w:space="0" w:color="auto"/>
              <w:right w:val="single" w:sz="4" w:space="0" w:color="auto"/>
            </w:tcBorders>
            <w:shd w:val="clear" w:color="auto" w:fill="auto"/>
            <w:vAlign w:val="center"/>
            <w:hideMark/>
          </w:tcPr>
          <w:p w:rsidR="005657FC" w:rsidRPr="001D7A33" w:rsidRDefault="005657FC" w:rsidP="005657FC">
            <w:pPr>
              <w:rPr>
                <w:rFonts w:eastAsia="Times New Roman"/>
                <w:color w:val="000000"/>
                <w:sz w:val="24"/>
                <w:lang w:eastAsia="ru-RU"/>
              </w:rPr>
            </w:pPr>
            <w:r w:rsidRPr="001D7A33">
              <w:rPr>
                <w:rFonts w:eastAsia="Times New Roman"/>
                <w:color w:val="000000"/>
                <w:sz w:val="24"/>
                <w:lang w:eastAsia="ru-RU"/>
              </w:rPr>
              <w:t>000 01 00 00 00 00 0000 000</w:t>
            </w:r>
          </w:p>
        </w:tc>
        <w:tc>
          <w:tcPr>
            <w:tcW w:w="4266" w:type="dxa"/>
            <w:tcBorders>
              <w:top w:val="nil"/>
              <w:left w:val="nil"/>
              <w:bottom w:val="single" w:sz="4" w:space="0" w:color="auto"/>
              <w:right w:val="single" w:sz="4" w:space="0" w:color="auto"/>
            </w:tcBorders>
            <w:shd w:val="clear" w:color="auto" w:fill="auto"/>
            <w:vAlign w:val="center"/>
            <w:hideMark/>
          </w:tcPr>
          <w:p w:rsidR="005657FC" w:rsidRPr="001D7A33" w:rsidRDefault="005657FC" w:rsidP="005657FC">
            <w:pPr>
              <w:rPr>
                <w:rFonts w:eastAsia="Times New Roman"/>
                <w:color w:val="000000"/>
                <w:sz w:val="24"/>
                <w:lang w:eastAsia="ru-RU"/>
              </w:rPr>
            </w:pPr>
            <w:r w:rsidRPr="001D7A33">
              <w:rPr>
                <w:rFonts w:eastAsia="Times New Roman"/>
                <w:color w:val="000000"/>
                <w:sz w:val="24"/>
                <w:lang w:eastAsia="ru-RU"/>
              </w:rPr>
              <w:t>Источники внутреннего финансирования дефицитов бюджетов</w:t>
            </w:r>
          </w:p>
        </w:tc>
        <w:tc>
          <w:tcPr>
            <w:tcW w:w="1985" w:type="dxa"/>
            <w:tcBorders>
              <w:top w:val="nil"/>
              <w:left w:val="nil"/>
              <w:bottom w:val="single" w:sz="4" w:space="0" w:color="auto"/>
              <w:right w:val="single" w:sz="4" w:space="0" w:color="auto"/>
            </w:tcBorders>
            <w:shd w:val="clear" w:color="auto" w:fill="auto"/>
            <w:vAlign w:val="center"/>
            <w:hideMark/>
          </w:tcPr>
          <w:p w:rsidR="005657FC" w:rsidRPr="001D7A33" w:rsidRDefault="005657FC" w:rsidP="005657FC">
            <w:pPr>
              <w:jc w:val="center"/>
              <w:rPr>
                <w:rFonts w:eastAsia="Times New Roman"/>
                <w:color w:val="000000"/>
                <w:sz w:val="24"/>
                <w:lang w:eastAsia="ru-RU"/>
              </w:rPr>
            </w:pPr>
            <w:r w:rsidRPr="001D7A33">
              <w:rPr>
                <w:rFonts w:eastAsia="Times New Roman"/>
                <w:color w:val="000000"/>
                <w:sz w:val="24"/>
                <w:lang w:eastAsia="ru-RU"/>
              </w:rPr>
              <w:t>337 502,60</w:t>
            </w:r>
          </w:p>
        </w:tc>
      </w:tr>
      <w:tr w:rsidR="005657FC" w:rsidRPr="001D7A33" w:rsidTr="005657FC">
        <w:trPr>
          <w:trHeight w:val="630"/>
        </w:trPr>
        <w:tc>
          <w:tcPr>
            <w:tcW w:w="3120" w:type="dxa"/>
            <w:tcBorders>
              <w:top w:val="nil"/>
              <w:left w:val="single" w:sz="4" w:space="0" w:color="auto"/>
              <w:bottom w:val="single" w:sz="4" w:space="0" w:color="auto"/>
              <w:right w:val="single" w:sz="4" w:space="0" w:color="auto"/>
            </w:tcBorders>
            <w:shd w:val="clear" w:color="auto" w:fill="auto"/>
            <w:vAlign w:val="center"/>
            <w:hideMark/>
          </w:tcPr>
          <w:p w:rsidR="005657FC" w:rsidRPr="001D7A33" w:rsidRDefault="005657FC" w:rsidP="005657FC">
            <w:pPr>
              <w:rPr>
                <w:rFonts w:eastAsia="Times New Roman"/>
                <w:color w:val="000000"/>
                <w:sz w:val="24"/>
                <w:lang w:eastAsia="ru-RU"/>
              </w:rPr>
            </w:pPr>
            <w:r w:rsidRPr="001D7A33">
              <w:rPr>
                <w:rFonts w:eastAsia="Times New Roman"/>
                <w:color w:val="000000"/>
                <w:sz w:val="24"/>
                <w:lang w:eastAsia="ru-RU"/>
              </w:rPr>
              <w:t>000 01 05 00 00 00 0000 000</w:t>
            </w:r>
          </w:p>
        </w:tc>
        <w:tc>
          <w:tcPr>
            <w:tcW w:w="4266" w:type="dxa"/>
            <w:tcBorders>
              <w:top w:val="nil"/>
              <w:left w:val="nil"/>
              <w:bottom w:val="single" w:sz="4" w:space="0" w:color="auto"/>
              <w:right w:val="single" w:sz="4" w:space="0" w:color="auto"/>
            </w:tcBorders>
            <w:shd w:val="clear" w:color="auto" w:fill="auto"/>
            <w:vAlign w:val="center"/>
            <w:hideMark/>
          </w:tcPr>
          <w:p w:rsidR="005657FC" w:rsidRPr="001D7A33" w:rsidRDefault="005657FC" w:rsidP="005657FC">
            <w:pPr>
              <w:rPr>
                <w:rFonts w:eastAsia="Times New Roman"/>
                <w:color w:val="000000"/>
                <w:sz w:val="24"/>
                <w:lang w:eastAsia="ru-RU"/>
              </w:rPr>
            </w:pPr>
            <w:r w:rsidRPr="001D7A33">
              <w:rPr>
                <w:rFonts w:eastAsia="Times New Roman"/>
                <w:color w:val="000000"/>
                <w:sz w:val="24"/>
                <w:lang w:eastAsia="ru-RU"/>
              </w:rPr>
              <w:t>Изменение остатков средств на счетах по учету средств бюджетов</w:t>
            </w:r>
          </w:p>
        </w:tc>
        <w:tc>
          <w:tcPr>
            <w:tcW w:w="1985" w:type="dxa"/>
            <w:tcBorders>
              <w:top w:val="nil"/>
              <w:left w:val="nil"/>
              <w:bottom w:val="single" w:sz="4" w:space="0" w:color="auto"/>
              <w:right w:val="single" w:sz="4" w:space="0" w:color="auto"/>
            </w:tcBorders>
            <w:shd w:val="clear" w:color="auto" w:fill="auto"/>
            <w:vAlign w:val="center"/>
            <w:hideMark/>
          </w:tcPr>
          <w:p w:rsidR="005657FC" w:rsidRPr="001D7A33" w:rsidRDefault="005657FC" w:rsidP="005657FC">
            <w:pPr>
              <w:jc w:val="center"/>
              <w:rPr>
                <w:rFonts w:eastAsia="Times New Roman"/>
                <w:color w:val="000000"/>
                <w:sz w:val="24"/>
                <w:lang w:eastAsia="ru-RU"/>
              </w:rPr>
            </w:pPr>
            <w:r w:rsidRPr="001D7A33">
              <w:rPr>
                <w:rFonts w:eastAsia="Times New Roman"/>
                <w:color w:val="000000"/>
                <w:sz w:val="24"/>
                <w:lang w:eastAsia="ru-RU"/>
              </w:rPr>
              <w:t>337 502,60</w:t>
            </w:r>
          </w:p>
        </w:tc>
      </w:tr>
      <w:tr w:rsidR="005657FC" w:rsidRPr="001D7A33" w:rsidTr="005657FC">
        <w:trPr>
          <w:trHeight w:val="315"/>
        </w:trPr>
        <w:tc>
          <w:tcPr>
            <w:tcW w:w="3120" w:type="dxa"/>
            <w:tcBorders>
              <w:top w:val="nil"/>
              <w:left w:val="single" w:sz="4" w:space="0" w:color="auto"/>
              <w:bottom w:val="single" w:sz="4" w:space="0" w:color="auto"/>
              <w:right w:val="single" w:sz="4" w:space="0" w:color="auto"/>
            </w:tcBorders>
            <w:shd w:val="clear" w:color="auto" w:fill="auto"/>
            <w:vAlign w:val="center"/>
            <w:hideMark/>
          </w:tcPr>
          <w:p w:rsidR="005657FC" w:rsidRPr="001D7A33" w:rsidRDefault="005657FC" w:rsidP="005657FC">
            <w:pPr>
              <w:rPr>
                <w:rFonts w:eastAsia="Times New Roman"/>
                <w:color w:val="000000"/>
                <w:sz w:val="24"/>
                <w:lang w:eastAsia="ru-RU"/>
              </w:rPr>
            </w:pPr>
            <w:r w:rsidRPr="001D7A33">
              <w:rPr>
                <w:rFonts w:eastAsia="Times New Roman"/>
                <w:color w:val="000000"/>
                <w:sz w:val="24"/>
                <w:lang w:eastAsia="ru-RU"/>
              </w:rPr>
              <w:t>000 01 05 00 00 00 0000 500</w:t>
            </w:r>
          </w:p>
        </w:tc>
        <w:tc>
          <w:tcPr>
            <w:tcW w:w="4266" w:type="dxa"/>
            <w:tcBorders>
              <w:top w:val="nil"/>
              <w:left w:val="nil"/>
              <w:bottom w:val="single" w:sz="4" w:space="0" w:color="auto"/>
              <w:right w:val="single" w:sz="4" w:space="0" w:color="auto"/>
            </w:tcBorders>
            <w:shd w:val="clear" w:color="auto" w:fill="auto"/>
            <w:vAlign w:val="center"/>
            <w:hideMark/>
          </w:tcPr>
          <w:p w:rsidR="005657FC" w:rsidRPr="001D7A33" w:rsidRDefault="005657FC" w:rsidP="005657FC">
            <w:pPr>
              <w:rPr>
                <w:rFonts w:eastAsia="Times New Roman"/>
                <w:color w:val="000000"/>
                <w:sz w:val="24"/>
                <w:lang w:eastAsia="ru-RU"/>
              </w:rPr>
            </w:pPr>
            <w:r w:rsidRPr="001D7A33">
              <w:rPr>
                <w:rFonts w:eastAsia="Times New Roman"/>
                <w:color w:val="000000"/>
                <w:sz w:val="24"/>
                <w:lang w:eastAsia="ru-RU"/>
              </w:rPr>
              <w:t>Увеличение остатков средств бюджетов</w:t>
            </w:r>
          </w:p>
        </w:tc>
        <w:tc>
          <w:tcPr>
            <w:tcW w:w="1985" w:type="dxa"/>
            <w:tcBorders>
              <w:top w:val="nil"/>
              <w:left w:val="nil"/>
              <w:bottom w:val="single" w:sz="4" w:space="0" w:color="auto"/>
              <w:right w:val="single" w:sz="4" w:space="0" w:color="auto"/>
            </w:tcBorders>
            <w:shd w:val="clear" w:color="auto" w:fill="auto"/>
            <w:vAlign w:val="center"/>
            <w:hideMark/>
          </w:tcPr>
          <w:p w:rsidR="005657FC" w:rsidRPr="001D7A33" w:rsidRDefault="005657FC" w:rsidP="005657FC">
            <w:pPr>
              <w:jc w:val="center"/>
              <w:rPr>
                <w:rFonts w:eastAsia="Times New Roman"/>
                <w:color w:val="000000"/>
                <w:sz w:val="24"/>
                <w:lang w:eastAsia="ru-RU"/>
              </w:rPr>
            </w:pPr>
            <w:r w:rsidRPr="001D7A33">
              <w:rPr>
                <w:rFonts w:eastAsia="Times New Roman"/>
                <w:color w:val="000000"/>
                <w:sz w:val="24"/>
                <w:lang w:eastAsia="ru-RU"/>
              </w:rPr>
              <w:t>-33 166 512,00</w:t>
            </w:r>
          </w:p>
        </w:tc>
      </w:tr>
      <w:tr w:rsidR="005657FC" w:rsidRPr="001D7A33" w:rsidTr="005657FC">
        <w:trPr>
          <w:trHeight w:val="315"/>
        </w:trPr>
        <w:tc>
          <w:tcPr>
            <w:tcW w:w="3120" w:type="dxa"/>
            <w:tcBorders>
              <w:top w:val="nil"/>
              <w:left w:val="single" w:sz="4" w:space="0" w:color="auto"/>
              <w:bottom w:val="single" w:sz="4" w:space="0" w:color="auto"/>
              <w:right w:val="single" w:sz="4" w:space="0" w:color="auto"/>
            </w:tcBorders>
            <w:shd w:val="clear" w:color="auto" w:fill="auto"/>
            <w:vAlign w:val="center"/>
            <w:hideMark/>
          </w:tcPr>
          <w:p w:rsidR="005657FC" w:rsidRPr="001D7A33" w:rsidRDefault="005657FC" w:rsidP="005657FC">
            <w:pPr>
              <w:rPr>
                <w:rFonts w:eastAsia="Times New Roman"/>
                <w:color w:val="000000"/>
                <w:sz w:val="24"/>
                <w:lang w:eastAsia="ru-RU"/>
              </w:rPr>
            </w:pPr>
            <w:r w:rsidRPr="001D7A33">
              <w:rPr>
                <w:rFonts w:eastAsia="Times New Roman"/>
                <w:color w:val="000000"/>
                <w:sz w:val="24"/>
                <w:lang w:eastAsia="ru-RU"/>
              </w:rPr>
              <w:t>000 01 05 02 00 00 0000 500</w:t>
            </w:r>
          </w:p>
        </w:tc>
        <w:tc>
          <w:tcPr>
            <w:tcW w:w="4266" w:type="dxa"/>
            <w:tcBorders>
              <w:top w:val="nil"/>
              <w:left w:val="nil"/>
              <w:bottom w:val="single" w:sz="4" w:space="0" w:color="auto"/>
              <w:right w:val="single" w:sz="4" w:space="0" w:color="auto"/>
            </w:tcBorders>
            <w:shd w:val="clear" w:color="auto" w:fill="auto"/>
            <w:vAlign w:val="center"/>
            <w:hideMark/>
          </w:tcPr>
          <w:p w:rsidR="005657FC" w:rsidRPr="001D7A33" w:rsidRDefault="005657FC" w:rsidP="005657FC">
            <w:pPr>
              <w:rPr>
                <w:rFonts w:eastAsia="Times New Roman"/>
                <w:color w:val="000000"/>
                <w:sz w:val="24"/>
                <w:lang w:eastAsia="ru-RU"/>
              </w:rPr>
            </w:pPr>
            <w:r w:rsidRPr="001D7A33">
              <w:rPr>
                <w:rFonts w:eastAsia="Times New Roman"/>
                <w:color w:val="000000"/>
                <w:sz w:val="24"/>
                <w:lang w:eastAsia="ru-RU"/>
              </w:rPr>
              <w:t>Увеличение прочих остатков средств бюджетов</w:t>
            </w:r>
          </w:p>
        </w:tc>
        <w:tc>
          <w:tcPr>
            <w:tcW w:w="1985" w:type="dxa"/>
            <w:tcBorders>
              <w:top w:val="nil"/>
              <w:left w:val="nil"/>
              <w:bottom w:val="single" w:sz="4" w:space="0" w:color="auto"/>
              <w:right w:val="single" w:sz="4" w:space="0" w:color="auto"/>
            </w:tcBorders>
            <w:shd w:val="clear" w:color="auto" w:fill="auto"/>
            <w:vAlign w:val="center"/>
            <w:hideMark/>
          </w:tcPr>
          <w:p w:rsidR="005657FC" w:rsidRPr="001D7A33" w:rsidRDefault="005657FC" w:rsidP="005657FC">
            <w:pPr>
              <w:jc w:val="center"/>
              <w:rPr>
                <w:rFonts w:eastAsia="Times New Roman"/>
                <w:color w:val="000000"/>
                <w:sz w:val="24"/>
                <w:lang w:eastAsia="ru-RU"/>
              </w:rPr>
            </w:pPr>
            <w:r w:rsidRPr="001D7A33">
              <w:rPr>
                <w:rFonts w:eastAsia="Times New Roman"/>
                <w:color w:val="000000"/>
                <w:sz w:val="24"/>
                <w:lang w:eastAsia="ru-RU"/>
              </w:rPr>
              <w:t>-33 166 512,00</w:t>
            </w:r>
          </w:p>
        </w:tc>
      </w:tr>
      <w:tr w:rsidR="005657FC" w:rsidRPr="001D7A33" w:rsidTr="005657FC">
        <w:trPr>
          <w:trHeight w:val="630"/>
        </w:trPr>
        <w:tc>
          <w:tcPr>
            <w:tcW w:w="3120" w:type="dxa"/>
            <w:tcBorders>
              <w:top w:val="nil"/>
              <w:left w:val="single" w:sz="4" w:space="0" w:color="auto"/>
              <w:bottom w:val="single" w:sz="4" w:space="0" w:color="auto"/>
              <w:right w:val="single" w:sz="4" w:space="0" w:color="auto"/>
            </w:tcBorders>
            <w:shd w:val="clear" w:color="auto" w:fill="auto"/>
            <w:vAlign w:val="center"/>
            <w:hideMark/>
          </w:tcPr>
          <w:p w:rsidR="005657FC" w:rsidRPr="001D7A33" w:rsidRDefault="005657FC" w:rsidP="005657FC">
            <w:pPr>
              <w:rPr>
                <w:rFonts w:eastAsia="Times New Roman"/>
                <w:color w:val="000000"/>
                <w:sz w:val="24"/>
                <w:lang w:eastAsia="ru-RU"/>
              </w:rPr>
            </w:pPr>
            <w:r w:rsidRPr="001D7A33">
              <w:rPr>
                <w:rFonts w:eastAsia="Times New Roman"/>
                <w:color w:val="000000"/>
                <w:sz w:val="24"/>
                <w:lang w:eastAsia="ru-RU"/>
              </w:rPr>
              <w:t>000 01 05 02 01 00 0000 510</w:t>
            </w:r>
          </w:p>
        </w:tc>
        <w:tc>
          <w:tcPr>
            <w:tcW w:w="4266" w:type="dxa"/>
            <w:tcBorders>
              <w:top w:val="nil"/>
              <w:left w:val="nil"/>
              <w:bottom w:val="single" w:sz="4" w:space="0" w:color="auto"/>
              <w:right w:val="single" w:sz="4" w:space="0" w:color="auto"/>
            </w:tcBorders>
            <w:shd w:val="clear" w:color="auto" w:fill="auto"/>
            <w:vAlign w:val="center"/>
            <w:hideMark/>
          </w:tcPr>
          <w:p w:rsidR="005657FC" w:rsidRPr="001D7A33" w:rsidRDefault="005657FC" w:rsidP="005657FC">
            <w:pPr>
              <w:rPr>
                <w:rFonts w:eastAsia="Times New Roman"/>
                <w:color w:val="000000"/>
                <w:sz w:val="24"/>
                <w:lang w:eastAsia="ru-RU"/>
              </w:rPr>
            </w:pPr>
            <w:r w:rsidRPr="001D7A33">
              <w:rPr>
                <w:rFonts w:eastAsia="Times New Roman"/>
                <w:color w:val="000000"/>
                <w:sz w:val="24"/>
                <w:lang w:eastAsia="ru-RU"/>
              </w:rPr>
              <w:t>Увеличение прочих остатков денежных средств бюджетов</w:t>
            </w:r>
          </w:p>
        </w:tc>
        <w:tc>
          <w:tcPr>
            <w:tcW w:w="1985" w:type="dxa"/>
            <w:tcBorders>
              <w:top w:val="nil"/>
              <w:left w:val="nil"/>
              <w:bottom w:val="single" w:sz="4" w:space="0" w:color="auto"/>
              <w:right w:val="single" w:sz="4" w:space="0" w:color="auto"/>
            </w:tcBorders>
            <w:shd w:val="clear" w:color="auto" w:fill="auto"/>
            <w:vAlign w:val="center"/>
            <w:hideMark/>
          </w:tcPr>
          <w:p w:rsidR="005657FC" w:rsidRPr="001D7A33" w:rsidRDefault="005657FC" w:rsidP="005657FC">
            <w:pPr>
              <w:jc w:val="center"/>
              <w:rPr>
                <w:rFonts w:eastAsia="Times New Roman"/>
                <w:color w:val="000000"/>
                <w:sz w:val="24"/>
                <w:lang w:eastAsia="ru-RU"/>
              </w:rPr>
            </w:pPr>
            <w:r w:rsidRPr="001D7A33">
              <w:rPr>
                <w:rFonts w:eastAsia="Times New Roman"/>
                <w:color w:val="000000"/>
                <w:sz w:val="24"/>
                <w:lang w:eastAsia="ru-RU"/>
              </w:rPr>
              <w:t>-33 166 512,00</w:t>
            </w:r>
          </w:p>
        </w:tc>
      </w:tr>
      <w:tr w:rsidR="005657FC" w:rsidRPr="001D7A33" w:rsidTr="005657FC">
        <w:trPr>
          <w:trHeight w:val="630"/>
        </w:trPr>
        <w:tc>
          <w:tcPr>
            <w:tcW w:w="3120" w:type="dxa"/>
            <w:tcBorders>
              <w:top w:val="nil"/>
              <w:left w:val="single" w:sz="4" w:space="0" w:color="auto"/>
              <w:bottom w:val="single" w:sz="4" w:space="0" w:color="auto"/>
              <w:right w:val="single" w:sz="4" w:space="0" w:color="auto"/>
            </w:tcBorders>
            <w:shd w:val="clear" w:color="auto" w:fill="auto"/>
            <w:vAlign w:val="center"/>
            <w:hideMark/>
          </w:tcPr>
          <w:p w:rsidR="005657FC" w:rsidRPr="001D7A33" w:rsidRDefault="005657FC" w:rsidP="005657FC">
            <w:pPr>
              <w:rPr>
                <w:rFonts w:eastAsia="Times New Roman"/>
                <w:color w:val="000000"/>
                <w:sz w:val="24"/>
                <w:lang w:eastAsia="ru-RU"/>
              </w:rPr>
            </w:pPr>
            <w:r w:rsidRPr="001D7A33">
              <w:rPr>
                <w:rFonts w:eastAsia="Times New Roman"/>
                <w:color w:val="000000"/>
                <w:sz w:val="24"/>
                <w:lang w:eastAsia="ru-RU"/>
              </w:rPr>
              <w:t>000 01 05 02 01 10 0000 510</w:t>
            </w:r>
          </w:p>
        </w:tc>
        <w:tc>
          <w:tcPr>
            <w:tcW w:w="4266" w:type="dxa"/>
            <w:tcBorders>
              <w:top w:val="nil"/>
              <w:left w:val="nil"/>
              <w:bottom w:val="single" w:sz="4" w:space="0" w:color="auto"/>
              <w:right w:val="single" w:sz="4" w:space="0" w:color="auto"/>
            </w:tcBorders>
            <w:shd w:val="clear" w:color="auto" w:fill="auto"/>
            <w:vAlign w:val="center"/>
            <w:hideMark/>
          </w:tcPr>
          <w:p w:rsidR="005657FC" w:rsidRPr="001D7A33" w:rsidRDefault="005657FC" w:rsidP="005657FC">
            <w:pPr>
              <w:rPr>
                <w:rFonts w:eastAsia="Times New Roman"/>
                <w:color w:val="000000"/>
                <w:sz w:val="24"/>
                <w:lang w:eastAsia="ru-RU"/>
              </w:rPr>
            </w:pPr>
            <w:r w:rsidRPr="001D7A33">
              <w:rPr>
                <w:rFonts w:eastAsia="Times New Roman"/>
                <w:color w:val="000000"/>
                <w:sz w:val="24"/>
                <w:lang w:eastAsia="ru-RU"/>
              </w:rPr>
              <w:t>Увеличение прочих остатков денежных средств бюджетов сельских  поселений</w:t>
            </w:r>
          </w:p>
        </w:tc>
        <w:tc>
          <w:tcPr>
            <w:tcW w:w="1985" w:type="dxa"/>
            <w:tcBorders>
              <w:top w:val="nil"/>
              <w:left w:val="nil"/>
              <w:bottom w:val="single" w:sz="4" w:space="0" w:color="auto"/>
              <w:right w:val="single" w:sz="4" w:space="0" w:color="auto"/>
            </w:tcBorders>
            <w:shd w:val="clear" w:color="auto" w:fill="auto"/>
            <w:vAlign w:val="center"/>
            <w:hideMark/>
          </w:tcPr>
          <w:p w:rsidR="005657FC" w:rsidRPr="001D7A33" w:rsidRDefault="005657FC" w:rsidP="005657FC">
            <w:pPr>
              <w:jc w:val="center"/>
              <w:rPr>
                <w:rFonts w:eastAsia="Times New Roman"/>
                <w:color w:val="000000"/>
                <w:sz w:val="24"/>
                <w:lang w:eastAsia="ru-RU"/>
              </w:rPr>
            </w:pPr>
            <w:r w:rsidRPr="001D7A33">
              <w:rPr>
                <w:rFonts w:eastAsia="Times New Roman"/>
                <w:color w:val="000000"/>
                <w:sz w:val="24"/>
                <w:lang w:eastAsia="ru-RU"/>
              </w:rPr>
              <w:t>-33 166 512,00</w:t>
            </w:r>
          </w:p>
        </w:tc>
      </w:tr>
      <w:tr w:rsidR="005657FC" w:rsidRPr="001D7A33" w:rsidTr="005657FC">
        <w:trPr>
          <w:trHeight w:val="465"/>
        </w:trPr>
        <w:tc>
          <w:tcPr>
            <w:tcW w:w="3120" w:type="dxa"/>
            <w:tcBorders>
              <w:top w:val="nil"/>
              <w:left w:val="single" w:sz="4" w:space="0" w:color="auto"/>
              <w:bottom w:val="single" w:sz="4" w:space="0" w:color="auto"/>
              <w:right w:val="single" w:sz="4" w:space="0" w:color="auto"/>
            </w:tcBorders>
            <w:shd w:val="clear" w:color="auto" w:fill="auto"/>
            <w:vAlign w:val="center"/>
            <w:hideMark/>
          </w:tcPr>
          <w:p w:rsidR="005657FC" w:rsidRPr="001D7A33" w:rsidRDefault="005657FC" w:rsidP="005657FC">
            <w:pPr>
              <w:rPr>
                <w:rFonts w:eastAsia="Times New Roman"/>
                <w:color w:val="000000"/>
                <w:sz w:val="24"/>
                <w:lang w:eastAsia="ru-RU"/>
              </w:rPr>
            </w:pPr>
            <w:r w:rsidRPr="001D7A33">
              <w:rPr>
                <w:rFonts w:eastAsia="Times New Roman"/>
                <w:color w:val="000000"/>
                <w:sz w:val="24"/>
                <w:lang w:eastAsia="ru-RU"/>
              </w:rPr>
              <w:t>000 01 05 00 00 00 0000 600</w:t>
            </w:r>
          </w:p>
        </w:tc>
        <w:tc>
          <w:tcPr>
            <w:tcW w:w="4266" w:type="dxa"/>
            <w:tcBorders>
              <w:top w:val="nil"/>
              <w:left w:val="nil"/>
              <w:bottom w:val="single" w:sz="4" w:space="0" w:color="auto"/>
              <w:right w:val="single" w:sz="4" w:space="0" w:color="auto"/>
            </w:tcBorders>
            <w:shd w:val="clear" w:color="auto" w:fill="auto"/>
            <w:vAlign w:val="center"/>
            <w:hideMark/>
          </w:tcPr>
          <w:p w:rsidR="005657FC" w:rsidRPr="001D7A33" w:rsidRDefault="005657FC" w:rsidP="005657FC">
            <w:pPr>
              <w:rPr>
                <w:rFonts w:eastAsia="Times New Roman"/>
                <w:color w:val="000000"/>
                <w:sz w:val="24"/>
                <w:lang w:eastAsia="ru-RU"/>
              </w:rPr>
            </w:pPr>
            <w:r w:rsidRPr="001D7A33">
              <w:rPr>
                <w:rFonts w:eastAsia="Times New Roman"/>
                <w:color w:val="000000"/>
                <w:sz w:val="24"/>
                <w:lang w:eastAsia="ru-RU"/>
              </w:rPr>
              <w:t>Уменьшение остатков средств бюджетов</w:t>
            </w:r>
          </w:p>
        </w:tc>
        <w:tc>
          <w:tcPr>
            <w:tcW w:w="1985" w:type="dxa"/>
            <w:tcBorders>
              <w:top w:val="nil"/>
              <w:left w:val="nil"/>
              <w:bottom w:val="single" w:sz="4" w:space="0" w:color="auto"/>
              <w:right w:val="single" w:sz="4" w:space="0" w:color="auto"/>
            </w:tcBorders>
            <w:shd w:val="clear" w:color="auto" w:fill="auto"/>
            <w:vAlign w:val="center"/>
            <w:hideMark/>
          </w:tcPr>
          <w:p w:rsidR="005657FC" w:rsidRPr="001D7A33" w:rsidRDefault="005657FC" w:rsidP="005657FC">
            <w:pPr>
              <w:jc w:val="center"/>
              <w:rPr>
                <w:rFonts w:eastAsia="Times New Roman"/>
                <w:color w:val="000000"/>
                <w:sz w:val="24"/>
                <w:lang w:eastAsia="ru-RU"/>
              </w:rPr>
            </w:pPr>
            <w:r w:rsidRPr="001D7A33">
              <w:rPr>
                <w:rFonts w:eastAsia="Times New Roman"/>
                <w:color w:val="000000"/>
                <w:sz w:val="24"/>
                <w:lang w:eastAsia="ru-RU"/>
              </w:rPr>
              <w:t>33 504 014,60</w:t>
            </w:r>
          </w:p>
        </w:tc>
      </w:tr>
      <w:tr w:rsidR="005657FC" w:rsidRPr="001D7A33" w:rsidTr="005657FC">
        <w:trPr>
          <w:trHeight w:val="315"/>
        </w:trPr>
        <w:tc>
          <w:tcPr>
            <w:tcW w:w="3120" w:type="dxa"/>
            <w:tcBorders>
              <w:top w:val="nil"/>
              <w:left w:val="single" w:sz="4" w:space="0" w:color="auto"/>
              <w:bottom w:val="single" w:sz="4" w:space="0" w:color="auto"/>
              <w:right w:val="single" w:sz="4" w:space="0" w:color="auto"/>
            </w:tcBorders>
            <w:shd w:val="clear" w:color="auto" w:fill="auto"/>
            <w:vAlign w:val="center"/>
            <w:hideMark/>
          </w:tcPr>
          <w:p w:rsidR="005657FC" w:rsidRPr="001D7A33" w:rsidRDefault="005657FC" w:rsidP="005657FC">
            <w:pPr>
              <w:rPr>
                <w:rFonts w:eastAsia="Times New Roman"/>
                <w:color w:val="000000"/>
                <w:sz w:val="24"/>
                <w:lang w:eastAsia="ru-RU"/>
              </w:rPr>
            </w:pPr>
            <w:r w:rsidRPr="001D7A33">
              <w:rPr>
                <w:rFonts w:eastAsia="Times New Roman"/>
                <w:color w:val="000000"/>
                <w:sz w:val="24"/>
                <w:lang w:eastAsia="ru-RU"/>
              </w:rPr>
              <w:t>000 01 05 02 00 00 0000 600</w:t>
            </w:r>
          </w:p>
        </w:tc>
        <w:tc>
          <w:tcPr>
            <w:tcW w:w="4266" w:type="dxa"/>
            <w:tcBorders>
              <w:top w:val="nil"/>
              <w:left w:val="nil"/>
              <w:bottom w:val="single" w:sz="4" w:space="0" w:color="auto"/>
              <w:right w:val="single" w:sz="4" w:space="0" w:color="auto"/>
            </w:tcBorders>
            <w:shd w:val="clear" w:color="auto" w:fill="auto"/>
            <w:vAlign w:val="center"/>
            <w:hideMark/>
          </w:tcPr>
          <w:p w:rsidR="005657FC" w:rsidRPr="001D7A33" w:rsidRDefault="005657FC" w:rsidP="005657FC">
            <w:pPr>
              <w:rPr>
                <w:rFonts w:eastAsia="Times New Roman"/>
                <w:color w:val="000000"/>
                <w:sz w:val="24"/>
                <w:lang w:eastAsia="ru-RU"/>
              </w:rPr>
            </w:pPr>
            <w:r w:rsidRPr="001D7A33">
              <w:rPr>
                <w:rFonts w:eastAsia="Times New Roman"/>
                <w:color w:val="000000"/>
                <w:sz w:val="24"/>
                <w:lang w:eastAsia="ru-RU"/>
              </w:rPr>
              <w:t>Уменьшение прочих остатков средств бюджетов</w:t>
            </w:r>
          </w:p>
        </w:tc>
        <w:tc>
          <w:tcPr>
            <w:tcW w:w="1985" w:type="dxa"/>
            <w:tcBorders>
              <w:top w:val="nil"/>
              <w:left w:val="nil"/>
              <w:bottom w:val="single" w:sz="4" w:space="0" w:color="auto"/>
              <w:right w:val="single" w:sz="4" w:space="0" w:color="auto"/>
            </w:tcBorders>
            <w:shd w:val="clear" w:color="auto" w:fill="auto"/>
            <w:vAlign w:val="center"/>
            <w:hideMark/>
          </w:tcPr>
          <w:p w:rsidR="005657FC" w:rsidRPr="001D7A33" w:rsidRDefault="005657FC" w:rsidP="005657FC">
            <w:pPr>
              <w:jc w:val="center"/>
              <w:rPr>
                <w:rFonts w:eastAsia="Times New Roman"/>
                <w:color w:val="000000"/>
                <w:sz w:val="24"/>
                <w:lang w:eastAsia="ru-RU"/>
              </w:rPr>
            </w:pPr>
            <w:r w:rsidRPr="001D7A33">
              <w:rPr>
                <w:rFonts w:eastAsia="Times New Roman"/>
                <w:color w:val="000000"/>
                <w:sz w:val="24"/>
                <w:lang w:eastAsia="ru-RU"/>
              </w:rPr>
              <w:t>33 504 014,60</w:t>
            </w:r>
          </w:p>
        </w:tc>
      </w:tr>
      <w:tr w:rsidR="005657FC" w:rsidRPr="001D7A33" w:rsidTr="005657FC">
        <w:trPr>
          <w:trHeight w:val="630"/>
        </w:trPr>
        <w:tc>
          <w:tcPr>
            <w:tcW w:w="3120" w:type="dxa"/>
            <w:tcBorders>
              <w:top w:val="nil"/>
              <w:left w:val="single" w:sz="4" w:space="0" w:color="auto"/>
              <w:bottom w:val="single" w:sz="4" w:space="0" w:color="auto"/>
              <w:right w:val="single" w:sz="4" w:space="0" w:color="auto"/>
            </w:tcBorders>
            <w:shd w:val="clear" w:color="auto" w:fill="auto"/>
            <w:vAlign w:val="center"/>
            <w:hideMark/>
          </w:tcPr>
          <w:p w:rsidR="005657FC" w:rsidRPr="001D7A33" w:rsidRDefault="005657FC" w:rsidP="005657FC">
            <w:pPr>
              <w:rPr>
                <w:rFonts w:eastAsia="Times New Roman"/>
                <w:color w:val="000000"/>
                <w:sz w:val="24"/>
                <w:lang w:eastAsia="ru-RU"/>
              </w:rPr>
            </w:pPr>
            <w:r w:rsidRPr="001D7A33">
              <w:rPr>
                <w:rFonts w:eastAsia="Times New Roman"/>
                <w:color w:val="000000"/>
                <w:sz w:val="24"/>
                <w:lang w:eastAsia="ru-RU"/>
              </w:rPr>
              <w:lastRenderedPageBreak/>
              <w:t>000 01 05 02 01 00 0000 610</w:t>
            </w:r>
          </w:p>
        </w:tc>
        <w:tc>
          <w:tcPr>
            <w:tcW w:w="4266" w:type="dxa"/>
            <w:tcBorders>
              <w:top w:val="nil"/>
              <w:left w:val="nil"/>
              <w:bottom w:val="single" w:sz="4" w:space="0" w:color="auto"/>
              <w:right w:val="single" w:sz="4" w:space="0" w:color="auto"/>
            </w:tcBorders>
            <w:shd w:val="clear" w:color="auto" w:fill="auto"/>
            <w:vAlign w:val="center"/>
            <w:hideMark/>
          </w:tcPr>
          <w:p w:rsidR="005657FC" w:rsidRPr="001D7A33" w:rsidRDefault="005657FC" w:rsidP="005657FC">
            <w:pPr>
              <w:rPr>
                <w:rFonts w:eastAsia="Times New Roman"/>
                <w:color w:val="000000"/>
                <w:sz w:val="24"/>
                <w:lang w:eastAsia="ru-RU"/>
              </w:rPr>
            </w:pPr>
            <w:r w:rsidRPr="001D7A33">
              <w:rPr>
                <w:rFonts w:eastAsia="Times New Roman"/>
                <w:color w:val="000000"/>
                <w:sz w:val="24"/>
                <w:lang w:eastAsia="ru-RU"/>
              </w:rPr>
              <w:t>Уменьшение прочих остатков денежных средств бюджетов</w:t>
            </w:r>
          </w:p>
        </w:tc>
        <w:tc>
          <w:tcPr>
            <w:tcW w:w="1985" w:type="dxa"/>
            <w:tcBorders>
              <w:top w:val="nil"/>
              <w:left w:val="nil"/>
              <w:bottom w:val="single" w:sz="4" w:space="0" w:color="auto"/>
              <w:right w:val="single" w:sz="4" w:space="0" w:color="auto"/>
            </w:tcBorders>
            <w:shd w:val="clear" w:color="auto" w:fill="auto"/>
            <w:vAlign w:val="center"/>
            <w:hideMark/>
          </w:tcPr>
          <w:p w:rsidR="005657FC" w:rsidRPr="001D7A33" w:rsidRDefault="005657FC" w:rsidP="005657FC">
            <w:pPr>
              <w:jc w:val="center"/>
              <w:rPr>
                <w:rFonts w:eastAsia="Times New Roman"/>
                <w:color w:val="000000"/>
                <w:sz w:val="24"/>
                <w:lang w:eastAsia="ru-RU"/>
              </w:rPr>
            </w:pPr>
            <w:r w:rsidRPr="001D7A33">
              <w:rPr>
                <w:rFonts w:eastAsia="Times New Roman"/>
                <w:color w:val="000000"/>
                <w:sz w:val="24"/>
                <w:lang w:eastAsia="ru-RU"/>
              </w:rPr>
              <w:t>33 504 014,60</w:t>
            </w:r>
          </w:p>
        </w:tc>
      </w:tr>
      <w:tr w:rsidR="005657FC" w:rsidRPr="001D7A33" w:rsidTr="005657FC">
        <w:trPr>
          <w:trHeight w:val="630"/>
        </w:trPr>
        <w:tc>
          <w:tcPr>
            <w:tcW w:w="3120" w:type="dxa"/>
            <w:tcBorders>
              <w:top w:val="nil"/>
              <w:left w:val="single" w:sz="4" w:space="0" w:color="auto"/>
              <w:bottom w:val="single" w:sz="4" w:space="0" w:color="auto"/>
              <w:right w:val="single" w:sz="4" w:space="0" w:color="auto"/>
            </w:tcBorders>
            <w:shd w:val="clear" w:color="auto" w:fill="auto"/>
            <w:vAlign w:val="center"/>
            <w:hideMark/>
          </w:tcPr>
          <w:p w:rsidR="005657FC" w:rsidRPr="001D7A33" w:rsidRDefault="005657FC" w:rsidP="005657FC">
            <w:pPr>
              <w:rPr>
                <w:rFonts w:eastAsia="Times New Roman"/>
                <w:color w:val="000000"/>
                <w:sz w:val="24"/>
                <w:lang w:eastAsia="ru-RU"/>
              </w:rPr>
            </w:pPr>
            <w:r w:rsidRPr="001D7A33">
              <w:rPr>
                <w:rFonts w:eastAsia="Times New Roman"/>
                <w:color w:val="000000"/>
                <w:sz w:val="24"/>
                <w:lang w:eastAsia="ru-RU"/>
              </w:rPr>
              <w:t>000 01 05 02 01 10 0000 610</w:t>
            </w:r>
          </w:p>
        </w:tc>
        <w:tc>
          <w:tcPr>
            <w:tcW w:w="4266" w:type="dxa"/>
            <w:tcBorders>
              <w:top w:val="nil"/>
              <w:left w:val="nil"/>
              <w:bottom w:val="single" w:sz="4" w:space="0" w:color="auto"/>
              <w:right w:val="single" w:sz="4" w:space="0" w:color="auto"/>
            </w:tcBorders>
            <w:shd w:val="clear" w:color="auto" w:fill="auto"/>
            <w:vAlign w:val="center"/>
            <w:hideMark/>
          </w:tcPr>
          <w:p w:rsidR="005657FC" w:rsidRPr="001D7A33" w:rsidRDefault="005657FC" w:rsidP="005657FC">
            <w:pPr>
              <w:rPr>
                <w:rFonts w:eastAsia="Times New Roman"/>
                <w:color w:val="000000"/>
                <w:sz w:val="24"/>
                <w:lang w:eastAsia="ru-RU"/>
              </w:rPr>
            </w:pPr>
            <w:r w:rsidRPr="001D7A33">
              <w:rPr>
                <w:rFonts w:eastAsia="Times New Roman"/>
                <w:color w:val="000000"/>
                <w:sz w:val="24"/>
                <w:lang w:eastAsia="ru-RU"/>
              </w:rPr>
              <w:t>Уменьшение прочих остатков денежных средств бюджетов сельских  поселений</w:t>
            </w:r>
          </w:p>
        </w:tc>
        <w:tc>
          <w:tcPr>
            <w:tcW w:w="1985" w:type="dxa"/>
            <w:tcBorders>
              <w:top w:val="nil"/>
              <w:left w:val="nil"/>
              <w:bottom w:val="single" w:sz="4" w:space="0" w:color="auto"/>
              <w:right w:val="single" w:sz="4" w:space="0" w:color="auto"/>
            </w:tcBorders>
            <w:shd w:val="clear" w:color="auto" w:fill="auto"/>
            <w:vAlign w:val="center"/>
            <w:hideMark/>
          </w:tcPr>
          <w:p w:rsidR="005657FC" w:rsidRPr="001D7A33" w:rsidRDefault="005657FC" w:rsidP="005657FC">
            <w:pPr>
              <w:jc w:val="center"/>
              <w:rPr>
                <w:rFonts w:eastAsia="Times New Roman"/>
                <w:color w:val="000000"/>
                <w:sz w:val="24"/>
                <w:lang w:eastAsia="ru-RU"/>
              </w:rPr>
            </w:pPr>
            <w:r w:rsidRPr="001D7A33">
              <w:rPr>
                <w:rFonts w:eastAsia="Times New Roman"/>
                <w:color w:val="000000"/>
                <w:sz w:val="24"/>
                <w:lang w:eastAsia="ru-RU"/>
              </w:rPr>
              <w:t>33 504 014,60</w:t>
            </w:r>
          </w:p>
        </w:tc>
      </w:tr>
      <w:tr w:rsidR="005657FC" w:rsidRPr="001D7A33" w:rsidTr="005657FC">
        <w:trPr>
          <w:trHeight w:val="315"/>
        </w:trPr>
        <w:tc>
          <w:tcPr>
            <w:tcW w:w="3120" w:type="dxa"/>
            <w:tcBorders>
              <w:top w:val="nil"/>
              <w:left w:val="single" w:sz="4" w:space="0" w:color="auto"/>
              <w:bottom w:val="single" w:sz="4" w:space="0" w:color="auto"/>
              <w:right w:val="single" w:sz="4" w:space="0" w:color="auto"/>
            </w:tcBorders>
            <w:shd w:val="clear" w:color="auto" w:fill="auto"/>
            <w:vAlign w:val="center"/>
            <w:hideMark/>
          </w:tcPr>
          <w:p w:rsidR="005657FC" w:rsidRPr="001D7A33" w:rsidRDefault="005657FC" w:rsidP="005657FC">
            <w:pPr>
              <w:rPr>
                <w:rFonts w:eastAsia="Times New Roman"/>
                <w:color w:val="000000"/>
                <w:sz w:val="24"/>
                <w:lang w:eastAsia="ru-RU"/>
              </w:rPr>
            </w:pPr>
            <w:r w:rsidRPr="001D7A33">
              <w:rPr>
                <w:rFonts w:eastAsia="Times New Roman"/>
                <w:color w:val="000000"/>
                <w:sz w:val="24"/>
                <w:lang w:eastAsia="ru-RU"/>
              </w:rPr>
              <w:t>ИТОГО</w:t>
            </w:r>
          </w:p>
        </w:tc>
        <w:tc>
          <w:tcPr>
            <w:tcW w:w="4266" w:type="dxa"/>
            <w:tcBorders>
              <w:top w:val="nil"/>
              <w:left w:val="nil"/>
              <w:bottom w:val="single" w:sz="4" w:space="0" w:color="auto"/>
              <w:right w:val="single" w:sz="4" w:space="0" w:color="auto"/>
            </w:tcBorders>
            <w:shd w:val="clear" w:color="auto" w:fill="auto"/>
            <w:vAlign w:val="center"/>
            <w:hideMark/>
          </w:tcPr>
          <w:p w:rsidR="005657FC" w:rsidRPr="001D7A33" w:rsidRDefault="005657FC" w:rsidP="005657FC">
            <w:pPr>
              <w:rPr>
                <w:rFonts w:eastAsia="Times New Roman"/>
                <w:color w:val="000000"/>
                <w:sz w:val="24"/>
                <w:lang w:eastAsia="ru-RU"/>
              </w:rPr>
            </w:pPr>
            <w:r w:rsidRPr="001D7A33">
              <w:rPr>
                <w:rFonts w:eastAsia="Times New Roman"/>
                <w:color w:val="000000"/>
                <w:sz w:val="24"/>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5657FC" w:rsidRPr="001D7A33" w:rsidRDefault="005657FC" w:rsidP="005657FC">
            <w:pPr>
              <w:jc w:val="center"/>
              <w:rPr>
                <w:rFonts w:eastAsia="Times New Roman"/>
                <w:color w:val="000000"/>
                <w:sz w:val="24"/>
                <w:lang w:eastAsia="ru-RU"/>
              </w:rPr>
            </w:pPr>
            <w:r w:rsidRPr="001D7A33">
              <w:rPr>
                <w:rFonts w:eastAsia="Times New Roman"/>
                <w:color w:val="000000"/>
                <w:sz w:val="24"/>
                <w:lang w:eastAsia="ru-RU"/>
              </w:rPr>
              <w:t>337 502,60</w:t>
            </w:r>
          </w:p>
        </w:tc>
      </w:tr>
    </w:tbl>
    <w:p w:rsidR="005657FC" w:rsidRDefault="005657FC" w:rsidP="005657FC">
      <w:pPr>
        <w:tabs>
          <w:tab w:val="left" w:pos="6618"/>
        </w:tabs>
        <w:autoSpaceDN w:val="0"/>
        <w:spacing w:line="100" w:lineRule="atLeast"/>
        <w:textAlignment w:val="baseline"/>
        <w:rPr>
          <w:kern w:val="3"/>
          <w:sz w:val="28"/>
          <w:szCs w:val="28"/>
          <w:lang w:eastAsia="ar-SA"/>
        </w:rPr>
      </w:pPr>
    </w:p>
    <w:p w:rsidR="005657FC" w:rsidRDefault="005657FC" w:rsidP="005657FC">
      <w:pPr>
        <w:tabs>
          <w:tab w:val="left" w:pos="6618"/>
        </w:tabs>
        <w:autoSpaceDN w:val="0"/>
        <w:spacing w:line="100" w:lineRule="atLeast"/>
        <w:textAlignment w:val="baseline"/>
        <w:rPr>
          <w:kern w:val="3"/>
          <w:sz w:val="28"/>
          <w:szCs w:val="28"/>
          <w:lang w:eastAsia="ar-SA"/>
        </w:rPr>
      </w:pPr>
    </w:p>
    <w:p w:rsidR="005657FC" w:rsidRDefault="005657FC" w:rsidP="005657FC">
      <w:pPr>
        <w:tabs>
          <w:tab w:val="left" w:pos="6618"/>
        </w:tabs>
        <w:autoSpaceDN w:val="0"/>
        <w:spacing w:line="100" w:lineRule="atLeast"/>
        <w:textAlignment w:val="baseline"/>
        <w:rPr>
          <w:kern w:val="3"/>
          <w:sz w:val="28"/>
          <w:szCs w:val="28"/>
          <w:lang w:eastAsia="ar-SA"/>
        </w:rPr>
      </w:pPr>
    </w:p>
    <w:p w:rsidR="005657FC" w:rsidRDefault="005657FC" w:rsidP="005657FC">
      <w:pPr>
        <w:tabs>
          <w:tab w:val="left" w:pos="6618"/>
        </w:tabs>
        <w:autoSpaceDN w:val="0"/>
        <w:spacing w:line="100" w:lineRule="atLeast"/>
        <w:textAlignment w:val="baseline"/>
        <w:rPr>
          <w:kern w:val="3"/>
          <w:sz w:val="28"/>
          <w:szCs w:val="28"/>
          <w:lang w:eastAsia="ar-SA"/>
        </w:rPr>
      </w:pPr>
    </w:p>
    <w:p w:rsidR="005657FC" w:rsidRDefault="005657FC" w:rsidP="005657FC">
      <w:pPr>
        <w:tabs>
          <w:tab w:val="left" w:pos="6480"/>
        </w:tabs>
        <w:jc w:val="both"/>
        <w:rPr>
          <w:color w:val="000000"/>
          <w:sz w:val="18"/>
          <w:szCs w:val="18"/>
        </w:rPr>
      </w:pPr>
    </w:p>
    <w:p w:rsidR="005657FC" w:rsidRDefault="005657FC" w:rsidP="005657FC">
      <w:pPr>
        <w:tabs>
          <w:tab w:val="left" w:pos="6480"/>
        </w:tabs>
        <w:jc w:val="both"/>
        <w:rPr>
          <w:color w:val="000000"/>
          <w:sz w:val="18"/>
          <w:szCs w:val="18"/>
        </w:rPr>
      </w:pPr>
    </w:p>
    <w:p w:rsidR="005657FC" w:rsidRDefault="005657FC" w:rsidP="005657FC">
      <w:pPr>
        <w:tabs>
          <w:tab w:val="left" w:pos="6480"/>
        </w:tabs>
        <w:ind w:left="6379"/>
        <w:jc w:val="right"/>
        <w:rPr>
          <w:color w:val="000000"/>
          <w:sz w:val="18"/>
          <w:szCs w:val="18"/>
        </w:rPr>
      </w:pPr>
      <w:r w:rsidRPr="003B2CF1">
        <w:rPr>
          <w:color w:val="000000"/>
          <w:sz w:val="18"/>
          <w:szCs w:val="18"/>
        </w:rPr>
        <w:t xml:space="preserve">Приложение № </w:t>
      </w:r>
      <w:r>
        <w:rPr>
          <w:color w:val="000000"/>
          <w:sz w:val="18"/>
          <w:szCs w:val="18"/>
        </w:rPr>
        <w:t>3</w:t>
      </w:r>
      <w:r w:rsidRPr="003B2CF1">
        <w:rPr>
          <w:color w:val="000000"/>
          <w:sz w:val="18"/>
          <w:szCs w:val="18"/>
        </w:rPr>
        <w:t xml:space="preserve"> </w:t>
      </w:r>
    </w:p>
    <w:p w:rsidR="005657FC" w:rsidRDefault="005657FC" w:rsidP="005657FC">
      <w:pPr>
        <w:tabs>
          <w:tab w:val="left" w:pos="6480"/>
        </w:tabs>
        <w:ind w:left="6379"/>
        <w:jc w:val="both"/>
        <w:rPr>
          <w:sz w:val="24"/>
        </w:rPr>
      </w:pPr>
      <w:r w:rsidRPr="003B2CF1">
        <w:rPr>
          <w:color w:val="000000"/>
          <w:sz w:val="18"/>
          <w:szCs w:val="18"/>
        </w:rPr>
        <w:t xml:space="preserve"> к решению Совета депутатов  Чернопенского сельского поселения Костромского муниципального района   №    </w:t>
      </w:r>
      <w:r>
        <w:rPr>
          <w:color w:val="000000"/>
          <w:sz w:val="18"/>
          <w:szCs w:val="18"/>
        </w:rPr>
        <w:t>45</w:t>
      </w:r>
      <w:r w:rsidRPr="003B2CF1">
        <w:rPr>
          <w:color w:val="000000"/>
          <w:sz w:val="18"/>
          <w:szCs w:val="18"/>
        </w:rPr>
        <w:t xml:space="preserve">    от  </w:t>
      </w:r>
      <w:r>
        <w:rPr>
          <w:color w:val="000000"/>
          <w:sz w:val="18"/>
          <w:szCs w:val="18"/>
        </w:rPr>
        <w:t>30</w:t>
      </w:r>
      <w:r w:rsidRPr="003B2CF1">
        <w:rPr>
          <w:color w:val="000000"/>
          <w:sz w:val="18"/>
          <w:szCs w:val="18"/>
        </w:rPr>
        <w:t xml:space="preserve">    декабря  2020</w:t>
      </w:r>
      <w:r w:rsidRPr="003B2CF1">
        <w:rPr>
          <w:sz w:val="24"/>
        </w:rPr>
        <w:t xml:space="preserve">  </w:t>
      </w:r>
      <w:r w:rsidRPr="003B2CF1">
        <w:rPr>
          <w:color w:val="000000"/>
          <w:sz w:val="18"/>
          <w:szCs w:val="18"/>
        </w:rPr>
        <w:t>2020</w:t>
      </w:r>
      <w:r w:rsidRPr="003B2CF1">
        <w:rPr>
          <w:sz w:val="24"/>
        </w:rPr>
        <w:t xml:space="preserve">   </w:t>
      </w:r>
      <w:r w:rsidRPr="00EF4FA4">
        <w:rPr>
          <w:szCs w:val="20"/>
        </w:rPr>
        <w:t>(в редакции решения от 29.07.2021 г. № 28</w:t>
      </w:r>
      <w:r>
        <w:rPr>
          <w:szCs w:val="20"/>
        </w:rPr>
        <w:t>)</w:t>
      </w:r>
      <w:r w:rsidRPr="003B2CF1">
        <w:rPr>
          <w:sz w:val="24"/>
        </w:rPr>
        <w:t xml:space="preserve">       </w:t>
      </w:r>
    </w:p>
    <w:p w:rsidR="005657FC" w:rsidRDefault="005657FC" w:rsidP="005657FC">
      <w:pPr>
        <w:tabs>
          <w:tab w:val="left" w:pos="6480"/>
        </w:tabs>
        <w:ind w:left="6379"/>
        <w:jc w:val="right"/>
        <w:rPr>
          <w:color w:val="000000"/>
          <w:sz w:val="18"/>
          <w:szCs w:val="18"/>
        </w:rPr>
      </w:pPr>
    </w:p>
    <w:p w:rsidR="005657FC" w:rsidRDefault="005657FC" w:rsidP="005657FC">
      <w:pPr>
        <w:tabs>
          <w:tab w:val="left" w:pos="6480"/>
        </w:tabs>
        <w:spacing w:line="240" w:lineRule="atLeast"/>
        <w:jc w:val="center"/>
        <w:rPr>
          <w:color w:val="000000"/>
          <w:sz w:val="28"/>
          <w:szCs w:val="28"/>
        </w:rPr>
      </w:pPr>
      <w:r w:rsidRPr="003B2CF1">
        <w:rPr>
          <w:bCs/>
          <w:sz w:val="28"/>
          <w:szCs w:val="28"/>
        </w:rPr>
        <w:t>Источники финансирования  дефицита</w:t>
      </w:r>
      <w:r>
        <w:rPr>
          <w:bCs/>
          <w:sz w:val="28"/>
          <w:szCs w:val="28"/>
        </w:rPr>
        <w:t xml:space="preserve"> </w:t>
      </w:r>
      <w:r w:rsidRPr="003B2CF1">
        <w:rPr>
          <w:bCs/>
          <w:sz w:val="28"/>
          <w:szCs w:val="28"/>
        </w:rPr>
        <w:t>бюджета Черно</w:t>
      </w:r>
      <w:r>
        <w:rPr>
          <w:bCs/>
          <w:sz w:val="28"/>
          <w:szCs w:val="28"/>
        </w:rPr>
        <w:t xml:space="preserve">пенского  сельского поселения </w:t>
      </w:r>
      <w:r w:rsidRPr="003B2CF1">
        <w:rPr>
          <w:bCs/>
          <w:sz w:val="28"/>
          <w:szCs w:val="28"/>
        </w:rPr>
        <w:t xml:space="preserve"> </w:t>
      </w:r>
      <w:r w:rsidRPr="004D19A7">
        <w:rPr>
          <w:color w:val="000000"/>
          <w:sz w:val="28"/>
          <w:szCs w:val="28"/>
        </w:rPr>
        <w:t xml:space="preserve">на плановый период 2022 и 2023 годов     </w:t>
      </w:r>
    </w:p>
    <w:p w:rsidR="005657FC" w:rsidRDefault="005657FC" w:rsidP="005657FC">
      <w:pPr>
        <w:tabs>
          <w:tab w:val="left" w:pos="6480"/>
        </w:tabs>
        <w:spacing w:line="240" w:lineRule="atLeast"/>
        <w:jc w:val="center"/>
        <w:rPr>
          <w:color w:val="000000"/>
          <w:sz w:val="28"/>
          <w:szCs w:val="28"/>
        </w:rPr>
      </w:pPr>
    </w:p>
    <w:tbl>
      <w:tblPr>
        <w:tblW w:w="9375" w:type="dxa"/>
        <w:tblInd w:w="93" w:type="dxa"/>
        <w:tblLook w:val="0000" w:firstRow="0" w:lastRow="0" w:firstColumn="0" w:lastColumn="0" w:noHBand="0" w:noVBand="0"/>
      </w:tblPr>
      <w:tblGrid>
        <w:gridCol w:w="3120"/>
        <w:gridCol w:w="2655"/>
        <w:gridCol w:w="1800"/>
        <w:gridCol w:w="1800"/>
      </w:tblGrid>
      <w:tr w:rsidR="005657FC" w:rsidRPr="004D19A7" w:rsidTr="005657FC">
        <w:trPr>
          <w:trHeight w:val="501"/>
        </w:trPr>
        <w:tc>
          <w:tcPr>
            <w:tcW w:w="3120" w:type="dxa"/>
            <w:vMerge w:val="restart"/>
            <w:tcBorders>
              <w:top w:val="single" w:sz="4" w:space="0" w:color="auto"/>
              <w:left w:val="single" w:sz="4" w:space="0" w:color="auto"/>
              <w:bottom w:val="single" w:sz="4" w:space="0" w:color="auto"/>
              <w:right w:val="single" w:sz="4" w:space="0" w:color="auto"/>
            </w:tcBorders>
            <w:vAlign w:val="center"/>
          </w:tcPr>
          <w:p w:rsidR="005657FC" w:rsidRPr="004D19A7" w:rsidRDefault="005657FC" w:rsidP="005657FC">
            <w:pPr>
              <w:jc w:val="center"/>
              <w:rPr>
                <w:color w:val="000000"/>
                <w:sz w:val="24"/>
                <w:lang w:eastAsia="ru-RU"/>
              </w:rPr>
            </w:pPr>
            <w:r w:rsidRPr="004D19A7">
              <w:rPr>
                <w:color w:val="000000"/>
                <w:sz w:val="24"/>
                <w:lang w:eastAsia="ru-RU"/>
              </w:rPr>
              <w:t>Код</w:t>
            </w:r>
          </w:p>
        </w:tc>
        <w:tc>
          <w:tcPr>
            <w:tcW w:w="2655" w:type="dxa"/>
            <w:vMerge w:val="restart"/>
            <w:tcBorders>
              <w:top w:val="single" w:sz="4" w:space="0" w:color="auto"/>
              <w:left w:val="single" w:sz="4" w:space="0" w:color="auto"/>
              <w:bottom w:val="single" w:sz="4" w:space="0" w:color="auto"/>
              <w:right w:val="single" w:sz="4" w:space="0" w:color="auto"/>
            </w:tcBorders>
            <w:vAlign w:val="center"/>
          </w:tcPr>
          <w:p w:rsidR="005657FC" w:rsidRPr="004D19A7" w:rsidRDefault="005657FC" w:rsidP="005657FC">
            <w:pPr>
              <w:jc w:val="center"/>
              <w:rPr>
                <w:color w:val="000000"/>
                <w:sz w:val="24"/>
                <w:lang w:eastAsia="ru-RU"/>
              </w:rPr>
            </w:pPr>
            <w:r w:rsidRPr="004D19A7">
              <w:rPr>
                <w:color w:val="000000"/>
                <w:sz w:val="24"/>
                <w:lang w:eastAsia="ru-RU"/>
              </w:rPr>
              <w:t>Наименование</w:t>
            </w:r>
          </w:p>
        </w:tc>
        <w:tc>
          <w:tcPr>
            <w:tcW w:w="3600" w:type="dxa"/>
            <w:gridSpan w:val="2"/>
            <w:tcBorders>
              <w:top w:val="single" w:sz="4" w:space="0" w:color="auto"/>
              <w:left w:val="nil"/>
              <w:bottom w:val="single" w:sz="4" w:space="0" w:color="auto"/>
              <w:right w:val="single" w:sz="4" w:space="0" w:color="000000"/>
            </w:tcBorders>
          </w:tcPr>
          <w:p w:rsidR="005657FC" w:rsidRPr="004D19A7" w:rsidRDefault="005657FC" w:rsidP="005657FC">
            <w:pPr>
              <w:jc w:val="center"/>
              <w:rPr>
                <w:color w:val="000000"/>
                <w:sz w:val="24"/>
                <w:lang w:eastAsia="ru-RU"/>
              </w:rPr>
            </w:pPr>
            <w:r w:rsidRPr="004D19A7">
              <w:rPr>
                <w:color w:val="000000"/>
                <w:sz w:val="24"/>
                <w:lang w:eastAsia="ru-RU"/>
              </w:rPr>
              <w:t>Сумма, руб.</w:t>
            </w:r>
          </w:p>
        </w:tc>
      </w:tr>
      <w:tr w:rsidR="005657FC" w:rsidRPr="004D19A7" w:rsidTr="005657FC">
        <w:trPr>
          <w:trHeight w:val="510"/>
        </w:trPr>
        <w:tc>
          <w:tcPr>
            <w:tcW w:w="3120" w:type="dxa"/>
            <w:vMerge/>
            <w:tcBorders>
              <w:top w:val="single" w:sz="4" w:space="0" w:color="auto"/>
              <w:left w:val="single" w:sz="4" w:space="0" w:color="auto"/>
              <w:bottom w:val="single" w:sz="4" w:space="0" w:color="auto"/>
              <w:right w:val="single" w:sz="4" w:space="0" w:color="auto"/>
            </w:tcBorders>
            <w:vAlign w:val="center"/>
          </w:tcPr>
          <w:p w:rsidR="005657FC" w:rsidRPr="004D19A7" w:rsidRDefault="005657FC" w:rsidP="005657FC">
            <w:pPr>
              <w:rPr>
                <w:color w:val="000000"/>
                <w:sz w:val="24"/>
                <w:lang w:eastAsia="ru-RU"/>
              </w:rPr>
            </w:pPr>
          </w:p>
        </w:tc>
        <w:tc>
          <w:tcPr>
            <w:tcW w:w="2655" w:type="dxa"/>
            <w:vMerge/>
            <w:tcBorders>
              <w:top w:val="single" w:sz="4" w:space="0" w:color="auto"/>
              <w:left w:val="single" w:sz="4" w:space="0" w:color="auto"/>
              <w:bottom w:val="single" w:sz="4" w:space="0" w:color="auto"/>
              <w:right w:val="single" w:sz="4" w:space="0" w:color="auto"/>
            </w:tcBorders>
            <w:vAlign w:val="center"/>
          </w:tcPr>
          <w:p w:rsidR="005657FC" w:rsidRPr="004D19A7" w:rsidRDefault="005657FC" w:rsidP="005657FC">
            <w:pPr>
              <w:rPr>
                <w:color w:val="000000"/>
                <w:sz w:val="24"/>
                <w:lang w:eastAsia="ru-RU"/>
              </w:rPr>
            </w:pPr>
          </w:p>
        </w:tc>
        <w:tc>
          <w:tcPr>
            <w:tcW w:w="1800" w:type="dxa"/>
            <w:tcBorders>
              <w:top w:val="nil"/>
              <w:left w:val="nil"/>
              <w:bottom w:val="single" w:sz="4" w:space="0" w:color="auto"/>
              <w:right w:val="single" w:sz="4" w:space="0" w:color="auto"/>
            </w:tcBorders>
            <w:noWrap/>
            <w:vAlign w:val="center"/>
          </w:tcPr>
          <w:p w:rsidR="005657FC" w:rsidRPr="004D19A7" w:rsidRDefault="005657FC" w:rsidP="005657FC">
            <w:pPr>
              <w:jc w:val="center"/>
              <w:rPr>
                <w:color w:val="000000"/>
                <w:sz w:val="24"/>
                <w:lang w:eastAsia="ru-RU"/>
              </w:rPr>
            </w:pPr>
            <w:r w:rsidRPr="004D19A7">
              <w:rPr>
                <w:color w:val="000000"/>
                <w:sz w:val="24"/>
                <w:lang w:eastAsia="ru-RU"/>
              </w:rPr>
              <w:t>2022 год</w:t>
            </w:r>
          </w:p>
        </w:tc>
        <w:tc>
          <w:tcPr>
            <w:tcW w:w="1800" w:type="dxa"/>
            <w:tcBorders>
              <w:top w:val="nil"/>
              <w:left w:val="nil"/>
              <w:bottom w:val="single" w:sz="4" w:space="0" w:color="auto"/>
              <w:right w:val="single" w:sz="4" w:space="0" w:color="auto"/>
            </w:tcBorders>
            <w:noWrap/>
            <w:vAlign w:val="center"/>
          </w:tcPr>
          <w:p w:rsidR="005657FC" w:rsidRPr="004D19A7" w:rsidRDefault="005657FC" w:rsidP="005657FC">
            <w:pPr>
              <w:jc w:val="center"/>
              <w:rPr>
                <w:color w:val="000000"/>
                <w:sz w:val="24"/>
                <w:lang w:eastAsia="ru-RU"/>
              </w:rPr>
            </w:pPr>
            <w:r w:rsidRPr="004D19A7">
              <w:rPr>
                <w:color w:val="000000"/>
                <w:sz w:val="24"/>
                <w:lang w:eastAsia="ru-RU"/>
              </w:rPr>
              <w:t>2023 год</w:t>
            </w:r>
          </w:p>
        </w:tc>
      </w:tr>
      <w:tr w:rsidR="005657FC" w:rsidRPr="004D19A7" w:rsidTr="005657FC">
        <w:trPr>
          <w:trHeight w:val="630"/>
        </w:trPr>
        <w:tc>
          <w:tcPr>
            <w:tcW w:w="3120" w:type="dxa"/>
            <w:tcBorders>
              <w:top w:val="nil"/>
              <w:left w:val="single" w:sz="4" w:space="0" w:color="auto"/>
              <w:bottom w:val="single" w:sz="4" w:space="0" w:color="auto"/>
              <w:right w:val="single" w:sz="4" w:space="0" w:color="auto"/>
            </w:tcBorders>
            <w:vAlign w:val="center"/>
          </w:tcPr>
          <w:p w:rsidR="005657FC" w:rsidRPr="004D19A7" w:rsidRDefault="005657FC" w:rsidP="005657FC">
            <w:pPr>
              <w:rPr>
                <w:color w:val="000000"/>
                <w:sz w:val="24"/>
                <w:lang w:eastAsia="ru-RU"/>
              </w:rPr>
            </w:pPr>
            <w:r w:rsidRPr="004D19A7">
              <w:rPr>
                <w:color w:val="000000"/>
                <w:sz w:val="24"/>
                <w:lang w:eastAsia="ru-RU"/>
              </w:rPr>
              <w:t>000 01 00 00 00 00 0000 000</w:t>
            </w:r>
          </w:p>
        </w:tc>
        <w:tc>
          <w:tcPr>
            <w:tcW w:w="2655" w:type="dxa"/>
            <w:tcBorders>
              <w:top w:val="nil"/>
              <w:left w:val="nil"/>
              <w:bottom w:val="single" w:sz="4" w:space="0" w:color="auto"/>
              <w:right w:val="single" w:sz="4" w:space="0" w:color="auto"/>
            </w:tcBorders>
            <w:vAlign w:val="center"/>
          </w:tcPr>
          <w:p w:rsidR="005657FC" w:rsidRPr="004D19A7" w:rsidRDefault="005657FC" w:rsidP="005657FC">
            <w:pPr>
              <w:rPr>
                <w:color w:val="000000"/>
                <w:sz w:val="24"/>
                <w:lang w:eastAsia="ru-RU"/>
              </w:rPr>
            </w:pPr>
            <w:r w:rsidRPr="004D19A7">
              <w:rPr>
                <w:color w:val="000000"/>
                <w:sz w:val="24"/>
                <w:lang w:eastAsia="ru-RU"/>
              </w:rPr>
              <w:t>Источники внутреннего финансирования дефицитов бюджетов</w:t>
            </w:r>
          </w:p>
        </w:tc>
        <w:tc>
          <w:tcPr>
            <w:tcW w:w="1800" w:type="dxa"/>
            <w:tcBorders>
              <w:top w:val="nil"/>
              <w:left w:val="nil"/>
              <w:bottom w:val="single" w:sz="4" w:space="0" w:color="auto"/>
              <w:right w:val="single" w:sz="4" w:space="0" w:color="auto"/>
            </w:tcBorders>
            <w:vAlign w:val="center"/>
          </w:tcPr>
          <w:p w:rsidR="005657FC" w:rsidRPr="004D19A7" w:rsidRDefault="005657FC" w:rsidP="005657FC">
            <w:pPr>
              <w:jc w:val="center"/>
              <w:rPr>
                <w:color w:val="000000"/>
                <w:sz w:val="24"/>
                <w:lang w:eastAsia="ru-RU"/>
              </w:rPr>
            </w:pPr>
            <w:r w:rsidRPr="004D19A7">
              <w:rPr>
                <w:color w:val="000000"/>
                <w:sz w:val="24"/>
                <w:lang w:eastAsia="ru-RU"/>
              </w:rPr>
              <w:t>1 254 984,00</w:t>
            </w:r>
          </w:p>
        </w:tc>
        <w:tc>
          <w:tcPr>
            <w:tcW w:w="1800" w:type="dxa"/>
            <w:tcBorders>
              <w:top w:val="nil"/>
              <w:left w:val="nil"/>
              <w:bottom w:val="single" w:sz="4" w:space="0" w:color="auto"/>
              <w:right w:val="single" w:sz="4" w:space="0" w:color="auto"/>
            </w:tcBorders>
            <w:vAlign w:val="center"/>
          </w:tcPr>
          <w:p w:rsidR="005657FC" w:rsidRPr="004D19A7" w:rsidRDefault="005657FC" w:rsidP="005657FC">
            <w:pPr>
              <w:jc w:val="center"/>
              <w:rPr>
                <w:color w:val="000000"/>
                <w:sz w:val="24"/>
                <w:lang w:eastAsia="ru-RU"/>
              </w:rPr>
            </w:pPr>
            <w:r w:rsidRPr="004D19A7">
              <w:rPr>
                <w:color w:val="000000"/>
                <w:sz w:val="24"/>
                <w:lang w:eastAsia="ru-RU"/>
              </w:rPr>
              <w:t>1 210 478,00</w:t>
            </w:r>
          </w:p>
        </w:tc>
      </w:tr>
      <w:tr w:rsidR="005657FC" w:rsidRPr="004D19A7" w:rsidTr="005657FC">
        <w:trPr>
          <w:trHeight w:val="630"/>
        </w:trPr>
        <w:tc>
          <w:tcPr>
            <w:tcW w:w="3120" w:type="dxa"/>
            <w:tcBorders>
              <w:top w:val="nil"/>
              <w:left w:val="single" w:sz="4" w:space="0" w:color="auto"/>
              <w:bottom w:val="single" w:sz="4" w:space="0" w:color="auto"/>
              <w:right w:val="single" w:sz="4" w:space="0" w:color="auto"/>
            </w:tcBorders>
            <w:vAlign w:val="center"/>
          </w:tcPr>
          <w:p w:rsidR="005657FC" w:rsidRPr="004D19A7" w:rsidRDefault="005657FC" w:rsidP="005657FC">
            <w:pPr>
              <w:rPr>
                <w:color w:val="000000"/>
                <w:sz w:val="24"/>
                <w:lang w:eastAsia="ru-RU"/>
              </w:rPr>
            </w:pPr>
            <w:r w:rsidRPr="004D19A7">
              <w:rPr>
                <w:color w:val="000000"/>
                <w:sz w:val="24"/>
                <w:lang w:eastAsia="ru-RU"/>
              </w:rPr>
              <w:t>000 01 05 00 00 00 0000 000</w:t>
            </w:r>
          </w:p>
        </w:tc>
        <w:tc>
          <w:tcPr>
            <w:tcW w:w="2655" w:type="dxa"/>
            <w:tcBorders>
              <w:top w:val="nil"/>
              <w:left w:val="nil"/>
              <w:bottom w:val="single" w:sz="4" w:space="0" w:color="auto"/>
              <w:right w:val="single" w:sz="4" w:space="0" w:color="auto"/>
            </w:tcBorders>
            <w:vAlign w:val="center"/>
          </w:tcPr>
          <w:p w:rsidR="005657FC" w:rsidRPr="004D19A7" w:rsidRDefault="005657FC" w:rsidP="005657FC">
            <w:pPr>
              <w:rPr>
                <w:color w:val="000000"/>
                <w:sz w:val="24"/>
                <w:lang w:eastAsia="ru-RU"/>
              </w:rPr>
            </w:pPr>
            <w:r w:rsidRPr="004D19A7">
              <w:rPr>
                <w:color w:val="000000"/>
                <w:sz w:val="24"/>
                <w:lang w:eastAsia="ru-RU"/>
              </w:rPr>
              <w:t>Изменение остатков средств на счетах по учету средств бюджетов</w:t>
            </w:r>
          </w:p>
        </w:tc>
        <w:tc>
          <w:tcPr>
            <w:tcW w:w="1800" w:type="dxa"/>
            <w:tcBorders>
              <w:top w:val="nil"/>
              <w:left w:val="nil"/>
              <w:bottom w:val="single" w:sz="4" w:space="0" w:color="auto"/>
              <w:right w:val="single" w:sz="4" w:space="0" w:color="auto"/>
            </w:tcBorders>
            <w:vAlign w:val="center"/>
          </w:tcPr>
          <w:p w:rsidR="005657FC" w:rsidRPr="004D19A7" w:rsidRDefault="005657FC" w:rsidP="005657FC">
            <w:pPr>
              <w:jc w:val="center"/>
              <w:rPr>
                <w:color w:val="000000"/>
                <w:sz w:val="24"/>
                <w:lang w:eastAsia="ru-RU"/>
              </w:rPr>
            </w:pPr>
            <w:r w:rsidRPr="004D19A7">
              <w:rPr>
                <w:color w:val="000000"/>
                <w:sz w:val="24"/>
                <w:lang w:eastAsia="ru-RU"/>
              </w:rPr>
              <w:t>1 254 984,00</w:t>
            </w:r>
          </w:p>
        </w:tc>
        <w:tc>
          <w:tcPr>
            <w:tcW w:w="1800" w:type="dxa"/>
            <w:tcBorders>
              <w:top w:val="nil"/>
              <w:left w:val="nil"/>
              <w:bottom w:val="single" w:sz="4" w:space="0" w:color="auto"/>
              <w:right w:val="single" w:sz="4" w:space="0" w:color="auto"/>
            </w:tcBorders>
            <w:vAlign w:val="center"/>
          </w:tcPr>
          <w:p w:rsidR="005657FC" w:rsidRPr="004D19A7" w:rsidRDefault="005657FC" w:rsidP="005657FC">
            <w:pPr>
              <w:jc w:val="center"/>
              <w:rPr>
                <w:color w:val="000000"/>
                <w:sz w:val="24"/>
                <w:lang w:eastAsia="ru-RU"/>
              </w:rPr>
            </w:pPr>
            <w:r w:rsidRPr="004D19A7">
              <w:rPr>
                <w:color w:val="000000"/>
                <w:sz w:val="24"/>
                <w:lang w:eastAsia="ru-RU"/>
              </w:rPr>
              <w:t>1 210 478,00</w:t>
            </w:r>
          </w:p>
        </w:tc>
      </w:tr>
      <w:tr w:rsidR="005657FC" w:rsidRPr="004D19A7" w:rsidTr="005657FC">
        <w:trPr>
          <w:trHeight w:val="315"/>
        </w:trPr>
        <w:tc>
          <w:tcPr>
            <w:tcW w:w="3120" w:type="dxa"/>
            <w:tcBorders>
              <w:top w:val="nil"/>
              <w:left w:val="single" w:sz="4" w:space="0" w:color="auto"/>
              <w:bottom w:val="single" w:sz="4" w:space="0" w:color="auto"/>
              <w:right w:val="single" w:sz="4" w:space="0" w:color="auto"/>
            </w:tcBorders>
            <w:vAlign w:val="center"/>
          </w:tcPr>
          <w:p w:rsidR="005657FC" w:rsidRPr="004D19A7" w:rsidRDefault="005657FC" w:rsidP="005657FC">
            <w:pPr>
              <w:rPr>
                <w:color w:val="000000"/>
                <w:sz w:val="24"/>
                <w:lang w:eastAsia="ru-RU"/>
              </w:rPr>
            </w:pPr>
            <w:r w:rsidRPr="004D19A7">
              <w:rPr>
                <w:color w:val="000000"/>
                <w:sz w:val="24"/>
                <w:lang w:eastAsia="ru-RU"/>
              </w:rPr>
              <w:t>000 01 05 00 00 00 0000 500</w:t>
            </w:r>
          </w:p>
        </w:tc>
        <w:tc>
          <w:tcPr>
            <w:tcW w:w="2655" w:type="dxa"/>
            <w:tcBorders>
              <w:top w:val="nil"/>
              <w:left w:val="nil"/>
              <w:bottom w:val="single" w:sz="4" w:space="0" w:color="auto"/>
              <w:right w:val="single" w:sz="4" w:space="0" w:color="auto"/>
            </w:tcBorders>
            <w:vAlign w:val="center"/>
          </w:tcPr>
          <w:p w:rsidR="005657FC" w:rsidRPr="004D19A7" w:rsidRDefault="005657FC" w:rsidP="005657FC">
            <w:pPr>
              <w:rPr>
                <w:color w:val="000000"/>
                <w:sz w:val="24"/>
                <w:lang w:eastAsia="ru-RU"/>
              </w:rPr>
            </w:pPr>
            <w:r w:rsidRPr="004D19A7">
              <w:rPr>
                <w:color w:val="000000"/>
                <w:sz w:val="24"/>
                <w:lang w:eastAsia="ru-RU"/>
              </w:rPr>
              <w:t>Увеличение остатков средств бюджетов</w:t>
            </w:r>
          </w:p>
        </w:tc>
        <w:tc>
          <w:tcPr>
            <w:tcW w:w="1800" w:type="dxa"/>
            <w:tcBorders>
              <w:top w:val="nil"/>
              <w:left w:val="nil"/>
              <w:bottom w:val="single" w:sz="4" w:space="0" w:color="auto"/>
              <w:right w:val="single" w:sz="4" w:space="0" w:color="auto"/>
            </w:tcBorders>
            <w:vAlign w:val="center"/>
          </w:tcPr>
          <w:p w:rsidR="005657FC" w:rsidRPr="004D19A7" w:rsidRDefault="005657FC" w:rsidP="005657FC">
            <w:pPr>
              <w:jc w:val="center"/>
              <w:rPr>
                <w:color w:val="000000"/>
                <w:sz w:val="24"/>
                <w:lang w:eastAsia="ru-RU"/>
              </w:rPr>
            </w:pPr>
            <w:r w:rsidRPr="004D19A7">
              <w:rPr>
                <w:color w:val="000000"/>
                <w:sz w:val="24"/>
                <w:lang w:eastAsia="ru-RU"/>
              </w:rPr>
              <w:t>-14 554 754,00</w:t>
            </w:r>
          </w:p>
        </w:tc>
        <w:tc>
          <w:tcPr>
            <w:tcW w:w="1800" w:type="dxa"/>
            <w:tcBorders>
              <w:top w:val="nil"/>
              <w:left w:val="nil"/>
              <w:bottom w:val="single" w:sz="4" w:space="0" w:color="auto"/>
              <w:right w:val="single" w:sz="4" w:space="0" w:color="auto"/>
            </w:tcBorders>
            <w:vAlign w:val="center"/>
          </w:tcPr>
          <w:p w:rsidR="005657FC" w:rsidRPr="004D19A7" w:rsidRDefault="005657FC" w:rsidP="005657FC">
            <w:pPr>
              <w:jc w:val="center"/>
              <w:rPr>
                <w:color w:val="000000"/>
                <w:sz w:val="24"/>
                <w:lang w:eastAsia="ru-RU"/>
              </w:rPr>
            </w:pPr>
            <w:r w:rsidRPr="004D19A7">
              <w:rPr>
                <w:color w:val="000000"/>
                <w:sz w:val="24"/>
                <w:lang w:eastAsia="ru-RU"/>
              </w:rPr>
              <w:t>-13 634 202,00</w:t>
            </w:r>
          </w:p>
        </w:tc>
      </w:tr>
      <w:tr w:rsidR="005657FC" w:rsidRPr="004D19A7" w:rsidTr="005657FC">
        <w:trPr>
          <w:trHeight w:val="315"/>
        </w:trPr>
        <w:tc>
          <w:tcPr>
            <w:tcW w:w="3120" w:type="dxa"/>
            <w:tcBorders>
              <w:top w:val="nil"/>
              <w:left w:val="single" w:sz="4" w:space="0" w:color="auto"/>
              <w:bottom w:val="single" w:sz="4" w:space="0" w:color="auto"/>
              <w:right w:val="single" w:sz="4" w:space="0" w:color="auto"/>
            </w:tcBorders>
            <w:vAlign w:val="center"/>
          </w:tcPr>
          <w:p w:rsidR="005657FC" w:rsidRPr="004D19A7" w:rsidRDefault="005657FC" w:rsidP="005657FC">
            <w:pPr>
              <w:rPr>
                <w:color w:val="000000"/>
                <w:sz w:val="24"/>
                <w:lang w:eastAsia="ru-RU"/>
              </w:rPr>
            </w:pPr>
            <w:r w:rsidRPr="004D19A7">
              <w:rPr>
                <w:color w:val="000000"/>
                <w:sz w:val="24"/>
                <w:lang w:eastAsia="ru-RU"/>
              </w:rPr>
              <w:t>000 01 05 02 00 00 0000 500</w:t>
            </w:r>
          </w:p>
        </w:tc>
        <w:tc>
          <w:tcPr>
            <w:tcW w:w="2655" w:type="dxa"/>
            <w:tcBorders>
              <w:top w:val="nil"/>
              <w:left w:val="nil"/>
              <w:bottom w:val="single" w:sz="4" w:space="0" w:color="auto"/>
              <w:right w:val="single" w:sz="4" w:space="0" w:color="auto"/>
            </w:tcBorders>
            <w:vAlign w:val="center"/>
          </w:tcPr>
          <w:p w:rsidR="005657FC" w:rsidRPr="004D19A7" w:rsidRDefault="005657FC" w:rsidP="005657FC">
            <w:pPr>
              <w:rPr>
                <w:color w:val="000000"/>
                <w:sz w:val="24"/>
                <w:lang w:eastAsia="ru-RU"/>
              </w:rPr>
            </w:pPr>
            <w:r w:rsidRPr="004D19A7">
              <w:rPr>
                <w:color w:val="000000"/>
                <w:sz w:val="24"/>
                <w:lang w:eastAsia="ru-RU"/>
              </w:rPr>
              <w:t>Увеличение прочих остатков средств бюджетов</w:t>
            </w:r>
          </w:p>
        </w:tc>
        <w:tc>
          <w:tcPr>
            <w:tcW w:w="1800" w:type="dxa"/>
            <w:tcBorders>
              <w:top w:val="nil"/>
              <w:left w:val="nil"/>
              <w:bottom w:val="single" w:sz="4" w:space="0" w:color="auto"/>
              <w:right w:val="single" w:sz="4" w:space="0" w:color="auto"/>
            </w:tcBorders>
            <w:vAlign w:val="center"/>
          </w:tcPr>
          <w:p w:rsidR="005657FC" w:rsidRPr="004D19A7" w:rsidRDefault="005657FC" w:rsidP="005657FC">
            <w:pPr>
              <w:jc w:val="center"/>
              <w:rPr>
                <w:color w:val="000000"/>
                <w:sz w:val="24"/>
                <w:lang w:eastAsia="ru-RU"/>
              </w:rPr>
            </w:pPr>
            <w:r w:rsidRPr="004D19A7">
              <w:rPr>
                <w:color w:val="000000"/>
                <w:sz w:val="24"/>
                <w:lang w:eastAsia="ru-RU"/>
              </w:rPr>
              <w:t>-14 554 754,00</w:t>
            </w:r>
          </w:p>
        </w:tc>
        <w:tc>
          <w:tcPr>
            <w:tcW w:w="1800" w:type="dxa"/>
            <w:tcBorders>
              <w:top w:val="nil"/>
              <w:left w:val="nil"/>
              <w:bottom w:val="single" w:sz="4" w:space="0" w:color="auto"/>
              <w:right w:val="single" w:sz="4" w:space="0" w:color="auto"/>
            </w:tcBorders>
            <w:vAlign w:val="center"/>
          </w:tcPr>
          <w:p w:rsidR="005657FC" w:rsidRPr="004D19A7" w:rsidRDefault="005657FC" w:rsidP="005657FC">
            <w:pPr>
              <w:jc w:val="center"/>
              <w:rPr>
                <w:color w:val="000000"/>
                <w:sz w:val="24"/>
                <w:lang w:eastAsia="ru-RU"/>
              </w:rPr>
            </w:pPr>
            <w:r w:rsidRPr="004D19A7">
              <w:rPr>
                <w:color w:val="000000"/>
                <w:sz w:val="24"/>
                <w:lang w:eastAsia="ru-RU"/>
              </w:rPr>
              <w:t>-13 634 202,00</w:t>
            </w:r>
          </w:p>
        </w:tc>
      </w:tr>
      <w:tr w:rsidR="005657FC" w:rsidRPr="004D19A7" w:rsidTr="005657FC">
        <w:trPr>
          <w:trHeight w:val="630"/>
        </w:trPr>
        <w:tc>
          <w:tcPr>
            <w:tcW w:w="3120" w:type="dxa"/>
            <w:tcBorders>
              <w:top w:val="nil"/>
              <w:left w:val="single" w:sz="4" w:space="0" w:color="auto"/>
              <w:bottom w:val="single" w:sz="4" w:space="0" w:color="auto"/>
              <w:right w:val="single" w:sz="4" w:space="0" w:color="auto"/>
            </w:tcBorders>
            <w:vAlign w:val="center"/>
          </w:tcPr>
          <w:p w:rsidR="005657FC" w:rsidRPr="004D19A7" w:rsidRDefault="005657FC" w:rsidP="005657FC">
            <w:pPr>
              <w:rPr>
                <w:color w:val="000000"/>
                <w:sz w:val="24"/>
                <w:lang w:eastAsia="ru-RU"/>
              </w:rPr>
            </w:pPr>
            <w:r w:rsidRPr="004D19A7">
              <w:rPr>
                <w:color w:val="000000"/>
                <w:sz w:val="24"/>
                <w:lang w:eastAsia="ru-RU"/>
              </w:rPr>
              <w:t>000 01 05 02 01 00 0000 510</w:t>
            </w:r>
          </w:p>
        </w:tc>
        <w:tc>
          <w:tcPr>
            <w:tcW w:w="2655" w:type="dxa"/>
            <w:tcBorders>
              <w:top w:val="nil"/>
              <w:left w:val="nil"/>
              <w:bottom w:val="single" w:sz="4" w:space="0" w:color="auto"/>
              <w:right w:val="single" w:sz="4" w:space="0" w:color="auto"/>
            </w:tcBorders>
            <w:vAlign w:val="center"/>
          </w:tcPr>
          <w:p w:rsidR="005657FC" w:rsidRPr="004D19A7" w:rsidRDefault="005657FC" w:rsidP="005657FC">
            <w:pPr>
              <w:rPr>
                <w:color w:val="000000"/>
                <w:sz w:val="24"/>
                <w:lang w:eastAsia="ru-RU"/>
              </w:rPr>
            </w:pPr>
            <w:r w:rsidRPr="004D19A7">
              <w:rPr>
                <w:color w:val="000000"/>
                <w:sz w:val="24"/>
                <w:lang w:eastAsia="ru-RU"/>
              </w:rPr>
              <w:t>Увеличение прочих остатков денежных средств бюджетов</w:t>
            </w:r>
          </w:p>
        </w:tc>
        <w:tc>
          <w:tcPr>
            <w:tcW w:w="1800" w:type="dxa"/>
            <w:tcBorders>
              <w:top w:val="nil"/>
              <w:left w:val="nil"/>
              <w:bottom w:val="single" w:sz="4" w:space="0" w:color="auto"/>
              <w:right w:val="single" w:sz="4" w:space="0" w:color="auto"/>
            </w:tcBorders>
            <w:vAlign w:val="center"/>
          </w:tcPr>
          <w:p w:rsidR="005657FC" w:rsidRPr="004D19A7" w:rsidRDefault="005657FC" w:rsidP="005657FC">
            <w:pPr>
              <w:jc w:val="center"/>
              <w:rPr>
                <w:color w:val="000000"/>
                <w:sz w:val="24"/>
                <w:lang w:eastAsia="ru-RU"/>
              </w:rPr>
            </w:pPr>
            <w:r w:rsidRPr="004D19A7">
              <w:rPr>
                <w:color w:val="000000"/>
                <w:sz w:val="24"/>
                <w:lang w:eastAsia="ru-RU"/>
              </w:rPr>
              <w:t>-14 554 754,00</w:t>
            </w:r>
          </w:p>
        </w:tc>
        <w:tc>
          <w:tcPr>
            <w:tcW w:w="1800" w:type="dxa"/>
            <w:tcBorders>
              <w:top w:val="nil"/>
              <w:left w:val="nil"/>
              <w:bottom w:val="single" w:sz="4" w:space="0" w:color="auto"/>
              <w:right w:val="single" w:sz="4" w:space="0" w:color="auto"/>
            </w:tcBorders>
            <w:vAlign w:val="center"/>
          </w:tcPr>
          <w:p w:rsidR="005657FC" w:rsidRPr="004D19A7" w:rsidRDefault="005657FC" w:rsidP="005657FC">
            <w:pPr>
              <w:jc w:val="center"/>
              <w:rPr>
                <w:color w:val="000000"/>
                <w:sz w:val="24"/>
                <w:lang w:eastAsia="ru-RU"/>
              </w:rPr>
            </w:pPr>
            <w:r w:rsidRPr="004D19A7">
              <w:rPr>
                <w:color w:val="000000"/>
                <w:sz w:val="24"/>
                <w:lang w:eastAsia="ru-RU"/>
              </w:rPr>
              <w:t>-13 634 202,00</w:t>
            </w:r>
          </w:p>
        </w:tc>
      </w:tr>
      <w:tr w:rsidR="005657FC" w:rsidRPr="004D19A7" w:rsidTr="005657FC">
        <w:trPr>
          <w:trHeight w:val="630"/>
        </w:trPr>
        <w:tc>
          <w:tcPr>
            <w:tcW w:w="3120" w:type="dxa"/>
            <w:tcBorders>
              <w:top w:val="nil"/>
              <w:left w:val="single" w:sz="4" w:space="0" w:color="auto"/>
              <w:bottom w:val="single" w:sz="4" w:space="0" w:color="auto"/>
              <w:right w:val="single" w:sz="4" w:space="0" w:color="auto"/>
            </w:tcBorders>
            <w:vAlign w:val="center"/>
          </w:tcPr>
          <w:p w:rsidR="005657FC" w:rsidRPr="004D19A7" w:rsidRDefault="005657FC" w:rsidP="005657FC">
            <w:pPr>
              <w:rPr>
                <w:color w:val="000000"/>
                <w:sz w:val="24"/>
                <w:lang w:eastAsia="ru-RU"/>
              </w:rPr>
            </w:pPr>
            <w:r w:rsidRPr="004D19A7">
              <w:rPr>
                <w:color w:val="000000"/>
                <w:sz w:val="24"/>
                <w:lang w:eastAsia="ru-RU"/>
              </w:rPr>
              <w:t>000 01 05 02 01 10 0000 510</w:t>
            </w:r>
          </w:p>
        </w:tc>
        <w:tc>
          <w:tcPr>
            <w:tcW w:w="2655" w:type="dxa"/>
            <w:tcBorders>
              <w:top w:val="nil"/>
              <w:left w:val="nil"/>
              <w:bottom w:val="single" w:sz="4" w:space="0" w:color="auto"/>
              <w:right w:val="single" w:sz="4" w:space="0" w:color="auto"/>
            </w:tcBorders>
            <w:vAlign w:val="center"/>
          </w:tcPr>
          <w:p w:rsidR="005657FC" w:rsidRPr="004D19A7" w:rsidRDefault="005657FC" w:rsidP="005657FC">
            <w:pPr>
              <w:rPr>
                <w:color w:val="000000"/>
                <w:sz w:val="24"/>
                <w:lang w:eastAsia="ru-RU"/>
              </w:rPr>
            </w:pPr>
            <w:r w:rsidRPr="004D19A7">
              <w:rPr>
                <w:color w:val="000000"/>
                <w:sz w:val="24"/>
                <w:lang w:eastAsia="ru-RU"/>
              </w:rPr>
              <w:t>Увеличение прочих остатков денежных средств бюджетов сельских  поселений</w:t>
            </w:r>
          </w:p>
        </w:tc>
        <w:tc>
          <w:tcPr>
            <w:tcW w:w="1800" w:type="dxa"/>
            <w:tcBorders>
              <w:top w:val="nil"/>
              <w:left w:val="nil"/>
              <w:bottom w:val="single" w:sz="4" w:space="0" w:color="auto"/>
              <w:right w:val="single" w:sz="4" w:space="0" w:color="auto"/>
            </w:tcBorders>
            <w:vAlign w:val="center"/>
          </w:tcPr>
          <w:p w:rsidR="005657FC" w:rsidRPr="004D19A7" w:rsidRDefault="005657FC" w:rsidP="005657FC">
            <w:pPr>
              <w:jc w:val="center"/>
              <w:rPr>
                <w:color w:val="000000"/>
                <w:sz w:val="24"/>
                <w:lang w:eastAsia="ru-RU"/>
              </w:rPr>
            </w:pPr>
            <w:r w:rsidRPr="004D19A7">
              <w:rPr>
                <w:color w:val="000000"/>
                <w:sz w:val="24"/>
                <w:lang w:eastAsia="ru-RU"/>
              </w:rPr>
              <w:t>-14 554 754,00</w:t>
            </w:r>
          </w:p>
        </w:tc>
        <w:tc>
          <w:tcPr>
            <w:tcW w:w="1800" w:type="dxa"/>
            <w:tcBorders>
              <w:top w:val="nil"/>
              <w:left w:val="nil"/>
              <w:bottom w:val="single" w:sz="4" w:space="0" w:color="auto"/>
              <w:right w:val="single" w:sz="4" w:space="0" w:color="auto"/>
            </w:tcBorders>
            <w:vAlign w:val="center"/>
          </w:tcPr>
          <w:p w:rsidR="005657FC" w:rsidRPr="004D19A7" w:rsidRDefault="005657FC" w:rsidP="005657FC">
            <w:pPr>
              <w:jc w:val="center"/>
              <w:rPr>
                <w:color w:val="000000"/>
                <w:sz w:val="24"/>
                <w:lang w:eastAsia="ru-RU"/>
              </w:rPr>
            </w:pPr>
            <w:r w:rsidRPr="004D19A7">
              <w:rPr>
                <w:color w:val="000000"/>
                <w:sz w:val="24"/>
                <w:lang w:eastAsia="ru-RU"/>
              </w:rPr>
              <w:t>-13 634 202,00</w:t>
            </w:r>
          </w:p>
        </w:tc>
      </w:tr>
      <w:tr w:rsidR="005657FC" w:rsidRPr="004D19A7" w:rsidTr="005657FC">
        <w:trPr>
          <w:trHeight w:val="465"/>
        </w:trPr>
        <w:tc>
          <w:tcPr>
            <w:tcW w:w="3120" w:type="dxa"/>
            <w:tcBorders>
              <w:top w:val="nil"/>
              <w:left w:val="single" w:sz="4" w:space="0" w:color="auto"/>
              <w:bottom w:val="single" w:sz="4" w:space="0" w:color="auto"/>
              <w:right w:val="single" w:sz="4" w:space="0" w:color="auto"/>
            </w:tcBorders>
            <w:vAlign w:val="center"/>
          </w:tcPr>
          <w:p w:rsidR="005657FC" w:rsidRPr="004D19A7" w:rsidRDefault="005657FC" w:rsidP="005657FC">
            <w:pPr>
              <w:rPr>
                <w:color w:val="000000"/>
                <w:sz w:val="24"/>
                <w:lang w:eastAsia="ru-RU"/>
              </w:rPr>
            </w:pPr>
            <w:r w:rsidRPr="004D19A7">
              <w:rPr>
                <w:color w:val="000000"/>
                <w:sz w:val="24"/>
                <w:lang w:eastAsia="ru-RU"/>
              </w:rPr>
              <w:t>000 01 05 00 00 00 0000 600</w:t>
            </w:r>
          </w:p>
        </w:tc>
        <w:tc>
          <w:tcPr>
            <w:tcW w:w="2655" w:type="dxa"/>
            <w:tcBorders>
              <w:top w:val="nil"/>
              <w:left w:val="nil"/>
              <w:bottom w:val="single" w:sz="4" w:space="0" w:color="auto"/>
              <w:right w:val="single" w:sz="4" w:space="0" w:color="auto"/>
            </w:tcBorders>
            <w:vAlign w:val="center"/>
          </w:tcPr>
          <w:p w:rsidR="005657FC" w:rsidRPr="004D19A7" w:rsidRDefault="005657FC" w:rsidP="005657FC">
            <w:pPr>
              <w:rPr>
                <w:color w:val="000000"/>
                <w:sz w:val="24"/>
                <w:lang w:eastAsia="ru-RU"/>
              </w:rPr>
            </w:pPr>
            <w:r w:rsidRPr="004D19A7">
              <w:rPr>
                <w:color w:val="000000"/>
                <w:sz w:val="24"/>
                <w:lang w:eastAsia="ru-RU"/>
              </w:rPr>
              <w:t>Уменьшение остатков средств бюджетов</w:t>
            </w:r>
          </w:p>
        </w:tc>
        <w:tc>
          <w:tcPr>
            <w:tcW w:w="1800" w:type="dxa"/>
            <w:tcBorders>
              <w:top w:val="nil"/>
              <w:left w:val="nil"/>
              <w:bottom w:val="single" w:sz="4" w:space="0" w:color="auto"/>
              <w:right w:val="single" w:sz="4" w:space="0" w:color="auto"/>
            </w:tcBorders>
            <w:vAlign w:val="center"/>
          </w:tcPr>
          <w:p w:rsidR="005657FC" w:rsidRPr="004D19A7" w:rsidRDefault="005657FC" w:rsidP="005657FC">
            <w:pPr>
              <w:jc w:val="center"/>
              <w:rPr>
                <w:color w:val="000000"/>
                <w:sz w:val="24"/>
                <w:lang w:eastAsia="ru-RU"/>
              </w:rPr>
            </w:pPr>
            <w:r w:rsidRPr="004D19A7">
              <w:rPr>
                <w:color w:val="000000"/>
                <w:sz w:val="24"/>
                <w:lang w:eastAsia="ru-RU"/>
              </w:rPr>
              <w:t>15 809 738,00</w:t>
            </w:r>
          </w:p>
        </w:tc>
        <w:tc>
          <w:tcPr>
            <w:tcW w:w="1800" w:type="dxa"/>
            <w:tcBorders>
              <w:top w:val="nil"/>
              <w:left w:val="nil"/>
              <w:bottom w:val="single" w:sz="4" w:space="0" w:color="auto"/>
              <w:right w:val="single" w:sz="4" w:space="0" w:color="auto"/>
            </w:tcBorders>
            <w:vAlign w:val="center"/>
          </w:tcPr>
          <w:p w:rsidR="005657FC" w:rsidRPr="004D19A7" w:rsidRDefault="005657FC" w:rsidP="005657FC">
            <w:pPr>
              <w:jc w:val="center"/>
              <w:rPr>
                <w:color w:val="000000"/>
                <w:sz w:val="24"/>
                <w:lang w:eastAsia="ru-RU"/>
              </w:rPr>
            </w:pPr>
            <w:r w:rsidRPr="004D19A7">
              <w:rPr>
                <w:color w:val="000000"/>
                <w:sz w:val="24"/>
                <w:lang w:eastAsia="ru-RU"/>
              </w:rPr>
              <w:t>14 844 680,00</w:t>
            </w:r>
          </w:p>
        </w:tc>
      </w:tr>
      <w:tr w:rsidR="005657FC" w:rsidRPr="004D19A7" w:rsidTr="005657FC">
        <w:trPr>
          <w:trHeight w:val="315"/>
        </w:trPr>
        <w:tc>
          <w:tcPr>
            <w:tcW w:w="3120" w:type="dxa"/>
            <w:tcBorders>
              <w:top w:val="nil"/>
              <w:left w:val="single" w:sz="4" w:space="0" w:color="auto"/>
              <w:bottom w:val="single" w:sz="4" w:space="0" w:color="auto"/>
              <w:right w:val="single" w:sz="4" w:space="0" w:color="auto"/>
            </w:tcBorders>
            <w:vAlign w:val="center"/>
          </w:tcPr>
          <w:p w:rsidR="005657FC" w:rsidRPr="004D19A7" w:rsidRDefault="005657FC" w:rsidP="005657FC">
            <w:pPr>
              <w:rPr>
                <w:color w:val="000000"/>
                <w:sz w:val="24"/>
                <w:lang w:eastAsia="ru-RU"/>
              </w:rPr>
            </w:pPr>
            <w:r w:rsidRPr="004D19A7">
              <w:rPr>
                <w:color w:val="000000"/>
                <w:sz w:val="24"/>
                <w:lang w:eastAsia="ru-RU"/>
              </w:rPr>
              <w:t>000 01 05 02 00 00 0000 600</w:t>
            </w:r>
          </w:p>
        </w:tc>
        <w:tc>
          <w:tcPr>
            <w:tcW w:w="2655" w:type="dxa"/>
            <w:tcBorders>
              <w:top w:val="nil"/>
              <w:left w:val="nil"/>
              <w:bottom w:val="single" w:sz="4" w:space="0" w:color="auto"/>
              <w:right w:val="single" w:sz="4" w:space="0" w:color="auto"/>
            </w:tcBorders>
            <w:vAlign w:val="center"/>
          </w:tcPr>
          <w:p w:rsidR="005657FC" w:rsidRPr="004D19A7" w:rsidRDefault="005657FC" w:rsidP="005657FC">
            <w:pPr>
              <w:rPr>
                <w:color w:val="000000"/>
                <w:sz w:val="24"/>
                <w:lang w:eastAsia="ru-RU"/>
              </w:rPr>
            </w:pPr>
            <w:r w:rsidRPr="004D19A7">
              <w:rPr>
                <w:color w:val="000000"/>
                <w:sz w:val="24"/>
                <w:lang w:eastAsia="ru-RU"/>
              </w:rPr>
              <w:t xml:space="preserve">Уменьшение прочих </w:t>
            </w:r>
            <w:r w:rsidRPr="004D19A7">
              <w:rPr>
                <w:color w:val="000000"/>
                <w:sz w:val="24"/>
                <w:lang w:eastAsia="ru-RU"/>
              </w:rPr>
              <w:lastRenderedPageBreak/>
              <w:t>остатков средств бюджетов</w:t>
            </w:r>
          </w:p>
        </w:tc>
        <w:tc>
          <w:tcPr>
            <w:tcW w:w="1800" w:type="dxa"/>
            <w:tcBorders>
              <w:top w:val="nil"/>
              <w:left w:val="nil"/>
              <w:bottom w:val="single" w:sz="4" w:space="0" w:color="auto"/>
              <w:right w:val="single" w:sz="4" w:space="0" w:color="auto"/>
            </w:tcBorders>
            <w:vAlign w:val="center"/>
          </w:tcPr>
          <w:p w:rsidR="005657FC" w:rsidRPr="004D19A7" w:rsidRDefault="005657FC" w:rsidP="005657FC">
            <w:pPr>
              <w:jc w:val="center"/>
              <w:rPr>
                <w:color w:val="000000"/>
                <w:sz w:val="24"/>
                <w:lang w:eastAsia="ru-RU"/>
              </w:rPr>
            </w:pPr>
            <w:r w:rsidRPr="004D19A7">
              <w:rPr>
                <w:color w:val="000000"/>
                <w:sz w:val="24"/>
                <w:lang w:eastAsia="ru-RU"/>
              </w:rPr>
              <w:lastRenderedPageBreak/>
              <w:t>15 809 738,00</w:t>
            </w:r>
          </w:p>
        </w:tc>
        <w:tc>
          <w:tcPr>
            <w:tcW w:w="1800" w:type="dxa"/>
            <w:tcBorders>
              <w:top w:val="nil"/>
              <w:left w:val="nil"/>
              <w:bottom w:val="single" w:sz="4" w:space="0" w:color="auto"/>
              <w:right w:val="single" w:sz="4" w:space="0" w:color="auto"/>
            </w:tcBorders>
            <w:vAlign w:val="center"/>
          </w:tcPr>
          <w:p w:rsidR="005657FC" w:rsidRPr="004D19A7" w:rsidRDefault="005657FC" w:rsidP="005657FC">
            <w:pPr>
              <w:jc w:val="center"/>
              <w:rPr>
                <w:color w:val="000000"/>
                <w:sz w:val="24"/>
                <w:lang w:eastAsia="ru-RU"/>
              </w:rPr>
            </w:pPr>
            <w:r w:rsidRPr="004D19A7">
              <w:rPr>
                <w:color w:val="000000"/>
                <w:sz w:val="24"/>
                <w:lang w:eastAsia="ru-RU"/>
              </w:rPr>
              <w:t>14 844 680,00</w:t>
            </w:r>
          </w:p>
        </w:tc>
      </w:tr>
      <w:tr w:rsidR="005657FC" w:rsidRPr="004D19A7" w:rsidTr="005657FC">
        <w:trPr>
          <w:trHeight w:val="630"/>
        </w:trPr>
        <w:tc>
          <w:tcPr>
            <w:tcW w:w="3120" w:type="dxa"/>
            <w:tcBorders>
              <w:top w:val="nil"/>
              <w:left w:val="single" w:sz="4" w:space="0" w:color="auto"/>
              <w:bottom w:val="single" w:sz="4" w:space="0" w:color="auto"/>
              <w:right w:val="single" w:sz="4" w:space="0" w:color="auto"/>
            </w:tcBorders>
            <w:vAlign w:val="center"/>
          </w:tcPr>
          <w:p w:rsidR="005657FC" w:rsidRPr="004D19A7" w:rsidRDefault="005657FC" w:rsidP="005657FC">
            <w:pPr>
              <w:rPr>
                <w:color w:val="000000"/>
                <w:sz w:val="24"/>
                <w:lang w:eastAsia="ru-RU"/>
              </w:rPr>
            </w:pPr>
            <w:r w:rsidRPr="004D19A7">
              <w:rPr>
                <w:color w:val="000000"/>
                <w:sz w:val="24"/>
                <w:lang w:eastAsia="ru-RU"/>
              </w:rPr>
              <w:lastRenderedPageBreak/>
              <w:t>000 01 05 02 01 00 0000 610</w:t>
            </w:r>
          </w:p>
        </w:tc>
        <w:tc>
          <w:tcPr>
            <w:tcW w:w="2655" w:type="dxa"/>
            <w:tcBorders>
              <w:top w:val="nil"/>
              <w:left w:val="nil"/>
              <w:bottom w:val="single" w:sz="4" w:space="0" w:color="auto"/>
              <w:right w:val="single" w:sz="4" w:space="0" w:color="auto"/>
            </w:tcBorders>
            <w:vAlign w:val="center"/>
          </w:tcPr>
          <w:p w:rsidR="005657FC" w:rsidRPr="004D19A7" w:rsidRDefault="005657FC" w:rsidP="005657FC">
            <w:pPr>
              <w:rPr>
                <w:color w:val="000000"/>
                <w:sz w:val="24"/>
                <w:lang w:eastAsia="ru-RU"/>
              </w:rPr>
            </w:pPr>
            <w:r w:rsidRPr="004D19A7">
              <w:rPr>
                <w:color w:val="000000"/>
                <w:sz w:val="24"/>
                <w:lang w:eastAsia="ru-RU"/>
              </w:rPr>
              <w:t>Уменьшение прочих остатков денежных средств бюджетов</w:t>
            </w:r>
          </w:p>
        </w:tc>
        <w:tc>
          <w:tcPr>
            <w:tcW w:w="1800" w:type="dxa"/>
            <w:tcBorders>
              <w:top w:val="nil"/>
              <w:left w:val="nil"/>
              <w:bottom w:val="single" w:sz="4" w:space="0" w:color="auto"/>
              <w:right w:val="single" w:sz="4" w:space="0" w:color="auto"/>
            </w:tcBorders>
            <w:vAlign w:val="center"/>
          </w:tcPr>
          <w:p w:rsidR="005657FC" w:rsidRPr="004D19A7" w:rsidRDefault="005657FC" w:rsidP="005657FC">
            <w:pPr>
              <w:jc w:val="center"/>
              <w:rPr>
                <w:color w:val="000000"/>
                <w:sz w:val="24"/>
                <w:lang w:eastAsia="ru-RU"/>
              </w:rPr>
            </w:pPr>
            <w:r w:rsidRPr="004D19A7">
              <w:rPr>
                <w:color w:val="000000"/>
                <w:sz w:val="24"/>
                <w:lang w:eastAsia="ru-RU"/>
              </w:rPr>
              <w:t>15 809 738,00</w:t>
            </w:r>
          </w:p>
        </w:tc>
        <w:tc>
          <w:tcPr>
            <w:tcW w:w="1800" w:type="dxa"/>
            <w:tcBorders>
              <w:top w:val="nil"/>
              <w:left w:val="nil"/>
              <w:bottom w:val="single" w:sz="4" w:space="0" w:color="auto"/>
              <w:right w:val="single" w:sz="4" w:space="0" w:color="auto"/>
            </w:tcBorders>
            <w:vAlign w:val="center"/>
          </w:tcPr>
          <w:p w:rsidR="005657FC" w:rsidRPr="004D19A7" w:rsidRDefault="005657FC" w:rsidP="005657FC">
            <w:pPr>
              <w:jc w:val="center"/>
              <w:rPr>
                <w:color w:val="000000"/>
                <w:sz w:val="24"/>
                <w:lang w:eastAsia="ru-RU"/>
              </w:rPr>
            </w:pPr>
            <w:r w:rsidRPr="004D19A7">
              <w:rPr>
                <w:color w:val="000000"/>
                <w:sz w:val="24"/>
                <w:lang w:eastAsia="ru-RU"/>
              </w:rPr>
              <w:t>14 844 680,00</w:t>
            </w:r>
          </w:p>
        </w:tc>
      </w:tr>
      <w:tr w:rsidR="005657FC" w:rsidRPr="004D19A7" w:rsidTr="005657FC">
        <w:trPr>
          <w:trHeight w:val="630"/>
        </w:trPr>
        <w:tc>
          <w:tcPr>
            <w:tcW w:w="3120" w:type="dxa"/>
            <w:tcBorders>
              <w:top w:val="nil"/>
              <w:left w:val="single" w:sz="4" w:space="0" w:color="auto"/>
              <w:bottom w:val="single" w:sz="4" w:space="0" w:color="auto"/>
              <w:right w:val="single" w:sz="4" w:space="0" w:color="auto"/>
            </w:tcBorders>
            <w:vAlign w:val="center"/>
          </w:tcPr>
          <w:p w:rsidR="005657FC" w:rsidRPr="004D19A7" w:rsidRDefault="005657FC" w:rsidP="005657FC">
            <w:pPr>
              <w:rPr>
                <w:color w:val="000000"/>
                <w:sz w:val="24"/>
                <w:lang w:eastAsia="ru-RU"/>
              </w:rPr>
            </w:pPr>
            <w:r w:rsidRPr="004D19A7">
              <w:rPr>
                <w:color w:val="000000"/>
                <w:sz w:val="24"/>
                <w:lang w:eastAsia="ru-RU"/>
              </w:rPr>
              <w:t>000 01 05 02 01 10 0000 610</w:t>
            </w:r>
          </w:p>
        </w:tc>
        <w:tc>
          <w:tcPr>
            <w:tcW w:w="2655" w:type="dxa"/>
            <w:tcBorders>
              <w:top w:val="nil"/>
              <w:left w:val="nil"/>
              <w:bottom w:val="single" w:sz="4" w:space="0" w:color="auto"/>
              <w:right w:val="single" w:sz="4" w:space="0" w:color="auto"/>
            </w:tcBorders>
            <w:vAlign w:val="center"/>
          </w:tcPr>
          <w:p w:rsidR="005657FC" w:rsidRPr="004D19A7" w:rsidRDefault="005657FC" w:rsidP="005657FC">
            <w:pPr>
              <w:rPr>
                <w:color w:val="000000"/>
                <w:sz w:val="24"/>
                <w:lang w:eastAsia="ru-RU"/>
              </w:rPr>
            </w:pPr>
            <w:r w:rsidRPr="004D19A7">
              <w:rPr>
                <w:color w:val="000000"/>
                <w:sz w:val="24"/>
                <w:lang w:eastAsia="ru-RU"/>
              </w:rPr>
              <w:t>Уменьшение прочих остатков денежных средств бюджетов сельских  поселений</w:t>
            </w:r>
          </w:p>
        </w:tc>
        <w:tc>
          <w:tcPr>
            <w:tcW w:w="1800" w:type="dxa"/>
            <w:tcBorders>
              <w:top w:val="nil"/>
              <w:left w:val="nil"/>
              <w:bottom w:val="single" w:sz="4" w:space="0" w:color="auto"/>
              <w:right w:val="single" w:sz="4" w:space="0" w:color="auto"/>
            </w:tcBorders>
            <w:vAlign w:val="center"/>
          </w:tcPr>
          <w:p w:rsidR="005657FC" w:rsidRPr="004D19A7" w:rsidRDefault="005657FC" w:rsidP="005657FC">
            <w:pPr>
              <w:jc w:val="center"/>
              <w:rPr>
                <w:color w:val="000000"/>
                <w:sz w:val="24"/>
                <w:lang w:eastAsia="ru-RU"/>
              </w:rPr>
            </w:pPr>
            <w:r w:rsidRPr="004D19A7">
              <w:rPr>
                <w:color w:val="000000"/>
                <w:sz w:val="24"/>
                <w:lang w:eastAsia="ru-RU"/>
              </w:rPr>
              <w:t>15 809 738,00</w:t>
            </w:r>
          </w:p>
        </w:tc>
        <w:tc>
          <w:tcPr>
            <w:tcW w:w="1800" w:type="dxa"/>
            <w:tcBorders>
              <w:top w:val="nil"/>
              <w:left w:val="nil"/>
              <w:bottom w:val="single" w:sz="4" w:space="0" w:color="auto"/>
              <w:right w:val="single" w:sz="4" w:space="0" w:color="auto"/>
            </w:tcBorders>
            <w:vAlign w:val="center"/>
          </w:tcPr>
          <w:p w:rsidR="005657FC" w:rsidRPr="004D19A7" w:rsidRDefault="005657FC" w:rsidP="005657FC">
            <w:pPr>
              <w:jc w:val="center"/>
              <w:rPr>
                <w:color w:val="000000"/>
                <w:sz w:val="24"/>
                <w:lang w:eastAsia="ru-RU"/>
              </w:rPr>
            </w:pPr>
            <w:r w:rsidRPr="004D19A7">
              <w:rPr>
                <w:color w:val="000000"/>
                <w:sz w:val="24"/>
                <w:lang w:eastAsia="ru-RU"/>
              </w:rPr>
              <w:t>14 844 680,00</w:t>
            </w:r>
          </w:p>
        </w:tc>
      </w:tr>
      <w:tr w:rsidR="005657FC" w:rsidRPr="004D19A7" w:rsidTr="005657FC">
        <w:trPr>
          <w:trHeight w:val="315"/>
        </w:trPr>
        <w:tc>
          <w:tcPr>
            <w:tcW w:w="3120" w:type="dxa"/>
            <w:tcBorders>
              <w:top w:val="nil"/>
              <w:left w:val="single" w:sz="4" w:space="0" w:color="auto"/>
              <w:bottom w:val="single" w:sz="4" w:space="0" w:color="auto"/>
              <w:right w:val="single" w:sz="4" w:space="0" w:color="auto"/>
            </w:tcBorders>
            <w:vAlign w:val="center"/>
          </w:tcPr>
          <w:p w:rsidR="005657FC" w:rsidRPr="004D19A7" w:rsidRDefault="005657FC" w:rsidP="005657FC">
            <w:pPr>
              <w:rPr>
                <w:color w:val="000000"/>
                <w:sz w:val="24"/>
                <w:lang w:eastAsia="ru-RU"/>
              </w:rPr>
            </w:pPr>
            <w:r w:rsidRPr="004D19A7">
              <w:rPr>
                <w:color w:val="000000"/>
                <w:sz w:val="24"/>
                <w:lang w:eastAsia="ru-RU"/>
              </w:rPr>
              <w:t>ИТОГО</w:t>
            </w:r>
          </w:p>
        </w:tc>
        <w:tc>
          <w:tcPr>
            <w:tcW w:w="2655" w:type="dxa"/>
            <w:tcBorders>
              <w:top w:val="nil"/>
              <w:left w:val="nil"/>
              <w:bottom w:val="single" w:sz="4" w:space="0" w:color="auto"/>
              <w:right w:val="single" w:sz="4" w:space="0" w:color="auto"/>
            </w:tcBorders>
            <w:vAlign w:val="center"/>
          </w:tcPr>
          <w:p w:rsidR="005657FC" w:rsidRPr="004D19A7" w:rsidRDefault="005657FC" w:rsidP="005657FC">
            <w:pPr>
              <w:rPr>
                <w:color w:val="000000"/>
                <w:sz w:val="24"/>
                <w:lang w:eastAsia="ru-RU"/>
              </w:rPr>
            </w:pPr>
            <w:r w:rsidRPr="004D19A7">
              <w:rPr>
                <w:color w:val="000000"/>
                <w:sz w:val="24"/>
                <w:lang w:eastAsia="ru-RU"/>
              </w:rPr>
              <w:t> </w:t>
            </w:r>
          </w:p>
        </w:tc>
        <w:tc>
          <w:tcPr>
            <w:tcW w:w="1800" w:type="dxa"/>
            <w:tcBorders>
              <w:top w:val="nil"/>
              <w:left w:val="nil"/>
              <w:bottom w:val="single" w:sz="4" w:space="0" w:color="auto"/>
              <w:right w:val="single" w:sz="4" w:space="0" w:color="auto"/>
            </w:tcBorders>
            <w:vAlign w:val="center"/>
          </w:tcPr>
          <w:p w:rsidR="005657FC" w:rsidRPr="004D19A7" w:rsidRDefault="005657FC" w:rsidP="005657FC">
            <w:pPr>
              <w:jc w:val="center"/>
              <w:rPr>
                <w:color w:val="000000"/>
                <w:sz w:val="24"/>
                <w:lang w:eastAsia="ru-RU"/>
              </w:rPr>
            </w:pPr>
            <w:r w:rsidRPr="004D19A7">
              <w:rPr>
                <w:color w:val="000000"/>
                <w:sz w:val="24"/>
                <w:lang w:eastAsia="ru-RU"/>
              </w:rPr>
              <w:t>1 254 984,00</w:t>
            </w:r>
          </w:p>
        </w:tc>
        <w:tc>
          <w:tcPr>
            <w:tcW w:w="1800" w:type="dxa"/>
            <w:tcBorders>
              <w:top w:val="nil"/>
              <w:left w:val="nil"/>
              <w:bottom w:val="single" w:sz="4" w:space="0" w:color="auto"/>
              <w:right w:val="single" w:sz="4" w:space="0" w:color="auto"/>
            </w:tcBorders>
            <w:vAlign w:val="center"/>
          </w:tcPr>
          <w:p w:rsidR="005657FC" w:rsidRPr="004D19A7" w:rsidRDefault="005657FC" w:rsidP="005657FC">
            <w:pPr>
              <w:jc w:val="center"/>
              <w:rPr>
                <w:color w:val="000000"/>
                <w:sz w:val="24"/>
                <w:lang w:eastAsia="ru-RU"/>
              </w:rPr>
            </w:pPr>
            <w:r w:rsidRPr="004D19A7">
              <w:rPr>
                <w:color w:val="000000"/>
                <w:sz w:val="24"/>
                <w:lang w:eastAsia="ru-RU"/>
              </w:rPr>
              <w:t>1 210 478,00</w:t>
            </w:r>
          </w:p>
        </w:tc>
      </w:tr>
    </w:tbl>
    <w:p w:rsidR="005657FC" w:rsidRDefault="005657FC" w:rsidP="005657FC">
      <w:pPr>
        <w:tabs>
          <w:tab w:val="left" w:pos="6480"/>
        </w:tabs>
        <w:spacing w:line="240" w:lineRule="atLeast"/>
        <w:jc w:val="right"/>
        <w:rPr>
          <w:color w:val="000000"/>
          <w:sz w:val="28"/>
          <w:szCs w:val="28"/>
        </w:rPr>
      </w:pPr>
    </w:p>
    <w:p w:rsidR="005657FC" w:rsidRDefault="005657FC" w:rsidP="005657FC">
      <w:pPr>
        <w:rPr>
          <w:color w:val="000000"/>
          <w:sz w:val="28"/>
          <w:szCs w:val="28"/>
        </w:rPr>
      </w:pPr>
    </w:p>
    <w:p w:rsidR="005657FC" w:rsidRPr="007A0684" w:rsidRDefault="005657FC" w:rsidP="005657FC">
      <w:pPr>
        <w:tabs>
          <w:tab w:val="left" w:pos="6480"/>
        </w:tabs>
        <w:spacing w:line="240" w:lineRule="atLeast"/>
        <w:jc w:val="right"/>
        <w:rPr>
          <w:color w:val="000000"/>
          <w:sz w:val="28"/>
          <w:szCs w:val="28"/>
        </w:rPr>
      </w:pPr>
      <w:r w:rsidRPr="003B2CF1">
        <w:rPr>
          <w:color w:val="000000"/>
          <w:sz w:val="18"/>
          <w:szCs w:val="18"/>
        </w:rPr>
        <w:t xml:space="preserve">Приложение № </w:t>
      </w:r>
      <w:r>
        <w:rPr>
          <w:color w:val="000000"/>
          <w:sz w:val="18"/>
          <w:szCs w:val="18"/>
        </w:rPr>
        <w:t>6</w:t>
      </w:r>
      <w:r w:rsidRPr="003B2CF1">
        <w:rPr>
          <w:color w:val="000000"/>
          <w:sz w:val="18"/>
          <w:szCs w:val="18"/>
        </w:rPr>
        <w:t xml:space="preserve">  </w:t>
      </w:r>
    </w:p>
    <w:p w:rsidR="005657FC" w:rsidRDefault="005657FC" w:rsidP="005657FC">
      <w:pPr>
        <w:tabs>
          <w:tab w:val="left" w:pos="6480"/>
        </w:tabs>
        <w:ind w:left="6379"/>
        <w:jc w:val="right"/>
        <w:rPr>
          <w:sz w:val="24"/>
        </w:rPr>
      </w:pPr>
      <w:r w:rsidRPr="003B2CF1">
        <w:rPr>
          <w:color w:val="000000"/>
          <w:sz w:val="18"/>
          <w:szCs w:val="18"/>
        </w:rPr>
        <w:t>к решению Совета депутатов  Чернопенского сельского поселения Костромско</w:t>
      </w:r>
      <w:r>
        <w:rPr>
          <w:color w:val="000000"/>
          <w:sz w:val="18"/>
          <w:szCs w:val="18"/>
        </w:rPr>
        <w:t xml:space="preserve">го муниципального района   №45 </w:t>
      </w:r>
      <w:r w:rsidRPr="003B2CF1">
        <w:rPr>
          <w:color w:val="000000"/>
          <w:sz w:val="18"/>
          <w:szCs w:val="18"/>
        </w:rPr>
        <w:t>от</w:t>
      </w:r>
      <w:r>
        <w:rPr>
          <w:color w:val="000000"/>
          <w:sz w:val="18"/>
          <w:szCs w:val="18"/>
        </w:rPr>
        <w:t xml:space="preserve"> 30 </w:t>
      </w:r>
      <w:r w:rsidRPr="003B2CF1">
        <w:rPr>
          <w:color w:val="000000"/>
          <w:sz w:val="18"/>
          <w:szCs w:val="18"/>
        </w:rPr>
        <w:t>декабря</w:t>
      </w:r>
      <w:r>
        <w:rPr>
          <w:color w:val="000000"/>
          <w:sz w:val="18"/>
          <w:szCs w:val="18"/>
        </w:rPr>
        <w:t xml:space="preserve"> </w:t>
      </w:r>
      <w:r w:rsidRPr="003B2CF1">
        <w:rPr>
          <w:color w:val="000000"/>
          <w:sz w:val="18"/>
          <w:szCs w:val="18"/>
        </w:rPr>
        <w:t>2020</w:t>
      </w:r>
      <w:r>
        <w:rPr>
          <w:color w:val="000000"/>
          <w:sz w:val="18"/>
          <w:szCs w:val="18"/>
        </w:rPr>
        <w:t xml:space="preserve"> года</w:t>
      </w:r>
      <w:r w:rsidRPr="003B2CF1">
        <w:rPr>
          <w:sz w:val="24"/>
        </w:rPr>
        <w:t xml:space="preserve"> </w:t>
      </w:r>
      <w:r w:rsidRPr="003B2CF1">
        <w:rPr>
          <w:color w:val="000000"/>
          <w:sz w:val="18"/>
          <w:szCs w:val="18"/>
        </w:rPr>
        <w:t>2020</w:t>
      </w:r>
      <w:r w:rsidRPr="003B2CF1">
        <w:rPr>
          <w:sz w:val="24"/>
        </w:rPr>
        <w:t xml:space="preserve">  </w:t>
      </w:r>
      <w:proofErr w:type="gramStart"/>
      <w:r w:rsidRPr="00EF4FA4">
        <w:rPr>
          <w:szCs w:val="20"/>
        </w:rPr>
        <w:t xml:space="preserve">( </w:t>
      </w:r>
      <w:proofErr w:type="gramEnd"/>
      <w:r w:rsidRPr="00EF4FA4">
        <w:rPr>
          <w:szCs w:val="20"/>
        </w:rPr>
        <w:t>в редакции решения от 29.07.2021 г. № 28</w:t>
      </w:r>
      <w:r>
        <w:rPr>
          <w:szCs w:val="20"/>
        </w:rPr>
        <w:t>)</w:t>
      </w:r>
      <w:r w:rsidRPr="003B2CF1">
        <w:rPr>
          <w:sz w:val="24"/>
        </w:rPr>
        <w:t xml:space="preserve">        </w:t>
      </w:r>
    </w:p>
    <w:p w:rsidR="005657FC" w:rsidRDefault="005657FC" w:rsidP="005657FC">
      <w:pPr>
        <w:tabs>
          <w:tab w:val="left" w:pos="6480"/>
        </w:tabs>
        <w:ind w:left="6379"/>
        <w:rPr>
          <w:color w:val="000000"/>
          <w:sz w:val="18"/>
          <w:szCs w:val="18"/>
        </w:rPr>
      </w:pPr>
    </w:p>
    <w:p w:rsidR="005657FC" w:rsidRDefault="005657FC" w:rsidP="005657FC">
      <w:pPr>
        <w:tabs>
          <w:tab w:val="left" w:pos="6480"/>
        </w:tabs>
        <w:ind w:left="6379"/>
        <w:jc w:val="both"/>
        <w:rPr>
          <w:color w:val="000000"/>
          <w:sz w:val="18"/>
          <w:szCs w:val="18"/>
        </w:rPr>
      </w:pPr>
    </w:p>
    <w:p w:rsidR="005657FC" w:rsidRPr="004114BF" w:rsidRDefault="005657FC" w:rsidP="005657FC">
      <w:pPr>
        <w:tabs>
          <w:tab w:val="left" w:pos="6480"/>
        </w:tabs>
        <w:jc w:val="center"/>
        <w:rPr>
          <w:color w:val="000000"/>
          <w:sz w:val="28"/>
          <w:szCs w:val="28"/>
        </w:rPr>
      </w:pPr>
      <w:r w:rsidRPr="004114BF">
        <w:rPr>
          <w:color w:val="000000"/>
          <w:sz w:val="28"/>
          <w:szCs w:val="28"/>
        </w:rPr>
        <w:t xml:space="preserve">Объем прогнозируемых доходов в бюджет Чернопенского сельского поселения  </w:t>
      </w:r>
      <w:r>
        <w:rPr>
          <w:color w:val="000000"/>
          <w:sz w:val="28"/>
          <w:szCs w:val="28"/>
        </w:rPr>
        <w:t xml:space="preserve">на </w:t>
      </w:r>
      <w:r w:rsidRPr="004114BF">
        <w:rPr>
          <w:color w:val="000000"/>
          <w:sz w:val="28"/>
          <w:szCs w:val="28"/>
        </w:rPr>
        <w:t>плановый период 2022 и 2023 годов</w:t>
      </w:r>
    </w:p>
    <w:p w:rsidR="005657FC" w:rsidRDefault="005657FC" w:rsidP="005657FC">
      <w:pPr>
        <w:tabs>
          <w:tab w:val="left" w:pos="6480"/>
        </w:tabs>
        <w:jc w:val="center"/>
        <w:rPr>
          <w:color w:val="000000"/>
          <w:sz w:val="28"/>
          <w:szCs w:val="28"/>
        </w:rPr>
      </w:pPr>
    </w:p>
    <w:tbl>
      <w:tblPr>
        <w:tblW w:w="9355" w:type="dxa"/>
        <w:tblInd w:w="93" w:type="dxa"/>
        <w:tblLook w:val="0000" w:firstRow="0" w:lastRow="0" w:firstColumn="0" w:lastColumn="0" w:noHBand="0" w:noVBand="0"/>
      </w:tblPr>
      <w:tblGrid>
        <w:gridCol w:w="1455"/>
        <w:gridCol w:w="1800"/>
        <w:gridCol w:w="3600"/>
        <w:gridCol w:w="1260"/>
        <w:gridCol w:w="1240"/>
      </w:tblGrid>
      <w:tr w:rsidR="005657FC" w:rsidRPr="004114BF" w:rsidTr="005657FC">
        <w:trPr>
          <w:trHeight w:val="570"/>
        </w:trPr>
        <w:tc>
          <w:tcPr>
            <w:tcW w:w="1455" w:type="dxa"/>
            <w:vMerge w:val="restart"/>
            <w:tcBorders>
              <w:top w:val="single" w:sz="4" w:space="0" w:color="auto"/>
              <w:left w:val="single" w:sz="4" w:space="0" w:color="auto"/>
              <w:bottom w:val="single" w:sz="4" w:space="0" w:color="000000"/>
              <w:right w:val="single" w:sz="4" w:space="0" w:color="auto"/>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 xml:space="preserve">Код главного распорядителя бюджетных средств Чернопенского сельского поселения Костромского муниципального района Костромской области </w:t>
            </w:r>
          </w:p>
        </w:tc>
        <w:tc>
          <w:tcPr>
            <w:tcW w:w="1800" w:type="dxa"/>
            <w:vMerge w:val="restart"/>
            <w:tcBorders>
              <w:top w:val="single" w:sz="4" w:space="0" w:color="auto"/>
              <w:left w:val="single" w:sz="4" w:space="0" w:color="auto"/>
              <w:bottom w:val="single" w:sz="4" w:space="0" w:color="000000"/>
              <w:right w:val="single" w:sz="4" w:space="0" w:color="auto"/>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Код бюджетной классификации</w:t>
            </w:r>
          </w:p>
        </w:tc>
        <w:tc>
          <w:tcPr>
            <w:tcW w:w="3600" w:type="dxa"/>
            <w:vMerge w:val="restart"/>
            <w:tcBorders>
              <w:top w:val="single" w:sz="4" w:space="0" w:color="auto"/>
              <w:left w:val="single" w:sz="4" w:space="0" w:color="auto"/>
              <w:bottom w:val="single" w:sz="4" w:space="0" w:color="auto"/>
              <w:right w:val="single" w:sz="4" w:space="0" w:color="auto"/>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Наименование кодов классификации доходов бюджетов</w:t>
            </w:r>
          </w:p>
        </w:tc>
        <w:tc>
          <w:tcPr>
            <w:tcW w:w="2500" w:type="dxa"/>
            <w:gridSpan w:val="2"/>
            <w:tcBorders>
              <w:top w:val="single" w:sz="4" w:space="0" w:color="auto"/>
              <w:left w:val="nil"/>
              <w:bottom w:val="single" w:sz="4" w:space="0" w:color="auto"/>
              <w:right w:val="single" w:sz="4" w:space="0" w:color="000000"/>
            </w:tcBorders>
            <w:vAlign w:val="bottom"/>
          </w:tcPr>
          <w:p w:rsidR="005657FC" w:rsidRPr="004114BF" w:rsidRDefault="005657FC" w:rsidP="005657FC">
            <w:pPr>
              <w:jc w:val="center"/>
              <w:rPr>
                <w:color w:val="000000"/>
                <w:sz w:val="16"/>
                <w:szCs w:val="16"/>
                <w:lang w:eastAsia="ru-RU"/>
              </w:rPr>
            </w:pPr>
            <w:r w:rsidRPr="004114BF">
              <w:rPr>
                <w:color w:val="000000"/>
                <w:sz w:val="16"/>
                <w:szCs w:val="16"/>
                <w:lang w:eastAsia="ru-RU"/>
              </w:rPr>
              <w:t>Сумма, руб.</w:t>
            </w:r>
          </w:p>
        </w:tc>
      </w:tr>
      <w:tr w:rsidR="005657FC" w:rsidRPr="004114BF" w:rsidTr="005657FC">
        <w:trPr>
          <w:trHeight w:val="2040"/>
        </w:trPr>
        <w:tc>
          <w:tcPr>
            <w:tcW w:w="1455" w:type="dxa"/>
            <w:vMerge/>
            <w:tcBorders>
              <w:top w:val="single" w:sz="4" w:space="0" w:color="auto"/>
              <w:left w:val="single" w:sz="4" w:space="0" w:color="auto"/>
              <w:bottom w:val="single" w:sz="4" w:space="0" w:color="000000"/>
              <w:right w:val="single" w:sz="4" w:space="0" w:color="auto"/>
            </w:tcBorders>
            <w:vAlign w:val="center"/>
          </w:tcPr>
          <w:p w:rsidR="005657FC" w:rsidRPr="004114BF" w:rsidRDefault="005657FC" w:rsidP="005657FC">
            <w:pPr>
              <w:rPr>
                <w:color w:val="000000"/>
                <w:sz w:val="16"/>
                <w:szCs w:val="16"/>
                <w:lang w:eastAsia="ru-RU"/>
              </w:rPr>
            </w:pPr>
          </w:p>
        </w:tc>
        <w:tc>
          <w:tcPr>
            <w:tcW w:w="1800" w:type="dxa"/>
            <w:vMerge/>
            <w:tcBorders>
              <w:top w:val="single" w:sz="4" w:space="0" w:color="auto"/>
              <w:left w:val="single" w:sz="4" w:space="0" w:color="auto"/>
              <w:bottom w:val="single" w:sz="4" w:space="0" w:color="000000"/>
              <w:right w:val="single" w:sz="4" w:space="0" w:color="auto"/>
            </w:tcBorders>
            <w:vAlign w:val="center"/>
          </w:tcPr>
          <w:p w:rsidR="005657FC" w:rsidRPr="004114BF" w:rsidRDefault="005657FC" w:rsidP="005657FC">
            <w:pPr>
              <w:rPr>
                <w:color w:val="000000"/>
                <w:sz w:val="16"/>
                <w:szCs w:val="16"/>
                <w:lang w:eastAsia="ru-RU"/>
              </w:rPr>
            </w:pPr>
          </w:p>
        </w:tc>
        <w:tc>
          <w:tcPr>
            <w:tcW w:w="3600" w:type="dxa"/>
            <w:vMerge/>
            <w:tcBorders>
              <w:top w:val="single" w:sz="4" w:space="0" w:color="auto"/>
              <w:left w:val="single" w:sz="4" w:space="0" w:color="auto"/>
              <w:bottom w:val="single" w:sz="4" w:space="0" w:color="auto"/>
              <w:right w:val="single" w:sz="4" w:space="0" w:color="auto"/>
            </w:tcBorders>
            <w:vAlign w:val="center"/>
          </w:tcPr>
          <w:p w:rsidR="005657FC" w:rsidRPr="004114BF" w:rsidRDefault="005657FC" w:rsidP="005657FC">
            <w:pPr>
              <w:rPr>
                <w:color w:val="000000"/>
                <w:sz w:val="16"/>
                <w:szCs w:val="16"/>
                <w:lang w:eastAsia="ru-RU"/>
              </w:rPr>
            </w:pPr>
          </w:p>
        </w:tc>
        <w:tc>
          <w:tcPr>
            <w:tcW w:w="1260" w:type="dxa"/>
            <w:tcBorders>
              <w:top w:val="nil"/>
              <w:left w:val="nil"/>
              <w:bottom w:val="single" w:sz="4" w:space="0" w:color="auto"/>
              <w:right w:val="single" w:sz="4" w:space="0" w:color="auto"/>
            </w:tcBorders>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2022 год</w:t>
            </w:r>
          </w:p>
        </w:tc>
        <w:tc>
          <w:tcPr>
            <w:tcW w:w="1240" w:type="dxa"/>
            <w:tcBorders>
              <w:top w:val="nil"/>
              <w:left w:val="nil"/>
              <w:bottom w:val="single" w:sz="4" w:space="0" w:color="auto"/>
              <w:right w:val="single" w:sz="4" w:space="0" w:color="auto"/>
            </w:tcBorders>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2023 год</w:t>
            </w:r>
          </w:p>
        </w:tc>
      </w:tr>
      <w:tr w:rsidR="005657FC" w:rsidRPr="004114BF" w:rsidTr="005657FC">
        <w:trPr>
          <w:trHeight w:val="300"/>
        </w:trPr>
        <w:tc>
          <w:tcPr>
            <w:tcW w:w="1455" w:type="dxa"/>
            <w:tcBorders>
              <w:top w:val="nil"/>
              <w:left w:val="single" w:sz="4" w:space="0" w:color="auto"/>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 </w:t>
            </w:r>
          </w:p>
        </w:tc>
        <w:tc>
          <w:tcPr>
            <w:tcW w:w="18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 </w:t>
            </w:r>
          </w:p>
        </w:tc>
        <w:tc>
          <w:tcPr>
            <w:tcW w:w="36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Налоговые доходы</w:t>
            </w:r>
          </w:p>
        </w:tc>
        <w:tc>
          <w:tcPr>
            <w:tcW w:w="126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11 865 720,00</w:t>
            </w:r>
          </w:p>
        </w:tc>
        <w:tc>
          <w:tcPr>
            <w:tcW w:w="124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11 950 831,00</w:t>
            </w:r>
          </w:p>
        </w:tc>
      </w:tr>
      <w:tr w:rsidR="005657FC" w:rsidRPr="004114BF" w:rsidTr="005657FC">
        <w:trPr>
          <w:trHeight w:val="300"/>
        </w:trPr>
        <w:tc>
          <w:tcPr>
            <w:tcW w:w="1455" w:type="dxa"/>
            <w:tcBorders>
              <w:top w:val="nil"/>
              <w:left w:val="single" w:sz="4" w:space="0" w:color="auto"/>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999</w:t>
            </w:r>
          </w:p>
        </w:tc>
        <w:tc>
          <w:tcPr>
            <w:tcW w:w="18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10102000010000110</w:t>
            </w:r>
          </w:p>
        </w:tc>
        <w:tc>
          <w:tcPr>
            <w:tcW w:w="36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НАЛОГ НА ДОХОДЫ ФИЗИЧЕСКИХ ЛИЦ</w:t>
            </w:r>
          </w:p>
        </w:tc>
        <w:tc>
          <w:tcPr>
            <w:tcW w:w="126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2 822 000,00</w:t>
            </w:r>
          </w:p>
        </w:tc>
        <w:tc>
          <w:tcPr>
            <w:tcW w:w="124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2 826 221,00</w:t>
            </w:r>
          </w:p>
        </w:tc>
      </w:tr>
      <w:tr w:rsidR="005657FC" w:rsidRPr="004114BF" w:rsidTr="005657FC">
        <w:trPr>
          <w:trHeight w:val="675"/>
        </w:trPr>
        <w:tc>
          <w:tcPr>
            <w:tcW w:w="1455" w:type="dxa"/>
            <w:tcBorders>
              <w:top w:val="nil"/>
              <w:left w:val="single" w:sz="4" w:space="0" w:color="auto"/>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999</w:t>
            </w:r>
          </w:p>
        </w:tc>
        <w:tc>
          <w:tcPr>
            <w:tcW w:w="18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10102010010000110</w:t>
            </w:r>
          </w:p>
        </w:tc>
        <w:tc>
          <w:tcPr>
            <w:tcW w:w="36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60" w:type="dxa"/>
            <w:tcBorders>
              <w:top w:val="nil"/>
              <w:left w:val="nil"/>
              <w:bottom w:val="single" w:sz="4" w:space="0" w:color="auto"/>
              <w:right w:val="single" w:sz="4" w:space="0" w:color="auto"/>
            </w:tcBorders>
            <w:shd w:val="clear" w:color="auto" w:fill="auto"/>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2 709 000,00</w:t>
            </w:r>
          </w:p>
        </w:tc>
        <w:tc>
          <w:tcPr>
            <w:tcW w:w="1240" w:type="dxa"/>
            <w:tcBorders>
              <w:top w:val="nil"/>
              <w:left w:val="nil"/>
              <w:bottom w:val="single" w:sz="4" w:space="0" w:color="auto"/>
              <w:right w:val="single" w:sz="4" w:space="0" w:color="auto"/>
            </w:tcBorders>
            <w:shd w:val="clear" w:color="auto" w:fill="auto"/>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2 713 221,00</w:t>
            </w:r>
          </w:p>
        </w:tc>
      </w:tr>
      <w:tr w:rsidR="005657FC" w:rsidRPr="004114BF" w:rsidTr="005657FC">
        <w:trPr>
          <w:trHeight w:val="1125"/>
        </w:trPr>
        <w:tc>
          <w:tcPr>
            <w:tcW w:w="1455" w:type="dxa"/>
            <w:tcBorders>
              <w:top w:val="nil"/>
              <w:left w:val="single" w:sz="4" w:space="0" w:color="auto"/>
              <w:bottom w:val="single" w:sz="4" w:space="0" w:color="auto"/>
              <w:right w:val="single" w:sz="4" w:space="0" w:color="auto"/>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999</w:t>
            </w:r>
          </w:p>
        </w:tc>
        <w:tc>
          <w:tcPr>
            <w:tcW w:w="1800" w:type="dxa"/>
            <w:tcBorders>
              <w:top w:val="nil"/>
              <w:left w:val="nil"/>
              <w:bottom w:val="single" w:sz="4" w:space="0" w:color="auto"/>
              <w:right w:val="single" w:sz="4" w:space="0" w:color="auto"/>
            </w:tcBorders>
            <w:shd w:val="clear" w:color="FFFFCC" w:fill="FFFFFF"/>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10102020010000110</w:t>
            </w:r>
          </w:p>
        </w:tc>
        <w:tc>
          <w:tcPr>
            <w:tcW w:w="3600" w:type="dxa"/>
            <w:tcBorders>
              <w:top w:val="nil"/>
              <w:left w:val="nil"/>
              <w:bottom w:val="single" w:sz="4" w:space="0" w:color="auto"/>
              <w:right w:val="single" w:sz="4" w:space="0" w:color="auto"/>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260" w:type="dxa"/>
            <w:tcBorders>
              <w:top w:val="nil"/>
              <w:left w:val="nil"/>
              <w:bottom w:val="single" w:sz="4" w:space="0" w:color="auto"/>
              <w:right w:val="single" w:sz="4" w:space="0" w:color="auto"/>
            </w:tcBorders>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75 000,00</w:t>
            </w:r>
          </w:p>
        </w:tc>
        <w:tc>
          <w:tcPr>
            <w:tcW w:w="1240" w:type="dxa"/>
            <w:tcBorders>
              <w:top w:val="nil"/>
              <w:left w:val="nil"/>
              <w:bottom w:val="single" w:sz="4" w:space="0" w:color="auto"/>
              <w:right w:val="single" w:sz="4" w:space="0" w:color="auto"/>
            </w:tcBorders>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75 000,00</w:t>
            </w:r>
          </w:p>
        </w:tc>
      </w:tr>
      <w:tr w:rsidR="005657FC" w:rsidRPr="004114BF" w:rsidTr="005657FC">
        <w:trPr>
          <w:trHeight w:val="450"/>
        </w:trPr>
        <w:tc>
          <w:tcPr>
            <w:tcW w:w="1455" w:type="dxa"/>
            <w:tcBorders>
              <w:top w:val="nil"/>
              <w:left w:val="single" w:sz="4" w:space="0" w:color="auto"/>
              <w:bottom w:val="single" w:sz="4" w:space="0" w:color="auto"/>
              <w:right w:val="single" w:sz="4" w:space="0" w:color="auto"/>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999</w:t>
            </w:r>
          </w:p>
        </w:tc>
        <w:tc>
          <w:tcPr>
            <w:tcW w:w="1800" w:type="dxa"/>
            <w:tcBorders>
              <w:top w:val="nil"/>
              <w:left w:val="nil"/>
              <w:bottom w:val="single" w:sz="4" w:space="0" w:color="auto"/>
              <w:right w:val="single" w:sz="4" w:space="0" w:color="auto"/>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10102030010000110</w:t>
            </w:r>
          </w:p>
        </w:tc>
        <w:tc>
          <w:tcPr>
            <w:tcW w:w="3600" w:type="dxa"/>
            <w:tcBorders>
              <w:top w:val="nil"/>
              <w:left w:val="nil"/>
              <w:bottom w:val="single" w:sz="4" w:space="0" w:color="auto"/>
              <w:right w:val="single" w:sz="4" w:space="0" w:color="auto"/>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260" w:type="dxa"/>
            <w:tcBorders>
              <w:top w:val="nil"/>
              <w:left w:val="nil"/>
              <w:bottom w:val="single" w:sz="4" w:space="0" w:color="auto"/>
              <w:right w:val="single" w:sz="4" w:space="0" w:color="auto"/>
            </w:tcBorders>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30 000,00</w:t>
            </w:r>
          </w:p>
        </w:tc>
        <w:tc>
          <w:tcPr>
            <w:tcW w:w="1240" w:type="dxa"/>
            <w:tcBorders>
              <w:top w:val="nil"/>
              <w:left w:val="nil"/>
              <w:bottom w:val="single" w:sz="4" w:space="0" w:color="auto"/>
              <w:right w:val="single" w:sz="4" w:space="0" w:color="auto"/>
            </w:tcBorders>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30 000,00</w:t>
            </w:r>
          </w:p>
        </w:tc>
      </w:tr>
      <w:tr w:rsidR="005657FC" w:rsidRPr="004114BF" w:rsidTr="005657FC">
        <w:trPr>
          <w:trHeight w:val="900"/>
        </w:trPr>
        <w:tc>
          <w:tcPr>
            <w:tcW w:w="1455" w:type="dxa"/>
            <w:tcBorders>
              <w:top w:val="nil"/>
              <w:left w:val="single" w:sz="4" w:space="0" w:color="auto"/>
              <w:bottom w:val="single" w:sz="4" w:space="0" w:color="auto"/>
              <w:right w:val="single" w:sz="4" w:space="0" w:color="auto"/>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lastRenderedPageBreak/>
              <w:t>999</w:t>
            </w:r>
          </w:p>
        </w:tc>
        <w:tc>
          <w:tcPr>
            <w:tcW w:w="1800" w:type="dxa"/>
            <w:tcBorders>
              <w:top w:val="nil"/>
              <w:left w:val="nil"/>
              <w:bottom w:val="single" w:sz="4" w:space="0" w:color="auto"/>
              <w:right w:val="single" w:sz="4" w:space="0" w:color="auto"/>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10102040010000110</w:t>
            </w:r>
          </w:p>
        </w:tc>
        <w:tc>
          <w:tcPr>
            <w:tcW w:w="3600" w:type="dxa"/>
            <w:tcBorders>
              <w:top w:val="nil"/>
              <w:left w:val="nil"/>
              <w:bottom w:val="single" w:sz="4" w:space="0" w:color="auto"/>
              <w:right w:val="single" w:sz="4" w:space="0" w:color="auto"/>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1260" w:type="dxa"/>
            <w:tcBorders>
              <w:top w:val="nil"/>
              <w:left w:val="nil"/>
              <w:bottom w:val="single" w:sz="4" w:space="0" w:color="auto"/>
              <w:right w:val="single" w:sz="4" w:space="0" w:color="auto"/>
            </w:tcBorders>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8 000,00</w:t>
            </w:r>
          </w:p>
        </w:tc>
        <w:tc>
          <w:tcPr>
            <w:tcW w:w="1240" w:type="dxa"/>
            <w:tcBorders>
              <w:top w:val="nil"/>
              <w:left w:val="nil"/>
              <w:bottom w:val="single" w:sz="4" w:space="0" w:color="auto"/>
              <w:right w:val="single" w:sz="4" w:space="0" w:color="auto"/>
            </w:tcBorders>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8 000,00</w:t>
            </w:r>
          </w:p>
        </w:tc>
      </w:tr>
      <w:tr w:rsidR="005657FC" w:rsidRPr="004114BF" w:rsidTr="005657FC">
        <w:trPr>
          <w:trHeight w:val="450"/>
        </w:trPr>
        <w:tc>
          <w:tcPr>
            <w:tcW w:w="1455" w:type="dxa"/>
            <w:tcBorders>
              <w:top w:val="nil"/>
              <w:left w:val="single" w:sz="4" w:space="0" w:color="auto"/>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999</w:t>
            </w:r>
          </w:p>
        </w:tc>
        <w:tc>
          <w:tcPr>
            <w:tcW w:w="18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10300000000000000</w:t>
            </w:r>
          </w:p>
        </w:tc>
        <w:tc>
          <w:tcPr>
            <w:tcW w:w="36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НАЛОГИ НА ТОВАРЫ (РАБОТЫ, УСЛУГИ), РЕАЛИЗУЕМЫЕ НА ТЕРРИТОРИИ РОССИЙСКОЙ ФЕДЕРАЦИИ</w:t>
            </w:r>
          </w:p>
        </w:tc>
        <w:tc>
          <w:tcPr>
            <w:tcW w:w="126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765 620,00</w:t>
            </w:r>
          </w:p>
        </w:tc>
        <w:tc>
          <w:tcPr>
            <w:tcW w:w="124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792 210,00</w:t>
            </w:r>
          </w:p>
        </w:tc>
      </w:tr>
      <w:tr w:rsidR="005657FC" w:rsidRPr="004114BF" w:rsidTr="005657FC">
        <w:trPr>
          <w:trHeight w:val="450"/>
        </w:trPr>
        <w:tc>
          <w:tcPr>
            <w:tcW w:w="1455" w:type="dxa"/>
            <w:tcBorders>
              <w:top w:val="nil"/>
              <w:left w:val="single" w:sz="4" w:space="0" w:color="auto"/>
              <w:bottom w:val="single" w:sz="4" w:space="0" w:color="auto"/>
              <w:right w:val="single" w:sz="4" w:space="0" w:color="auto"/>
            </w:tcBorders>
            <w:shd w:val="clear" w:color="auto" w:fill="FFFFFF"/>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999</w:t>
            </w:r>
          </w:p>
        </w:tc>
        <w:tc>
          <w:tcPr>
            <w:tcW w:w="1800" w:type="dxa"/>
            <w:tcBorders>
              <w:top w:val="nil"/>
              <w:left w:val="nil"/>
              <w:bottom w:val="single" w:sz="4" w:space="0" w:color="auto"/>
              <w:right w:val="single" w:sz="4" w:space="0" w:color="auto"/>
            </w:tcBorders>
            <w:shd w:val="clear" w:color="auto" w:fill="FFFFFF"/>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10302000010000110</w:t>
            </w:r>
          </w:p>
        </w:tc>
        <w:tc>
          <w:tcPr>
            <w:tcW w:w="3600" w:type="dxa"/>
            <w:tcBorders>
              <w:top w:val="nil"/>
              <w:left w:val="nil"/>
              <w:bottom w:val="single" w:sz="4" w:space="0" w:color="auto"/>
              <w:right w:val="single" w:sz="4" w:space="0" w:color="auto"/>
            </w:tcBorders>
            <w:shd w:val="clear" w:color="auto" w:fill="FFFFFF"/>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Акцизы по подакцизным товарам (продукции), производимым на территории Российской Федерации</w:t>
            </w:r>
          </w:p>
        </w:tc>
        <w:tc>
          <w:tcPr>
            <w:tcW w:w="1260" w:type="dxa"/>
            <w:tcBorders>
              <w:top w:val="nil"/>
              <w:left w:val="nil"/>
              <w:bottom w:val="single" w:sz="4" w:space="0" w:color="auto"/>
              <w:right w:val="single" w:sz="4" w:space="0" w:color="auto"/>
            </w:tcBorders>
            <w:shd w:val="clear" w:color="auto" w:fill="FFFFFF"/>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765 620,00</w:t>
            </w:r>
          </w:p>
        </w:tc>
        <w:tc>
          <w:tcPr>
            <w:tcW w:w="1240" w:type="dxa"/>
            <w:tcBorders>
              <w:top w:val="nil"/>
              <w:left w:val="nil"/>
              <w:bottom w:val="single" w:sz="4" w:space="0" w:color="auto"/>
              <w:right w:val="single" w:sz="4" w:space="0" w:color="auto"/>
            </w:tcBorders>
            <w:shd w:val="clear" w:color="auto" w:fill="FFFFFF"/>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792 210,00</w:t>
            </w:r>
          </w:p>
        </w:tc>
      </w:tr>
      <w:tr w:rsidR="005657FC" w:rsidRPr="004114BF" w:rsidTr="005657FC">
        <w:trPr>
          <w:trHeight w:val="709"/>
        </w:trPr>
        <w:tc>
          <w:tcPr>
            <w:tcW w:w="1455" w:type="dxa"/>
            <w:tcBorders>
              <w:top w:val="nil"/>
              <w:left w:val="single" w:sz="4" w:space="0" w:color="auto"/>
              <w:bottom w:val="single" w:sz="4" w:space="0" w:color="auto"/>
              <w:right w:val="single" w:sz="4" w:space="0" w:color="auto"/>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999</w:t>
            </w:r>
          </w:p>
        </w:tc>
        <w:tc>
          <w:tcPr>
            <w:tcW w:w="1800" w:type="dxa"/>
            <w:tcBorders>
              <w:top w:val="single" w:sz="4" w:space="0" w:color="000000"/>
              <w:left w:val="single" w:sz="4" w:space="0" w:color="000000"/>
              <w:bottom w:val="single" w:sz="4" w:space="0" w:color="000000"/>
              <w:right w:val="single" w:sz="4" w:space="0" w:color="000000"/>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10302231010000110</w:t>
            </w:r>
          </w:p>
        </w:tc>
        <w:tc>
          <w:tcPr>
            <w:tcW w:w="3600" w:type="dxa"/>
            <w:tcBorders>
              <w:top w:val="nil"/>
              <w:left w:val="nil"/>
              <w:bottom w:val="single" w:sz="4" w:space="0" w:color="000000"/>
              <w:right w:val="nil"/>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60" w:type="dxa"/>
            <w:tcBorders>
              <w:top w:val="nil"/>
              <w:left w:val="nil"/>
              <w:bottom w:val="single" w:sz="4" w:space="0" w:color="auto"/>
              <w:right w:val="single" w:sz="4" w:space="0" w:color="auto"/>
            </w:tcBorders>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351 970,00</w:t>
            </w:r>
          </w:p>
        </w:tc>
        <w:tc>
          <w:tcPr>
            <w:tcW w:w="1240" w:type="dxa"/>
            <w:tcBorders>
              <w:top w:val="nil"/>
              <w:left w:val="nil"/>
              <w:bottom w:val="single" w:sz="4" w:space="0" w:color="auto"/>
              <w:right w:val="single" w:sz="4" w:space="0" w:color="auto"/>
            </w:tcBorders>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366 780,00</w:t>
            </w:r>
          </w:p>
        </w:tc>
      </w:tr>
      <w:tr w:rsidR="005657FC" w:rsidRPr="004114BF" w:rsidTr="005657FC">
        <w:trPr>
          <w:trHeight w:val="1125"/>
        </w:trPr>
        <w:tc>
          <w:tcPr>
            <w:tcW w:w="1455" w:type="dxa"/>
            <w:tcBorders>
              <w:top w:val="nil"/>
              <w:left w:val="single" w:sz="4" w:space="0" w:color="auto"/>
              <w:bottom w:val="single" w:sz="4" w:space="0" w:color="auto"/>
              <w:right w:val="single" w:sz="4" w:space="0" w:color="auto"/>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999</w:t>
            </w:r>
          </w:p>
        </w:tc>
        <w:tc>
          <w:tcPr>
            <w:tcW w:w="1800" w:type="dxa"/>
            <w:tcBorders>
              <w:top w:val="nil"/>
              <w:left w:val="single" w:sz="4" w:space="0" w:color="000000"/>
              <w:bottom w:val="single" w:sz="4" w:space="0" w:color="000000"/>
              <w:right w:val="single" w:sz="4" w:space="0" w:color="000000"/>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10302241010000110</w:t>
            </w:r>
          </w:p>
        </w:tc>
        <w:tc>
          <w:tcPr>
            <w:tcW w:w="3600" w:type="dxa"/>
            <w:tcBorders>
              <w:top w:val="nil"/>
              <w:left w:val="nil"/>
              <w:bottom w:val="single" w:sz="4" w:space="0" w:color="000000"/>
              <w:right w:val="nil"/>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Доходы от уплаты акцизов на моторные масла для дизельных и (или) карбюраторных (</w:t>
            </w:r>
            <w:proofErr w:type="spellStart"/>
            <w:r w:rsidRPr="004114BF">
              <w:rPr>
                <w:color w:val="000000"/>
                <w:sz w:val="16"/>
                <w:szCs w:val="16"/>
                <w:lang w:eastAsia="ru-RU"/>
              </w:rPr>
              <w:t>инжекторных</w:t>
            </w:r>
            <w:proofErr w:type="spellEnd"/>
            <w:r w:rsidRPr="004114BF">
              <w:rPr>
                <w:color w:val="000000"/>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60" w:type="dxa"/>
            <w:tcBorders>
              <w:top w:val="nil"/>
              <w:left w:val="nil"/>
              <w:bottom w:val="single" w:sz="4" w:space="0" w:color="auto"/>
              <w:right w:val="single" w:sz="4" w:space="0" w:color="auto"/>
            </w:tcBorders>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1 990,00</w:t>
            </w:r>
          </w:p>
        </w:tc>
        <w:tc>
          <w:tcPr>
            <w:tcW w:w="1240" w:type="dxa"/>
            <w:tcBorders>
              <w:top w:val="nil"/>
              <w:left w:val="nil"/>
              <w:bottom w:val="single" w:sz="4" w:space="0" w:color="auto"/>
              <w:right w:val="single" w:sz="4" w:space="0" w:color="auto"/>
            </w:tcBorders>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2 050,00</w:t>
            </w:r>
          </w:p>
        </w:tc>
      </w:tr>
      <w:tr w:rsidR="005657FC" w:rsidRPr="004114BF" w:rsidTr="005657FC">
        <w:trPr>
          <w:trHeight w:val="1125"/>
        </w:trPr>
        <w:tc>
          <w:tcPr>
            <w:tcW w:w="1455" w:type="dxa"/>
            <w:tcBorders>
              <w:top w:val="nil"/>
              <w:left w:val="single" w:sz="4" w:space="0" w:color="auto"/>
              <w:bottom w:val="single" w:sz="4" w:space="0" w:color="auto"/>
              <w:right w:val="single" w:sz="4" w:space="0" w:color="auto"/>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999</w:t>
            </w:r>
          </w:p>
        </w:tc>
        <w:tc>
          <w:tcPr>
            <w:tcW w:w="1800" w:type="dxa"/>
            <w:tcBorders>
              <w:top w:val="nil"/>
              <w:left w:val="single" w:sz="4" w:space="0" w:color="000000"/>
              <w:bottom w:val="single" w:sz="4" w:space="0" w:color="000000"/>
              <w:right w:val="single" w:sz="4" w:space="0" w:color="000000"/>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10302251010000110</w:t>
            </w:r>
          </w:p>
        </w:tc>
        <w:tc>
          <w:tcPr>
            <w:tcW w:w="3600" w:type="dxa"/>
            <w:tcBorders>
              <w:top w:val="nil"/>
              <w:left w:val="nil"/>
              <w:bottom w:val="single" w:sz="4" w:space="0" w:color="000000"/>
              <w:right w:val="nil"/>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60" w:type="dxa"/>
            <w:tcBorders>
              <w:top w:val="nil"/>
              <w:left w:val="nil"/>
              <w:bottom w:val="single" w:sz="4" w:space="0" w:color="auto"/>
              <w:right w:val="single" w:sz="4" w:space="0" w:color="auto"/>
            </w:tcBorders>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461 800,00</w:t>
            </w:r>
          </w:p>
        </w:tc>
        <w:tc>
          <w:tcPr>
            <w:tcW w:w="1240" w:type="dxa"/>
            <w:tcBorders>
              <w:top w:val="nil"/>
              <w:left w:val="nil"/>
              <w:bottom w:val="single" w:sz="4" w:space="0" w:color="auto"/>
              <w:right w:val="single" w:sz="4" w:space="0" w:color="auto"/>
            </w:tcBorders>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479 690,00</w:t>
            </w:r>
          </w:p>
        </w:tc>
      </w:tr>
      <w:tr w:rsidR="005657FC" w:rsidRPr="004114BF" w:rsidTr="005657FC">
        <w:trPr>
          <w:trHeight w:val="1125"/>
        </w:trPr>
        <w:tc>
          <w:tcPr>
            <w:tcW w:w="1455" w:type="dxa"/>
            <w:tcBorders>
              <w:top w:val="nil"/>
              <w:left w:val="single" w:sz="4" w:space="0" w:color="auto"/>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999</w:t>
            </w:r>
          </w:p>
        </w:tc>
        <w:tc>
          <w:tcPr>
            <w:tcW w:w="1800" w:type="dxa"/>
            <w:tcBorders>
              <w:top w:val="nil"/>
              <w:left w:val="single" w:sz="4" w:space="0" w:color="000000"/>
              <w:bottom w:val="single" w:sz="4" w:space="0" w:color="000000"/>
              <w:right w:val="single" w:sz="4" w:space="0" w:color="000000"/>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10302261010000110.</w:t>
            </w:r>
          </w:p>
        </w:tc>
        <w:tc>
          <w:tcPr>
            <w:tcW w:w="3600" w:type="dxa"/>
            <w:tcBorders>
              <w:top w:val="nil"/>
              <w:left w:val="nil"/>
              <w:bottom w:val="single" w:sz="4" w:space="0" w:color="000000"/>
              <w:right w:val="nil"/>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60" w:type="dxa"/>
            <w:tcBorders>
              <w:top w:val="nil"/>
              <w:left w:val="nil"/>
              <w:bottom w:val="single" w:sz="4" w:space="0" w:color="auto"/>
              <w:right w:val="single" w:sz="4" w:space="0" w:color="auto"/>
            </w:tcBorders>
            <w:shd w:val="clear" w:color="auto" w:fill="auto"/>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-50 140,00</w:t>
            </w:r>
          </w:p>
        </w:tc>
        <w:tc>
          <w:tcPr>
            <w:tcW w:w="1240" w:type="dxa"/>
            <w:tcBorders>
              <w:top w:val="nil"/>
              <w:left w:val="nil"/>
              <w:bottom w:val="single" w:sz="4" w:space="0" w:color="auto"/>
              <w:right w:val="single" w:sz="4" w:space="0" w:color="auto"/>
            </w:tcBorders>
            <w:shd w:val="clear" w:color="auto" w:fill="auto"/>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-56 310,00</w:t>
            </w:r>
          </w:p>
        </w:tc>
      </w:tr>
      <w:tr w:rsidR="005657FC" w:rsidRPr="004114BF" w:rsidTr="005657FC">
        <w:trPr>
          <w:trHeight w:val="300"/>
        </w:trPr>
        <w:tc>
          <w:tcPr>
            <w:tcW w:w="1455" w:type="dxa"/>
            <w:tcBorders>
              <w:top w:val="nil"/>
              <w:left w:val="single" w:sz="4" w:space="0" w:color="auto"/>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999</w:t>
            </w:r>
          </w:p>
        </w:tc>
        <w:tc>
          <w:tcPr>
            <w:tcW w:w="1800" w:type="dxa"/>
            <w:tcBorders>
              <w:top w:val="single" w:sz="4" w:space="0" w:color="auto"/>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10500000000000000</w:t>
            </w:r>
          </w:p>
        </w:tc>
        <w:tc>
          <w:tcPr>
            <w:tcW w:w="3600" w:type="dxa"/>
            <w:tcBorders>
              <w:top w:val="single" w:sz="4" w:space="0" w:color="auto"/>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НАЛОГИ НА СОВОКУПНЫЙ ДОХОД</w:t>
            </w:r>
          </w:p>
        </w:tc>
        <w:tc>
          <w:tcPr>
            <w:tcW w:w="126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1 121 600,00</w:t>
            </w:r>
          </w:p>
        </w:tc>
        <w:tc>
          <w:tcPr>
            <w:tcW w:w="124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1 175 900,00</w:t>
            </w:r>
          </w:p>
        </w:tc>
      </w:tr>
      <w:tr w:rsidR="005657FC" w:rsidRPr="004114BF" w:rsidTr="005657FC">
        <w:trPr>
          <w:trHeight w:val="300"/>
        </w:trPr>
        <w:tc>
          <w:tcPr>
            <w:tcW w:w="1455" w:type="dxa"/>
            <w:tcBorders>
              <w:top w:val="nil"/>
              <w:left w:val="single" w:sz="4" w:space="0" w:color="auto"/>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999</w:t>
            </w:r>
          </w:p>
        </w:tc>
        <w:tc>
          <w:tcPr>
            <w:tcW w:w="18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10501011010000110</w:t>
            </w:r>
          </w:p>
        </w:tc>
        <w:tc>
          <w:tcPr>
            <w:tcW w:w="36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Налог, взимаемый с налогоплательщиков, выбравших в качестве объекта налогообложения доходы</w:t>
            </w:r>
          </w:p>
        </w:tc>
        <w:tc>
          <w:tcPr>
            <w:tcW w:w="1260" w:type="dxa"/>
            <w:tcBorders>
              <w:top w:val="nil"/>
              <w:left w:val="nil"/>
              <w:bottom w:val="single" w:sz="4" w:space="0" w:color="auto"/>
              <w:right w:val="single" w:sz="4" w:space="0" w:color="auto"/>
            </w:tcBorders>
            <w:shd w:val="clear" w:color="auto" w:fill="auto"/>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70 700,00</w:t>
            </w:r>
          </w:p>
        </w:tc>
        <w:tc>
          <w:tcPr>
            <w:tcW w:w="1240" w:type="dxa"/>
            <w:tcBorders>
              <w:top w:val="nil"/>
              <w:left w:val="nil"/>
              <w:bottom w:val="single" w:sz="4" w:space="0" w:color="auto"/>
              <w:right w:val="single" w:sz="4" w:space="0" w:color="auto"/>
            </w:tcBorders>
            <w:shd w:val="clear" w:color="auto" w:fill="auto"/>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75 000,00</w:t>
            </w:r>
          </w:p>
        </w:tc>
      </w:tr>
      <w:tr w:rsidR="005657FC" w:rsidRPr="004114BF" w:rsidTr="005657FC">
        <w:trPr>
          <w:trHeight w:val="885"/>
        </w:trPr>
        <w:tc>
          <w:tcPr>
            <w:tcW w:w="1455" w:type="dxa"/>
            <w:tcBorders>
              <w:top w:val="nil"/>
              <w:left w:val="single" w:sz="4" w:space="0" w:color="auto"/>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999</w:t>
            </w:r>
          </w:p>
        </w:tc>
        <w:tc>
          <w:tcPr>
            <w:tcW w:w="18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10501021010000110</w:t>
            </w:r>
          </w:p>
        </w:tc>
        <w:tc>
          <w:tcPr>
            <w:tcW w:w="36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260" w:type="dxa"/>
            <w:tcBorders>
              <w:top w:val="nil"/>
              <w:left w:val="nil"/>
              <w:bottom w:val="single" w:sz="4" w:space="0" w:color="auto"/>
              <w:right w:val="single" w:sz="4" w:space="0" w:color="auto"/>
            </w:tcBorders>
            <w:shd w:val="clear" w:color="auto" w:fill="auto"/>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1 015 000,00</w:t>
            </w:r>
          </w:p>
        </w:tc>
        <w:tc>
          <w:tcPr>
            <w:tcW w:w="1240" w:type="dxa"/>
            <w:tcBorders>
              <w:top w:val="nil"/>
              <w:left w:val="nil"/>
              <w:bottom w:val="single" w:sz="4" w:space="0" w:color="auto"/>
              <w:right w:val="single" w:sz="4" w:space="0" w:color="auto"/>
            </w:tcBorders>
            <w:shd w:val="clear" w:color="auto" w:fill="auto"/>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1 065 000,00</w:t>
            </w:r>
          </w:p>
        </w:tc>
      </w:tr>
      <w:tr w:rsidR="005657FC" w:rsidRPr="004114BF" w:rsidTr="005657FC">
        <w:trPr>
          <w:trHeight w:val="300"/>
        </w:trPr>
        <w:tc>
          <w:tcPr>
            <w:tcW w:w="1455" w:type="dxa"/>
            <w:tcBorders>
              <w:top w:val="nil"/>
              <w:left w:val="single" w:sz="4" w:space="0" w:color="auto"/>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999</w:t>
            </w:r>
          </w:p>
        </w:tc>
        <w:tc>
          <w:tcPr>
            <w:tcW w:w="1800" w:type="dxa"/>
            <w:tcBorders>
              <w:top w:val="nil"/>
              <w:left w:val="nil"/>
              <w:bottom w:val="single" w:sz="4" w:space="0" w:color="auto"/>
              <w:right w:val="single" w:sz="4" w:space="0" w:color="auto"/>
            </w:tcBorders>
            <w:shd w:val="clear" w:color="auto" w:fill="auto"/>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10503010010000110</w:t>
            </w:r>
          </w:p>
        </w:tc>
        <w:tc>
          <w:tcPr>
            <w:tcW w:w="36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Единый сельскохозяйственный налог</w:t>
            </w:r>
          </w:p>
        </w:tc>
        <w:tc>
          <w:tcPr>
            <w:tcW w:w="1260" w:type="dxa"/>
            <w:tcBorders>
              <w:top w:val="nil"/>
              <w:left w:val="nil"/>
              <w:bottom w:val="single" w:sz="4" w:space="0" w:color="auto"/>
              <w:right w:val="single" w:sz="4" w:space="0" w:color="auto"/>
            </w:tcBorders>
            <w:shd w:val="clear" w:color="auto" w:fill="auto"/>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35 900,00</w:t>
            </w:r>
          </w:p>
        </w:tc>
        <w:tc>
          <w:tcPr>
            <w:tcW w:w="1240" w:type="dxa"/>
            <w:tcBorders>
              <w:top w:val="nil"/>
              <w:left w:val="nil"/>
              <w:bottom w:val="single" w:sz="4" w:space="0" w:color="auto"/>
              <w:right w:val="single" w:sz="4" w:space="0" w:color="auto"/>
            </w:tcBorders>
            <w:shd w:val="clear" w:color="auto" w:fill="auto"/>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35 900,00</w:t>
            </w:r>
          </w:p>
        </w:tc>
      </w:tr>
      <w:tr w:rsidR="005657FC" w:rsidRPr="004114BF" w:rsidTr="005657FC">
        <w:trPr>
          <w:trHeight w:val="300"/>
        </w:trPr>
        <w:tc>
          <w:tcPr>
            <w:tcW w:w="1455" w:type="dxa"/>
            <w:tcBorders>
              <w:top w:val="nil"/>
              <w:left w:val="single" w:sz="4" w:space="0" w:color="auto"/>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999</w:t>
            </w:r>
          </w:p>
        </w:tc>
        <w:tc>
          <w:tcPr>
            <w:tcW w:w="18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10600000000000000</w:t>
            </w:r>
          </w:p>
        </w:tc>
        <w:tc>
          <w:tcPr>
            <w:tcW w:w="36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НАЛОГИ НА ИМУЩЕСТВО</w:t>
            </w:r>
          </w:p>
        </w:tc>
        <w:tc>
          <w:tcPr>
            <w:tcW w:w="126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7 150 000,00</w:t>
            </w:r>
          </w:p>
        </w:tc>
        <w:tc>
          <w:tcPr>
            <w:tcW w:w="124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7 150 000,00</w:t>
            </w:r>
          </w:p>
        </w:tc>
      </w:tr>
      <w:tr w:rsidR="005657FC" w:rsidRPr="004114BF" w:rsidTr="005657FC">
        <w:trPr>
          <w:trHeight w:val="450"/>
        </w:trPr>
        <w:tc>
          <w:tcPr>
            <w:tcW w:w="1455" w:type="dxa"/>
            <w:tcBorders>
              <w:top w:val="nil"/>
              <w:left w:val="single" w:sz="4" w:space="0" w:color="auto"/>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999</w:t>
            </w:r>
          </w:p>
        </w:tc>
        <w:tc>
          <w:tcPr>
            <w:tcW w:w="18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10601030100000110</w:t>
            </w:r>
          </w:p>
        </w:tc>
        <w:tc>
          <w:tcPr>
            <w:tcW w:w="36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260" w:type="dxa"/>
            <w:tcBorders>
              <w:top w:val="nil"/>
              <w:left w:val="nil"/>
              <w:bottom w:val="single" w:sz="4" w:space="0" w:color="auto"/>
              <w:right w:val="single" w:sz="4" w:space="0" w:color="auto"/>
            </w:tcBorders>
            <w:shd w:val="clear" w:color="auto" w:fill="auto"/>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650 000,00</w:t>
            </w:r>
          </w:p>
        </w:tc>
        <w:tc>
          <w:tcPr>
            <w:tcW w:w="1240" w:type="dxa"/>
            <w:tcBorders>
              <w:top w:val="nil"/>
              <w:left w:val="nil"/>
              <w:bottom w:val="single" w:sz="4" w:space="0" w:color="auto"/>
              <w:right w:val="single" w:sz="4" w:space="0" w:color="auto"/>
            </w:tcBorders>
            <w:shd w:val="clear" w:color="auto" w:fill="auto"/>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650 000,00</w:t>
            </w:r>
          </w:p>
        </w:tc>
      </w:tr>
      <w:tr w:rsidR="005657FC" w:rsidRPr="004114BF" w:rsidTr="005657FC">
        <w:trPr>
          <w:trHeight w:val="450"/>
        </w:trPr>
        <w:tc>
          <w:tcPr>
            <w:tcW w:w="1455" w:type="dxa"/>
            <w:tcBorders>
              <w:top w:val="nil"/>
              <w:left w:val="single" w:sz="4" w:space="0" w:color="auto"/>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999</w:t>
            </w:r>
          </w:p>
        </w:tc>
        <w:tc>
          <w:tcPr>
            <w:tcW w:w="18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10606033100000110</w:t>
            </w:r>
          </w:p>
        </w:tc>
        <w:tc>
          <w:tcPr>
            <w:tcW w:w="36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Земельный налог с организаций, обладающих земельным участком, расположенным в границах сельских поселений</w:t>
            </w:r>
          </w:p>
        </w:tc>
        <w:tc>
          <w:tcPr>
            <w:tcW w:w="1260" w:type="dxa"/>
            <w:tcBorders>
              <w:top w:val="nil"/>
              <w:left w:val="nil"/>
              <w:bottom w:val="single" w:sz="4" w:space="0" w:color="auto"/>
              <w:right w:val="single" w:sz="4" w:space="0" w:color="auto"/>
            </w:tcBorders>
            <w:shd w:val="clear" w:color="auto" w:fill="auto"/>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2 800 000,00</w:t>
            </w:r>
          </w:p>
        </w:tc>
        <w:tc>
          <w:tcPr>
            <w:tcW w:w="1240" w:type="dxa"/>
            <w:tcBorders>
              <w:top w:val="nil"/>
              <w:left w:val="nil"/>
              <w:bottom w:val="single" w:sz="4" w:space="0" w:color="auto"/>
              <w:right w:val="single" w:sz="4" w:space="0" w:color="auto"/>
            </w:tcBorders>
            <w:shd w:val="clear" w:color="auto" w:fill="auto"/>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2 800 000,00</w:t>
            </w:r>
          </w:p>
        </w:tc>
      </w:tr>
      <w:tr w:rsidR="005657FC" w:rsidRPr="004114BF" w:rsidTr="005657FC">
        <w:trPr>
          <w:trHeight w:val="450"/>
        </w:trPr>
        <w:tc>
          <w:tcPr>
            <w:tcW w:w="1455" w:type="dxa"/>
            <w:tcBorders>
              <w:top w:val="nil"/>
              <w:left w:val="single" w:sz="4" w:space="0" w:color="auto"/>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lastRenderedPageBreak/>
              <w:t>999</w:t>
            </w:r>
          </w:p>
        </w:tc>
        <w:tc>
          <w:tcPr>
            <w:tcW w:w="18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10606043100000110</w:t>
            </w:r>
          </w:p>
        </w:tc>
        <w:tc>
          <w:tcPr>
            <w:tcW w:w="36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260" w:type="dxa"/>
            <w:tcBorders>
              <w:top w:val="nil"/>
              <w:left w:val="nil"/>
              <w:bottom w:val="single" w:sz="4" w:space="0" w:color="auto"/>
              <w:right w:val="single" w:sz="4" w:space="0" w:color="auto"/>
            </w:tcBorders>
            <w:shd w:val="clear" w:color="auto" w:fill="auto"/>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3 700 000,00</w:t>
            </w:r>
          </w:p>
        </w:tc>
        <w:tc>
          <w:tcPr>
            <w:tcW w:w="1240" w:type="dxa"/>
            <w:tcBorders>
              <w:top w:val="nil"/>
              <w:left w:val="nil"/>
              <w:bottom w:val="single" w:sz="4" w:space="0" w:color="auto"/>
              <w:right w:val="single" w:sz="4" w:space="0" w:color="auto"/>
            </w:tcBorders>
            <w:shd w:val="clear" w:color="auto" w:fill="auto"/>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3 700 000,00</w:t>
            </w:r>
          </w:p>
        </w:tc>
      </w:tr>
      <w:tr w:rsidR="005657FC" w:rsidRPr="004114BF" w:rsidTr="005657FC">
        <w:trPr>
          <w:trHeight w:val="300"/>
        </w:trPr>
        <w:tc>
          <w:tcPr>
            <w:tcW w:w="1455" w:type="dxa"/>
            <w:tcBorders>
              <w:top w:val="nil"/>
              <w:left w:val="single" w:sz="4" w:space="0" w:color="auto"/>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999</w:t>
            </w:r>
          </w:p>
        </w:tc>
        <w:tc>
          <w:tcPr>
            <w:tcW w:w="18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10800000000000000</w:t>
            </w:r>
          </w:p>
        </w:tc>
        <w:tc>
          <w:tcPr>
            <w:tcW w:w="36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ГОСУДАРСТВЕННАЯ ПОШЛИНА</w:t>
            </w:r>
          </w:p>
        </w:tc>
        <w:tc>
          <w:tcPr>
            <w:tcW w:w="126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6 500,00</w:t>
            </w:r>
          </w:p>
        </w:tc>
        <w:tc>
          <w:tcPr>
            <w:tcW w:w="124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6 500,00</w:t>
            </w:r>
          </w:p>
        </w:tc>
      </w:tr>
      <w:tr w:rsidR="005657FC" w:rsidRPr="004114BF" w:rsidTr="005657FC">
        <w:trPr>
          <w:trHeight w:val="675"/>
        </w:trPr>
        <w:tc>
          <w:tcPr>
            <w:tcW w:w="1455" w:type="dxa"/>
            <w:tcBorders>
              <w:top w:val="nil"/>
              <w:left w:val="single" w:sz="4" w:space="0" w:color="auto"/>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999</w:t>
            </w:r>
          </w:p>
        </w:tc>
        <w:tc>
          <w:tcPr>
            <w:tcW w:w="18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 10804020010000110</w:t>
            </w:r>
          </w:p>
        </w:tc>
        <w:tc>
          <w:tcPr>
            <w:tcW w:w="36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26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6 500,00</w:t>
            </w:r>
          </w:p>
        </w:tc>
        <w:tc>
          <w:tcPr>
            <w:tcW w:w="124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6 500,00</w:t>
            </w:r>
          </w:p>
        </w:tc>
      </w:tr>
      <w:tr w:rsidR="005657FC" w:rsidRPr="004114BF" w:rsidTr="005657FC">
        <w:trPr>
          <w:trHeight w:val="300"/>
        </w:trPr>
        <w:tc>
          <w:tcPr>
            <w:tcW w:w="1455" w:type="dxa"/>
            <w:tcBorders>
              <w:top w:val="nil"/>
              <w:left w:val="single" w:sz="4" w:space="0" w:color="auto"/>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 </w:t>
            </w:r>
          </w:p>
        </w:tc>
        <w:tc>
          <w:tcPr>
            <w:tcW w:w="18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 </w:t>
            </w:r>
          </w:p>
        </w:tc>
        <w:tc>
          <w:tcPr>
            <w:tcW w:w="36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НЕНАЛОГОВЫЕ ДОХОДЫ</w:t>
            </w:r>
          </w:p>
        </w:tc>
        <w:tc>
          <w:tcPr>
            <w:tcW w:w="126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739 821,00</w:t>
            </w:r>
          </w:p>
        </w:tc>
        <w:tc>
          <w:tcPr>
            <w:tcW w:w="124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681 300,00</w:t>
            </w:r>
          </w:p>
        </w:tc>
      </w:tr>
      <w:tr w:rsidR="005657FC" w:rsidRPr="004114BF" w:rsidTr="005657FC">
        <w:trPr>
          <w:trHeight w:val="660"/>
        </w:trPr>
        <w:tc>
          <w:tcPr>
            <w:tcW w:w="1455" w:type="dxa"/>
            <w:tcBorders>
              <w:top w:val="nil"/>
              <w:left w:val="single" w:sz="4" w:space="0" w:color="auto"/>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999</w:t>
            </w:r>
          </w:p>
        </w:tc>
        <w:tc>
          <w:tcPr>
            <w:tcW w:w="18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11100000000000000</w:t>
            </w:r>
          </w:p>
        </w:tc>
        <w:tc>
          <w:tcPr>
            <w:tcW w:w="36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ДОХОДЫ ОТ ИСПОЛЬЗОВАНИЯ ИМУЩЕСТВА, НАХОДЯЩЕГОСЯ В ГОСУДАРСТВЕННОЙ И МУНИЦИПАЛЬНОЙ СОБСТВЕННОСТИ</w:t>
            </w:r>
          </w:p>
        </w:tc>
        <w:tc>
          <w:tcPr>
            <w:tcW w:w="126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538 521,00</w:t>
            </w:r>
          </w:p>
        </w:tc>
        <w:tc>
          <w:tcPr>
            <w:tcW w:w="124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480 000,00</w:t>
            </w:r>
          </w:p>
        </w:tc>
      </w:tr>
      <w:tr w:rsidR="005657FC" w:rsidRPr="004114BF" w:rsidTr="005657FC">
        <w:trPr>
          <w:trHeight w:val="645"/>
        </w:trPr>
        <w:tc>
          <w:tcPr>
            <w:tcW w:w="1455" w:type="dxa"/>
            <w:tcBorders>
              <w:top w:val="nil"/>
              <w:left w:val="single" w:sz="4" w:space="0" w:color="auto"/>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999</w:t>
            </w:r>
          </w:p>
        </w:tc>
        <w:tc>
          <w:tcPr>
            <w:tcW w:w="18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11109045100000120</w:t>
            </w:r>
          </w:p>
        </w:tc>
        <w:tc>
          <w:tcPr>
            <w:tcW w:w="36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260" w:type="dxa"/>
            <w:tcBorders>
              <w:top w:val="nil"/>
              <w:left w:val="nil"/>
              <w:bottom w:val="single" w:sz="4" w:space="0" w:color="auto"/>
              <w:right w:val="single" w:sz="4" w:space="0" w:color="auto"/>
            </w:tcBorders>
            <w:shd w:val="clear" w:color="auto" w:fill="auto"/>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538 521,00</w:t>
            </w:r>
          </w:p>
        </w:tc>
        <w:tc>
          <w:tcPr>
            <w:tcW w:w="1240" w:type="dxa"/>
            <w:tcBorders>
              <w:top w:val="nil"/>
              <w:left w:val="nil"/>
              <w:bottom w:val="single" w:sz="4" w:space="0" w:color="auto"/>
              <w:right w:val="single" w:sz="4" w:space="0" w:color="auto"/>
            </w:tcBorders>
            <w:shd w:val="clear" w:color="auto" w:fill="auto"/>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480 000,00</w:t>
            </w:r>
          </w:p>
        </w:tc>
      </w:tr>
      <w:tr w:rsidR="005657FC" w:rsidRPr="004114BF" w:rsidTr="005657FC">
        <w:trPr>
          <w:trHeight w:val="555"/>
        </w:trPr>
        <w:tc>
          <w:tcPr>
            <w:tcW w:w="1455" w:type="dxa"/>
            <w:tcBorders>
              <w:top w:val="nil"/>
              <w:left w:val="single" w:sz="4" w:space="0" w:color="auto"/>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999</w:t>
            </w:r>
          </w:p>
        </w:tc>
        <w:tc>
          <w:tcPr>
            <w:tcW w:w="18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11300000000000000</w:t>
            </w:r>
          </w:p>
        </w:tc>
        <w:tc>
          <w:tcPr>
            <w:tcW w:w="36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ДОХОДЫ ОТ ОКАЗАНИЯ ПЛАТНЫХ УСЛУГ (РАБОТ) И КОМПЕНСАЦИИ ЗАТРАТ ГОСУДАРСТВА</w:t>
            </w:r>
          </w:p>
        </w:tc>
        <w:tc>
          <w:tcPr>
            <w:tcW w:w="126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200 000,00</w:t>
            </w:r>
          </w:p>
        </w:tc>
        <w:tc>
          <w:tcPr>
            <w:tcW w:w="124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200 000,00</w:t>
            </w:r>
          </w:p>
        </w:tc>
      </w:tr>
      <w:tr w:rsidR="005657FC" w:rsidRPr="004114BF" w:rsidTr="005657FC">
        <w:trPr>
          <w:trHeight w:val="555"/>
        </w:trPr>
        <w:tc>
          <w:tcPr>
            <w:tcW w:w="1455" w:type="dxa"/>
            <w:tcBorders>
              <w:top w:val="nil"/>
              <w:left w:val="single" w:sz="4" w:space="0" w:color="auto"/>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999</w:t>
            </w:r>
          </w:p>
        </w:tc>
        <w:tc>
          <w:tcPr>
            <w:tcW w:w="18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11301995100000130</w:t>
            </w:r>
          </w:p>
        </w:tc>
        <w:tc>
          <w:tcPr>
            <w:tcW w:w="36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Прочие доходы от оказания платных услуг (работ) получателями средств бюджетов сельских поселений</w:t>
            </w:r>
          </w:p>
        </w:tc>
        <w:tc>
          <w:tcPr>
            <w:tcW w:w="1260" w:type="dxa"/>
            <w:tcBorders>
              <w:top w:val="nil"/>
              <w:left w:val="nil"/>
              <w:bottom w:val="single" w:sz="4" w:space="0" w:color="auto"/>
              <w:right w:val="single" w:sz="4" w:space="0" w:color="auto"/>
            </w:tcBorders>
            <w:shd w:val="clear" w:color="auto" w:fill="auto"/>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200 000,00</w:t>
            </w:r>
          </w:p>
        </w:tc>
        <w:tc>
          <w:tcPr>
            <w:tcW w:w="1240" w:type="dxa"/>
            <w:tcBorders>
              <w:top w:val="nil"/>
              <w:left w:val="nil"/>
              <w:bottom w:val="single" w:sz="4" w:space="0" w:color="auto"/>
              <w:right w:val="single" w:sz="4" w:space="0" w:color="auto"/>
            </w:tcBorders>
            <w:shd w:val="clear" w:color="auto" w:fill="auto"/>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200 000,00</w:t>
            </w:r>
          </w:p>
        </w:tc>
      </w:tr>
      <w:tr w:rsidR="005657FC" w:rsidRPr="004114BF" w:rsidTr="005657FC">
        <w:trPr>
          <w:trHeight w:val="300"/>
        </w:trPr>
        <w:tc>
          <w:tcPr>
            <w:tcW w:w="1455" w:type="dxa"/>
            <w:tcBorders>
              <w:top w:val="nil"/>
              <w:left w:val="single" w:sz="4" w:space="0" w:color="auto"/>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999</w:t>
            </w:r>
          </w:p>
        </w:tc>
        <w:tc>
          <w:tcPr>
            <w:tcW w:w="18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11600000000000000</w:t>
            </w:r>
          </w:p>
        </w:tc>
        <w:tc>
          <w:tcPr>
            <w:tcW w:w="3600" w:type="dxa"/>
            <w:tcBorders>
              <w:top w:val="nil"/>
              <w:left w:val="nil"/>
              <w:bottom w:val="single" w:sz="4" w:space="0" w:color="auto"/>
              <w:right w:val="single" w:sz="4" w:space="0" w:color="auto"/>
            </w:tcBorders>
            <w:shd w:val="clear" w:color="auto" w:fill="auto"/>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ШТРАФЫ, САНКЦИИ, ВОЗМЕЩЕНИЕ УЩЕРБА</w:t>
            </w:r>
          </w:p>
        </w:tc>
        <w:tc>
          <w:tcPr>
            <w:tcW w:w="126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1 300,00</w:t>
            </w:r>
          </w:p>
        </w:tc>
        <w:tc>
          <w:tcPr>
            <w:tcW w:w="124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1 300,00</w:t>
            </w:r>
          </w:p>
        </w:tc>
      </w:tr>
      <w:tr w:rsidR="005657FC" w:rsidRPr="004114BF" w:rsidTr="005657FC">
        <w:trPr>
          <w:trHeight w:val="600"/>
        </w:trPr>
        <w:tc>
          <w:tcPr>
            <w:tcW w:w="1455" w:type="dxa"/>
            <w:tcBorders>
              <w:top w:val="nil"/>
              <w:left w:val="single" w:sz="4" w:space="0" w:color="auto"/>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999</w:t>
            </w:r>
          </w:p>
        </w:tc>
        <w:tc>
          <w:tcPr>
            <w:tcW w:w="18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11651040020000140</w:t>
            </w:r>
          </w:p>
        </w:tc>
        <w:tc>
          <w:tcPr>
            <w:tcW w:w="36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поселений</w:t>
            </w:r>
          </w:p>
        </w:tc>
        <w:tc>
          <w:tcPr>
            <w:tcW w:w="1260" w:type="dxa"/>
            <w:tcBorders>
              <w:top w:val="nil"/>
              <w:left w:val="nil"/>
              <w:bottom w:val="single" w:sz="4" w:space="0" w:color="auto"/>
              <w:right w:val="single" w:sz="4" w:space="0" w:color="auto"/>
            </w:tcBorders>
            <w:shd w:val="clear" w:color="auto" w:fill="auto"/>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1 300,00</w:t>
            </w:r>
          </w:p>
        </w:tc>
        <w:tc>
          <w:tcPr>
            <w:tcW w:w="1240" w:type="dxa"/>
            <w:tcBorders>
              <w:top w:val="nil"/>
              <w:left w:val="nil"/>
              <w:bottom w:val="single" w:sz="4" w:space="0" w:color="auto"/>
              <w:right w:val="single" w:sz="4" w:space="0" w:color="auto"/>
            </w:tcBorders>
            <w:shd w:val="clear" w:color="auto" w:fill="auto"/>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1 300,00</w:t>
            </w:r>
          </w:p>
        </w:tc>
      </w:tr>
      <w:tr w:rsidR="005657FC" w:rsidRPr="004114BF" w:rsidTr="005657FC">
        <w:trPr>
          <w:trHeight w:val="300"/>
        </w:trPr>
        <w:tc>
          <w:tcPr>
            <w:tcW w:w="1455" w:type="dxa"/>
            <w:tcBorders>
              <w:top w:val="nil"/>
              <w:left w:val="single" w:sz="4" w:space="0" w:color="auto"/>
              <w:bottom w:val="single" w:sz="4" w:space="0" w:color="auto"/>
              <w:right w:val="single" w:sz="4" w:space="0" w:color="auto"/>
            </w:tcBorders>
            <w:shd w:val="clear" w:color="auto" w:fill="auto"/>
            <w:vAlign w:val="center"/>
          </w:tcPr>
          <w:p w:rsidR="005657FC" w:rsidRPr="004114BF" w:rsidRDefault="005657FC" w:rsidP="005657FC">
            <w:pPr>
              <w:rPr>
                <w:color w:val="000000"/>
                <w:sz w:val="16"/>
                <w:szCs w:val="16"/>
                <w:lang w:eastAsia="ru-RU"/>
              </w:rPr>
            </w:pPr>
            <w:r w:rsidRPr="004114BF">
              <w:rPr>
                <w:color w:val="000000"/>
                <w:sz w:val="16"/>
                <w:szCs w:val="16"/>
                <w:lang w:eastAsia="ru-RU"/>
              </w:rPr>
              <w:t> </w:t>
            </w:r>
          </w:p>
        </w:tc>
        <w:tc>
          <w:tcPr>
            <w:tcW w:w="18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rPr>
                <w:color w:val="000000"/>
                <w:sz w:val="16"/>
                <w:szCs w:val="16"/>
                <w:lang w:eastAsia="ru-RU"/>
              </w:rPr>
            </w:pPr>
            <w:r w:rsidRPr="004114BF">
              <w:rPr>
                <w:color w:val="000000"/>
                <w:sz w:val="16"/>
                <w:szCs w:val="16"/>
                <w:lang w:eastAsia="ru-RU"/>
              </w:rPr>
              <w:t> </w:t>
            </w:r>
          </w:p>
        </w:tc>
        <w:tc>
          <w:tcPr>
            <w:tcW w:w="36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ИТОГО СОБСТВЕННЫХ ДОХОДОВ</w:t>
            </w:r>
          </w:p>
        </w:tc>
        <w:tc>
          <w:tcPr>
            <w:tcW w:w="126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12 605 541,00</w:t>
            </w:r>
          </w:p>
        </w:tc>
        <w:tc>
          <w:tcPr>
            <w:tcW w:w="124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12 632 131,00</w:t>
            </w:r>
          </w:p>
        </w:tc>
      </w:tr>
      <w:tr w:rsidR="005657FC" w:rsidRPr="004114BF" w:rsidTr="005657FC">
        <w:trPr>
          <w:trHeight w:val="300"/>
        </w:trPr>
        <w:tc>
          <w:tcPr>
            <w:tcW w:w="1455" w:type="dxa"/>
            <w:tcBorders>
              <w:top w:val="nil"/>
              <w:left w:val="single" w:sz="4" w:space="0" w:color="auto"/>
              <w:bottom w:val="single" w:sz="4" w:space="0" w:color="auto"/>
              <w:right w:val="single" w:sz="4" w:space="0" w:color="auto"/>
            </w:tcBorders>
            <w:shd w:val="clear" w:color="auto" w:fill="auto"/>
            <w:vAlign w:val="center"/>
          </w:tcPr>
          <w:p w:rsidR="005657FC" w:rsidRPr="004114BF" w:rsidRDefault="005657FC" w:rsidP="005657FC">
            <w:pPr>
              <w:rPr>
                <w:color w:val="000000"/>
                <w:sz w:val="16"/>
                <w:szCs w:val="16"/>
                <w:lang w:eastAsia="ru-RU"/>
              </w:rPr>
            </w:pPr>
            <w:r w:rsidRPr="004114BF">
              <w:rPr>
                <w:color w:val="000000"/>
                <w:sz w:val="16"/>
                <w:szCs w:val="16"/>
                <w:lang w:eastAsia="ru-RU"/>
              </w:rPr>
              <w:t> </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20000000000000000</w:t>
            </w:r>
          </w:p>
        </w:tc>
        <w:tc>
          <w:tcPr>
            <w:tcW w:w="3600" w:type="dxa"/>
            <w:tcBorders>
              <w:top w:val="single" w:sz="4" w:space="0" w:color="000000"/>
              <w:left w:val="nil"/>
              <w:bottom w:val="single" w:sz="4" w:space="0" w:color="000000"/>
              <w:right w:val="nil"/>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БЕЗВОЗМЕЗДНЫЕ ПОСТУПЛЕНИЯ</w:t>
            </w:r>
          </w:p>
        </w:tc>
        <w:tc>
          <w:tcPr>
            <w:tcW w:w="126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1 949 213,00</w:t>
            </w:r>
          </w:p>
        </w:tc>
        <w:tc>
          <w:tcPr>
            <w:tcW w:w="124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1 002 071,00</w:t>
            </w:r>
          </w:p>
        </w:tc>
      </w:tr>
      <w:tr w:rsidR="005657FC" w:rsidRPr="004114BF" w:rsidTr="005657FC">
        <w:trPr>
          <w:trHeight w:val="720"/>
        </w:trPr>
        <w:tc>
          <w:tcPr>
            <w:tcW w:w="1455" w:type="dxa"/>
            <w:tcBorders>
              <w:top w:val="nil"/>
              <w:left w:val="single" w:sz="4" w:space="0" w:color="auto"/>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999</w:t>
            </w:r>
          </w:p>
        </w:tc>
        <w:tc>
          <w:tcPr>
            <w:tcW w:w="1800" w:type="dxa"/>
            <w:tcBorders>
              <w:top w:val="single" w:sz="4" w:space="0" w:color="auto"/>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20200000000000000</w:t>
            </w:r>
          </w:p>
        </w:tc>
        <w:tc>
          <w:tcPr>
            <w:tcW w:w="3600" w:type="dxa"/>
            <w:tcBorders>
              <w:top w:val="single" w:sz="4" w:space="0" w:color="auto"/>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БЕЗВОЗМЕЗДНЫЕ ПОСТУПЛЕНИЯ ОТ ДРУГИХ БЮДЖЕТОВ БЮДЖЕТНОЙ СИСТЕМЫ РОССИЙСКОЙ ФЕДЕРАЦИИ</w:t>
            </w:r>
          </w:p>
        </w:tc>
        <w:tc>
          <w:tcPr>
            <w:tcW w:w="126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1 914 213,00</w:t>
            </w:r>
          </w:p>
        </w:tc>
        <w:tc>
          <w:tcPr>
            <w:tcW w:w="124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967 071,00</w:t>
            </w:r>
          </w:p>
        </w:tc>
      </w:tr>
      <w:tr w:rsidR="005657FC" w:rsidRPr="004114BF" w:rsidTr="005657FC">
        <w:trPr>
          <w:trHeight w:val="630"/>
        </w:trPr>
        <w:tc>
          <w:tcPr>
            <w:tcW w:w="1455" w:type="dxa"/>
            <w:tcBorders>
              <w:top w:val="nil"/>
              <w:left w:val="single" w:sz="4" w:space="0" w:color="auto"/>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999</w:t>
            </w:r>
          </w:p>
        </w:tc>
        <w:tc>
          <w:tcPr>
            <w:tcW w:w="18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20215001100000150</w:t>
            </w:r>
          </w:p>
        </w:tc>
        <w:tc>
          <w:tcPr>
            <w:tcW w:w="36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Дотации бюджетам сельских поселений на выравнивание бюджетной обеспеченности из бюджета субъекта Российской Федерации</w:t>
            </w:r>
          </w:p>
        </w:tc>
        <w:tc>
          <w:tcPr>
            <w:tcW w:w="1260" w:type="dxa"/>
            <w:tcBorders>
              <w:top w:val="nil"/>
              <w:left w:val="nil"/>
              <w:bottom w:val="single" w:sz="4" w:space="0" w:color="auto"/>
              <w:right w:val="single" w:sz="4" w:space="0" w:color="auto"/>
            </w:tcBorders>
            <w:shd w:val="clear" w:color="auto" w:fill="auto"/>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185 000,00</w:t>
            </w:r>
          </w:p>
        </w:tc>
        <w:tc>
          <w:tcPr>
            <w:tcW w:w="1240" w:type="dxa"/>
            <w:tcBorders>
              <w:top w:val="nil"/>
              <w:left w:val="nil"/>
              <w:bottom w:val="single" w:sz="4" w:space="0" w:color="auto"/>
              <w:right w:val="single" w:sz="4" w:space="0" w:color="auto"/>
            </w:tcBorders>
            <w:shd w:val="clear" w:color="auto" w:fill="auto"/>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195 000,00</w:t>
            </w:r>
          </w:p>
        </w:tc>
      </w:tr>
      <w:tr w:rsidR="005657FC" w:rsidRPr="004114BF" w:rsidTr="005657FC">
        <w:trPr>
          <w:trHeight w:val="630"/>
        </w:trPr>
        <w:tc>
          <w:tcPr>
            <w:tcW w:w="1455" w:type="dxa"/>
            <w:tcBorders>
              <w:top w:val="nil"/>
              <w:left w:val="single" w:sz="4" w:space="0" w:color="auto"/>
              <w:bottom w:val="single" w:sz="4" w:space="0" w:color="auto"/>
              <w:right w:val="single" w:sz="4" w:space="0" w:color="auto"/>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999</w:t>
            </w:r>
          </w:p>
        </w:tc>
        <w:tc>
          <w:tcPr>
            <w:tcW w:w="1800" w:type="dxa"/>
            <w:tcBorders>
              <w:top w:val="nil"/>
              <w:left w:val="nil"/>
              <w:bottom w:val="single" w:sz="4" w:space="0" w:color="auto"/>
              <w:right w:val="single" w:sz="4" w:space="0" w:color="auto"/>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20225555100000150</w:t>
            </w:r>
          </w:p>
        </w:tc>
        <w:tc>
          <w:tcPr>
            <w:tcW w:w="3600" w:type="dxa"/>
            <w:tcBorders>
              <w:top w:val="nil"/>
              <w:left w:val="nil"/>
              <w:bottom w:val="single" w:sz="4" w:space="0" w:color="auto"/>
              <w:right w:val="single" w:sz="4" w:space="0" w:color="auto"/>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Субсидии бюджетам сельских поселений на реализацию программ формирования современной городской среды</w:t>
            </w:r>
          </w:p>
        </w:tc>
        <w:tc>
          <w:tcPr>
            <w:tcW w:w="1260" w:type="dxa"/>
            <w:tcBorders>
              <w:top w:val="nil"/>
              <w:left w:val="nil"/>
              <w:bottom w:val="single" w:sz="4" w:space="0" w:color="auto"/>
              <w:right w:val="single" w:sz="4" w:space="0" w:color="auto"/>
            </w:tcBorders>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975 000,00</w:t>
            </w:r>
          </w:p>
        </w:tc>
        <w:tc>
          <w:tcPr>
            <w:tcW w:w="1240" w:type="dxa"/>
            <w:tcBorders>
              <w:top w:val="nil"/>
              <w:left w:val="nil"/>
              <w:bottom w:val="single" w:sz="4" w:space="0" w:color="auto"/>
              <w:right w:val="single" w:sz="4" w:space="0" w:color="auto"/>
            </w:tcBorders>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 </w:t>
            </w:r>
          </w:p>
        </w:tc>
      </w:tr>
      <w:tr w:rsidR="005657FC" w:rsidRPr="004114BF" w:rsidTr="005657FC">
        <w:trPr>
          <w:trHeight w:val="465"/>
        </w:trPr>
        <w:tc>
          <w:tcPr>
            <w:tcW w:w="1455" w:type="dxa"/>
            <w:tcBorders>
              <w:top w:val="nil"/>
              <w:left w:val="single" w:sz="4" w:space="0" w:color="auto"/>
              <w:bottom w:val="single" w:sz="4" w:space="0" w:color="auto"/>
              <w:right w:val="single" w:sz="4" w:space="0" w:color="auto"/>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999</w:t>
            </w:r>
          </w:p>
        </w:tc>
        <w:tc>
          <w:tcPr>
            <w:tcW w:w="1800" w:type="dxa"/>
            <w:tcBorders>
              <w:top w:val="nil"/>
              <w:left w:val="nil"/>
              <w:bottom w:val="single" w:sz="4" w:space="0" w:color="auto"/>
              <w:right w:val="single" w:sz="4" w:space="0" w:color="auto"/>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20229999100000150</w:t>
            </w:r>
          </w:p>
        </w:tc>
        <w:tc>
          <w:tcPr>
            <w:tcW w:w="3600" w:type="dxa"/>
            <w:tcBorders>
              <w:top w:val="nil"/>
              <w:left w:val="nil"/>
              <w:bottom w:val="single" w:sz="4" w:space="0" w:color="auto"/>
              <w:right w:val="single" w:sz="4" w:space="0" w:color="auto"/>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Прочие субсидии бюджетам сельских поселений</w:t>
            </w:r>
          </w:p>
        </w:tc>
        <w:tc>
          <w:tcPr>
            <w:tcW w:w="1260" w:type="dxa"/>
            <w:tcBorders>
              <w:top w:val="nil"/>
              <w:left w:val="nil"/>
              <w:bottom w:val="single" w:sz="4" w:space="0" w:color="auto"/>
              <w:right w:val="single" w:sz="4" w:space="0" w:color="auto"/>
            </w:tcBorders>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163 000,00</w:t>
            </w:r>
          </w:p>
        </w:tc>
        <w:tc>
          <w:tcPr>
            <w:tcW w:w="1240" w:type="dxa"/>
            <w:tcBorders>
              <w:top w:val="nil"/>
              <w:left w:val="nil"/>
              <w:bottom w:val="single" w:sz="4" w:space="0" w:color="auto"/>
              <w:right w:val="single" w:sz="4" w:space="0" w:color="auto"/>
            </w:tcBorders>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156 000,00</w:t>
            </w:r>
          </w:p>
        </w:tc>
      </w:tr>
      <w:tr w:rsidR="005657FC" w:rsidRPr="004114BF" w:rsidTr="005657FC">
        <w:trPr>
          <w:trHeight w:val="450"/>
        </w:trPr>
        <w:tc>
          <w:tcPr>
            <w:tcW w:w="1455" w:type="dxa"/>
            <w:tcBorders>
              <w:top w:val="nil"/>
              <w:left w:val="single" w:sz="4" w:space="0" w:color="auto"/>
              <w:bottom w:val="single" w:sz="4" w:space="0" w:color="auto"/>
              <w:right w:val="single" w:sz="4" w:space="0" w:color="auto"/>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999</w:t>
            </w:r>
          </w:p>
        </w:tc>
        <w:tc>
          <w:tcPr>
            <w:tcW w:w="1800" w:type="dxa"/>
            <w:tcBorders>
              <w:top w:val="nil"/>
              <w:left w:val="nil"/>
              <w:bottom w:val="single" w:sz="4" w:space="0" w:color="auto"/>
              <w:right w:val="single" w:sz="4" w:space="0" w:color="auto"/>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 xml:space="preserve"> 20216001100000150</w:t>
            </w:r>
          </w:p>
        </w:tc>
        <w:tc>
          <w:tcPr>
            <w:tcW w:w="3600" w:type="dxa"/>
            <w:tcBorders>
              <w:top w:val="nil"/>
              <w:left w:val="nil"/>
              <w:bottom w:val="single" w:sz="4" w:space="0" w:color="auto"/>
              <w:right w:val="single" w:sz="4" w:space="0" w:color="auto"/>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Дотации бюджетам сельских поселений на выравнивание бюджетной обеспеченности из бюджетов муниципальных районов</w:t>
            </w:r>
          </w:p>
        </w:tc>
        <w:tc>
          <w:tcPr>
            <w:tcW w:w="1260" w:type="dxa"/>
            <w:tcBorders>
              <w:top w:val="nil"/>
              <w:left w:val="nil"/>
              <w:bottom w:val="single" w:sz="4" w:space="0" w:color="auto"/>
              <w:right w:val="single" w:sz="4" w:space="0" w:color="auto"/>
            </w:tcBorders>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0,00</w:t>
            </w:r>
          </w:p>
        </w:tc>
        <w:tc>
          <w:tcPr>
            <w:tcW w:w="1240" w:type="dxa"/>
            <w:tcBorders>
              <w:top w:val="nil"/>
              <w:left w:val="nil"/>
              <w:bottom w:val="single" w:sz="4" w:space="0" w:color="auto"/>
              <w:right w:val="single" w:sz="4" w:space="0" w:color="auto"/>
            </w:tcBorders>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0,00</w:t>
            </w:r>
          </w:p>
        </w:tc>
      </w:tr>
      <w:tr w:rsidR="005657FC" w:rsidRPr="004114BF" w:rsidTr="005657FC">
        <w:trPr>
          <w:trHeight w:val="450"/>
        </w:trPr>
        <w:tc>
          <w:tcPr>
            <w:tcW w:w="1455" w:type="dxa"/>
            <w:tcBorders>
              <w:top w:val="nil"/>
              <w:left w:val="single" w:sz="4" w:space="0" w:color="auto"/>
              <w:bottom w:val="single" w:sz="4" w:space="0" w:color="auto"/>
              <w:right w:val="single" w:sz="4" w:space="0" w:color="auto"/>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999</w:t>
            </w:r>
          </w:p>
        </w:tc>
        <w:tc>
          <w:tcPr>
            <w:tcW w:w="1800" w:type="dxa"/>
            <w:tcBorders>
              <w:top w:val="nil"/>
              <w:left w:val="nil"/>
              <w:bottom w:val="single" w:sz="4" w:space="0" w:color="auto"/>
              <w:right w:val="single" w:sz="4" w:space="0" w:color="auto"/>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20230024100000150</w:t>
            </w:r>
          </w:p>
        </w:tc>
        <w:tc>
          <w:tcPr>
            <w:tcW w:w="3600" w:type="dxa"/>
            <w:tcBorders>
              <w:top w:val="nil"/>
              <w:left w:val="nil"/>
              <w:bottom w:val="single" w:sz="4" w:space="0" w:color="auto"/>
              <w:right w:val="single" w:sz="4" w:space="0" w:color="auto"/>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Субвенции бюджетам сельских поселений на выполнение передаваемых полномочий субъектов Российской Федерации</w:t>
            </w:r>
          </w:p>
        </w:tc>
        <w:tc>
          <w:tcPr>
            <w:tcW w:w="1260" w:type="dxa"/>
            <w:tcBorders>
              <w:top w:val="nil"/>
              <w:left w:val="nil"/>
              <w:bottom w:val="single" w:sz="4" w:space="0" w:color="auto"/>
              <w:right w:val="single" w:sz="4" w:space="0" w:color="auto"/>
            </w:tcBorders>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5 100,00</w:t>
            </w:r>
          </w:p>
        </w:tc>
        <w:tc>
          <w:tcPr>
            <w:tcW w:w="1240" w:type="dxa"/>
            <w:tcBorders>
              <w:top w:val="nil"/>
              <w:left w:val="nil"/>
              <w:bottom w:val="single" w:sz="4" w:space="0" w:color="auto"/>
              <w:right w:val="single" w:sz="4" w:space="0" w:color="auto"/>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5 100,00</w:t>
            </w:r>
          </w:p>
        </w:tc>
      </w:tr>
      <w:tr w:rsidR="005657FC" w:rsidRPr="004114BF" w:rsidTr="005657FC">
        <w:trPr>
          <w:trHeight w:val="450"/>
        </w:trPr>
        <w:tc>
          <w:tcPr>
            <w:tcW w:w="1455" w:type="dxa"/>
            <w:tcBorders>
              <w:top w:val="nil"/>
              <w:left w:val="single" w:sz="4" w:space="0" w:color="auto"/>
              <w:bottom w:val="single" w:sz="4" w:space="0" w:color="auto"/>
              <w:right w:val="single" w:sz="4" w:space="0" w:color="auto"/>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999</w:t>
            </w:r>
          </w:p>
        </w:tc>
        <w:tc>
          <w:tcPr>
            <w:tcW w:w="1800" w:type="dxa"/>
            <w:tcBorders>
              <w:top w:val="single" w:sz="4" w:space="0" w:color="000000"/>
              <w:left w:val="single" w:sz="4" w:space="0" w:color="000000"/>
              <w:bottom w:val="single" w:sz="4" w:space="0" w:color="000000"/>
              <w:right w:val="single" w:sz="4" w:space="0" w:color="000000"/>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20235118100000150</w:t>
            </w:r>
          </w:p>
        </w:tc>
        <w:tc>
          <w:tcPr>
            <w:tcW w:w="3600" w:type="dxa"/>
            <w:tcBorders>
              <w:top w:val="single" w:sz="4" w:space="0" w:color="000000"/>
              <w:left w:val="nil"/>
              <w:bottom w:val="single" w:sz="4" w:space="0" w:color="000000"/>
              <w:right w:val="nil"/>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260" w:type="dxa"/>
            <w:tcBorders>
              <w:top w:val="nil"/>
              <w:left w:val="nil"/>
              <w:bottom w:val="single" w:sz="4" w:space="0" w:color="auto"/>
              <w:right w:val="single" w:sz="4" w:space="0" w:color="auto"/>
            </w:tcBorders>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243 600,00</w:t>
            </w:r>
          </w:p>
        </w:tc>
        <w:tc>
          <w:tcPr>
            <w:tcW w:w="1240" w:type="dxa"/>
            <w:tcBorders>
              <w:top w:val="nil"/>
              <w:left w:val="nil"/>
              <w:bottom w:val="single" w:sz="4" w:space="0" w:color="auto"/>
              <w:right w:val="single" w:sz="4" w:space="0" w:color="auto"/>
            </w:tcBorders>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253 200,00</w:t>
            </w:r>
          </w:p>
        </w:tc>
      </w:tr>
      <w:tr w:rsidR="005657FC" w:rsidRPr="004114BF" w:rsidTr="005657FC">
        <w:trPr>
          <w:trHeight w:val="765"/>
        </w:trPr>
        <w:tc>
          <w:tcPr>
            <w:tcW w:w="1455" w:type="dxa"/>
            <w:tcBorders>
              <w:top w:val="nil"/>
              <w:left w:val="single" w:sz="4" w:space="0" w:color="auto"/>
              <w:bottom w:val="single" w:sz="4" w:space="0" w:color="auto"/>
              <w:right w:val="single" w:sz="4" w:space="0" w:color="auto"/>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999</w:t>
            </w:r>
          </w:p>
        </w:tc>
        <w:tc>
          <w:tcPr>
            <w:tcW w:w="1800" w:type="dxa"/>
            <w:tcBorders>
              <w:top w:val="single" w:sz="4" w:space="0" w:color="auto"/>
              <w:left w:val="nil"/>
              <w:bottom w:val="single" w:sz="4" w:space="0" w:color="auto"/>
              <w:right w:val="single" w:sz="4" w:space="0" w:color="auto"/>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20240014100000150</w:t>
            </w:r>
          </w:p>
        </w:tc>
        <w:tc>
          <w:tcPr>
            <w:tcW w:w="3600" w:type="dxa"/>
            <w:tcBorders>
              <w:top w:val="single" w:sz="4" w:space="0" w:color="auto"/>
              <w:left w:val="nil"/>
              <w:bottom w:val="single" w:sz="4" w:space="0" w:color="auto"/>
              <w:right w:val="single" w:sz="4" w:space="0" w:color="auto"/>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260" w:type="dxa"/>
            <w:tcBorders>
              <w:top w:val="nil"/>
              <w:left w:val="nil"/>
              <w:bottom w:val="single" w:sz="4" w:space="0" w:color="auto"/>
              <w:right w:val="single" w:sz="4" w:space="0" w:color="auto"/>
            </w:tcBorders>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342 513,00</w:t>
            </w:r>
          </w:p>
        </w:tc>
        <w:tc>
          <w:tcPr>
            <w:tcW w:w="1240" w:type="dxa"/>
            <w:tcBorders>
              <w:top w:val="nil"/>
              <w:left w:val="nil"/>
              <w:bottom w:val="single" w:sz="4" w:space="0" w:color="auto"/>
              <w:right w:val="single" w:sz="4" w:space="0" w:color="auto"/>
            </w:tcBorders>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357 771,00</w:t>
            </w:r>
          </w:p>
        </w:tc>
      </w:tr>
      <w:tr w:rsidR="005657FC" w:rsidRPr="004114BF" w:rsidTr="005657FC">
        <w:trPr>
          <w:trHeight w:val="300"/>
        </w:trPr>
        <w:tc>
          <w:tcPr>
            <w:tcW w:w="1455" w:type="dxa"/>
            <w:tcBorders>
              <w:top w:val="nil"/>
              <w:left w:val="single" w:sz="4" w:space="0" w:color="auto"/>
              <w:bottom w:val="single" w:sz="4" w:space="0" w:color="auto"/>
              <w:right w:val="single" w:sz="4" w:space="0" w:color="auto"/>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999</w:t>
            </w:r>
          </w:p>
        </w:tc>
        <w:tc>
          <w:tcPr>
            <w:tcW w:w="1800" w:type="dxa"/>
            <w:tcBorders>
              <w:top w:val="nil"/>
              <w:left w:val="nil"/>
              <w:bottom w:val="single" w:sz="4" w:space="0" w:color="auto"/>
              <w:right w:val="single" w:sz="4" w:space="0" w:color="auto"/>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20249999100000151</w:t>
            </w:r>
          </w:p>
        </w:tc>
        <w:tc>
          <w:tcPr>
            <w:tcW w:w="3600" w:type="dxa"/>
            <w:tcBorders>
              <w:top w:val="nil"/>
              <w:left w:val="nil"/>
              <w:bottom w:val="single" w:sz="4" w:space="0" w:color="auto"/>
              <w:right w:val="single" w:sz="4" w:space="0" w:color="auto"/>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Прочие межбюджетные трансферты, передаваемые бюджетам сельских поселений</w:t>
            </w:r>
          </w:p>
        </w:tc>
        <w:tc>
          <w:tcPr>
            <w:tcW w:w="1260" w:type="dxa"/>
            <w:tcBorders>
              <w:top w:val="nil"/>
              <w:left w:val="nil"/>
              <w:bottom w:val="single" w:sz="4" w:space="0" w:color="auto"/>
              <w:right w:val="single" w:sz="4" w:space="0" w:color="auto"/>
            </w:tcBorders>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0,00</w:t>
            </w:r>
          </w:p>
        </w:tc>
        <w:tc>
          <w:tcPr>
            <w:tcW w:w="1240" w:type="dxa"/>
            <w:tcBorders>
              <w:top w:val="nil"/>
              <w:left w:val="nil"/>
              <w:bottom w:val="single" w:sz="4" w:space="0" w:color="auto"/>
              <w:right w:val="single" w:sz="4" w:space="0" w:color="auto"/>
            </w:tcBorders>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0,00</w:t>
            </w:r>
          </w:p>
        </w:tc>
      </w:tr>
      <w:tr w:rsidR="005657FC" w:rsidRPr="004114BF" w:rsidTr="005657FC">
        <w:trPr>
          <w:trHeight w:val="450"/>
        </w:trPr>
        <w:tc>
          <w:tcPr>
            <w:tcW w:w="1455" w:type="dxa"/>
            <w:tcBorders>
              <w:top w:val="nil"/>
              <w:left w:val="single" w:sz="4" w:space="0" w:color="auto"/>
              <w:bottom w:val="single" w:sz="4" w:space="0" w:color="auto"/>
              <w:right w:val="single" w:sz="4" w:space="0" w:color="auto"/>
            </w:tcBorders>
            <w:shd w:val="clear" w:color="CCCCFF" w:fill="FFFFFF"/>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999</w:t>
            </w:r>
          </w:p>
        </w:tc>
        <w:tc>
          <w:tcPr>
            <w:tcW w:w="1800" w:type="dxa"/>
            <w:tcBorders>
              <w:top w:val="nil"/>
              <w:left w:val="nil"/>
              <w:bottom w:val="single" w:sz="4" w:space="0" w:color="auto"/>
              <w:right w:val="single" w:sz="4" w:space="0" w:color="auto"/>
            </w:tcBorders>
            <w:shd w:val="clear" w:color="CCCCFF" w:fill="FFFFFF"/>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21960010100000151.</w:t>
            </w:r>
          </w:p>
        </w:tc>
        <w:tc>
          <w:tcPr>
            <w:tcW w:w="3600" w:type="dxa"/>
            <w:tcBorders>
              <w:top w:val="nil"/>
              <w:left w:val="nil"/>
              <w:bottom w:val="single" w:sz="4" w:space="0" w:color="auto"/>
              <w:right w:val="single" w:sz="4" w:space="0" w:color="auto"/>
            </w:tcBorders>
            <w:shd w:val="clear" w:color="CCCCFF" w:fill="FFFFFF"/>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 xml:space="preserve">Возврат прочих остатков субсидий, субвенций и иных межбюджетных трансфертов, имеющих целевое назначение, прошлых лет из бюджетов </w:t>
            </w:r>
            <w:r w:rsidRPr="004114BF">
              <w:rPr>
                <w:color w:val="000000"/>
                <w:sz w:val="16"/>
                <w:szCs w:val="16"/>
                <w:lang w:eastAsia="ru-RU"/>
              </w:rPr>
              <w:lastRenderedPageBreak/>
              <w:t>сельских поселений</w:t>
            </w:r>
          </w:p>
        </w:tc>
        <w:tc>
          <w:tcPr>
            <w:tcW w:w="1260" w:type="dxa"/>
            <w:tcBorders>
              <w:top w:val="nil"/>
              <w:left w:val="nil"/>
              <w:bottom w:val="single" w:sz="4" w:space="0" w:color="auto"/>
              <w:right w:val="single" w:sz="4" w:space="0" w:color="auto"/>
            </w:tcBorders>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lastRenderedPageBreak/>
              <w:t>0,00</w:t>
            </w:r>
          </w:p>
        </w:tc>
        <w:tc>
          <w:tcPr>
            <w:tcW w:w="1240" w:type="dxa"/>
            <w:tcBorders>
              <w:top w:val="nil"/>
              <w:left w:val="nil"/>
              <w:bottom w:val="single" w:sz="4" w:space="0" w:color="auto"/>
              <w:right w:val="single" w:sz="4" w:space="0" w:color="auto"/>
            </w:tcBorders>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0,00</w:t>
            </w:r>
          </w:p>
        </w:tc>
      </w:tr>
      <w:tr w:rsidR="005657FC" w:rsidRPr="004114BF" w:rsidTr="005657FC">
        <w:trPr>
          <w:trHeight w:val="300"/>
        </w:trPr>
        <w:tc>
          <w:tcPr>
            <w:tcW w:w="1455" w:type="dxa"/>
            <w:tcBorders>
              <w:top w:val="nil"/>
              <w:left w:val="single" w:sz="4" w:space="0" w:color="auto"/>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lastRenderedPageBreak/>
              <w:t> </w:t>
            </w:r>
          </w:p>
        </w:tc>
        <w:tc>
          <w:tcPr>
            <w:tcW w:w="18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20700000000000000</w:t>
            </w:r>
          </w:p>
        </w:tc>
        <w:tc>
          <w:tcPr>
            <w:tcW w:w="36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ПРОЧИЕ БЕЗВОЗМЕЗДНЫЕ ПОСТУПЛЕНИЯ</w:t>
            </w:r>
          </w:p>
        </w:tc>
        <w:tc>
          <w:tcPr>
            <w:tcW w:w="1260" w:type="dxa"/>
            <w:tcBorders>
              <w:top w:val="nil"/>
              <w:left w:val="nil"/>
              <w:bottom w:val="single" w:sz="4" w:space="0" w:color="auto"/>
              <w:right w:val="single" w:sz="4" w:space="0" w:color="auto"/>
            </w:tcBorders>
            <w:shd w:val="clear" w:color="auto" w:fill="auto"/>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35 000,00</w:t>
            </w:r>
          </w:p>
        </w:tc>
        <w:tc>
          <w:tcPr>
            <w:tcW w:w="1240" w:type="dxa"/>
            <w:tcBorders>
              <w:top w:val="nil"/>
              <w:left w:val="nil"/>
              <w:bottom w:val="single" w:sz="4" w:space="0" w:color="auto"/>
              <w:right w:val="single" w:sz="4" w:space="0" w:color="auto"/>
            </w:tcBorders>
            <w:shd w:val="clear" w:color="auto" w:fill="auto"/>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35 000,00</w:t>
            </w:r>
          </w:p>
        </w:tc>
      </w:tr>
      <w:tr w:rsidR="005657FC" w:rsidRPr="004114BF" w:rsidTr="005657FC">
        <w:trPr>
          <w:trHeight w:val="450"/>
        </w:trPr>
        <w:tc>
          <w:tcPr>
            <w:tcW w:w="1455" w:type="dxa"/>
            <w:tcBorders>
              <w:top w:val="nil"/>
              <w:left w:val="single" w:sz="4" w:space="0" w:color="auto"/>
              <w:bottom w:val="single" w:sz="4" w:space="0" w:color="auto"/>
              <w:right w:val="single" w:sz="4" w:space="0" w:color="auto"/>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999</w:t>
            </w:r>
          </w:p>
        </w:tc>
        <w:tc>
          <w:tcPr>
            <w:tcW w:w="1800" w:type="dxa"/>
            <w:tcBorders>
              <w:top w:val="nil"/>
              <w:left w:val="nil"/>
              <w:bottom w:val="single" w:sz="4" w:space="0" w:color="auto"/>
              <w:right w:val="single" w:sz="4" w:space="0" w:color="auto"/>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20705020100000180</w:t>
            </w:r>
          </w:p>
        </w:tc>
        <w:tc>
          <w:tcPr>
            <w:tcW w:w="3600" w:type="dxa"/>
            <w:tcBorders>
              <w:top w:val="nil"/>
              <w:left w:val="nil"/>
              <w:bottom w:val="single" w:sz="4" w:space="0" w:color="auto"/>
              <w:right w:val="single" w:sz="4" w:space="0" w:color="auto"/>
            </w:tcBorders>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 xml:space="preserve">Поступления от денежных пожертвований, предоставляемых физическими лицами получателям средств бюджетов  поселений </w:t>
            </w:r>
          </w:p>
        </w:tc>
        <w:tc>
          <w:tcPr>
            <w:tcW w:w="1260" w:type="dxa"/>
            <w:tcBorders>
              <w:top w:val="nil"/>
              <w:left w:val="nil"/>
              <w:bottom w:val="single" w:sz="4" w:space="0" w:color="auto"/>
              <w:right w:val="single" w:sz="4" w:space="0" w:color="auto"/>
            </w:tcBorders>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35 000,00</w:t>
            </w:r>
          </w:p>
        </w:tc>
        <w:tc>
          <w:tcPr>
            <w:tcW w:w="1240" w:type="dxa"/>
            <w:tcBorders>
              <w:top w:val="nil"/>
              <w:left w:val="nil"/>
              <w:bottom w:val="single" w:sz="4" w:space="0" w:color="auto"/>
              <w:right w:val="single" w:sz="4" w:space="0" w:color="auto"/>
            </w:tcBorders>
            <w:noWrap/>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35 000,00</w:t>
            </w:r>
          </w:p>
        </w:tc>
      </w:tr>
      <w:tr w:rsidR="005657FC" w:rsidRPr="004114BF" w:rsidTr="005657FC">
        <w:trPr>
          <w:trHeight w:val="300"/>
        </w:trPr>
        <w:tc>
          <w:tcPr>
            <w:tcW w:w="1455" w:type="dxa"/>
            <w:tcBorders>
              <w:top w:val="nil"/>
              <w:left w:val="single" w:sz="4" w:space="0" w:color="auto"/>
              <w:bottom w:val="single" w:sz="4" w:space="0" w:color="auto"/>
              <w:right w:val="nil"/>
            </w:tcBorders>
            <w:shd w:val="clear" w:color="auto" w:fill="auto"/>
            <w:vAlign w:val="center"/>
          </w:tcPr>
          <w:p w:rsidR="005657FC" w:rsidRPr="004114BF" w:rsidRDefault="005657FC" w:rsidP="005657FC">
            <w:pPr>
              <w:rPr>
                <w:color w:val="000000"/>
                <w:sz w:val="16"/>
                <w:szCs w:val="16"/>
                <w:lang w:eastAsia="ru-RU"/>
              </w:rPr>
            </w:pPr>
            <w:r w:rsidRPr="004114BF">
              <w:rPr>
                <w:color w:val="000000"/>
                <w:sz w:val="16"/>
                <w:szCs w:val="16"/>
                <w:lang w:eastAsia="ru-RU"/>
              </w:rPr>
              <w:t>ИТОГО ДОХОДОВ</w:t>
            </w:r>
          </w:p>
        </w:tc>
        <w:tc>
          <w:tcPr>
            <w:tcW w:w="18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rPr>
                <w:color w:val="000000"/>
                <w:sz w:val="16"/>
                <w:szCs w:val="16"/>
                <w:lang w:eastAsia="ru-RU"/>
              </w:rPr>
            </w:pPr>
            <w:r w:rsidRPr="004114BF">
              <w:rPr>
                <w:color w:val="000000"/>
                <w:sz w:val="16"/>
                <w:szCs w:val="16"/>
                <w:lang w:eastAsia="ru-RU"/>
              </w:rPr>
              <w:t> </w:t>
            </w:r>
          </w:p>
        </w:tc>
        <w:tc>
          <w:tcPr>
            <w:tcW w:w="360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 </w:t>
            </w:r>
          </w:p>
        </w:tc>
        <w:tc>
          <w:tcPr>
            <w:tcW w:w="126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14 554 754,00</w:t>
            </w:r>
          </w:p>
        </w:tc>
        <w:tc>
          <w:tcPr>
            <w:tcW w:w="1240" w:type="dxa"/>
            <w:tcBorders>
              <w:top w:val="nil"/>
              <w:left w:val="nil"/>
              <w:bottom w:val="single" w:sz="4" w:space="0" w:color="auto"/>
              <w:right w:val="single" w:sz="4" w:space="0" w:color="auto"/>
            </w:tcBorders>
            <w:shd w:val="clear" w:color="auto" w:fill="auto"/>
            <w:vAlign w:val="center"/>
          </w:tcPr>
          <w:p w:rsidR="005657FC" w:rsidRPr="004114BF" w:rsidRDefault="005657FC" w:rsidP="005657FC">
            <w:pPr>
              <w:jc w:val="center"/>
              <w:rPr>
                <w:color w:val="000000"/>
                <w:sz w:val="16"/>
                <w:szCs w:val="16"/>
                <w:lang w:eastAsia="ru-RU"/>
              </w:rPr>
            </w:pPr>
            <w:r w:rsidRPr="004114BF">
              <w:rPr>
                <w:color w:val="000000"/>
                <w:sz w:val="16"/>
                <w:szCs w:val="16"/>
                <w:lang w:eastAsia="ru-RU"/>
              </w:rPr>
              <w:t>13 634 202,00</w:t>
            </w:r>
          </w:p>
        </w:tc>
      </w:tr>
    </w:tbl>
    <w:p w:rsidR="005657FC" w:rsidRDefault="005657FC" w:rsidP="005657FC">
      <w:pPr>
        <w:tabs>
          <w:tab w:val="left" w:pos="6480"/>
        </w:tabs>
        <w:rPr>
          <w:color w:val="000000"/>
          <w:sz w:val="28"/>
          <w:szCs w:val="28"/>
        </w:rPr>
      </w:pPr>
    </w:p>
    <w:p w:rsidR="005657FC" w:rsidRDefault="005657FC" w:rsidP="005657FC">
      <w:pPr>
        <w:tabs>
          <w:tab w:val="left" w:pos="6480"/>
        </w:tabs>
        <w:jc w:val="center"/>
        <w:rPr>
          <w:color w:val="000000"/>
          <w:sz w:val="28"/>
          <w:szCs w:val="28"/>
        </w:rPr>
      </w:pPr>
    </w:p>
    <w:p w:rsidR="005657FC" w:rsidRDefault="005657FC" w:rsidP="005657FC">
      <w:pPr>
        <w:tabs>
          <w:tab w:val="left" w:pos="6480"/>
        </w:tabs>
        <w:jc w:val="center"/>
        <w:rPr>
          <w:color w:val="000000"/>
          <w:sz w:val="28"/>
          <w:szCs w:val="28"/>
        </w:rPr>
      </w:pPr>
    </w:p>
    <w:p w:rsidR="005657FC" w:rsidRDefault="005657FC" w:rsidP="005657FC">
      <w:pPr>
        <w:tabs>
          <w:tab w:val="left" w:pos="6480"/>
        </w:tabs>
        <w:jc w:val="center"/>
        <w:rPr>
          <w:color w:val="000000"/>
          <w:sz w:val="28"/>
          <w:szCs w:val="28"/>
        </w:rPr>
      </w:pPr>
    </w:p>
    <w:p w:rsidR="005657FC" w:rsidRDefault="005657FC" w:rsidP="005657FC">
      <w:pPr>
        <w:tabs>
          <w:tab w:val="left" w:pos="6480"/>
        </w:tabs>
        <w:jc w:val="center"/>
        <w:rPr>
          <w:color w:val="000000"/>
          <w:sz w:val="28"/>
          <w:szCs w:val="28"/>
        </w:rPr>
      </w:pPr>
    </w:p>
    <w:p w:rsidR="005657FC" w:rsidRDefault="005657FC" w:rsidP="005657FC">
      <w:pPr>
        <w:tabs>
          <w:tab w:val="left" w:pos="6480"/>
        </w:tabs>
        <w:jc w:val="both"/>
        <w:rPr>
          <w:color w:val="000000"/>
          <w:sz w:val="18"/>
          <w:szCs w:val="18"/>
        </w:rPr>
      </w:pPr>
    </w:p>
    <w:p w:rsidR="005657FC" w:rsidRDefault="005657FC" w:rsidP="005657FC">
      <w:pPr>
        <w:tabs>
          <w:tab w:val="left" w:pos="6480"/>
        </w:tabs>
        <w:ind w:left="6379"/>
        <w:jc w:val="both"/>
        <w:rPr>
          <w:color w:val="000000"/>
          <w:sz w:val="18"/>
          <w:szCs w:val="18"/>
        </w:rPr>
      </w:pPr>
    </w:p>
    <w:p w:rsidR="005657FC" w:rsidRDefault="005657FC" w:rsidP="005657FC">
      <w:pPr>
        <w:tabs>
          <w:tab w:val="left" w:pos="6480"/>
        </w:tabs>
        <w:ind w:left="6379"/>
        <w:jc w:val="both"/>
        <w:rPr>
          <w:color w:val="000000"/>
          <w:sz w:val="18"/>
          <w:szCs w:val="18"/>
        </w:rPr>
      </w:pPr>
    </w:p>
    <w:p w:rsidR="005657FC" w:rsidRDefault="005657FC" w:rsidP="005657FC">
      <w:pPr>
        <w:tabs>
          <w:tab w:val="left" w:pos="6480"/>
        </w:tabs>
        <w:ind w:left="6379"/>
        <w:jc w:val="right"/>
        <w:rPr>
          <w:color w:val="000000"/>
          <w:sz w:val="18"/>
          <w:szCs w:val="18"/>
        </w:rPr>
      </w:pPr>
      <w:r w:rsidRPr="003B2CF1">
        <w:rPr>
          <w:color w:val="000000"/>
          <w:sz w:val="18"/>
          <w:szCs w:val="18"/>
        </w:rPr>
        <w:t xml:space="preserve">Приложение № </w:t>
      </w:r>
      <w:r>
        <w:rPr>
          <w:color w:val="000000"/>
          <w:sz w:val="18"/>
          <w:szCs w:val="18"/>
        </w:rPr>
        <w:t>7</w:t>
      </w:r>
      <w:r w:rsidRPr="003B2CF1">
        <w:rPr>
          <w:color w:val="000000"/>
          <w:sz w:val="18"/>
          <w:szCs w:val="18"/>
        </w:rPr>
        <w:t xml:space="preserve">  </w:t>
      </w:r>
    </w:p>
    <w:p w:rsidR="005657FC" w:rsidRDefault="005657FC" w:rsidP="005657FC">
      <w:pPr>
        <w:tabs>
          <w:tab w:val="left" w:pos="6480"/>
        </w:tabs>
        <w:ind w:left="6379"/>
        <w:jc w:val="both"/>
        <w:rPr>
          <w:sz w:val="24"/>
        </w:rPr>
      </w:pPr>
      <w:r w:rsidRPr="003B2CF1">
        <w:rPr>
          <w:color w:val="000000"/>
          <w:sz w:val="18"/>
          <w:szCs w:val="18"/>
        </w:rPr>
        <w:t>к решению Совета депутатов  Чернопенского сельского поселения Костромско</w:t>
      </w:r>
      <w:r>
        <w:rPr>
          <w:color w:val="000000"/>
          <w:sz w:val="18"/>
          <w:szCs w:val="18"/>
        </w:rPr>
        <w:t xml:space="preserve">го муниципального района   № 45 </w:t>
      </w:r>
      <w:r w:rsidRPr="003B2CF1">
        <w:rPr>
          <w:color w:val="000000"/>
          <w:sz w:val="18"/>
          <w:szCs w:val="18"/>
        </w:rPr>
        <w:t>от</w:t>
      </w:r>
      <w:r>
        <w:rPr>
          <w:color w:val="000000"/>
          <w:sz w:val="18"/>
          <w:szCs w:val="18"/>
        </w:rPr>
        <w:t xml:space="preserve"> 30 </w:t>
      </w:r>
      <w:r w:rsidRPr="003B2CF1">
        <w:rPr>
          <w:color w:val="000000"/>
          <w:sz w:val="18"/>
          <w:szCs w:val="18"/>
        </w:rPr>
        <w:t>декабря</w:t>
      </w:r>
      <w:r>
        <w:rPr>
          <w:color w:val="000000"/>
          <w:sz w:val="18"/>
          <w:szCs w:val="18"/>
        </w:rPr>
        <w:t xml:space="preserve"> </w:t>
      </w:r>
      <w:r w:rsidRPr="003B2CF1">
        <w:rPr>
          <w:color w:val="000000"/>
          <w:sz w:val="18"/>
          <w:szCs w:val="18"/>
        </w:rPr>
        <w:t>2020</w:t>
      </w:r>
      <w:r>
        <w:rPr>
          <w:color w:val="000000"/>
          <w:sz w:val="18"/>
          <w:szCs w:val="18"/>
        </w:rPr>
        <w:t xml:space="preserve"> года</w:t>
      </w:r>
      <w:r>
        <w:rPr>
          <w:sz w:val="24"/>
        </w:rPr>
        <w:t xml:space="preserve">      </w:t>
      </w:r>
      <w:r w:rsidRPr="003B2CF1">
        <w:rPr>
          <w:color w:val="000000"/>
          <w:sz w:val="18"/>
          <w:szCs w:val="18"/>
        </w:rPr>
        <w:t>2020</w:t>
      </w:r>
      <w:r w:rsidRPr="003B2CF1">
        <w:rPr>
          <w:sz w:val="24"/>
        </w:rPr>
        <w:t xml:space="preserve">   </w:t>
      </w:r>
      <w:r w:rsidRPr="00EF4FA4">
        <w:rPr>
          <w:szCs w:val="20"/>
        </w:rPr>
        <w:t>(в редакции решения от 29.07.2021 г. № 28</w:t>
      </w:r>
      <w:r>
        <w:rPr>
          <w:szCs w:val="20"/>
        </w:rPr>
        <w:t>)</w:t>
      </w:r>
    </w:p>
    <w:p w:rsidR="005657FC" w:rsidRPr="00981BF0" w:rsidRDefault="005657FC" w:rsidP="005657FC">
      <w:pPr>
        <w:tabs>
          <w:tab w:val="left" w:pos="6480"/>
        </w:tabs>
        <w:jc w:val="center"/>
        <w:rPr>
          <w:iCs/>
          <w:sz w:val="28"/>
          <w:szCs w:val="28"/>
        </w:rPr>
      </w:pPr>
      <w:r w:rsidRPr="00981BF0">
        <w:rPr>
          <w:sz w:val="28"/>
          <w:szCs w:val="28"/>
        </w:rPr>
        <w:t xml:space="preserve">Распределение бюджетных ассигнований  на  реализацию </w:t>
      </w:r>
      <w:r w:rsidRPr="00981BF0">
        <w:rPr>
          <w:iCs/>
          <w:sz w:val="28"/>
          <w:szCs w:val="28"/>
        </w:rPr>
        <w:t xml:space="preserve">муниципальных программ  администрации Чернопенского сельского поселения Костромского муниципального района на 2021, 2022, 2023  год  </w:t>
      </w:r>
    </w:p>
    <w:tbl>
      <w:tblPr>
        <w:tblW w:w="949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44"/>
        <w:gridCol w:w="4276"/>
        <w:gridCol w:w="1417"/>
        <w:gridCol w:w="1560"/>
        <w:gridCol w:w="1701"/>
      </w:tblGrid>
      <w:tr w:rsidR="005657FC" w:rsidRPr="00893CF7" w:rsidTr="005657FC">
        <w:trPr>
          <w:trHeight w:val="1630"/>
        </w:trPr>
        <w:tc>
          <w:tcPr>
            <w:tcW w:w="544" w:type="dxa"/>
          </w:tcPr>
          <w:p w:rsidR="005657FC" w:rsidRPr="00893CF7" w:rsidRDefault="005657FC" w:rsidP="005657FC">
            <w:pPr>
              <w:suppressLineNumbers/>
              <w:spacing w:line="100" w:lineRule="atLeast"/>
              <w:rPr>
                <w:kern w:val="1"/>
                <w:sz w:val="24"/>
                <w:lang w:eastAsia="hi-IN" w:bidi="hi-IN"/>
              </w:rPr>
            </w:pPr>
            <w:r w:rsidRPr="00893CF7">
              <w:rPr>
                <w:kern w:val="1"/>
                <w:sz w:val="24"/>
                <w:lang w:eastAsia="hi-IN" w:bidi="hi-IN"/>
              </w:rPr>
              <w:t xml:space="preserve">№ </w:t>
            </w:r>
            <w:proofErr w:type="gramStart"/>
            <w:r w:rsidRPr="00893CF7">
              <w:rPr>
                <w:kern w:val="1"/>
                <w:sz w:val="24"/>
                <w:lang w:eastAsia="hi-IN" w:bidi="hi-IN"/>
              </w:rPr>
              <w:t>п</w:t>
            </w:r>
            <w:proofErr w:type="gramEnd"/>
            <w:r w:rsidRPr="00893CF7">
              <w:rPr>
                <w:kern w:val="1"/>
                <w:sz w:val="24"/>
                <w:lang w:eastAsia="hi-IN" w:bidi="hi-IN"/>
              </w:rPr>
              <w:t>/п</w:t>
            </w:r>
          </w:p>
        </w:tc>
        <w:tc>
          <w:tcPr>
            <w:tcW w:w="4276" w:type="dxa"/>
          </w:tcPr>
          <w:p w:rsidR="005657FC" w:rsidRPr="00893CF7" w:rsidRDefault="005657FC" w:rsidP="005657FC">
            <w:pPr>
              <w:jc w:val="center"/>
              <w:rPr>
                <w:sz w:val="24"/>
              </w:rPr>
            </w:pPr>
            <w:r w:rsidRPr="00893CF7">
              <w:rPr>
                <w:sz w:val="24"/>
              </w:rPr>
              <w:t>Наименование муниципальной  программы</w:t>
            </w:r>
          </w:p>
        </w:tc>
        <w:tc>
          <w:tcPr>
            <w:tcW w:w="1417" w:type="dxa"/>
          </w:tcPr>
          <w:p w:rsidR="005657FC" w:rsidRPr="00893CF7" w:rsidRDefault="005657FC" w:rsidP="005657FC">
            <w:pPr>
              <w:jc w:val="center"/>
              <w:rPr>
                <w:sz w:val="24"/>
              </w:rPr>
            </w:pPr>
            <w:r w:rsidRPr="00893CF7">
              <w:rPr>
                <w:sz w:val="24"/>
              </w:rPr>
              <w:t>2021г.</w:t>
            </w:r>
          </w:p>
          <w:p w:rsidR="005657FC" w:rsidRPr="00893CF7" w:rsidRDefault="005657FC" w:rsidP="005657FC">
            <w:pPr>
              <w:jc w:val="center"/>
              <w:rPr>
                <w:sz w:val="24"/>
              </w:rPr>
            </w:pPr>
            <w:r w:rsidRPr="00893CF7">
              <w:rPr>
                <w:sz w:val="24"/>
              </w:rPr>
              <w:t xml:space="preserve">Сумма  по программе всего, </w:t>
            </w:r>
            <w:proofErr w:type="spellStart"/>
            <w:r w:rsidRPr="00893CF7">
              <w:rPr>
                <w:sz w:val="24"/>
              </w:rPr>
              <w:t>руб</w:t>
            </w:r>
            <w:proofErr w:type="spellEnd"/>
            <w:r w:rsidRPr="00893CF7">
              <w:rPr>
                <w:sz w:val="24"/>
              </w:rPr>
              <w:t xml:space="preserve"> </w:t>
            </w:r>
          </w:p>
        </w:tc>
        <w:tc>
          <w:tcPr>
            <w:tcW w:w="1560" w:type="dxa"/>
          </w:tcPr>
          <w:p w:rsidR="005657FC" w:rsidRPr="00893CF7" w:rsidRDefault="005657FC" w:rsidP="005657FC">
            <w:pPr>
              <w:jc w:val="center"/>
              <w:rPr>
                <w:sz w:val="24"/>
              </w:rPr>
            </w:pPr>
            <w:r w:rsidRPr="00893CF7">
              <w:rPr>
                <w:sz w:val="24"/>
              </w:rPr>
              <w:t>2022г.</w:t>
            </w:r>
          </w:p>
          <w:p w:rsidR="005657FC" w:rsidRPr="00893CF7" w:rsidRDefault="005657FC" w:rsidP="005657FC">
            <w:pPr>
              <w:jc w:val="center"/>
              <w:rPr>
                <w:sz w:val="24"/>
              </w:rPr>
            </w:pPr>
            <w:r w:rsidRPr="00893CF7">
              <w:rPr>
                <w:sz w:val="24"/>
              </w:rPr>
              <w:t xml:space="preserve">Сумма  по программе всего, </w:t>
            </w:r>
            <w:proofErr w:type="spellStart"/>
            <w:r w:rsidRPr="00893CF7">
              <w:rPr>
                <w:sz w:val="24"/>
              </w:rPr>
              <w:t>руб</w:t>
            </w:r>
            <w:proofErr w:type="spellEnd"/>
          </w:p>
        </w:tc>
        <w:tc>
          <w:tcPr>
            <w:tcW w:w="1701" w:type="dxa"/>
          </w:tcPr>
          <w:p w:rsidR="005657FC" w:rsidRPr="00893CF7" w:rsidRDefault="005657FC" w:rsidP="005657FC">
            <w:pPr>
              <w:jc w:val="center"/>
              <w:rPr>
                <w:sz w:val="24"/>
              </w:rPr>
            </w:pPr>
            <w:r w:rsidRPr="00893CF7">
              <w:rPr>
                <w:sz w:val="24"/>
              </w:rPr>
              <w:t>2023г.</w:t>
            </w:r>
          </w:p>
          <w:p w:rsidR="005657FC" w:rsidRPr="00893CF7" w:rsidRDefault="005657FC" w:rsidP="005657FC">
            <w:pPr>
              <w:jc w:val="center"/>
              <w:rPr>
                <w:sz w:val="24"/>
              </w:rPr>
            </w:pPr>
            <w:r w:rsidRPr="00893CF7">
              <w:rPr>
                <w:sz w:val="24"/>
              </w:rPr>
              <w:t xml:space="preserve">Сумма  по программе всего, </w:t>
            </w:r>
            <w:proofErr w:type="spellStart"/>
            <w:r w:rsidRPr="00893CF7">
              <w:rPr>
                <w:sz w:val="24"/>
              </w:rPr>
              <w:t>руб</w:t>
            </w:r>
            <w:proofErr w:type="spellEnd"/>
          </w:p>
        </w:tc>
      </w:tr>
      <w:tr w:rsidR="005657FC" w:rsidRPr="00893CF7" w:rsidTr="005657FC">
        <w:trPr>
          <w:trHeight w:val="2222"/>
        </w:trPr>
        <w:tc>
          <w:tcPr>
            <w:tcW w:w="544" w:type="dxa"/>
          </w:tcPr>
          <w:p w:rsidR="005657FC" w:rsidRPr="00893CF7" w:rsidRDefault="005657FC" w:rsidP="005657FC">
            <w:pPr>
              <w:snapToGrid w:val="0"/>
              <w:jc w:val="center"/>
              <w:rPr>
                <w:sz w:val="24"/>
              </w:rPr>
            </w:pPr>
            <w:r w:rsidRPr="00893CF7">
              <w:rPr>
                <w:sz w:val="24"/>
              </w:rPr>
              <w:t>1</w:t>
            </w:r>
          </w:p>
        </w:tc>
        <w:tc>
          <w:tcPr>
            <w:tcW w:w="4276" w:type="dxa"/>
          </w:tcPr>
          <w:p w:rsidR="005657FC" w:rsidRPr="00893CF7" w:rsidRDefault="005657FC" w:rsidP="005657FC">
            <w:pPr>
              <w:keepLines/>
              <w:tabs>
                <w:tab w:val="left" w:pos="709"/>
              </w:tabs>
              <w:snapToGrid w:val="0"/>
              <w:jc w:val="both"/>
              <w:rPr>
                <w:sz w:val="24"/>
              </w:rPr>
            </w:pPr>
            <w:r w:rsidRPr="00893CF7">
              <w:rPr>
                <w:sz w:val="24"/>
              </w:rPr>
              <w:t xml:space="preserve">Формирование современной городской среды  на 2018-2024 годы </w:t>
            </w:r>
            <w:r w:rsidRPr="00893CF7">
              <w:rPr>
                <w:iCs/>
                <w:color w:val="000000"/>
                <w:sz w:val="24"/>
              </w:rPr>
              <w:t>на территории Чернопенского сельского поселения Костромского муниципального района Костромской области</w:t>
            </w:r>
          </w:p>
        </w:tc>
        <w:tc>
          <w:tcPr>
            <w:tcW w:w="1417" w:type="dxa"/>
          </w:tcPr>
          <w:p w:rsidR="005657FC" w:rsidRPr="00893CF7" w:rsidRDefault="005657FC" w:rsidP="005657FC">
            <w:pPr>
              <w:snapToGrid w:val="0"/>
              <w:jc w:val="center"/>
              <w:rPr>
                <w:sz w:val="24"/>
              </w:rPr>
            </w:pPr>
            <w:r w:rsidRPr="00893CF7">
              <w:rPr>
                <w:sz w:val="24"/>
              </w:rPr>
              <w:t>2 359 333,0</w:t>
            </w:r>
          </w:p>
        </w:tc>
        <w:tc>
          <w:tcPr>
            <w:tcW w:w="1560" w:type="dxa"/>
          </w:tcPr>
          <w:p w:rsidR="005657FC" w:rsidRPr="00893CF7" w:rsidRDefault="005657FC" w:rsidP="005657FC">
            <w:pPr>
              <w:snapToGrid w:val="0"/>
              <w:jc w:val="center"/>
              <w:rPr>
                <w:sz w:val="24"/>
              </w:rPr>
            </w:pPr>
            <w:r>
              <w:rPr>
                <w:sz w:val="24"/>
              </w:rPr>
              <w:t xml:space="preserve">1 300 000 </w:t>
            </w:r>
            <w:r w:rsidRPr="00893CF7">
              <w:rPr>
                <w:sz w:val="24"/>
              </w:rPr>
              <w:t>,0</w:t>
            </w:r>
          </w:p>
        </w:tc>
        <w:tc>
          <w:tcPr>
            <w:tcW w:w="1701" w:type="dxa"/>
          </w:tcPr>
          <w:p w:rsidR="005657FC" w:rsidRPr="00893CF7" w:rsidRDefault="005657FC" w:rsidP="005657FC">
            <w:pPr>
              <w:snapToGrid w:val="0"/>
              <w:jc w:val="center"/>
              <w:rPr>
                <w:sz w:val="24"/>
              </w:rPr>
            </w:pPr>
            <w:r w:rsidRPr="00893CF7">
              <w:rPr>
                <w:sz w:val="24"/>
              </w:rPr>
              <w:t>0,0</w:t>
            </w:r>
          </w:p>
        </w:tc>
      </w:tr>
      <w:tr w:rsidR="005657FC" w:rsidRPr="00893CF7" w:rsidTr="005657FC">
        <w:trPr>
          <w:trHeight w:val="1820"/>
        </w:trPr>
        <w:tc>
          <w:tcPr>
            <w:tcW w:w="544" w:type="dxa"/>
          </w:tcPr>
          <w:p w:rsidR="005657FC" w:rsidRPr="00893CF7" w:rsidRDefault="005657FC" w:rsidP="005657FC">
            <w:pPr>
              <w:snapToGrid w:val="0"/>
              <w:jc w:val="center"/>
              <w:rPr>
                <w:iCs/>
                <w:color w:val="000000"/>
                <w:sz w:val="24"/>
              </w:rPr>
            </w:pPr>
            <w:r w:rsidRPr="00893CF7">
              <w:rPr>
                <w:sz w:val="24"/>
              </w:rPr>
              <w:t>2</w:t>
            </w:r>
          </w:p>
        </w:tc>
        <w:tc>
          <w:tcPr>
            <w:tcW w:w="4276" w:type="dxa"/>
          </w:tcPr>
          <w:p w:rsidR="005657FC" w:rsidRPr="00893CF7" w:rsidRDefault="005657FC" w:rsidP="005657FC">
            <w:pPr>
              <w:snapToGrid w:val="0"/>
              <w:jc w:val="both"/>
              <w:rPr>
                <w:sz w:val="24"/>
              </w:rPr>
            </w:pPr>
            <w:r w:rsidRPr="00893CF7">
              <w:rPr>
                <w:iCs/>
                <w:color w:val="000000"/>
                <w:sz w:val="24"/>
              </w:rPr>
              <w:t>Развитие дорожного хозяйства в    Чернопенском сельском поселении Костромского муниципального района Костромской области  на 2018-2023 годы</w:t>
            </w:r>
          </w:p>
        </w:tc>
        <w:tc>
          <w:tcPr>
            <w:tcW w:w="1417" w:type="dxa"/>
          </w:tcPr>
          <w:p w:rsidR="005657FC" w:rsidRPr="00893CF7" w:rsidRDefault="005657FC" w:rsidP="005657FC">
            <w:pPr>
              <w:snapToGrid w:val="0"/>
              <w:jc w:val="center"/>
              <w:rPr>
                <w:sz w:val="24"/>
              </w:rPr>
            </w:pPr>
            <w:r>
              <w:rPr>
                <w:sz w:val="24"/>
              </w:rPr>
              <w:t>738 890,00</w:t>
            </w:r>
          </w:p>
        </w:tc>
        <w:tc>
          <w:tcPr>
            <w:tcW w:w="1560" w:type="dxa"/>
          </w:tcPr>
          <w:p w:rsidR="005657FC" w:rsidRPr="00893CF7" w:rsidRDefault="005657FC" w:rsidP="005657FC">
            <w:pPr>
              <w:snapToGrid w:val="0"/>
              <w:jc w:val="center"/>
              <w:rPr>
                <w:sz w:val="24"/>
              </w:rPr>
            </w:pPr>
            <w:r w:rsidRPr="00893CF7">
              <w:rPr>
                <w:sz w:val="24"/>
              </w:rPr>
              <w:t>768 420,00</w:t>
            </w:r>
          </w:p>
        </w:tc>
        <w:tc>
          <w:tcPr>
            <w:tcW w:w="1701" w:type="dxa"/>
          </w:tcPr>
          <w:p w:rsidR="005657FC" w:rsidRPr="00893CF7" w:rsidRDefault="005657FC" w:rsidP="005657FC">
            <w:pPr>
              <w:snapToGrid w:val="0"/>
              <w:jc w:val="center"/>
              <w:rPr>
                <w:sz w:val="24"/>
              </w:rPr>
            </w:pPr>
            <w:r w:rsidRPr="00893CF7">
              <w:rPr>
                <w:sz w:val="24"/>
              </w:rPr>
              <w:t>795 010,00</w:t>
            </w:r>
          </w:p>
        </w:tc>
      </w:tr>
      <w:tr w:rsidR="005657FC" w:rsidRPr="00893CF7" w:rsidTr="005657FC">
        <w:trPr>
          <w:trHeight w:val="228"/>
        </w:trPr>
        <w:tc>
          <w:tcPr>
            <w:tcW w:w="544" w:type="dxa"/>
          </w:tcPr>
          <w:p w:rsidR="005657FC" w:rsidRPr="00893CF7" w:rsidRDefault="005657FC" w:rsidP="005657FC">
            <w:pPr>
              <w:snapToGrid w:val="0"/>
              <w:jc w:val="center"/>
              <w:rPr>
                <w:sz w:val="24"/>
              </w:rPr>
            </w:pPr>
            <w:r w:rsidRPr="00893CF7">
              <w:rPr>
                <w:sz w:val="24"/>
              </w:rPr>
              <w:t>3</w:t>
            </w:r>
          </w:p>
        </w:tc>
        <w:tc>
          <w:tcPr>
            <w:tcW w:w="4276" w:type="dxa"/>
          </w:tcPr>
          <w:p w:rsidR="005657FC" w:rsidRPr="00893CF7" w:rsidRDefault="005657FC" w:rsidP="005657FC">
            <w:pPr>
              <w:snapToGrid w:val="0"/>
              <w:jc w:val="both"/>
              <w:rPr>
                <w:sz w:val="24"/>
              </w:rPr>
            </w:pPr>
            <w:r w:rsidRPr="00893CF7">
              <w:rPr>
                <w:sz w:val="24"/>
              </w:rPr>
              <w:t>Благоустройство территории Чернопенского сельского поселения на 2020-2023 годы</w:t>
            </w:r>
          </w:p>
        </w:tc>
        <w:tc>
          <w:tcPr>
            <w:tcW w:w="1417" w:type="dxa"/>
          </w:tcPr>
          <w:p w:rsidR="005657FC" w:rsidRPr="00893CF7" w:rsidRDefault="005657FC" w:rsidP="005657FC">
            <w:pPr>
              <w:snapToGrid w:val="0"/>
              <w:jc w:val="center"/>
              <w:rPr>
                <w:sz w:val="24"/>
              </w:rPr>
            </w:pPr>
            <w:r w:rsidRPr="00893CF7">
              <w:rPr>
                <w:sz w:val="24"/>
              </w:rPr>
              <w:t>1 571 758,00</w:t>
            </w:r>
          </w:p>
        </w:tc>
        <w:tc>
          <w:tcPr>
            <w:tcW w:w="1560" w:type="dxa"/>
          </w:tcPr>
          <w:p w:rsidR="005657FC" w:rsidRPr="00893CF7" w:rsidRDefault="005657FC" w:rsidP="005657FC">
            <w:pPr>
              <w:snapToGrid w:val="0"/>
              <w:jc w:val="center"/>
              <w:rPr>
                <w:sz w:val="24"/>
              </w:rPr>
            </w:pPr>
            <w:r w:rsidRPr="00893CF7">
              <w:rPr>
                <w:sz w:val="24"/>
              </w:rPr>
              <w:t>1 125 700,00</w:t>
            </w:r>
          </w:p>
        </w:tc>
        <w:tc>
          <w:tcPr>
            <w:tcW w:w="1701" w:type="dxa"/>
          </w:tcPr>
          <w:p w:rsidR="005657FC" w:rsidRPr="00893CF7" w:rsidRDefault="005657FC" w:rsidP="005657FC">
            <w:pPr>
              <w:snapToGrid w:val="0"/>
              <w:jc w:val="center"/>
              <w:rPr>
                <w:sz w:val="24"/>
              </w:rPr>
            </w:pPr>
            <w:r w:rsidRPr="00893CF7">
              <w:rPr>
                <w:sz w:val="24"/>
              </w:rPr>
              <w:t>1 122 700,00</w:t>
            </w:r>
          </w:p>
        </w:tc>
      </w:tr>
      <w:tr w:rsidR="005657FC" w:rsidRPr="00893CF7" w:rsidTr="005657FC">
        <w:trPr>
          <w:trHeight w:val="228"/>
        </w:trPr>
        <w:tc>
          <w:tcPr>
            <w:tcW w:w="544" w:type="dxa"/>
          </w:tcPr>
          <w:p w:rsidR="005657FC" w:rsidRPr="00893CF7" w:rsidRDefault="005657FC" w:rsidP="005657FC">
            <w:pPr>
              <w:snapToGrid w:val="0"/>
              <w:jc w:val="center"/>
              <w:rPr>
                <w:sz w:val="24"/>
              </w:rPr>
            </w:pPr>
            <w:r w:rsidRPr="00893CF7">
              <w:rPr>
                <w:sz w:val="24"/>
              </w:rPr>
              <w:t>4</w:t>
            </w:r>
          </w:p>
        </w:tc>
        <w:tc>
          <w:tcPr>
            <w:tcW w:w="4276" w:type="dxa"/>
          </w:tcPr>
          <w:p w:rsidR="005657FC" w:rsidRPr="00893CF7" w:rsidRDefault="005657FC" w:rsidP="005657FC">
            <w:pPr>
              <w:snapToGrid w:val="0"/>
              <w:jc w:val="both"/>
              <w:rPr>
                <w:sz w:val="24"/>
              </w:rPr>
            </w:pPr>
            <w:r w:rsidRPr="00A50CA4">
              <w:rPr>
                <w:bCs/>
                <w:sz w:val="24"/>
              </w:rPr>
              <w:t xml:space="preserve">Муниципальной программы </w:t>
            </w:r>
            <w:r w:rsidRPr="00A50CA4">
              <w:rPr>
                <w:bCs/>
                <w:sz w:val="24"/>
              </w:rPr>
              <w:lastRenderedPageBreak/>
              <w:t>«Переселение граждан из аварийного жилищного фонда на территории Чернопенского сельского поселения Костромского муниципального района Костромской области на 2020-2022 годы»</w:t>
            </w:r>
          </w:p>
        </w:tc>
        <w:tc>
          <w:tcPr>
            <w:tcW w:w="1417" w:type="dxa"/>
          </w:tcPr>
          <w:p w:rsidR="005657FC" w:rsidRPr="00893CF7" w:rsidRDefault="005657FC" w:rsidP="005657FC">
            <w:pPr>
              <w:snapToGrid w:val="0"/>
              <w:jc w:val="center"/>
              <w:rPr>
                <w:sz w:val="24"/>
              </w:rPr>
            </w:pPr>
            <w:r w:rsidRPr="00893CF7">
              <w:rPr>
                <w:sz w:val="24"/>
              </w:rPr>
              <w:lastRenderedPageBreak/>
              <w:t>9 045 503,00</w:t>
            </w:r>
          </w:p>
        </w:tc>
        <w:tc>
          <w:tcPr>
            <w:tcW w:w="1560" w:type="dxa"/>
          </w:tcPr>
          <w:p w:rsidR="005657FC" w:rsidRPr="00893CF7" w:rsidRDefault="005657FC" w:rsidP="005657FC">
            <w:pPr>
              <w:snapToGrid w:val="0"/>
              <w:jc w:val="center"/>
              <w:rPr>
                <w:sz w:val="24"/>
              </w:rPr>
            </w:pPr>
            <w:r w:rsidRPr="00893CF7">
              <w:rPr>
                <w:sz w:val="24"/>
              </w:rPr>
              <w:t>0,00</w:t>
            </w:r>
          </w:p>
        </w:tc>
        <w:tc>
          <w:tcPr>
            <w:tcW w:w="1701" w:type="dxa"/>
          </w:tcPr>
          <w:p w:rsidR="005657FC" w:rsidRPr="00893CF7" w:rsidRDefault="005657FC" w:rsidP="005657FC">
            <w:pPr>
              <w:snapToGrid w:val="0"/>
              <w:jc w:val="center"/>
              <w:rPr>
                <w:sz w:val="24"/>
              </w:rPr>
            </w:pPr>
            <w:r w:rsidRPr="00893CF7">
              <w:rPr>
                <w:sz w:val="24"/>
              </w:rPr>
              <w:t>0,00</w:t>
            </w:r>
          </w:p>
        </w:tc>
      </w:tr>
    </w:tbl>
    <w:p w:rsidR="005657FC" w:rsidRDefault="005657FC" w:rsidP="005657FC">
      <w:pPr>
        <w:tabs>
          <w:tab w:val="left" w:pos="6480"/>
        </w:tabs>
        <w:ind w:left="6379"/>
        <w:jc w:val="both"/>
        <w:rPr>
          <w:color w:val="000000"/>
          <w:sz w:val="18"/>
          <w:szCs w:val="18"/>
        </w:rPr>
      </w:pPr>
    </w:p>
    <w:p w:rsidR="005657FC" w:rsidRDefault="005657FC" w:rsidP="005657FC">
      <w:pPr>
        <w:tabs>
          <w:tab w:val="left" w:pos="6480"/>
        </w:tabs>
        <w:ind w:left="6379"/>
        <w:jc w:val="both"/>
        <w:rPr>
          <w:color w:val="000000"/>
          <w:sz w:val="18"/>
          <w:szCs w:val="18"/>
        </w:rPr>
      </w:pPr>
    </w:p>
    <w:p w:rsidR="005657FC" w:rsidRDefault="005657FC" w:rsidP="005657FC">
      <w:pPr>
        <w:tabs>
          <w:tab w:val="left" w:pos="6480"/>
        </w:tabs>
        <w:ind w:left="6379"/>
        <w:jc w:val="both"/>
        <w:rPr>
          <w:color w:val="000000"/>
          <w:sz w:val="18"/>
          <w:szCs w:val="18"/>
        </w:rPr>
      </w:pPr>
    </w:p>
    <w:p w:rsidR="005657FC" w:rsidRDefault="005657FC" w:rsidP="005657FC">
      <w:pPr>
        <w:tabs>
          <w:tab w:val="left" w:pos="6480"/>
        </w:tabs>
        <w:ind w:left="6379"/>
        <w:jc w:val="both"/>
        <w:rPr>
          <w:color w:val="000000"/>
          <w:sz w:val="18"/>
          <w:szCs w:val="18"/>
        </w:rPr>
      </w:pPr>
    </w:p>
    <w:p w:rsidR="005657FC" w:rsidRDefault="005657FC" w:rsidP="005657FC">
      <w:pPr>
        <w:tabs>
          <w:tab w:val="left" w:pos="6480"/>
        </w:tabs>
        <w:ind w:left="6379"/>
        <w:jc w:val="right"/>
        <w:rPr>
          <w:color w:val="000000"/>
          <w:sz w:val="18"/>
          <w:szCs w:val="18"/>
        </w:rPr>
      </w:pPr>
      <w:r w:rsidRPr="003B2CF1">
        <w:rPr>
          <w:color w:val="000000"/>
          <w:sz w:val="18"/>
          <w:szCs w:val="18"/>
        </w:rPr>
        <w:t xml:space="preserve">Приложение № </w:t>
      </w:r>
      <w:r>
        <w:rPr>
          <w:color w:val="000000"/>
          <w:sz w:val="18"/>
          <w:szCs w:val="18"/>
        </w:rPr>
        <w:t>8</w:t>
      </w:r>
      <w:r w:rsidRPr="003B2CF1">
        <w:rPr>
          <w:color w:val="000000"/>
          <w:sz w:val="18"/>
          <w:szCs w:val="18"/>
        </w:rPr>
        <w:t xml:space="preserve">  </w:t>
      </w:r>
    </w:p>
    <w:p w:rsidR="005657FC" w:rsidRDefault="005657FC" w:rsidP="005657FC">
      <w:pPr>
        <w:tabs>
          <w:tab w:val="left" w:pos="6480"/>
        </w:tabs>
        <w:ind w:left="6379"/>
        <w:jc w:val="both"/>
        <w:rPr>
          <w:sz w:val="24"/>
        </w:rPr>
      </w:pPr>
      <w:r w:rsidRPr="003B2CF1">
        <w:rPr>
          <w:color w:val="000000"/>
          <w:sz w:val="18"/>
          <w:szCs w:val="18"/>
        </w:rPr>
        <w:t>к решению Совета депутатов  Чернопенского сельского поселения Костромско</w:t>
      </w:r>
      <w:r>
        <w:rPr>
          <w:color w:val="000000"/>
          <w:sz w:val="18"/>
          <w:szCs w:val="18"/>
        </w:rPr>
        <w:t xml:space="preserve">го муниципального района   №45 </w:t>
      </w:r>
      <w:r w:rsidRPr="003B2CF1">
        <w:rPr>
          <w:color w:val="000000"/>
          <w:sz w:val="18"/>
          <w:szCs w:val="18"/>
        </w:rPr>
        <w:t>от</w:t>
      </w:r>
      <w:r>
        <w:rPr>
          <w:color w:val="000000"/>
          <w:sz w:val="18"/>
          <w:szCs w:val="18"/>
        </w:rPr>
        <w:t xml:space="preserve"> 30 </w:t>
      </w:r>
      <w:r w:rsidRPr="003B2CF1">
        <w:rPr>
          <w:color w:val="000000"/>
          <w:sz w:val="18"/>
          <w:szCs w:val="18"/>
        </w:rPr>
        <w:t>декабря</w:t>
      </w:r>
      <w:r>
        <w:rPr>
          <w:color w:val="000000"/>
          <w:sz w:val="18"/>
          <w:szCs w:val="18"/>
        </w:rPr>
        <w:t xml:space="preserve"> </w:t>
      </w:r>
      <w:r w:rsidRPr="003B2CF1">
        <w:rPr>
          <w:color w:val="000000"/>
          <w:sz w:val="18"/>
          <w:szCs w:val="18"/>
        </w:rPr>
        <w:t>2020</w:t>
      </w:r>
      <w:r>
        <w:rPr>
          <w:color w:val="000000"/>
          <w:sz w:val="18"/>
          <w:szCs w:val="18"/>
        </w:rPr>
        <w:t xml:space="preserve"> года</w:t>
      </w:r>
      <w:r>
        <w:rPr>
          <w:sz w:val="24"/>
        </w:rPr>
        <w:t xml:space="preserve">   </w:t>
      </w:r>
      <w:r w:rsidRPr="003B2CF1">
        <w:rPr>
          <w:color w:val="000000"/>
          <w:sz w:val="18"/>
          <w:szCs w:val="18"/>
        </w:rPr>
        <w:t>2020</w:t>
      </w:r>
      <w:r w:rsidRPr="003B2CF1">
        <w:rPr>
          <w:sz w:val="24"/>
        </w:rPr>
        <w:t xml:space="preserve">   </w:t>
      </w:r>
      <w:r w:rsidRPr="00EF4FA4">
        <w:rPr>
          <w:szCs w:val="20"/>
        </w:rPr>
        <w:t>(в редакции решения от 29.07.2021 г. № 28</w:t>
      </w:r>
      <w:r>
        <w:rPr>
          <w:szCs w:val="20"/>
        </w:rPr>
        <w:t>)</w:t>
      </w:r>
      <w:r>
        <w:rPr>
          <w:sz w:val="24"/>
        </w:rPr>
        <w:t xml:space="preserve">   </w:t>
      </w:r>
    </w:p>
    <w:p w:rsidR="005657FC" w:rsidRDefault="005657FC" w:rsidP="005657FC">
      <w:pPr>
        <w:tabs>
          <w:tab w:val="left" w:pos="6480"/>
        </w:tabs>
        <w:ind w:left="6379"/>
        <w:jc w:val="both"/>
        <w:rPr>
          <w:sz w:val="24"/>
        </w:rPr>
      </w:pPr>
    </w:p>
    <w:p w:rsidR="005657FC" w:rsidRDefault="005657FC" w:rsidP="005657FC">
      <w:pPr>
        <w:tabs>
          <w:tab w:val="left" w:pos="6480"/>
        </w:tabs>
        <w:jc w:val="center"/>
        <w:rPr>
          <w:color w:val="000000"/>
          <w:sz w:val="28"/>
          <w:szCs w:val="28"/>
        </w:rPr>
      </w:pPr>
      <w:r w:rsidRPr="0068296C">
        <w:rPr>
          <w:color w:val="000000"/>
          <w:sz w:val="28"/>
          <w:szCs w:val="28"/>
        </w:rPr>
        <w:t>Ведомственная структура, распределение бюджетных ассигнований</w:t>
      </w:r>
      <w:r>
        <w:rPr>
          <w:color w:val="000000"/>
          <w:sz w:val="28"/>
          <w:szCs w:val="28"/>
        </w:rPr>
        <w:t xml:space="preserve"> </w:t>
      </w:r>
      <w:r w:rsidRPr="0068296C">
        <w:rPr>
          <w:color w:val="000000"/>
          <w:sz w:val="28"/>
          <w:szCs w:val="28"/>
        </w:rPr>
        <w:t>по разделам, подразделам, целевым статьям и видам расходов классификации расходов бюджетов РФ бюджета Чернопенского сельского поселения</w:t>
      </w:r>
      <w:r>
        <w:rPr>
          <w:color w:val="000000"/>
          <w:sz w:val="28"/>
          <w:szCs w:val="28"/>
        </w:rPr>
        <w:t xml:space="preserve"> </w:t>
      </w:r>
    </w:p>
    <w:p w:rsidR="005657FC" w:rsidRDefault="005657FC" w:rsidP="005657FC">
      <w:pPr>
        <w:tabs>
          <w:tab w:val="left" w:pos="6480"/>
        </w:tabs>
        <w:jc w:val="center"/>
        <w:rPr>
          <w:color w:val="000000"/>
          <w:sz w:val="28"/>
          <w:szCs w:val="28"/>
        </w:rPr>
      </w:pPr>
      <w:r w:rsidRPr="0068296C">
        <w:rPr>
          <w:color w:val="000000"/>
          <w:sz w:val="28"/>
          <w:szCs w:val="28"/>
        </w:rPr>
        <w:t>на 2021 год</w:t>
      </w:r>
    </w:p>
    <w:tbl>
      <w:tblPr>
        <w:tblW w:w="9906" w:type="dxa"/>
        <w:tblInd w:w="93" w:type="dxa"/>
        <w:tblLayout w:type="fixed"/>
        <w:tblLook w:val="04A0" w:firstRow="1" w:lastRow="0" w:firstColumn="1" w:lastColumn="0" w:noHBand="0" w:noVBand="1"/>
      </w:tblPr>
      <w:tblGrid>
        <w:gridCol w:w="2992"/>
        <w:gridCol w:w="2126"/>
        <w:gridCol w:w="993"/>
        <w:gridCol w:w="1275"/>
        <w:gridCol w:w="1100"/>
        <w:gridCol w:w="1420"/>
      </w:tblGrid>
      <w:tr w:rsidR="005657FC" w:rsidRPr="007A0684" w:rsidTr="005657FC">
        <w:trPr>
          <w:trHeight w:val="645"/>
        </w:trPr>
        <w:tc>
          <w:tcPr>
            <w:tcW w:w="2992"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Наименование</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xml:space="preserve">Код главного распорядителя бюджетных средств Чернопенского сельского поселения Костромского муниципального района Костромской области </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Раздел, Подраздел</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Целевая статья</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Вид расхода</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Pr>
                <w:rFonts w:eastAsia="Times New Roman"/>
                <w:color w:val="000000"/>
                <w:sz w:val="16"/>
                <w:szCs w:val="16"/>
                <w:lang w:eastAsia="ru-RU"/>
              </w:rPr>
              <w:t>Сумма</w:t>
            </w:r>
            <w:r w:rsidRPr="007A0684">
              <w:rPr>
                <w:rFonts w:eastAsia="Times New Roman"/>
                <w:color w:val="000000"/>
                <w:sz w:val="16"/>
                <w:szCs w:val="16"/>
                <w:lang w:eastAsia="ru-RU"/>
              </w:rPr>
              <w:t>, руб.</w:t>
            </w:r>
          </w:p>
        </w:tc>
      </w:tr>
      <w:tr w:rsidR="005657FC" w:rsidRPr="007A0684" w:rsidTr="005657FC">
        <w:trPr>
          <w:trHeight w:val="1830"/>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5657FC" w:rsidRPr="007A0684" w:rsidRDefault="005657FC" w:rsidP="005657FC">
            <w:pPr>
              <w:rPr>
                <w:rFonts w:eastAsia="Times New Roman"/>
                <w:color w:val="000000"/>
                <w:sz w:val="16"/>
                <w:szCs w:val="16"/>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5657FC" w:rsidRPr="007A0684" w:rsidRDefault="005657FC" w:rsidP="005657FC">
            <w:pPr>
              <w:rPr>
                <w:rFonts w:eastAsia="Times New Roman"/>
                <w:color w:val="000000"/>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657FC" w:rsidRPr="007A0684" w:rsidRDefault="005657FC" w:rsidP="005657FC">
            <w:pPr>
              <w:rPr>
                <w:rFonts w:eastAsia="Times New Roman"/>
                <w:color w:val="000000"/>
                <w:sz w:val="16"/>
                <w:szCs w:val="16"/>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657FC" w:rsidRPr="007A0684" w:rsidRDefault="005657FC" w:rsidP="005657FC">
            <w:pPr>
              <w:rPr>
                <w:rFonts w:eastAsia="Times New Roman"/>
                <w:color w:val="000000"/>
                <w:sz w:val="16"/>
                <w:szCs w:val="16"/>
                <w:lang w:eastAsia="ru-RU"/>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5657FC" w:rsidRPr="007A0684" w:rsidRDefault="005657FC" w:rsidP="005657FC">
            <w:pPr>
              <w:rPr>
                <w:rFonts w:eastAsia="Times New Roman"/>
                <w:color w:val="000000"/>
                <w:sz w:val="16"/>
                <w:szCs w:val="16"/>
                <w:lang w:eastAsia="ru-RU"/>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5657FC" w:rsidRPr="007A0684" w:rsidRDefault="005657FC" w:rsidP="005657FC">
            <w:pPr>
              <w:rPr>
                <w:rFonts w:eastAsia="Times New Roman"/>
                <w:color w:val="000000"/>
                <w:sz w:val="16"/>
                <w:szCs w:val="16"/>
                <w:lang w:eastAsia="ru-RU"/>
              </w:rPr>
            </w:pPr>
          </w:p>
        </w:tc>
      </w:tr>
      <w:tr w:rsidR="005657FC" w:rsidRPr="007A0684" w:rsidTr="005657FC">
        <w:trPr>
          <w:trHeight w:val="300"/>
        </w:trPr>
        <w:tc>
          <w:tcPr>
            <w:tcW w:w="9906" w:type="dxa"/>
            <w:gridSpan w:val="6"/>
            <w:tcBorders>
              <w:top w:val="single" w:sz="4" w:space="0" w:color="auto"/>
              <w:left w:val="single" w:sz="4" w:space="0" w:color="auto"/>
              <w:bottom w:val="single" w:sz="4" w:space="0" w:color="auto"/>
              <w:right w:val="single" w:sz="4" w:space="0" w:color="auto"/>
            </w:tcBorders>
            <w:shd w:val="clear" w:color="FFFFCC" w:fill="FFFFFF"/>
            <w:vAlign w:val="bottom"/>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Администрация Чернопенского сельского поселения Костромского муниципального района Костромской области</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Общегосударственные вопросы</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999</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0100</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12 194 357,00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Функционирование высшего должностного лица субъекта Российской Федерации и муниципального образования</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999</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0102</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700 730,00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Расходы на выплаты по оплате труда высшего должностного лица</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6100000110</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656 210,00</w:t>
            </w:r>
          </w:p>
        </w:tc>
      </w:tr>
      <w:tr w:rsidR="005657FC" w:rsidRPr="007A0684" w:rsidTr="005657FC">
        <w:trPr>
          <w:trHeight w:val="705"/>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100</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656 210,00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Расходы на обеспечение функций высшего должностного лица</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6100000190</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44 520,00</w:t>
            </w:r>
          </w:p>
        </w:tc>
      </w:tr>
      <w:tr w:rsidR="005657FC" w:rsidRPr="007A0684" w:rsidTr="005657FC">
        <w:trPr>
          <w:trHeight w:val="735"/>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100</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44 520,00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 xml:space="preserve">Функционирование законодательных (представительных) органов государственной власти и представительных органов </w:t>
            </w:r>
            <w:r w:rsidRPr="007A0684">
              <w:rPr>
                <w:rFonts w:eastAsia="Times New Roman"/>
                <w:color w:val="000000"/>
                <w:sz w:val="16"/>
                <w:szCs w:val="16"/>
                <w:lang w:eastAsia="ru-RU"/>
              </w:rPr>
              <w:lastRenderedPageBreak/>
              <w:t>муниципальных образований</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lastRenderedPageBreak/>
              <w:t>999</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0103</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96 000,00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lastRenderedPageBreak/>
              <w:t>Расходы на обеспечение функций  законодательного органа   сельского поселения</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6200000190</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96 000,00</w:t>
            </w:r>
          </w:p>
        </w:tc>
      </w:tr>
      <w:tr w:rsidR="005657FC" w:rsidRPr="007A0684" w:rsidTr="005657FC">
        <w:trPr>
          <w:trHeight w:val="705"/>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100</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96 000,00</w:t>
            </w:r>
          </w:p>
        </w:tc>
      </w:tr>
      <w:tr w:rsidR="005657FC" w:rsidRPr="007A0684" w:rsidTr="005657FC">
        <w:trPr>
          <w:trHeight w:val="67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999</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0104</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2 259 400,00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 xml:space="preserve">Расходы на выплаты по оплате  </w:t>
            </w:r>
            <w:proofErr w:type="gramStart"/>
            <w:r w:rsidRPr="007A0684">
              <w:rPr>
                <w:rFonts w:eastAsia="Times New Roman"/>
                <w:color w:val="000000"/>
                <w:sz w:val="16"/>
                <w:szCs w:val="16"/>
                <w:lang w:eastAsia="ru-RU"/>
              </w:rPr>
              <w:t>труда работников центрального аппарата органа муниципального образования</w:t>
            </w:r>
            <w:proofErr w:type="gramEnd"/>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6600000110</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1 740 800,00</w:t>
            </w:r>
          </w:p>
        </w:tc>
      </w:tr>
      <w:tr w:rsidR="005657FC" w:rsidRPr="007A0684" w:rsidTr="005657FC">
        <w:trPr>
          <w:trHeight w:val="675"/>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100</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1 740 800,00</w:t>
            </w:r>
          </w:p>
        </w:tc>
      </w:tr>
      <w:tr w:rsidR="005657FC" w:rsidRPr="007A0684" w:rsidTr="005657FC">
        <w:trPr>
          <w:trHeight w:val="540"/>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Расходы на обеспечение функций  центрального аппарата органа муниципального образования</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6600000190</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513 500,00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Закупка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200</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510 600,00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Иные бюджетные ассигнования</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800</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2 900,00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Расходы на 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6600072090</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5 100,00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Закупка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200</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5 100,00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Обеспечение проведения выборов и референдумов</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999</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0107</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195 000,00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Расходы на подготовку и проведение муниципальных выборов</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9900020140</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000000"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195 000,00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Иные бюджетные ассигнования</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800</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195 000,00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Резервные фонды</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999</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0111</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10 000,00</w:t>
            </w:r>
          </w:p>
        </w:tc>
      </w:tr>
      <w:tr w:rsidR="005657FC" w:rsidRPr="007A0684" w:rsidTr="005657FC">
        <w:trPr>
          <w:trHeight w:val="300"/>
        </w:trPr>
        <w:tc>
          <w:tcPr>
            <w:tcW w:w="2992" w:type="dxa"/>
            <w:tcBorders>
              <w:top w:val="nil"/>
              <w:left w:val="single" w:sz="8" w:space="0" w:color="auto"/>
              <w:bottom w:val="single" w:sz="8" w:space="0" w:color="auto"/>
              <w:right w:val="single" w:sz="8" w:space="0" w:color="auto"/>
            </w:tcBorders>
            <w:shd w:val="clear" w:color="auto" w:fill="auto"/>
            <w:vAlign w:val="center"/>
            <w:hideMark/>
          </w:tcPr>
          <w:p w:rsidR="005657FC" w:rsidRPr="007A0684" w:rsidRDefault="005657FC" w:rsidP="005657FC">
            <w:pPr>
              <w:jc w:val="both"/>
              <w:rPr>
                <w:rFonts w:eastAsia="Times New Roman"/>
                <w:color w:val="000000"/>
                <w:sz w:val="16"/>
                <w:szCs w:val="16"/>
                <w:lang w:eastAsia="ru-RU"/>
              </w:rPr>
            </w:pPr>
            <w:r w:rsidRPr="007A0684">
              <w:rPr>
                <w:rFonts w:eastAsia="Times New Roman"/>
                <w:color w:val="000000"/>
                <w:sz w:val="16"/>
                <w:szCs w:val="16"/>
                <w:lang w:eastAsia="ru-RU"/>
              </w:rPr>
              <w:t xml:space="preserve">Резервный фонд администрации муниципального образования </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9900020010</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10 000,00</w:t>
            </w:r>
          </w:p>
        </w:tc>
      </w:tr>
      <w:tr w:rsidR="005657FC" w:rsidRPr="007A0684" w:rsidTr="005657FC">
        <w:trPr>
          <w:trHeight w:val="285"/>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Иные бюджетные ассигнования</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800</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10 000,00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Другие общегосударственные вопросы</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999</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0113</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8 933 227,00</w:t>
            </w:r>
          </w:p>
        </w:tc>
      </w:tr>
      <w:tr w:rsidR="005657FC" w:rsidRPr="007A0684" w:rsidTr="005657FC">
        <w:trPr>
          <w:trHeight w:val="67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 xml:space="preserve">Расходы на обеспечение деятельности (оказание услуг) подведомственных учреждений, осуществляющих реализацию государственных функций, связанных с общегосударственным управлением </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990000059Ю</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2 071 955,00</w:t>
            </w:r>
          </w:p>
        </w:tc>
      </w:tr>
      <w:tr w:rsidR="005657FC" w:rsidRPr="007A0684" w:rsidTr="005657FC">
        <w:trPr>
          <w:trHeight w:val="67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100</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1 598 000,00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Закупка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200</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471 555,00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lastRenderedPageBreak/>
              <w:t>Иные бюджетные ассигнования</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800</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2 400,00</w:t>
            </w:r>
          </w:p>
        </w:tc>
      </w:tr>
      <w:tr w:rsidR="005657FC" w:rsidRPr="007A0684" w:rsidTr="005657FC">
        <w:trPr>
          <w:trHeight w:val="1095"/>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Межбюджетные трансферты бюджету муниципального района на осуществление органами местного самоуправления муниципального района полномочий контрольно-счетного органа поселения по осуществлению внешнего муниципального финансового контроля</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9900001790</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66 823,00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Межбюджетные трансферты</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500</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66 823,00</w:t>
            </w:r>
          </w:p>
        </w:tc>
      </w:tr>
      <w:tr w:rsidR="005657FC" w:rsidRPr="007A0684" w:rsidTr="005657FC">
        <w:trPr>
          <w:trHeight w:val="1350"/>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 xml:space="preserve">Межбюджетные трансферты бюджету муниципального района на осуществление органами местного самоуправления муниципального района полномочий по определению поставщиков, подрядчиков, исполнителей для отдельных муниципальных заказчиков, действующих от имени поселений, бюджетных учреждений, </w:t>
            </w:r>
            <w:proofErr w:type="spellStart"/>
            <w:r w:rsidRPr="007A0684">
              <w:rPr>
                <w:rFonts w:eastAsia="Times New Roman"/>
                <w:color w:val="000000"/>
                <w:sz w:val="16"/>
                <w:szCs w:val="16"/>
                <w:lang w:eastAsia="ru-RU"/>
              </w:rPr>
              <w:t>МУПов</w:t>
            </w:r>
            <w:proofErr w:type="spellEnd"/>
            <w:r w:rsidRPr="007A0684">
              <w:rPr>
                <w:rFonts w:eastAsia="Times New Roman"/>
                <w:color w:val="000000"/>
                <w:sz w:val="16"/>
                <w:szCs w:val="16"/>
                <w:lang w:eastAsia="ru-RU"/>
              </w:rPr>
              <w:t xml:space="preserve"> поселений </w:t>
            </w:r>
            <w:proofErr w:type="gramStart"/>
            <w:r w:rsidRPr="007A0684">
              <w:rPr>
                <w:rFonts w:eastAsia="Times New Roman"/>
                <w:color w:val="000000"/>
                <w:sz w:val="16"/>
                <w:szCs w:val="16"/>
                <w:lang w:eastAsia="ru-RU"/>
              </w:rPr>
              <w:t>и(</w:t>
            </w:r>
            <w:proofErr w:type="gramEnd"/>
            <w:r w:rsidRPr="007A0684">
              <w:rPr>
                <w:rFonts w:eastAsia="Times New Roman"/>
                <w:color w:val="000000"/>
                <w:sz w:val="16"/>
                <w:szCs w:val="16"/>
                <w:lang w:eastAsia="ru-RU"/>
              </w:rPr>
              <w:t>или) уполномоченных органов, уполномоченных учреждений в соответствии с требованиями закона 44-ФЗ</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9900002790</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14 039,00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Межбюджетные трансферты</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500</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14 039,00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Расходы на содержание имущества, находящегося в казне муниципального образования</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9900021000</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35 587,00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Закупка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200</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35 587,00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Расходы на оплату членских взносов Ассоциации "Совет муниципальных образований Костромской области"</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9900022020</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3 273,00</w:t>
            </w:r>
          </w:p>
        </w:tc>
      </w:tr>
      <w:tr w:rsidR="005657FC" w:rsidRPr="007A0684" w:rsidTr="005657FC">
        <w:trPr>
          <w:trHeight w:val="300"/>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Иные бюджетные ассигнования</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800</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3 273,00</w:t>
            </w:r>
          </w:p>
        </w:tc>
      </w:tr>
      <w:tr w:rsidR="005657FC" w:rsidRPr="007A0684" w:rsidTr="005657FC">
        <w:trPr>
          <w:trHeight w:val="660"/>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Расходы на оплату административных штрафов, штрафов за нарушение законодательства о закупках и нарушений условий контракта и исполнение судебных актов</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9900022030</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31 150,00</w:t>
            </w:r>
          </w:p>
        </w:tc>
      </w:tr>
      <w:tr w:rsidR="005657FC" w:rsidRPr="007A0684" w:rsidTr="005657FC">
        <w:trPr>
          <w:trHeight w:val="300"/>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Иные бюджетные ассигнования</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800</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31 150,00</w:t>
            </w:r>
          </w:p>
        </w:tc>
      </w:tr>
      <w:tr w:rsidR="005657FC" w:rsidRPr="007A0684" w:rsidTr="005657FC">
        <w:trPr>
          <w:trHeight w:val="750"/>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Расходы на обеспечение прочих обязательств муниципального образования</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9900022040</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6 710 400,00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Закупка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200</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6 710 400,00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Национальная оборона</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0200</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277 014,00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Мобилизационная и вневойсковая подготовка</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999</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0203</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277 014,00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 xml:space="preserve">Расходы на выплаты по оплате </w:t>
            </w:r>
            <w:proofErr w:type="gramStart"/>
            <w:r w:rsidRPr="007A0684">
              <w:rPr>
                <w:rFonts w:eastAsia="Times New Roman"/>
                <w:color w:val="000000"/>
                <w:sz w:val="16"/>
                <w:szCs w:val="16"/>
                <w:lang w:eastAsia="ru-RU"/>
              </w:rPr>
              <w:t>труда работников центрального аппарата органа муниципального образования</w:t>
            </w:r>
            <w:proofErr w:type="gramEnd"/>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6600000110</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35 814,00</w:t>
            </w:r>
          </w:p>
        </w:tc>
      </w:tr>
      <w:tr w:rsidR="005657FC" w:rsidRPr="007A0684" w:rsidTr="005657FC">
        <w:trPr>
          <w:trHeight w:val="675"/>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100</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35 814,00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Расходы на осуществление первичного воинского учета на территориях, где отсутствуют военные комиссариаты</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6600051180</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241 200,00</w:t>
            </w:r>
          </w:p>
        </w:tc>
      </w:tr>
      <w:tr w:rsidR="005657FC" w:rsidRPr="007A0684" w:rsidTr="005657FC">
        <w:trPr>
          <w:trHeight w:val="675"/>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rsidRPr="007A0684">
              <w:rPr>
                <w:rFonts w:eastAsia="Times New Roman"/>
                <w:color w:val="000000"/>
                <w:sz w:val="16"/>
                <w:szCs w:val="16"/>
                <w:lang w:eastAsia="ru-RU"/>
              </w:rPr>
              <w:lastRenderedPageBreak/>
              <w:t>фондами</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lastRenderedPageBreak/>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100</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241 200,00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lastRenderedPageBreak/>
              <w:t>Национальная безопасность и правоохранительная деятельность</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0300</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80 000,00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999</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0310</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80 000,00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Расходы  по обеспечению первичных мер пожарной безопасности в границах населенных пунктов поселения</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9900023200</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80 000,00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Закупка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200</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80 000,00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Национальная экономика</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0400</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1 280 955,00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Водное хозяйство</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0406</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14 400,00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Расходы на осуществление деятельности в области  охраны водных объектов и гидротехнических сооружений</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9900023300</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14 400,00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Закупка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200</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14 400,00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Дорожное хозяйство (дорожные фонды)</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999</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0409</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1 191 555,00</w:t>
            </w:r>
          </w:p>
        </w:tc>
      </w:tr>
      <w:tr w:rsidR="005657FC" w:rsidRPr="007A0684" w:rsidTr="005657FC">
        <w:trPr>
          <w:trHeight w:val="675"/>
        </w:trPr>
        <w:tc>
          <w:tcPr>
            <w:tcW w:w="2992" w:type="dxa"/>
            <w:tcBorders>
              <w:top w:val="nil"/>
              <w:left w:val="single" w:sz="4" w:space="0" w:color="auto"/>
              <w:bottom w:val="single" w:sz="4" w:space="0" w:color="auto"/>
              <w:right w:val="single" w:sz="4" w:space="0" w:color="auto"/>
            </w:tcBorders>
            <w:shd w:val="clear" w:color="FFFF00"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 xml:space="preserve">Муниципальная программа "Развитие дорожного хозяйства в Чернопенском сельском поселении Костромского муниципального района Костромской области на 2018-2023 </w:t>
            </w:r>
            <w:proofErr w:type="spellStart"/>
            <w:proofErr w:type="gramStart"/>
            <w:r w:rsidRPr="007A0684">
              <w:rPr>
                <w:rFonts w:eastAsia="Times New Roman"/>
                <w:color w:val="000000"/>
                <w:sz w:val="16"/>
                <w:szCs w:val="16"/>
                <w:lang w:eastAsia="ru-RU"/>
              </w:rPr>
              <w:t>гг</w:t>
            </w:r>
            <w:proofErr w:type="spellEnd"/>
            <w:proofErr w:type="gramEnd"/>
            <w:r w:rsidRPr="007A0684">
              <w:rPr>
                <w:rFonts w:eastAsia="Times New Roman"/>
                <w:color w:val="000000"/>
                <w:sz w:val="16"/>
                <w:szCs w:val="16"/>
                <w:lang w:eastAsia="ru-RU"/>
              </w:rPr>
              <w:t>"</w:t>
            </w:r>
          </w:p>
        </w:tc>
        <w:tc>
          <w:tcPr>
            <w:tcW w:w="2126" w:type="dxa"/>
            <w:tcBorders>
              <w:top w:val="nil"/>
              <w:left w:val="nil"/>
              <w:bottom w:val="single" w:sz="4" w:space="0" w:color="auto"/>
              <w:right w:val="single" w:sz="4" w:space="0" w:color="auto"/>
            </w:tcBorders>
            <w:shd w:val="clear" w:color="FFFF00"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0200000000</w:t>
            </w:r>
          </w:p>
        </w:tc>
        <w:tc>
          <w:tcPr>
            <w:tcW w:w="1100"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738 890,00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 xml:space="preserve">Расходы на содержание автомобильных дорог общего пользования  местного значения  сельских поселений за счет бюджета  поселения </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0200024010</w:t>
            </w:r>
          </w:p>
        </w:tc>
        <w:tc>
          <w:tcPr>
            <w:tcW w:w="1100"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2 800,00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Иные бюджетные ассигнования</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800</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2 800,00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sz w:val="16"/>
                <w:szCs w:val="16"/>
                <w:lang w:eastAsia="ru-RU"/>
              </w:rPr>
            </w:pPr>
            <w:r w:rsidRPr="007A0684">
              <w:rPr>
                <w:rFonts w:eastAsia="Times New Roman"/>
                <w:sz w:val="16"/>
                <w:szCs w:val="16"/>
                <w:lang w:eastAsia="ru-RU"/>
              </w:rPr>
              <w:t xml:space="preserve">Расходы на содержание сети автомобильных дорог общего пользования местного значения за счет средств муниципального дорожного фонда </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FF0000"/>
                <w:sz w:val="16"/>
                <w:szCs w:val="16"/>
                <w:lang w:eastAsia="ru-RU"/>
              </w:rPr>
            </w:pPr>
            <w:r w:rsidRPr="007A0684">
              <w:rPr>
                <w:rFonts w:eastAsia="Times New Roman"/>
                <w:color w:val="FF0000"/>
                <w:sz w:val="16"/>
                <w:szCs w:val="16"/>
                <w:lang w:eastAsia="ru-RU"/>
              </w:rPr>
              <w:t> </w:t>
            </w:r>
          </w:p>
        </w:tc>
        <w:tc>
          <w:tcPr>
            <w:tcW w:w="993"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FF0000"/>
                <w:sz w:val="16"/>
                <w:szCs w:val="16"/>
                <w:lang w:eastAsia="ru-RU"/>
              </w:rPr>
            </w:pPr>
            <w:r w:rsidRPr="007A0684">
              <w:rPr>
                <w:rFonts w:eastAsia="Times New Roman"/>
                <w:color w:val="FF0000"/>
                <w:sz w:val="16"/>
                <w:szCs w:val="16"/>
                <w:lang w:eastAsia="ru-RU"/>
              </w:rPr>
              <w:t> </w:t>
            </w:r>
          </w:p>
        </w:tc>
        <w:tc>
          <w:tcPr>
            <w:tcW w:w="1275"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sz w:val="16"/>
                <w:szCs w:val="16"/>
                <w:lang w:eastAsia="ru-RU"/>
              </w:rPr>
            </w:pPr>
            <w:r w:rsidRPr="007A0684">
              <w:rPr>
                <w:rFonts w:eastAsia="Times New Roman"/>
                <w:sz w:val="16"/>
                <w:szCs w:val="16"/>
                <w:lang w:eastAsia="ru-RU"/>
              </w:rPr>
              <w:t>0200025010</w:t>
            </w:r>
          </w:p>
        </w:tc>
        <w:tc>
          <w:tcPr>
            <w:tcW w:w="1100"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sz w:val="16"/>
                <w:szCs w:val="16"/>
                <w:lang w:eastAsia="ru-RU"/>
              </w:rPr>
            </w:pPr>
            <w:r w:rsidRPr="007A0684">
              <w:rPr>
                <w:rFonts w:eastAsia="Times New Roman"/>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sz w:val="16"/>
                <w:szCs w:val="16"/>
                <w:lang w:eastAsia="ru-RU"/>
              </w:rPr>
            </w:pPr>
            <w:r w:rsidRPr="007A0684">
              <w:rPr>
                <w:rFonts w:eastAsia="Times New Roman"/>
                <w:sz w:val="16"/>
                <w:szCs w:val="16"/>
                <w:lang w:eastAsia="ru-RU"/>
              </w:rPr>
              <w:t>736 090,00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Закупка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FF0000"/>
                <w:sz w:val="16"/>
                <w:szCs w:val="16"/>
                <w:lang w:eastAsia="ru-RU"/>
              </w:rPr>
            </w:pPr>
            <w:r w:rsidRPr="007A0684">
              <w:rPr>
                <w:rFonts w:eastAsia="Times New Roman"/>
                <w:color w:val="FF0000"/>
                <w:sz w:val="16"/>
                <w:szCs w:val="16"/>
                <w:lang w:eastAsia="ru-RU"/>
              </w:rPr>
              <w:t> </w:t>
            </w:r>
          </w:p>
        </w:tc>
        <w:tc>
          <w:tcPr>
            <w:tcW w:w="993"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FF0000"/>
                <w:sz w:val="16"/>
                <w:szCs w:val="16"/>
                <w:lang w:eastAsia="ru-RU"/>
              </w:rPr>
            </w:pPr>
            <w:r w:rsidRPr="007A0684">
              <w:rPr>
                <w:rFonts w:eastAsia="Times New Roman"/>
                <w:color w:val="FF0000"/>
                <w:sz w:val="16"/>
                <w:szCs w:val="16"/>
                <w:lang w:eastAsia="ru-RU"/>
              </w:rPr>
              <w:t> </w:t>
            </w:r>
          </w:p>
        </w:tc>
        <w:tc>
          <w:tcPr>
            <w:tcW w:w="1275"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sz w:val="16"/>
                <w:szCs w:val="16"/>
                <w:lang w:eastAsia="ru-RU"/>
              </w:rPr>
            </w:pPr>
            <w:r w:rsidRPr="007A0684">
              <w:rPr>
                <w:rFonts w:eastAsia="Times New Roman"/>
                <w:sz w:val="16"/>
                <w:szCs w:val="16"/>
                <w:lang w:eastAsia="ru-RU"/>
              </w:rPr>
              <w:t> </w:t>
            </w:r>
          </w:p>
        </w:tc>
        <w:tc>
          <w:tcPr>
            <w:tcW w:w="1100"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sz w:val="16"/>
                <w:szCs w:val="16"/>
                <w:lang w:eastAsia="ru-RU"/>
              </w:rPr>
            </w:pPr>
            <w:r w:rsidRPr="007A0684">
              <w:rPr>
                <w:rFonts w:eastAsia="Times New Roman"/>
                <w:sz w:val="16"/>
                <w:szCs w:val="16"/>
                <w:lang w:eastAsia="ru-RU"/>
              </w:rPr>
              <w:t>200</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sz w:val="16"/>
                <w:szCs w:val="16"/>
                <w:lang w:eastAsia="ru-RU"/>
              </w:rPr>
            </w:pPr>
            <w:r w:rsidRPr="007A0684">
              <w:rPr>
                <w:rFonts w:eastAsia="Times New Roman"/>
                <w:sz w:val="16"/>
                <w:szCs w:val="16"/>
                <w:lang w:eastAsia="ru-RU"/>
              </w:rPr>
              <w:t>736 090,00</w:t>
            </w:r>
          </w:p>
        </w:tc>
      </w:tr>
      <w:tr w:rsidR="005657FC" w:rsidRPr="007A0684" w:rsidTr="005657FC">
        <w:trPr>
          <w:trHeight w:val="675"/>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sz w:val="16"/>
                <w:szCs w:val="16"/>
                <w:lang w:eastAsia="ru-RU"/>
              </w:rPr>
            </w:pPr>
            <w:r w:rsidRPr="007A0684">
              <w:rPr>
                <w:rFonts w:eastAsia="Times New Roman"/>
                <w:sz w:val="16"/>
                <w:szCs w:val="16"/>
                <w:lang w:eastAsia="ru-RU"/>
              </w:rPr>
              <w:t>Расходы на реализацию мероприятий, направленных на проектирование, строительство (реконструкцию),  капитальный ремонт и ремонт автомобильных дорог общего пользования местного значения на основе общественных инициатив</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FF0000"/>
                <w:sz w:val="16"/>
                <w:szCs w:val="16"/>
                <w:lang w:eastAsia="ru-RU"/>
              </w:rPr>
            </w:pPr>
            <w:r w:rsidRPr="007A0684">
              <w:rPr>
                <w:rFonts w:eastAsia="Times New Roman"/>
                <w:color w:val="FF0000"/>
                <w:sz w:val="16"/>
                <w:szCs w:val="16"/>
                <w:lang w:eastAsia="ru-RU"/>
              </w:rPr>
              <w:t> </w:t>
            </w:r>
          </w:p>
        </w:tc>
        <w:tc>
          <w:tcPr>
            <w:tcW w:w="993"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FF0000"/>
                <w:sz w:val="16"/>
                <w:szCs w:val="16"/>
                <w:lang w:eastAsia="ru-RU"/>
              </w:rPr>
            </w:pPr>
            <w:r w:rsidRPr="007A0684">
              <w:rPr>
                <w:rFonts w:eastAsia="Times New Roman"/>
                <w:color w:val="FF0000"/>
                <w:sz w:val="16"/>
                <w:szCs w:val="16"/>
                <w:lang w:eastAsia="ru-RU"/>
              </w:rPr>
              <w:t> </w:t>
            </w:r>
          </w:p>
        </w:tc>
        <w:tc>
          <w:tcPr>
            <w:tcW w:w="1275"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sz w:val="16"/>
                <w:szCs w:val="16"/>
                <w:lang w:eastAsia="ru-RU"/>
              </w:rPr>
            </w:pPr>
            <w:r w:rsidRPr="007A0684">
              <w:rPr>
                <w:rFonts w:eastAsia="Times New Roman"/>
                <w:sz w:val="16"/>
                <w:szCs w:val="16"/>
                <w:lang w:eastAsia="ru-RU"/>
              </w:rPr>
              <w:t>02000S2140</w:t>
            </w:r>
          </w:p>
        </w:tc>
        <w:tc>
          <w:tcPr>
            <w:tcW w:w="1100"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sz w:val="16"/>
                <w:szCs w:val="16"/>
                <w:lang w:eastAsia="ru-RU"/>
              </w:rPr>
            </w:pPr>
            <w:r w:rsidRPr="007A0684">
              <w:rPr>
                <w:rFonts w:eastAsia="Times New Roman"/>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sz w:val="16"/>
                <w:szCs w:val="16"/>
                <w:lang w:eastAsia="ru-RU"/>
              </w:rPr>
            </w:pPr>
            <w:r w:rsidRPr="007A0684">
              <w:rPr>
                <w:rFonts w:eastAsia="Times New Roman"/>
                <w:sz w:val="16"/>
                <w:szCs w:val="16"/>
                <w:lang w:eastAsia="ru-RU"/>
              </w:rPr>
              <w:t>0,00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Закупка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FF0000"/>
                <w:sz w:val="16"/>
                <w:szCs w:val="16"/>
                <w:lang w:eastAsia="ru-RU"/>
              </w:rPr>
            </w:pPr>
            <w:r w:rsidRPr="007A0684">
              <w:rPr>
                <w:rFonts w:eastAsia="Times New Roman"/>
                <w:color w:val="FF0000"/>
                <w:sz w:val="16"/>
                <w:szCs w:val="16"/>
                <w:lang w:eastAsia="ru-RU"/>
              </w:rPr>
              <w:t> </w:t>
            </w:r>
          </w:p>
        </w:tc>
        <w:tc>
          <w:tcPr>
            <w:tcW w:w="993"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FF0000"/>
                <w:sz w:val="16"/>
                <w:szCs w:val="16"/>
                <w:lang w:eastAsia="ru-RU"/>
              </w:rPr>
            </w:pPr>
            <w:r w:rsidRPr="007A0684">
              <w:rPr>
                <w:rFonts w:eastAsia="Times New Roman"/>
                <w:color w:val="FF0000"/>
                <w:sz w:val="16"/>
                <w:szCs w:val="16"/>
                <w:lang w:eastAsia="ru-RU"/>
              </w:rPr>
              <w:t> </w:t>
            </w:r>
          </w:p>
        </w:tc>
        <w:tc>
          <w:tcPr>
            <w:tcW w:w="1275"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sz w:val="16"/>
                <w:szCs w:val="16"/>
                <w:lang w:eastAsia="ru-RU"/>
              </w:rPr>
            </w:pPr>
            <w:r w:rsidRPr="007A0684">
              <w:rPr>
                <w:rFonts w:eastAsia="Times New Roman"/>
                <w:sz w:val="16"/>
                <w:szCs w:val="16"/>
                <w:lang w:eastAsia="ru-RU"/>
              </w:rPr>
              <w:t> </w:t>
            </w:r>
          </w:p>
        </w:tc>
        <w:tc>
          <w:tcPr>
            <w:tcW w:w="1100"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sz w:val="16"/>
                <w:szCs w:val="16"/>
                <w:lang w:eastAsia="ru-RU"/>
              </w:rPr>
            </w:pPr>
            <w:r w:rsidRPr="007A0684">
              <w:rPr>
                <w:rFonts w:eastAsia="Times New Roman"/>
                <w:sz w:val="16"/>
                <w:szCs w:val="16"/>
                <w:lang w:eastAsia="ru-RU"/>
              </w:rPr>
              <w:t>200</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sz w:val="16"/>
                <w:szCs w:val="16"/>
                <w:lang w:eastAsia="ru-RU"/>
              </w:rPr>
            </w:pPr>
            <w:r w:rsidRPr="007A0684">
              <w:rPr>
                <w:rFonts w:eastAsia="Times New Roman"/>
                <w:sz w:val="16"/>
                <w:szCs w:val="16"/>
                <w:lang w:eastAsia="ru-RU"/>
              </w:rPr>
              <w:t>0,00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sz w:val="16"/>
                <w:szCs w:val="16"/>
                <w:lang w:eastAsia="ru-RU"/>
              </w:rPr>
            </w:pPr>
            <w:r w:rsidRPr="007A0684">
              <w:rPr>
                <w:rFonts w:eastAsia="Times New Roman"/>
                <w:sz w:val="16"/>
                <w:szCs w:val="16"/>
                <w:lang w:eastAsia="ru-RU"/>
              </w:rPr>
              <w:t>Непрограммные расходы, направленные на мероприятия в рамках дорожной деятельности</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FF0000"/>
                <w:sz w:val="16"/>
                <w:szCs w:val="16"/>
                <w:lang w:eastAsia="ru-RU"/>
              </w:rPr>
            </w:pPr>
            <w:r w:rsidRPr="007A0684">
              <w:rPr>
                <w:rFonts w:eastAsia="Times New Roman"/>
                <w:color w:val="FF0000"/>
                <w:sz w:val="16"/>
                <w:szCs w:val="16"/>
                <w:lang w:eastAsia="ru-RU"/>
              </w:rPr>
              <w:t> </w:t>
            </w:r>
          </w:p>
        </w:tc>
        <w:tc>
          <w:tcPr>
            <w:tcW w:w="993"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FF0000"/>
                <w:sz w:val="16"/>
                <w:szCs w:val="16"/>
                <w:lang w:eastAsia="ru-RU"/>
              </w:rPr>
            </w:pPr>
            <w:r w:rsidRPr="007A0684">
              <w:rPr>
                <w:rFonts w:eastAsia="Times New Roman"/>
                <w:color w:val="FF0000"/>
                <w:sz w:val="16"/>
                <w:szCs w:val="16"/>
                <w:lang w:eastAsia="ru-RU"/>
              </w:rPr>
              <w:t> </w:t>
            </w:r>
          </w:p>
        </w:tc>
        <w:tc>
          <w:tcPr>
            <w:tcW w:w="1275"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sz w:val="16"/>
                <w:szCs w:val="16"/>
                <w:lang w:eastAsia="ru-RU"/>
              </w:rPr>
            </w:pPr>
            <w:r w:rsidRPr="007A0684">
              <w:rPr>
                <w:rFonts w:eastAsia="Times New Roman"/>
                <w:sz w:val="16"/>
                <w:szCs w:val="16"/>
                <w:lang w:eastAsia="ru-RU"/>
              </w:rPr>
              <w:t>9900000000</w:t>
            </w:r>
          </w:p>
        </w:tc>
        <w:tc>
          <w:tcPr>
            <w:tcW w:w="1100"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sz w:val="16"/>
                <w:szCs w:val="16"/>
                <w:lang w:eastAsia="ru-RU"/>
              </w:rPr>
            </w:pPr>
            <w:r w:rsidRPr="007A0684">
              <w:rPr>
                <w:rFonts w:eastAsia="Times New Roman"/>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sz w:val="16"/>
                <w:szCs w:val="16"/>
                <w:lang w:eastAsia="ru-RU"/>
              </w:rPr>
            </w:pPr>
            <w:r w:rsidRPr="007A0684">
              <w:rPr>
                <w:rFonts w:eastAsia="Times New Roman"/>
                <w:sz w:val="16"/>
                <w:szCs w:val="16"/>
                <w:lang w:eastAsia="ru-RU"/>
              </w:rPr>
              <w:t>452 665,00</w:t>
            </w:r>
          </w:p>
        </w:tc>
      </w:tr>
      <w:tr w:rsidR="005657FC" w:rsidRPr="007A0684" w:rsidTr="005657FC">
        <w:trPr>
          <w:trHeight w:val="900"/>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sz w:val="16"/>
                <w:szCs w:val="16"/>
                <w:lang w:eastAsia="ru-RU"/>
              </w:rPr>
            </w:pPr>
            <w:r w:rsidRPr="007A0684">
              <w:rPr>
                <w:rFonts w:eastAsia="Times New Roman"/>
                <w:sz w:val="16"/>
                <w:szCs w:val="16"/>
                <w:lang w:eastAsia="ru-RU"/>
              </w:rPr>
              <w:t xml:space="preserve">Расходы </w:t>
            </w:r>
            <w:proofErr w:type="gramStart"/>
            <w:r w:rsidRPr="007A0684">
              <w:rPr>
                <w:rFonts w:eastAsia="Times New Roman"/>
                <w:sz w:val="16"/>
                <w:szCs w:val="16"/>
                <w:lang w:eastAsia="ru-RU"/>
              </w:rPr>
              <w:t>на осуществление полномочий по организации дорожной деятельности в отношении автомобильных дорог общего пользования местного значения вне границ населенных пунктов в границах</w:t>
            </w:r>
            <w:proofErr w:type="gramEnd"/>
            <w:r w:rsidRPr="007A0684">
              <w:rPr>
                <w:rFonts w:eastAsia="Times New Roman"/>
                <w:sz w:val="16"/>
                <w:szCs w:val="16"/>
                <w:lang w:eastAsia="ru-RU"/>
              </w:rPr>
              <w:t xml:space="preserve"> Костромского муниципального района Костромской области в соответствии с заключенными соглашениями</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FF0000"/>
                <w:sz w:val="16"/>
                <w:szCs w:val="16"/>
                <w:lang w:eastAsia="ru-RU"/>
              </w:rPr>
            </w:pPr>
            <w:r w:rsidRPr="007A0684">
              <w:rPr>
                <w:rFonts w:eastAsia="Times New Roman"/>
                <w:color w:val="FF0000"/>
                <w:sz w:val="16"/>
                <w:szCs w:val="16"/>
                <w:lang w:eastAsia="ru-RU"/>
              </w:rPr>
              <w:t> </w:t>
            </w:r>
          </w:p>
        </w:tc>
        <w:tc>
          <w:tcPr>
            <w:tcW w:w="993"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FF0000"/>
                <w:sz w:val="16"/>
                <w:szCs w:val="16"/>
                <w:lang w:eastAsia="ru-RU"/>
              </w:rPr>
            </w:pPr>
            <w:r w:rsidRPr="007A0684">
              <w:rPr>
                <w:rFonts w:eastAsia="Times New Roman"/>
                <w:color w:val="FF0000"/>
                <w:sz w:val="16"/>
                <w:szCs w:val="16"/>
                <w:lang w:eastAsia="ru-RU"/>
              </w:rPr>
              <w:t> </w:t>
            </w:r>
          </w:p>
        </w:tc>
        <w:tc>
          <w:tcPr>
            <w:tcW w:w="1275"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sz w:val="16"/>
                <w:szCs w:val="16"/>
                <w:lang w:eastAsia="ru-RU"/>
              </w:rPr>
            </w:pPr>
            <w:r w:rsidRPr="007A0684">
              <w:rPr>
                <w:rFonts w:eastAsia="Times New Roman"/>
                <w:sz w:val="16"/>
                <w:szCs w:val="16"/>
                <w:lang w:eastAsia="ru-RU"/>
              </w:rPr>
              <w:t>9900020300</w:t>
            </w:r>
          </w:p>
        </w:tc>
        <w:tc>
          <w:tcPr>
            <w:tcW w:w="1100"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sz w:val="16"/>
                <w:szCs w:val="16"/>
                <w:lang w:eastAsia="ru-RU"/>
              </w:rPr>
            </w:pPr>
            <w:r w:rsidRPr="007A0684">
              <w:rPr>
                <w:rFonts w:eastAsia="Times New Roman"/>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sz w:val="16"/>
                <w:szCs w:val="16"/>
                <w:lang w:eastAsia="ru-RU"/>
              </w:rPr>
            </w:pPr>
            <w:r w:rsidRPr="007A0684">
              <w:rPr>
                <w:rFonts w:eastAsia="Times New Roman"/>
                <w:sz w:val="16"/>
                <w:szCs w:val="16"/>
                <w:lang w:eastAsia="ru-RU"/>
              </w:rPr>
              <w:t>452 665,00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Закупка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FF0000"/>
                <w:sz w:val="16"/>
                <w:szCs w:val="16"/>
                <w:lang w:eastAsia="ru-RU"/>
              </w:rPr>
            </w:pPr>
            <w:r w:rsidRPr="007A0684">
              <w:rPr>
                <w:rFonts w:eastAsia="Times New Roman"/>
                <w:color w:val="FF0000"/>
                <w:sz w:val="16"/>
                <w:szCs w:val="16"/>
                <w:lang w:eastAsia="ru-RU"/>
              </w:rPr>
              <w:t> </w:t>
            </w:r>
          </w:p>
        </w:tc>
        <w:tc>
          <w:tcPr>
            <w:tcW w:w="993"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FF0000"/>
                <w:sz w:val="16"/>
                <w:szCs w:val="16"/>
                <w:lang w:eastAsia="ru-RU"/>
              </w:rPr>
            </w:pPr>
            <w:r w:rsidRPr="007A0684">
              <w:rPr>
                <w:rFonts w:eastAsia="Times New Roman"/>
                <w:color w:val="FF0000"/>
                <w:sz w:val="16"/>
                <w:szCs w:val="16"/>
                <w:lang w:eastAsia="ru-RU"/>
              </w:rPr>
              <w:t> </w:t>
            </w:r>
          </w:p>
        </w:tc>
        <w:tc>
          <w:tcPr>
            <w:tcW w:w="1275"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sz w:val="16"/>
                <w:szCs w:val="16"/>
                <w:lang w:eastAsia="ru-RU"/>
              </w:rPr>
            </w:pPr>
            <w:r w:rsidRPr="007A0684">
              <w:rPr>
                <w:rFonts w:eastAsia="Times New Roman"/>
                <w:sz w:val="16"/>
                <w:szCs w:val="16"/>
                <w:lang w:eastAsia="ru-RU"/>
              </w:rPr>
              <w:t> </w:t>
            </w:r>
          </w:p>
        </w:tc>
        <w:tc>
          <w:tcPr>
            <w:tcW w:w="1100"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sz w:val="16"/>
                <w:szCs w:val="16"/>
                <w:lang w:eastAsia="ru-RU"/>
              </w:rPr>
            </w:pPr>
            <w:r w:rsidRPr="007A0684">
              <w:rPr>
                <w:rFonts w:eastAsia="Times New Roman"/>
                <w:sz w:val="16"/>
                <w:szCs w:val="16"/>
                <w:lang w:eastAsia="ru-RU"/>
              </w:rPr>
              <w:t>200</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sz w:val="16"/>
                <w:szCs w:val="16"/>
                <w:lang w:eastAsia="ru-RU"/>
              </w:rPr>
            </w:pPr>
            <w:r w:rsidRPr="007A0684">
              <w:rPr>
                <w:rFonts w:eastAsia="Times New Roman"/>
                <w:sz w:val="16"/>
                <w:szCs w:val="16"/>
                <w:lang w:eastAsia="ru-RU"/>
              </w:rPr>
              <w:t>452 665,00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Другие вопросы в области национальной экономики</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999</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0412</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75 000,00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lastRenderedPageBreak/>
              <w:t>Расходы на проведение работ  по землеустройству и землепользованию</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9900020310</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75 000,00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Закупка товаров, работ и услуг для государственных (муниципальных) нужд</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200</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75 000,00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Жилищно-коммунальное хозяйство</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0500</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13 280 194,60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Жилищное хозяйство</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999</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0501</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9 349 103,00</w:t>
            </w:r>
          </w:p>
        </w:tc>
      </w:tr>
      <w:tr w:rsidR="005657FC" w:rsidRPr="007A0684" w:rsidTr="005657FC">
        <w:trPr>
          <w:trHeight w:val="675"/>
        </w:trPr>
        <w:tc>
          <w:tcPr>
            <w:tcW w:w="2992" w:type="dxa"/>
            <w:tcBorders>
              <w:top w:val="nil"/>
              <w:left w:val="single" w:sz="4" w:space="0" w:color="auto"/>
              <w:bottom w:val="single" w:sz="4" w:space="0" w:color="auto"/>
              <w:right w:val="single" w:sz="4" w:space="0" w:color="auto"/>
            </w:tcBorders>
            <w:shd w:val="clear" w:color="FFFF00"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Муниципальная программа «Переселение граждан из аварийного жилищного фонда на территории Чернопенского сельского поселения Костромского муниципального района Костромской области на 2020-2022 годы»</w:t>
            </w:r>
          </w:p>
        </w:tc>
        <w:tc>
          <w:tcPr>
            <w:tcW w:w="2126" w:type="dxa"/>
            <w:tcBorders>
              <w:top w:val="nil"/>
              <w:left w:val="nil"/>
              <w:bottom w:val="single" w:sz="4" w:space="0" w:color="auto"/>
              <w:right w:val="single" w:sz="4" w:space="0" w:color="auto"/>
            </w:tcBorders>
            <w:shd w:val="clear" w:color="FFFF00"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0500000000</w:t>
            </w:r>
          </w:p>
        </w:tc>
        <w:tc>
          <w:tcPr>
            <w:tcW w:w="1100"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9 045 503,00</w:t>
            </w:r>
          </w:p>
        </w:tc>
      </w:tr>
      <w:tr w:rsidR="005657FC" w:rsidRPr="007A0684" w:rsidTr="005657FC">
        <w:trPr>
          <w:trHeight w:val="900"/>
        </w:trPr>
        <w:tc>
          <w:tcPr>
            <w:tcW w:w="2992" w:type="dxa"/>
            <w:tcBorders>
              <w:top w:val="nil"/>
              <w:left w:val="single" w:sz="4" w:space="0" w:color="auto"/>
              <w:bottom w:val="single" w:sz="4" w:space="0" w:color="auto"/>
              <w:right w:val="single" w:sz="4" w:space="0" w:color="auto"/>
            </w:tcBorders>
            <w:shd w:val="clear" w:color="FFFF00"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Расходы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ФСР ЖКХ</w:t>
            </w:r>
          </w:p>
        </w:tc>
        <w:tc>
          <w:tcPr>
            <w:tcW w:w="2126" w:type="dxa"/>
            <w:tcBorders>
              <w:top w:val="nil"/>
              <w:left w:val="nil"/>
              <w:bottom w:val="single" w:sz="4" w:space="0" w:color="auto"/>
              <w:right w:val="single" w:sz="4" w:space="0" w:color="auto"/>
            </w:tcBorders>
            <w:shd w:val="clear" w:color="FFFF00"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050F367483</w:t>
            </w:r>
          </w:p>
        </w:tc>
        <w:tc>
          <w:tcPr>
            <w:tcW w:w="1100"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8 865 496,00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FFFF00"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Капитальные вложения в объекты государственной (муниципальной) собственности</w:t>
            </w:r>
          </w:p>
        </w:tc>
        <w:tc>
          <w:tcPr>
            <w:tcW w:w="2126" w:type="dxa"/>
            <w:tcBorders>
              <w:top w:val="nil"/>
              <w:left w:val="nil"/>
              <w:bottom w:val="single" w:sz="4" w:space="0" w:color="auto"/>
              <w:right w:val="single" w:sz="4" w:space="0" w:color="auto"/>
            </w:tcBorders>
            <w:shd w:val="clear" w:color="FFFF00"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400</w:t>
            </w:r>
          </w:p>
        </w:tc>
        <w:tc>
          <w:tcPr>
            <w:tcW w:w="1420"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8 865 496,00</w:t>
            </w:r>
          </w:p>
        </w:tc>
      </w:tr>
      <w:tr w:rsidR="005657FC" w:rsidRPr="007A0684" w:rsidTr="005657FC">
        <w:trPr>
          <w:trHeight w:val="900"/>
        </w:trPr>
        <w:tc>
          <w:tcPr>
            <w:tcW w:w="2992" w:type="dxa"/>
            <w:tcBorders>
              <w:top w:val="nil"/>
              <w:left w:val="single" w:sz="4" w:space="0" w:color="auto"/>
              <w:bottom w:val="single" w:sz="4" w:space="0" w:color="auto"/>
              <w:right w:val="single" w:sz="4" w:space="0" w:color="auto"/>
            </w:tcBorders>
            <w:shd w:val="clear" w:color="FFFF00"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Расходы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 субъектов РФ</w:t>
            </w:r>
          </w:p>
        </w:tc>
        <w:tc>
          <w:tcPr>
            <w:tcW w:w="2126" w:type="dxa"/>
            <w:tcBorders>
              <w:top w:val="nil"/>
              <w:left w:val="nil"/>
              <w:bottom w:val="single" w:sz="4" w:space="0" w:color="auto"/>
              <w:right w:val="single" w:sz="4" w:space="0" w:color="auto"/>
            </w:tcBorders>
            <w:shd w:val="clear" w:color="FFFF00"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050F367484</w:t>
            </w:r>
          </w:p>
        </w:tc>
        <w:tc>
          <w:tcPr>
            <w:tcW w:w="1100"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89 551,00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FFFF00"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Капитальные вложения в объекты государственной (муниципальной) собственности</w:t>
            </w:r>
          </w:p>
        </w:tc>
        <w:tc>
          <w:tcPr>
            <w:tcW w:w="2126" w:type="dxa"/>
            <w:tcBorders>
              <w:top w:val="nil"/>
              <w:left w:val="nil"/>
              <w:bottom w:val="single" w:sz="4" w:space="0" w:color="auto"/>
              <w:right w:val="single" w:sz="4" w:space="0" w:color="auto"/>
            </w:tcBorders>
            <w:shd w:val="clear" w:color="FFFF00"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400</w:t>
            </w:r>
          </w:p>
        </w:tc>
        <w:tc>
          <w:tcPr>
            <w:tcW w:w="1420"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89 551,00</w:t>
            </w:r>
          </w:p>
        </w:tc>
      </w:tr>
      <w:tr w:rsidR="005657FC" w:rsidRPr="007A0684" w:rsidTr="005657FC">
        <w:trPr>
          <w:trHeight w:val="900"/>
        </w:trPr>
        <w:tc>
          <w:tcPr>
            <w:tcW w:w="2992" w:type="dxa"/>
            <w:tcBorders>
              <w:top w:val="nil"/>
              <w:left w:val="single" w:sz="4" w:space="0" w:color="auto"/>
              <w:bottom w:val="single" w:sz="4" w:space="0" w:color="auto"/>
              <w:right w:val="single" w:sz="4" w:space="0" w:color="auto"/>
            </w:tcBorders>
            <w:shd w:val="clear" w:color="FFFF00"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Расходы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местных бюджетов</w:t>
            </w:r>
          </w:p>
        </w:tc>
        <w:tc>
          <w:tcPr>
            <w:tcW w:w="2126" w:type="dxa"/>
            <w:tcBorders>
              <w:top w:val="nil"/>
              <w:left w:val="nil"/>
              <w:bottom w:val="single" w:sz="4" w:space="0" w:color="auto"/>
              <w:right w:val="single" w:sz="4" w:space="0" w:color="auto"/>
            </w:tcBorders>
            <w:shd w:val="clear" w:color="FFFF00"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050F36748S</w:t>
            </w:r>
          </w:p>
        </w:tc>
        <w:tc>
          <w:tcPr>
            <w:tcW w:w="1100"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90 456,00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FFFF00"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Капитальные вложения в объекты государственной (муниципальной) собственности</w:t>
            </w:r>
          </w:p>
        </w:tc>
        <w:tc>
          <w:tcPr>
            <w:tcW w:w="2126" w:type="dxa"/>
            <w:tcBorders>
              <w:top w:val="nil"/>
              <w:left w:val="nil"/>
              <w:bottom w:val="single" w:sz="4" w:space="0" w:color="auto"/>
              <w:right w:val="single" w:sz="4" w:space="0" w:color="auto"/>
            </w:tcBorders>
            <w:shd w:val="clear" w:color="FFFF00"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400</w:t>
            </w:r>
          </w:p>
        </w:tc>
        <w:tc>
          <w:tcPr>
            <w:tcW w:w="1420"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90 456,00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FFFF00"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Непрограммные расходы на мероприятия в области жилищного хозяйства</w:t>
            </w:r>
          </w:p>
        </w:tc>
        <w:tc>
          <w:tcPr>
            <w:tcW w:w="2126" w:type="dxa"/>
            <w:tcBorders>
              <w:top w:val="nil"/>
              <w:left w:val="nil"/>
              <w:bottom w:val="single" w:sz="4" w:space="0" w:color="auto"/>
              <w:right w:val="single" w:sz="4" w:space="0" w:color="auto"/>
            </w:tcBorders>
            <w:shd w:val="clear" w:color="FFFF00"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9900000000</w:t>
            </w:r>
          </w:p>
        </w:tc>
        <w:tc>
          <w:tcPr>
            <w:tcW w:w="1100"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303 600,00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FFFF00"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Расходы на содержание и текущий ремонт муниципального жилищного фонда сельского поселения</w:t>
            </w:r>
          </w:p>
        </w:tc>
        <w:tc>
          <w:tcPr>
            <w:tcW w:w="2126" w:type="dxa"/>
            <w:tcBorders>
              <w:top w:val="nil"/>
              <w:left w:val="nil"/>
              <w:bottom w:val="single" w:sz="4" w:space="0" w:color="auto"/>
              <w:right w:val="single" w:sz="4" w:space="0" w:color="auto"/>
            </w:tcBorders>
            <w:shd w:val="clear" w:color="FFFF00"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9900020410</w:t>
            </w:r>
          </w:p>
        </w:tc>
        <w:tc>
          <w:tcPr>
            <w:tcW w:w="1100"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91 915,00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FFFF00"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Закупка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FFFF00"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200</w:t>
            </w:r>
          </w:p>
        </w:tc>
        <w:tc>
          <w:tcPr>
            <w:tcW w:w="1420"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91 915,00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FFFF00"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Взносы на капитальный ремонт за муниципальный жилищный фонд (в фонд регионального оператора)</w:t>
            </w:r>
          </w:p>
        </w:tc>
        <w:tc>
          <w:tcPr>
            <w:tcW w:w="2126" w:type="dxa"/>
            <w:tcBorders>
              <w:top w:val="nil"/>
              <w:left w:val="nil"/>
              <w:bottom w:val="single" w:sz="4" w:space="0" w:color="auto"/>
              <w:right w:val="single" w:sz="4" w:space="0" w:color="auto"/>
            </w:tcBorders>
            <w:shd w:val="clear" w:color="FFFF00"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9900020430</w:t>
            </w:r>
          </w:p>
        </w:tc>
        <w:tc>
          <w:tcPr>
            <w:tcW w:w="1100"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211 685,00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FFFF00"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Закупка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FFFF00"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200</w:t>
            </w:r>
          </w:p>
        </w:tc>
        <w:tc>
          <w:tcPr>
            <w:tcW w:w="1420"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211 685,00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Благоустройство</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999</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0503</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3 931 091,60</w:t>
            </w:r>
          </w:p>
        </w:tc>
      </w:tr>
      <w:tr w:rsidR="005657FC" w:rsidRPr="007A0684" w:rsidTr="005657FC">
        <w:trPr>
          <w:trHeight w:val="675"/>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Муниципальная  программа «Формирование современной городской среды на 2018-2024 годы на территории Чернопенского сельского поселения Костромского муниципального района Костромской области»</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0300000000</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2 359 333,60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Формирование комфортной городской среды</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030F255550</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2 359 333,60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lastRenderedPageBreak/>
              <w:t>Закупка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200</w:t>
            </w:r>
          </w:p>
        </w:tc>
        <w:tc>
          <w:tcPr>
            <w:tcW w:w="1420"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2 359 333,60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FFFF00"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Муниципальная  программа «Благоустройство территории Чернопенского сельского поселения на 2020-2023 годы»</w:t>
            </w:r>
          </w:p>
        </w:tc>
        <w:tc>
          <w:tcPr>
            <w:tcW w:w="2126" w:type="dxa"/>
            <w:tcBorders>
              <w:top w:val="nil"/>
              <w:left w:val="nil"/>
              <w:bottom w:val="single" w:sz="4" w:space="0" w:color="auto"/>
              <w:right w:val="single" w:sz="4" w:space="0" w:color="auto"/>
            </w:tcBorders>
            <w:shd w:val="clear" w:color="FFFF00"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0600000000</w:t>
            </w:r>
          </w:p>
        </w:tc>
        <w:tc>
          <w:tcPr>
            <w:tcW w:w="1100"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FFFF00"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1 571 758,00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Мероприятия в области благоустройства</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0600020250</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1 292 600,00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Закупка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200</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1 290 500,00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Иные бюджетные ассигнования</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800</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2 100,00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 xml:space="preserve">Расходы по результатам областного конкурса на лучшую организацию работы территориального общественного самоуправления </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06000S1040</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63 158,00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Закупка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200</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63 158,00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 xml:space="preserve">Расходы  на реализацию мероприятий по борьбе с борщевиком Сосновского  </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06000S2250</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216 000,00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Закупка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200</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216 000,00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Образование</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0700</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4 500,00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Другие вопросы в области образования</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0709</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4 500,00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Стипендия главы сельского поселения одаренной молодежи</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9900083500</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4 500,00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Социальное обеспечение и иные выплаты населению</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300</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4 500,00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Культура, кинематография</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0800</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4 128 818,00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Культура</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999</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0801</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4 128 818,00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Расходы на обеспечение деятельности (оказание услуг) подведомственных учреждений культуры</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990000059Д</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4 128 818,00</w:t>
            </w:r>
          </w:p>
        </w:tc>
      </w:tr>
      <w:tr w:rsidR="005657FC" w:rsidRPr="007A0684" w:rsidTr="005657FC">
        <w:trPr>
          <w:trHeight w:val="675"/>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100</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1 489 318,00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Закупка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200</w:t>
            </w:r>
          </w:p>
        </w:tc>
        <w:tc>
          <w:tcPr>
            <w:tcW w:w="142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2 478 000,00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Расходы на обеспечение деятельности (оказание услуг) подведомственных учреждений культуры за счет доходов от предоставления платных услуг</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9900000691</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161 500,00</w:t>
            </w:r>
          </w:p>
        </w:tc>
      </w:tr>
      <w:tr w:rsidR="005657FC" w:rsidRPr="007A0684" w:rsidTr="005657FC">
        <w:trPr>
          <w:trHeight w:val="675"/>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100</w:t>
            </w:r>
          </w:p>
        </w:tc>
        <w:tc>
          <w:tcPr>
            <w:tcW w:w="142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73 000,00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Закупка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200</w:t>
            </w:r>
          </w:p>
        </w:tc>
        <w:tc>
          <w:tcPr>
            <w:tcW w:w="142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88 500,00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Социальная политика</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1000</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29 500,00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Пенсионное обеспечение</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999</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1001</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29 500,00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Пенсии за выслугу лет муниципальным служащим</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9900083110</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5 000,00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Социальное обеспечение и иные выплаты населению</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300</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5 000,00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Ежемесячная доплата к пенсии лицам, замещавшим выборные должности.</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9900083100</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24 500,00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Социальное обеспечение и иные выплаты населению</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300</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24 500,00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lastRenderedPageBreak/>
              <w:t>Физическая культура и спорт</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1100</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2 228 676,00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Физическая культура</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999</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1101</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2 228 676,00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Расходы на обеспечение деятельности (оказание услуг) подведомственных учреждений в области физической культуры и спорта</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990000059Р</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2 228 676,00</w:t>
            </w:r>
          </w:p>
        </w:tc>
      </w:tr>
      <w:tr w:rsidR="005657FC" w:rsidRPr="007A0684" w:rsidTr="005657FC">
        <w:trPr>
          <w:trHeight w:val="675"/>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100</w:t>
            </w:r>
          </w:p>
        </w:tc>
        <w:tc>
          <w:tcPr>
            <w:tcW w:w="1420" w:type="dxa"/>
            <w:tcBorders>
              <w:top w:val="nil"/>
              <w:left w:val="nil"/>
              <w:bottom w:val="single" w:sz="4" w:space="0" w:color="auto"/>
              <w:right w:val="single" w:sz="4" w:space="0" w:color="auto"/>
            </w:tcBorders>
            <w:shd w:val="clear" w:color="000000"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2 004 214,00</w:t>
            </w:r>
          </w:p>
        </w:tc>
      </w:tr>
      <w:tr w:rsidR="005657FC" w:rsidRPr="007A0684" w:rsidTr="005657FC">
        <w:trPr>
          <w:trHeight w:val="450"/>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Закупка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200</w:t>
            </w:r>
          </w:p>
        </w:tc>
        <w:tc>
          <w:tcPr>
            <w:tcW w:w="1420" w:type="dxa"/>
            <w:tcBorders>
              <w:top w:val="nil"/>
              <w:left w:val="nil"/>
              <w:bottom w:val="single" w:sz="4" w:space="0" w:color="auto"/>
              <w:right w:val="single" w:sz="4" w:space="0" w:color="auto"/>
            </w:tcBorders>
            <w:shd w:val="clear" w:color="000000"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154 462,00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FFFFCC" w:fill="FFFFFF"/>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Социальное обеспечение и иные выплаты населению</w:t>
            </w:r>
          </w:p>
        </w:tc>
        <w:tc>
          <w:tcPr>
            <w:tcW w:w="2126" w:type="dxa"/>
            <w:tcBorders>
              <w:top w:val="nil"/>
              <w:left w:val="nil"/>
              <w:bottom w:val="single" w:sz="4" w:space="0" w:color="auto"/>
              <w:right w:val="single" w:sz="4" w:space="0" w:color="auto"/>
            </w:tcBorders>
            <w:shd w:val="clear" w:color="FFFFCC" w:fill="FFFFFF"/>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FFFFCC" w:fill="FFFFFF"/>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300</w:t>
            </w:r>
          </w:p>
        </w:tc>
        <w:tc>
          <w:tcPr>
            <w:tcW w:w="1420"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70 000,00</w:t>
            </w:r>
          </w:p>
        </w:tc>
      </w:tr>
      <w:tr w:rsidR="005657FC" w:rsidRPr="007A0684" w:rsidTr="005657FC">
        <w:trPr>
          <w:trHeight w:val="28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5657FC" w:rsidRPr="007A0684" w:rsidRDefault="005657FC" w:rsidP="005657FC">
            <w:pPr>
              <w:rPr>
                <w:rFonts w:eastAsia="Times New Roman"/>
                <w:color w:val="000000"/>
                <w:sz w:val="16"/>
                <w:szCs w:val="16"/>
                <w:lang w:eastAsia="ru-RU"/>
              </w:rPr>
            </w:pPr>
            <w:r w:rsidRPr="007A0684">
              <w:rPr>
                <w:rFonts w:eastAsia="Times New Roman"/>
                <w:color w:val="000000"/>
                <w:sz w:val="16"/>
                <w:szCs w:val="16"/>
                <w:lang w:eastAsia="ru-RU"/>
              </w:rPr>
              <w:t>ВСЕГО</w:t>
            </w:r>
          </w:p>
        </w:tc>
        <w:tc>
          <w:tcPr>
            <w:tcW w:w="2126" w:type="dxa"/>
            <w:tcBorders>
              <w:top w:val="nil"/>
              <w:left w:val="nil"/>
              <w:bottom w:val="single" w:sz="4" w:space="0" w:color="auto"/>
              <w:right w:val="single" w:sz="4" w:space="0" w:color="auto"/>
            </w:tcBorders>
            <w:shd w:val="clear" w:color="auto" w:fill="auto"/>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10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 </w:t>
            </w:r>
          </w:p>
        </w:tc>
        <w:tc>
          <w:tcPr>
            <w:tcW w:w="1420" w:type="dxa"/>
            <w:tcBorders>
              <w:top w:val="nil"/>
              <w:left w:val="nil"/>
              <w:bottom w:val="single" w:sz="4" w:space="0" w:color="auto"/>
              <w:right w:val="single" w:sz="4" w:space="0" w:color="auto"/>
            </w:tcBorders>
            <w:shd w:val="clear" w:color="auto" w:fill="auto"/>
            <w:noWrap/>
            <w:vAlign w:val="center"/>
            <w:hideMark/>
          </w:tcPr>
          <w:p w:rsidR="005657FC" w:rsidRPr="007A0684" w:rsidRDefault="005657FC" w:rsidP="005657FC">
            <w:pPr>
              <w:jc w:val="center"/>
              <w:rPr>
                <w:rFonts w:eastAsia="Times New Roman"/>
                <w:color w:val="000000"/>
                <w:sz w:val="16"/>
                <w:szCs w:val="16"/>
                <w:lang w:eastAsia="ru-RU"/>
              </w:rPr>
            </w:pPr>
            <w:r w:rsidRPr="007A0684">
              <w:rPr>
                <w:rFonts w:eastAsia="Times New Roman"/>
                <w:color w:val="000000"/>
                <w:sz w:val="16"/>
                <w:szCs w:val="16"/>
                <w:lang w:eastAsia="ru-RU"/>
              </w:rPr>
              <w:t>33 504 014,60</w:t>
            </w:r>
          </w:p>
        </w:tc>
      </w:tr>
    </w:tbl>
    <w:p w:rsidR="005657FC" w:rsidRDefault="005657FC" w:rsidP="005657FC">
      <w:pPr>
        <w:tabs>
          <w:tab w:val="left" w:pos="6480"/>
        </w:tabs>
        <w:jc w:val="center"/>
        <w:rPr>
          <w:color w:val="000000"/>
          <w:sz w:val="28"/>
          <w:szCs w:val="28"/>
        </w:rPr>
      </w:pPr>
    </w:p>
    <w:p w:rsidR="005657FC" w:rsidRDefault="005657FC" w:rsidP="005657FC">
      <w:pPr>
        <w:tabs>
          <w:tab w:val="left" w:pos="6480"/>
        </w:tabs>
        <w:jc w:val="center"/>
        <w:rPr>
          <w:color w:val="000000"/>
          <w:sz w:val="28"/>
          <w:szCs w:val="28"/>
        </w:rPr>
      </w:pPr>
    </w:p>
    <w:p w:rsidR="005657FC" w:rsidRDefault="005657FC" w:rsidP="005657FC">
      <w:pPr>
        <w:tabs>
          <w:tab w:val="left" w:pos="6480"/>
        </w:tabs>
        <w:ind w:left="6379"/>
        <w:jc w:val="right"/>
        <w:rPr>
          <w:color w:val="000000"/>
          <w:sz w:val="18"/>
          <w:szCs w:val="18"/>
        </w:rPr>
      </w:pPr>
      <w:r w:rsidRPr="003B2CF1">
        <w:rPr>
          <w:color w:val="000000"/>
          <w:sz w:val="18"/>
          <w:szCs w:val="18"/>
        </w:rPr>
        <w:t xml:space="preserve">Приложение № </w:t>
      </w:r>
      <w:r>
        <w:rPr>
          <w:color w:val="000000"/>
          <w:sz w:val="18"/>
          <w:szCs w:val="18"/>
        </w:rPr>
        <w:t>8</w:t>
      </w:r>
      <w:r w:rsidRPr="003B2CF1">
        <w:rPr>
          <w:color w:val="000000"/>
          <w:sz w:val="18"/>
          <w:szCs w:val="18"/>
        </w:rPr>
        <w:t xml:space="preserve">  </w:t>
      </w:r>
    </w:p>
    <w:p w:rsidR="005657FC" w:rsidRDefault="005657FC" w:rsidP="005657FC">
      <w:pPr>
        <w:tabs>
          <w:tab w:val="left" w:pos="6480"/>
        </w:tabs>
        <w:ind w:left="6379"/>
        <w:jc w:val="both"/>
        <w:rPr>
          <w:sz w:val="24"/>
        </w:rPr>
      </w:pPr>
      <w:r w:rsidRPr="003B2CF1">
        <w:rPr>
          <w:color w:val="000000"/>
          <w:sz w:val="18"/>
          <w:szCs w:val="18"/>
        </w:rPr>
        <w:t>к решению Совета депутатов  Чернопенского сельского поселения Костромско</w:t>
      </w:r>
      <w:r>
        <w:rPr>
          <w:color w:val="000000"/>
          <w:sz w:val="18"/>
          <w:szCs w:val="18"/>
        </w:rPr>
        <w:t xml:space="preserve">го муниципального района   №45 </w:t>
      </w:r>
      <w:r w:rsidRPr="003B2CF1">
        <w:rPr>
          <w:color w:val="000000"/>
          <w:sz w:val="18"/>
          <w:szCs w:val="18"/>
        </w:rPr>
        <w:t>от</w:t>
      </w:r>
      <w:r>
        <w:rPr>
          <w:color w:val="000000"/>
          <w:sz w:val="18"/>
          <w:szCs w:val="18"/>
        </w:rPr>
        <w:t xml:space="preserve"> 30 </w:t>
      </w:r>
      <w:r w:rsidRPr="003B2CF1">
        <w:rPr>
          <w:color w:val="000000"/>
          <w:sz w:val="18"/>
          <w:szCs w:val="18"/>
        </w:rPr>
        <w:t>декабря</w:t>
      </w:r>
      <w:r>
        <w:rPr>
          <w:color w:val="000000"/>
          <w:sz w:val="18"/>
          <w:szCs w:val="18"/>
        </w:rPr>
        <w:t xml:space="preserve"> </w:t>
      </w:r>
      <w:r w:rsidRPr="003B2CF1">
        <w:rPr>
          <w:color w:val="000000"/>
          <w:sz w:val="18"/>
          <w:szCs w:val="18"/>
        </w:rPr>
        <w:t>2020</w:t>
      </w:r>
      <w:r>
        <w:rPr>
          <w:color w:val="000000"/>
          <w:sz w:val="18"/>
          <w:szCs w:val="18"/>
        </w:rPr>
        <w:t xml:space="preserve"> года</w:t>
      </w:r>
      <w:r w:rsidRPr="003B2CF1">
        <w:rPr>
          <w:color w:val="000000"/>
          <w:sz w:val="18"/>
          <w:szCs w:val="18"/>
        </w:rPr>
        <w:t>2020</w:t>
      </w:r>
      <w:r w:rsidRPr="003B2CF1">
        <w:rPr>
          <w:sz w:val="24"/>
        </w:rPr>
        <w:t xml:space="preserve">   </w:t>
      </w:r>
      <w:proofErr w:type="gramStart"/>
      <w:r w:rsidRPr="00EF4FA4">
        <w:rPr>
          <w:szCs w:val="20"/>
        </w:rPr>
        <w:t xml:space="preserve">( </w:t>
      </w:r>
      <w:proofErr w:type="gramEnd"/>
      <w:r w:rsidRPr="00EF4FA4">
        <w:rPr>
          <w:szCs w:val="20"/>
        </w:rPr>
        <w:t>в редакции решения от 29.07.2021 г. № 28</w:t>
      </w:r>
      <w:r>
        <w:rPr>
          <w:szCs w:val="20"/>
        </w:rPr>
        <w:t>)</w:t>
      </w:r>
      <w:r>
        <w:rPr>
          <w:sz w:val="24"/>
        </w:rPr>
        <w:t xml:space="preserve">   </w:t>
      </w:r>
    </w:p>
    <w:p w:rsidR="005657FC" w:rsidRPr="000125E2" w:rsidRDefault="005657FC" w:rsidP="005657FC">
      <w:pPr>
        <w:tabs>
          <w:tab w:val="left" w:pos="6480"/>
        </w:tabs>
        <w:ind w:left="6379"/>
        <w:jc w:val="both"/>
        <w:rPr>
          <w:sz w:val="24"/>
        </w:rPr>
      </w:pPr>
    </w:p>
    <w:p w:rsidR="005657FC" w:rsidRDefault="005657FC" w:rsidP="005657FC">
      <w:pPr>
        <w:tabs>
          <w:tab w:val="left" w:pos="6480"/>
        </w:tabs>
        <w:jc w:val="center"/>
        <w:rPr>
          <w:color w:val="000000"/>
          <w:sz w:val="28"/>
          <w:szCs w:val="28"/>
        </w:rPr>
      </w:pPr>
      <w:r w:rsidRPr="0068296C">
        <w:rPr>
          <w:color w:val="000000"/>
          <w:sz w:val="28"/>
          <w:szCs w:val="28"/>
        </w:rPr>
        <w:t>Ведомственная структура, распределение бюджетных ассигнований</w:t>
      </w:r>
      <w:r>
        <w:rPr>
          <w:color w:val="000000"/>
          <w:sz w:val="28"/>
          <w:szCs w:val="28"/>
        </w:rPr>
        <w:t xml:space="preserve"> </w:t>
      </w:r>
      <w:r w:rsidRPr="0068296C">
        <w:rPr>
          <w:color w:val="000000"/>
          <w:sz w:val="28"/>
          <w:szCs w:val="28"/>
        </w:rPr>
        <w:t>по разделам, подразделам, целевым статьям и видам расходов классификации расходов бюджетов РФ бюджета Чернопенского сельского поселения</w:t>
      </w:r>
      <w:r>
        <w:rPr>
          <w:color w:val="000000"/>
          <w:sz w:val="28"/>
          <w:szCs w:val="28"/>
        </w:rPr>
        <w:t xml:space="preserve"> </w:t>
      </w:r>
    </w:p>
    <w:p w:rsidR="005657FC" w:rsidRDefault="005657FC" w:rsidP="005657FC">
      <w:pPr>
        <w:tabs>
          <w:tab w:val="left" w:pos="6480"/>
        </w:tabs>
        <w:jc w:val="center"/>
        <w:rPr>
          <w:color w:val="000000"/>
          <w:sz w:val="28"/>
          <w:szCs w:val="28"/>
        </w:rPr>
      </w:pPr>
      <w:r>
        <w:rPr>
          <w:color w:val="000000"/>
          <w:sz w:val="28"/>
          <w:szCs w:val="28"/>
        </w:rPr>
        <w:t xml:space="preserve">на </w:t>
      </w:r>
      <w:r w:rsidRPr="004114BF">
        <w:rPr>
          <w:color w:val="000000"/>
          <w:sz w:val="28"/>
          <w:szCs w:val="28"/>
        </w:rPr>
        <w:t>плановый период 2022 и 2023 годов</w:t>
      </w:r>
    </w:p>
    <w:p w:rsidR="005657FC" w:rsidRDefault="005657FC" w:rsidP="005657FC">
      <w:pPr>
        <w:tabs>
          <w:tab w:val="left" w:pos="6480"/>
        </w:tabs>
        <w:jc w:val="center"/>
        <w:rPr>
          <w:color w:val="000000"/>
          <w:sz w:val="28"/>
          <w:szCs w:val="28"/>
        </w:rPr>
      </w:pPr>
    </w:p>
    <w:tbl>
      <w:tblPr>
        <w:tblW w:w="9795" w:type="dxa"/>
        <w:tblInd w:w="93" w:type="dxa"/>
        <w:tblLook w:val="0000" w:firstRow="0" w:lastRow="0" w:firstColumn="0" w:lastColumn="0" w:noHBand="0" w:noVBand="0"/>
      </w:tblPr>
      <w:tblGrid>
        <w:gridCol w:w="2895"/>
        <w:gridCol w:w="1440"/>
        <w:gridCol w:w="1048"/>
        <w:gridCol w:w="1101"/>
        <w:gridCol w:w="751"/>
        <w:gridCol w:w="1320"/>
        <w:gridCol w:w="1240"/>
      </w:tblGrid>
      <w:tr w:rsidR="005657FC" w:rsidRPr="00335411" w:rsidTr="005657FC">
        <w:trPr>
          <w:trHeight w:val="645"/>
        </w:trPr>
        <w:tc>
          <w:tcPr>
            <w:tcW w:w="2895" w:type="dxa"/>
            <w:vMerge w:val="restart"/>
            <w:tcBorders>
              <w:top w:val="single" w:sz="4" w:space="0" w:color="auto"/>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Наименование</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xml:space="preserve">Код главного распорядителя бюджетных средств Чернопенского сельского поселения Костромского муниципального района Костромской области </w:t>
            </w:r>
          </w:p>
        </w:tc>
        <w:tc>
          <w:tcPr>
            <w:tcW w:w="1048" w:type="dxa"/>
            <w:vMerge w:val="restart"/>
            <w:tcBorders>
              <w:top w:val="single" w:sz="4" w:space="0" w:color="auto"/>
              <w:left w:val="single" w:sz="4" w:space="0" w:color="auto"/>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Раздел, Подраздел</w:t>
            </w:r>
          </w:p>
        </w:tc>
        <w:tc>
          <w:tcPr>
            <w:tcW w:w="1101" w:type="dxa"/>
            <w:vMerge w:val="restart"/>
            <w:tcBorders>
              <w:top w:val="single" w:sz="4" w:space="0" w:color="auto"/>
              <w:left w:val="single" w:sz="4" w:space="0" w:color="auto"/>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Целевая статья</w:t>
            </w:r>
          </w:p>
        </w:tc>
        <w:tc>
          <w:tcPr>
            <w:tcW w:w="751" w:type="dxa"/>
            <w:vMerge w:val="restart"/>
            <w:tcBorders>
              <w:top w:val="single" w:sz="4" w:space="0" w:color="auto"/>
              <w:left w:val="single" w:sz="4" w:space="0" w:color="auto"/>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Вид расхода</w:t>
            </w:r>
          </w:p>
        </w:tc>
        <w:tc>
          <w:tcPr>
            <w:tcW w:w="2560" w:type="dxa"/>
            <w:gridSpan w:val="2"/>
            <w:tcBorders>
              <w:top w:val="single" w:sz="4" w:space="0" w:color="auto"/>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Сумма на дату очередного заседания Совета депутатов, руб.</w:t>
            </w:r>
          </w:p>
        </w:tc>
      </w:tr>
      <w:tr w:rsidR="005657FC" w:rsidRPr="00335411" w:rsidTr="005657FC">
        <w:trPr>
          <w:trHeight w:val="1830"/>
        </w:trPr>
        <w:tc>
          <w:tcPr>
            <w:tcW w:w="2895" w:type="dxa"/>
            <w:vMerge/>
            <w:tcBorders>
              <w:top w:val="single" w:sz="4" w:space="0" w:color="auto"/>
              <w:left w:val="single" w:sz="4" w:space="0" w:color="auto"/>
              <w:bottom w:val="single" w:sz="4" w:space="0" w:color="auto"/>
              <w:right w:val="single" w:sz="4" w:space="0" w:color="auto"/>
            </w:tcBorders>
            <w:vAlign w:val="center"/>
          </w:tcPr>
          <w:p w:rsidR="005657FC" w:rsidRPr="00335411" w:rsidRDefault="005657FC" w:rsidP="005657FC">
            <w:pPr>
              <w:rPr>
                <w:color w:val="000000"/>
                <w:sz w:val="16"/>
                <w:szCs w:val="16"/>
                <w:lang w:eastAsia="ru-RU"/>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5657FC" w:rsidRPr="00335411" w:rsidRDefault="005657FC" w:rsidP="005657FC">
            <w:pPr>
              <w:rPr>
                <w:color w:val="000000"/>
                <w:sz w:val="16"/>
                <w:szCs w:val="16"/>
                <w:lang w:eastAsia="ru-RU"/>
              </w:rPr>
            </w:pPr>
          </w:p>
        </w:tc>
        <w:tc>
          <w:tcPr>
            <w:tcW w:w="1048" w:type="dxa"/>
            <w:vMerge/>
            <w:tcBorders>
              <w:top w:val="single" w:sz="4" w:space="0" w:color="auto"/>
              <w:left w:val="single" w:sz="4" w:space="0" w:color="auto"/>
              <w:bottom w:val="single" w:sz="4" w:space="0" w:color="auto"/>
              <w:right w:val="single" w:sz="4" w:space="0" w:color="auto"/>
            </w:tcBorders>
            <w:vAlign w:val="center"/>
          </w:tcPr>
          <w:p w:rsidR="005657FC" w:rsidRPr="00335411" w:rsidRDefault="005657FC" w:rsidP="005657FC">
            <w:pPr>
              <w:rPr>
                <w:color w:val="000000"/>
                <w:sz w:val="16"/>
                <w:szCs w:val="16"/>
                <w:lang w:eastAsia="ru-RU"/>
              </w:rPr>
            </w:pPr>
          </w:p>
        </w:tc>
        <w:tc>
          <w:tcPr>
            <w:tcW w:w="1101" w:type="dxa"/>
            <w:vMerge/>
            <w:tcBorders>
              <w:top w:val="single" w:sz="4" w:space="0" w:color="auto"/>
              <w:left w:val="single" w:sz="4" w:space="0" w:color="auto"/>
              <w:bottom w:val="single" w:sz="4" w:space="0" w:color="auto"/>
              <w:right w:val="single" w:sz="4" w:space="0" w:color="auto"/>
            </w:tcBorders>
            <w:vAlign w:val="center"/>
          </w:tcPr>
          <w:p w:rsidR="005657FC" w:rsidRPr="00335411" w:rsidRDefault="005657FC" w:rsidP="005657FC">
            <w:pPr>
              <w:rPr>
                <w:color w:val="000000"/>
                <w:sz w:val="16"/>
                <w:szCs w:val="16"/>
                <w:lang w:eastAsia="ru-RU"/>
              </w:rPr>
            </w:pPr>
          </w:p>
        </w:tc>
        <w:tc>
          <w:tcPr>
            <w:tcW w:w="751" w:type="dxa"/>
            <w:vMerge/>
            <w:tcBorders>
              <w:top w:val="single" w:sz="4" w:space="0" w:color="auto"/>
              <w:left w:val="single" w:sz="4" w:space="0" w:color="auto"/>
              <w:bottom w:val="single" w:sz="4" w:space="0" w:color="auto"/>
              <w:right w:val="single" w:sz="4" w:space="0" w:color="auto"/>
            </w:tcBorders>
            <w:vAlign w:val="center"/>
          </w:tcPr>
          <w:p w:rsidR="005657FC" w:rsidRPr="00335411" w:rsidRDefault="005657FC" w:rsidP="005657FC">
            <w:pPr>
              <w:rPr>
                <w:color w:val="000000"/>
                <w:sz w:val="16"/>
                <w:szCs w:val="16"/>
                <w:lang w:eastAsia="ru-RU"/>
              </w:rPr>
            </w:pPr>
          </w:p>
        </w:tc>
        <w:tc>
          <w:tcPr>
            <w:tcW w:w="132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2022 год</w:t>
            </w:r>
          </w:p>
        </w:tc>
        <w:tc>
          <w:tcPr>
            <w:tcW w:w="124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2023 год</w:t>
            </w:r>
          </w:p>
        </w:tc>
      </w:tr>
      <w:tr w:rsidR="005657FC" w:rsidRPr="00335411" w:rsidTr="005657FC">
        <w:trPr>
          <w:trHeight w:val="300"/>
        </w:trPr>
        <w:tc>
          <w:tcPr>
            <w:tcW w:w="9795" w:type="dxa"/>
            <w:gridSpan w:val="7"/>
            <w:tcBorders>
              <w:top w:val="single" w:sz="4" w:space="0" w:color="auto"/>
              <w:left w:val="single" w:sz="4" w:space="0" w:color="auto"/>
              <w:bottom w:val="single" w:sz="4" w:space="0" w:color="auto"/>
              <w:right w:val="nil"/>
            </w:tcBorders>
            <w:shd w:val="clear" w:color="FFFFCC" w:fill="FFFFFF"/>
            <w:vAlign w:val="bottom"/>
          </w:tcPr>
          <w:p w:rsidR="005657FC" w:rsidRPr="00335411" w:rsidRDefault="005657FC" w:rsidP="005657FC">
            <w:pPr>
              <w:jc w:val="center"/>
              <w:rPr>
                <w:color w:val="000000"/>
                <w:sz w:val="16"/>
                <w:szCs w:val="16"/>
                <w:lang w:eastAsia="ru-RU"/>
              </w:rPr>
            </w:pPr>
            <w:r w:rsidRPr="00335411">
              <w:rPr>
                <w:color w:val="000000"/>
                <w:sz w:val="16"/>
                <w:szCs w:val="16"/>
                <w:lang w:eastAsia="ru-RU"/>
              </w:rPr>
              <w:t>Администрация Чернопенского сельского поселения Костромского муниципального района Костромской области</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999</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0100</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5 081 475,00</w:t>
            </w:r>
          </w:p>
        </w:tc>
        <w:tc>
          <w:tcPr>
            <w:tcW w:w="124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5 354 949,00</w:t>
            </w:r>
          </w:p>
        </w:tc>
      </w:tr>
      <w:tr w:rsidR="005657FC" w:rsidRPr="00335411" w:rsidTr="005657FC">
        <w:trPr>
          <w:trHeight w:val="450"/>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999</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0102</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702 810,00</w:t>
            </w:r>
          </w:p>
        </w:tc>
        <w:tc>
          <w:tcPr>
            <w:tcW w:w="124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704 434,00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t>Расходы на выплаты по оплате  труда высшего должностного лица</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6100000110</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656 210,00</w:t>
            </w:r>
          </w:p>
        </w:tc>
        <w:tc>
          <w:tcPr>
            <w:tcW w:w="12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656 210,00</w:t>
            </w:r>
          </w:p>
        </w:tc>
      </w:tr>
      <w:tr w:rsidR="005657FC" w:rsidRPr="00335411" w:rsidTr="005657FC">
        <w:trPr>
          <w:trHeight w:val="675"/>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100</w:t>
            </w:r>
          </w:p>
        </w:tc>
        <w:tc>
          <w:tcPr>
            <w:tcW w:w="132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656 210,00</w:t>
            </w:r>
          </w:p>
        </w:tc>
        <w:tc>
          <w:tcPr>
            <w:tcW w:w="12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656 210,00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lastRenderedPageBreak/>
              <w:t>Расходы на обеспечение функций высшего должностного лица</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6100000190</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46 600,00</w:t>
            </w:r>
          </w:p>
        </w:tc>
        <w:tc>
          <w:tcPr>
            <w:tcW w:w="12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48 224,00</w:t>
            </w:r>
          </w:p>
        </w:tc>
      </w:tr>
      <w:tr w:rsidR="005657FC" w:rsidRPr="00335411" w:rsidTr="005657FC">
        <w:trPr>
          <w:trHeight w:val="675"/>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100</w:t>
            </w:r>
          </w:p>
        </w:tc>
        <w:tc>
          <w:tcPr>
            <w:tcW w:w="132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46 600,00</w:t>
            </w:r>
          </w:p>
        </w:tc>
        <w:tc>
          <w:tcPr>
            <w:tcW w:w="12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48 224,00</w:t>
            </w:r>
          </w:p>
        </w:tc>
      </w:tr>
      <w:tr w:rsidR="005657FC" w:rsidRPr="00335411" w:rsidTr="005657FC">
        <w:trPr>
          <w:trHeight w:val="450"/>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999</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0103</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96 000,00</w:t>
            </w:r>
          </w:p>
        </w:tc>
        <w:tc>
          <w:tcPr>
            <w:tcW w:w="124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96 000,00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Расходы на обеспечение функций  законодательного органа   сельского поселения</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6200000190</w:t>
            </w:r>
          </w:p>
        </w:tc>
        <w:tc>
          <w:tcPr>
            <w:tcW w:w="75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96 000,00</w:t>
            </w:r>
          </w:p>
        </w:tc>
        <w:tc>
          <w:tcPr>
            <w:tcW w:w="124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96 000,00</w:t>
            </w:r>
          </w:p>
        </w:tc>
      </w:tr>
      <w:tr w:rsidR="005657FC" w:rsidRPr="00335411" w:rsidTr="005657FC">
        <w:trPr>
          <w:trHeight w:val="67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100</w:t>
            </w:r>
          </w:p>
        </w:tc>
        <w:tc>
          <w:tcPr>
            <w:tcW w:w="132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96 000,00</w:t>
            </w:r>
          </w:p>
        </w:tc>
        <w:tc>
          <w:tcPr>
            <w:tcW w:w="124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96 000,00</w:t>
            </w:r>
          </w:p>
        </w:tc>
      </w:tr>
      <w:tr w:rsidR="005657FC" w:rsidRPr="00335411" w:rsidTr="005657FC">
        <w:trPr>
          <w:trHeight w:val="450"/>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999</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0104</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2 258 550,00</w:t>
            </w:r>
          </w:p>
        </w:tc>
        <w:tc>
          <w:tcPr>
            <w:tcW w:w="124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2 258 900,00</w:t>
            </w:r>
          </w:p>
        </w:tc>
      </w:tr>
      <w:tr w:rsidR="005657FC" w:rsidRPr="00335411" w:rsidTr="005657FC">
        <w:trPr>
          <w:trHeight w:val="450"/>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 xml:space="preserve">Расходы на выплаты по оплате  </w:t>
            </w:r>
            <w:proofErr w:type="gramStart"/>
            <w:r w:rsidRPr="00335411">
              <w:rPr>
                <w:color w:val="000000"/>
                <w:sz w:val="16"/>
                <w:szCs w:val="16"/>
                <w:lang w:eastAsia="ru-RU"/>
              </w:rPr>
              <w:t>труда работников центрального аппарата органа муниципального образования</w:t>
            </w:r>
            <w:proofErr w:type="gramEnd"/>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6600000110</w:t>
            </w:r>
          </w:p>
        </w:tc>
        <w:tc>
          <w:tcPr>
            <w:tcW w:w="75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1 740 800,00</w:t>
            </w:r>
          </w:p>
        </w:tc>
        <w:tc>
          <w:tcPr>
            <w:tcW w:w="124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1 740 800,00</w:t>
            </w:r>
          </w:p>
        </w:tc>
      </w:tr>
      <w:tr w:rsidR="005657FC" w:rsidRPr="00335411" w:rsidTr="005657FC">
        <w:trPr>
          <w:trHeight w:val="67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100</w:t>
            </w:r>
          </w:p>
        </w:tc>
        <w:tc>
          <w:tcPr>
            <w:tcW w:w="132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1 740 800,00</w:t>
            </w:r>
          </w:p>
        </w:tc>
        <w:tc>
          <w:tcPr>
            <w:tcW w:w="124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1 740 800,00</w:t>
            </w:r>
          </w:p>
        </w:tc>
      </w:tr>
      <w:tr w:rsidR="005657FC" w:rsidRPr="00335411" w:rsidTr="005657FC">
        <w:trPr>
          <w:trHeight w:val="450"/>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Расходы на обеспечение функций  центрального аппарата органа муниципального образования</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6600000190</w:t>
            </w:r>
          </w:p>
        </w:tc>
        <w:tc>
          <w:tcPr>
            <w:tcW w:w="75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512 650,00</w:t>
            </w:r>
          </w:p>
        </w:tc>
        <w:tc>
          <w:tcPr>
            <w:tcW w:w="124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513 000,00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200</w:t>
            </w:r>
          </w:p>
        </w:tc>
        <w:tc>
          <w:tcPr>
            <w:tcW w:w="132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509 750,00</w:t>
            </w:r>
          </w:p>
        </w:tc>
        <w:tc>
          <w:tcPr>
            <w:tcW w:w="124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510 100,00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Иные бюджетные ассигнования</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800</w:t>
            </w:r>
          </w:p>
        </w:tc>
        <w:tc>
          <w:tcPr>
            <w:tcW w:w="132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2 900,00</w:t>
            </w:r>
          </w:p>
        </w:tc>
        <w:tc>
          <w:tcPr>
            <w:tcW w:w="124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2 900,00</w:t>
            </w:r>
          </w:p>
        </w:tc>
      </w:tr>
      <w:tr w:rsidR="005657FC" w:rsidRPr="00335411" w:rsidTr="005657FC">
        <w:trPr>
          <w:trHeight w:val="450"/>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Расходы по исполнению требований, содержащихся в исполнительных документах, предусматривающих обращение взыскания на средства учреждения</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6600000890</w:t>
            </w:r>
          </w:p>
        </w:tc>
        <w:tc>
          <w:tcPr>
            <w:tcW w:w="75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0,00</w:t>
            </w:r>
          </w:p>
        </w:tc>
        <w:tc>
          <w:tcPr>
            <w:tcW w:w="124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Иные бюджетные ассигнования</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800</w:t>
            </w:r>
          </w:p>
        </w:tc>
        <w:tc>
          <w:tcPr>
            <w:tcW w:w="132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0,00</w:t>
            </w:r>
          </w:p>
        </w:tc>
        <w:tc>
          <w:tcPr>
            <w:tcW w:w="124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0,00</w:t>
            </w:r>
          </w:p>
        </w:tc>
      </w:tr>
      <w:tr w:rsidR="005657FC" w:rsidRPr="00335411" w:rsidTr="005657FC">
        <w:trPr>
          <w:trHeight w:val="450"/>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Расходы на 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6600072090</w:t>
            </w:r>
          </w:p>
        </w:tc>
        <w:tc>
          <w:tcPr>
            <w:tcW w:w="75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5 100,00</w:t>
            </w:r>
          </w:p>
        </w:tc>
        <w:tc>
          <w:tcPr>
            <w:tcW w:w="1240" w:type="dxa"/>
            <w:tcBorders>
              <w:top w:val="nil"/>
              <w:left w:val="nil"/>
              <w:bottom w:val="single" w:sz="4" w:space="0" w:color="auto"/>
              <w:right w:val="single" w:sz="4" w:space="0" w:color="auto"/>
            </w:tcBorders>
            <w:shd w:val="clear" w:color="auto"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5 100,00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200</w:t>
            </w:r>
          </w:p>
        </w:tc>
        <w:tc>
          <w:tcPr>
            <w:tcW w:w="132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5 100,00</w:t>
            </w:r>
          </w:p>
        </w:tc>
        <w:tc>
          <w:tcPr>
            <w:tcW w:w="12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5 100,00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t>Резервные фонды</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999</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0111</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10 000,00</w:t>
            </w:r>
          </w:p>
        </w:tc>
        <w:tc>
          <w:tcPr>
            <w:tcW w:w="124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10 000,00</w:t>
            </w:r>
          </w:p>
        </w:tc>
      </w:tr>
      <w:tr w:rsidR="005657FC" w:rsidRPr="00335411" w:rsidTr="005657FC">
        <w:trPr>
          <w:trHeight w:val="300"/>
        </w:trPr>
        <w:tc>
          <w:tcPr>
            <w:tcW w:w="2895" w:type="dxa"/>
            <w:tcBorders>
              <w:top w:val="nil"/>
              <w:left w:val="single" w:sz="8" w:space="0" w:color="auto"/>
              <w:bottom w:val="single" w:sz="8" w:space="0" w:color="auto"/>
              <w:right w:val="single" w:sz="8" w:space="0" w:color="auto"/>
            </w:tcBorders>
            <w:shd w:val="clear" w:color="auto" w:fill="auto"/>
            <w:vAlign w:val="center"/>
          </w:tcPr>
          <w:p w:rsidR="005657FC" w:rsidRPr="00335411" w:rsidRDefault="005657FC" w:rsidP="005657FC">
            <w:pPr>
              <w:jc w:val="both"/>
              <w:rPr>
                <w:color w:val="000000"/>
                <w:sz w:val="16"/>
                <w:szCs w:val="16"/>
                <w:lang w:eastAsia="ru-RU"/>
              </w:rPr>
            </w:pPr>
            <w:r w:rsidRPr="00335411">
              <w:rPr>
                <w:color w:val="000000"/>
                <w:sz w:val="16"/>
                <w:szCs w:val="16"/>
                <w:lang w:eastAsia="ru-RU"/>
              </w:rPr>
              <w:t xml:space="preserve">Резервный фонд администрации </w:t>
            </w:r>
            <w:proofErr w:type="spellStart"/>
            <w:r w:rsidRPr="00335411">
              <w:rPr>
                <w:color w:val="000000"/>
                <w:sz w:val="16"/>
                <w:szCs w:val="16"/>
                <w:lang w:eastAsia="ru-RU"/>
              </w:rPr>
              <w:t>муниицпального</w:t>
            </w:r>
            <w:proofErr w:type="spellEnd"/>
            <w:r w:rsidRPr="00335411">
              <w:rPr>
                <w:color w:val="000000"/>
                <w:sz w:val="16"/>
                <w:szCs w:val="16"/>
                <w:lang w:eastAsia="ru-RU"/>
              </w:rPr>
              <w:t xml:space="preserve"> образования</w:t>
            </w:r>
          </w:p>
        </w:tc>
        <w:tc>
          <w:tcPr>
            <w:tcW w:w="1440"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9900020010</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10 000,00</w:t>
            </w:r>
          </w:p>
        </w:tc>
        <w:tc>
          <w:tcPr>
            <w:tcW w:w="12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10 000,00</w:t>
            </w:r>
          </w:p>
        </w:tc>
      </w:tr>
      <w:tr w:rsidR="005657FC" w:rsidRPr="00335411" w:rsidTr="005657FC">
        <w:trPr>
          <w:trHeight w:val="285"/>
        </w:trPr>
        <w:tc>
          <w:tcPr>
            <w:tcW w:w="2895" w:type="dxa"/>
            <w:tcBorders>
              <w:top w:val="single" w:sz="4" w:space="0" w:color="auto"/>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800</w:t>
            </w:r>
          </w:p>
        </w:tc>
        <w:tc>
          <w:tcPr>
            <w:tcW w:w="132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10 000,00</w:t>
            </w:r>
          </w:p>
        </w:tc>
        <w:tc>
          <w:tcPr>
            <w:tcW w:w="12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10 000,00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999</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0113</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2 014 115,00</w:t>
            </w:r>
          </w:p>
        </w:tc>
        <w:tc>
          <w:tcPr>
            <w:tcW w:w="124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2 285 615,00</w:t>
            </w:r>
          </w:p>
        </w:tc>
      </w:tr>
      <w:tr w:rsidR="005657FC" w:rsidRPr="00335411" w:rsidTr="005657FC">
        <w:trPr>
          <w:trHeight w:val="675"/>
        </w:trPr>
        <w:tc>
          <w:tcPr>
            <w:tcW w:w="2895" w:type="dxa"/>
            <w:tcBorders>
              <w:top w:val="nil"/>
              <w:left w:val="single" w:sz="4" w:space="0" w:color="auto"/>
              <w:bottom w:val="single" w:sz="4" w:space="0" w:color="auto"/>
              <w:right w:val="single" w:sz="4" w:space="0" w:color="auto"/>
            </w:tcBorders>
            <w:vAlign w:val="center"/>
          </w:tcPr>
          <w:p w:rsidR="005657FC" w:rsidRPr="00335411" w:rsidRDefault="005657FC" w:rsidP="005657FC">
            <w:pPr>
              <w:rPr>
                <w:color w:val="000000"/>
                <w:sz w:val="16"/>
                <w:szCs w:val="16"/>
                <w:lang w:eastAsia="ru-RU"/>
              </w:rPr>
            </w:pPr>
            <w:r w:rsidRPr="00335411">
              <w:rPr>
                <w:color w:val="000000"/>
                <w:sz w:val="16"/>
                <w:szCs w:val="16"/>
                <w:lang w:eastAsia="ru-RU"/>
              </w:rPr>
              <w:lastRenderedPageBreak/>
              <w:t>Расходы на обеспечение деятельности (оказание услуг) подведомственных учреждений, осуществляющих реализацию государственных функций, связанных с общегосударственным управлением</w:t>
            </w:r>
          </w:p>
        </w:tc>
        <w:tc>
          <w:tcPr>
            <w:tcW w:w="144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990000059Ю</w:t>
            </w:r>
          </w:p>
        </w:tc>
        <w:tc>
          <w:tcPr>
            <w:tcW w:w="751"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1 799 600,00</w:t>
            </w:r>
          </w:p>
        </w:tc>
        <w:tc>
          <w:tcPr>
            <w:tcW w:w="124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2 069 600,00</w:t>
            </w:r>
          </w:p>
        </w:tc>
      </w:tr>
      <w:tr w:rsidR="005657FC" w:rsidRPr="00335411" w:rsidTr="005657FC">
        <w:trPr>
          <w:trHeight w:val="675"/>
        </w:trPr>
        <w:tc>
          <w:tcPr>
            <w:tcW w:w="2895" w:type="dxa"/>
            <w:tcBorders>
              <w:top w:val="nil"/>
              <w:left w:val="single" w:sz="4" w:space="0" w:color="auto"/>
              <w:bottom w:val="single" w:sz="4" w:space="0" w:color="auto"/>
              <w:right w:val="single" w:sz="4" w:space="0" w:color="auto"/>
            </w:tcBorders>
            <w:vAlign w:val="center"/>
          </w:tcPr>
          <w:p w:rsidR="005657FC" w:rsidRPr="00335411" w:rsidRDefault="005657FC" w:rsidP="005657FC">
            <w:pPr>
              <w:rPr>
                <w:color w:val="000000"/>
                <w:sz w:val="16"/>
                <w:szCs w:val="16"/>
                <w:lang w:eastAsia="ru-RU"/>
              </w:rPr>
            </w:pPr>
            <w:r w:rsidRPr="00335411">
              <w:rPr>
                <w:color w:val="000000"/>
                <w:sz w:val="16"/>
                <w:szCs w:val="16"/>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100</w:t>
            </w:r>
          </w:p>
        </w:tc>
        <w:tc>
          <w:tcPr>
            <w:tcW w:w="132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1 598 000,00</w:t>
            </w:r>
          </w:p>
        </w:tc>
        <w:tc>
          <w:tcPr>
            <w:tcW w:w="124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1 598 000,00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vAlign w:val="center"/>
          </w:tcPr>
          <w:p w:rsidR="005657FC" w:rsidRPr="00335411" w:rsidRDefault="005657FC" w:rsidP="005657FC">
            <w:pPr>
              <w:rPr>
                <w:color w:val="000000"/>
                <w:sz w:val="16"/>
                <w:szCs w:val="16"/>
                <w:lang w:eastAsia="ru-RU"/>
              </w:rPr>
            </w:pPr>
            <w:r w:rsidRPr="00335411">
              <w:rPr>
                <w:color w:val="000000"/>
                <w:sz w:val="16"/>
                <w:szCs w:val="16"/>
                <w:lang w:eastAsia="ru-RU"/>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200</w:t>
            </w:r>
          </w:p>
        </w:tc>
        <w:tc>
          <w:tcPr>
            <w:tcW w:w="132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199 200,00</w:t>
            </w:r>
          </w:p>
        </w:tc>
        <w:tc>
          <w:tcPr>
            <w:tcW w:w="124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469 200,00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vAlign w:val="center"/>
          </w:tcPr>
          <w:p w:rsidR="005657FC" w:rsidRPr="00335411" w:rsidRDefault="005657FC" w:rsidP="005657FC">
            <w:pPr>
              <w:rPr>
                <w:color w:val="000000"/>
                <w:sz w:val="16"/>
                <w:szCs w:val="16"/>
                <w:lang w:eastAsia="ru-RU"/>
              </w:rPr>
            </w:pPr>
            <w:r w:rsidRPr="00335411">
              <w:rPr>
                <w:color w:val="000000"/>
                <w:sz w:val="16"/>
                <w:szCs w:val="16"/>
                <w:lang w:eastAsia="ru-RU"/>
              </w:rPr>
              <w:t>Иные бюджетные ассигнования</w:t>
            </w:r>
          </w:p>
        </w:tc>
        <w:tc>
          <w:tcPr>
            <w:tcW w:w="144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800</w:t>
            </w:r>
          </w:p>
        </w:tc>
        <w:tc>
          <w:tcPr>
            <w:tcW w:w="132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2 400,00</w:t>
            </w:r>
          </w:p>
        </w:tc>
        <w:tc>
          <w:tcPr>
            <w:tcW w:w="124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2 400,00</w:t>
            </w:r>
          </w:p>
        </w:tc>
      </w:tr>
      <w:tr w:rsidR="005657FC" w:rsidRPr="00335411" w:rsidTr="005657FC">
        <w:trPr>
          <w:trHeight w:val="67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Межбюджетные трансферты бюджету муниципального района  на осуществление органами местного самоуправления муниципального района полномочий контрольно-счетного органа поселения по осуществлению внешнего муниципального финансового контроля</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9900001790</w:t>
            </w:r>
          </w:p>
        </w:tc>
        <w:tc>
          <w:tcPr>
            <w:tcW w:w="751"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66 823,00</w:t>
            </w:r>
          </w:p>
        </w:tc>
        <w:tc>
          <w:tcPr>
            <w:tcW w:w="124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66 823,00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Межбюджетные трансферты</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500</w:t>
            </w:r>
          </w:p>
        </w:tc>
        <w:tc>
          <w:tcPr>
            <w:tcW w:w="132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66 823,00</w:t>
            </w:r>
          </w:p>
        </w:tc>
        <w:tc>
          <w:tcPr>
            <w:tcW w:w="124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66 823,00</w:t>
            </w:r>
          </w:p>
        </w:tc>
      </w:tr>
      <w:tr w:rsidR="005657FC" w:rsidRPr="00335411" w:rsidTr="005657FC">
        <w:trPr>
          <w:trHeight w:val="1350"/>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 xml:space="preserve">Межбюджетные трансферты бюджету муниципального района на осуществление органами местного самоуправления муниципального района полномочий по определению поставщиков, подрядчиков, исполнителей для отдельных муниципальных заказчиков, действующих от имени поселений, бюджетных учреждений, </w:t>
            </w:r>
            <w:proofErr w:type="spellStart"/>
            <w:r w:rsidRPr="00335411">
              <w:rPr>
                <w:color w:val="000000"/>
                <w:sz w:val="16"/>
                <w:szCs w:val="16"/>
                <w:lang w:eastAsia="ru-RU"/>
              </w:rPr>
              <w:t>МУПов</w:t>
            </w:r>
            <w:proofErr w:type="spellEnd"/>
            <w:r w:rsidRPr="00335411">
              <w:rPr>
                <w:color w:val="000000"/>
                <w:sz w:val="16"/>
                <w:szCs w:val="16"/>
                <w:lang w:eastAsia="ru-RU"/>
              </w:rPr>
              <w:t xml:space="preserve"> поселений </w:t>
            </w:r>
            <w:proofErr w:type="gramStart"/>
            <w:r w:rsidRPr="00335411">
              <w:rPr>
                <w:color w:val="000000"/>
                <w:sz w:val="16"/>
                <w:szCs w:val="16"/>
                <w:lang w:eastAsia="ru-RU"/>
              </w:rPr>
              <w:t>и(</w:t>
            </w:r>
            <w:proofErr w:type="gramEnd"/>
            <w:r w:rsidRPr="00335411">
              <w:rPr>
                <w:color w:val="000000"/>
                <w:sz w:val="16"/>
                <w:szCs w:val="16"/>
                <w:lang w:eastAsia="ru-RU"/>
              </w:rPr>
              <w:t>или) уполномоченных органов, уполномоченных учреждений в соответствии с требованиями закона 44-ФЗ</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9900002790</w:t>
            </w:r>
          </w:p>
        </w:tc>
        <w:tc>
          <w:tcPr>
            <w:tcW w:w="751"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7 019,00</w:t>
            </w:r>
          </w:p>
        </w:tc>
        <w:tc>
          <w:tcPr>
            <w:tcW w:w="124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7 019,00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Межбюджетные трансферты</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500</w:t>
            </w:r>
          </w:p>
        </w:tc>
        <w:tc>
          <w:tcPr>
            <w:tcW w:w="132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7 019,00</w:t>
            </w:r>
          </w:p>
        </w:tc>
        <w:tc>
          <w:tcPr>
            <w:tcW w:w="124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7 019,00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Расходы на содержание имущества, находящегося в казне муниципального образования</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9900021000</w:t>
            </w:r>
          </w:p>
        </w:tc>
        <w:tc>
          <w:tcPr>
            <w:tcW w:w="751"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37 400,00</w:t>
            </w:r>
          </w:p>
        </w:tc>
        <w:tc>
          <w:tcPr>
            <w:tcW w:w="124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38 900,00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200</w:t>
            </w:r>
          </w:p>
        </w:tc>
        <w:tc>
          <w:tcPr>
            <w:tcW w:w="132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37 400,00</w:t>
            </w:r>
          </w:p>
        </w:tc>
        <w:tc>
          <w:tcPr>
            <w:tcW w:w="124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38 900,00</w:t>
            </w:r>
          </w:p>
        </w:tc>
      </w:tr>
      <w:tr w:rsidR="005657FC" w:rsidRPr="00335411" w:rsidTr="005657FC">
        <w:trPr>
          <w:trHeight w:val="450"/>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Расходы на оплату членских взносов Ассоциации "Совет муниципальных образований Костромской области"</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9900022020</w:t>
            </w:r>
          </w:p>
        </w:tc>
        <w:tc>
          <w:tcPr>
            <w:tcW w:w="751"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shd w:val="clear" w:color="FFFF00"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3 273,00</w:t>
            </w:r>
          </w:p>
        </w:tc>
        <w:tc>
          <w:tcPr>
            <w:tcW w:w="1240" w:type="dxa"/>
            <w:tcBorders>
              <w:top w:val="nil"/>
              <w:left w:val="nil"/>
              <w:bottom w:val="single" w:sz="4" w:space="0" w:color="auto"/>
              <w:right w:val="single" w:sz="4" w:space="0" w:color="auto"/>
            </w:tcBorders>
            <w:shd w:val="clear" w:color="FFFF00"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3 273,00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Иные бюджетные ассигнования</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800</w:t>
            </w:r>
          </w:p>
        </w:tc>
        <w:tc>
          <w:tcPr>
            <w:tcW w:w="132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3 273,00</w:t>
            </w:r>
          </w:p>
        </w:tc>
        <w:tc>
          <w:tcPr>
            <w:tcW w:w="124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3 273,00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Расходы на обеспечение прочих обязательств муниципального образования</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9900022040</w:t>
            </w:r>
          </w:p>
        </w:tc>
        <w:tc>
          <w:tcPr>
            <w:tcW w:w="751"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100 000,00</w:t>
            </w:r>
          </w:p>
        </w:tc>
        <w:tc>
          <w:tcPr>
            <w:tcW w:w="124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100 000,00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200</w:t>
            </w:r>
          </w:p>
        </w:tc>
        <w:tc>
          <w:tcPr>
            <w:tcW w:w="1320" w:type="dxa"/>
            <w:tcBorders>
              <w:top w:val="nil"/>
              <w:left w:val="nil"/>
              <w:bottom w:val="single" w:sz="4" w:space="0" w:color="auto"/>
              <w:right w:val="single" w:sz="4" w:space="0" w:color="auto"/>
            </w:tcBorders>
            <w:vAlign w:val="center"/>
          </w:tcPr>
          <w:p w:rsidR="005657FC" w:rsidRPr="00335411" w:rsidRDefault="005657FC" w:rsidP="005657FC">
            <w:pPr>
              <w:jc w:val="center"/>
              <w:rPr>
                <w:sz w:val="16"/>
                <w:szCs w:val="16"/>
                <w:lang w:eastAsia="ru-RU"/>
              </w:rPr>
            </w:pPr>
            <w:r w:rsidRPr="00335411">
              <w:rPr>
                <w:sz w:val="16"/>
                <w:szCs w:val="16"/>
                <w:lang w:eastAsia="ru-RU"/>
              </w:rPr>
              <w:t>100 000,00</w:t>
            </w:r>
          </w:p>
        </w:tc>
        <w:tc>
          <w:tcPr>
            <w:tcW w:w="1240" w:type="dxa"/>
            <w:tcBorders>
              <w:top w:val="nil"/>
              <w:left w:val="nil"/>
              <w:bottom w:val="single" w:sz="4" w:space="0" w:color="auto"/>
              <w:right w:val="single" w:sz="4" w:space="0" w:color="auto"/>
            </w:tcBorders>
            <w:noWrap/>
            <w:vAlign w:val="center"/>
          </w:tcPr>
          <w:p w:rsidR="005657FC" w:rsidRPr="00335411" w:rsidRDefault="005657FC" w:rsidP="005657FC">
            <w:pPr>
              <w:jc w:val="center"/>
              <w:rPr>
                <w:sz w:val="16"/>
                <w:szCs w:val="16"/>
                <w:lang w:eastAsia="ru-RU"/>
              </w:rPr>
            </w:pPr>
            <w:r w:rsidRPr="00335411">
              <w:rPr>
                <w:sz w:val="16"/>
                <w:szCs w:val="16"/>
                <w:lang w:eastAsia="ru-RU"/>
              </w:rPr>
              <w:t>100 000,00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0200</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246 855,00</w:t>
            </w:r>
          </w:p>
        </w:tc>
        <w:tc>
          <w:tcPr>
            <w:tcW w:w="124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256 455,00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999</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0203</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246 855,00</w:t>
            </w:r>
          </w:p>
        </w:tc>
        <w:tc>
          <w:tcPr>
            <w:tcW w:w="124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256 455,00</w:t>
            </w:r>
          </w:p>
        </w:tc>
      </w:tr>
      <w:tr w:rsidR="005657FC" w:rsidRPr="00335411" w:rsidTr="005657FC">
        <w:trPr>
          <w:trHeight w:val="450"/>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 xml:space="preserve">Расходы на выплаты по оплате </w:t>
            </w:r>
            <w:proofErr w:type="gramStart"/>
            <w:r w:rsidRPr="00335411">
              <w:rPr>
                <w:color w:val="000000"/>
                <w:sz w:val="16"/>
                <w:szCs w:val="16"/>
                <w:lang w:eastAsia="ru-RU"/>
              </w:rPr>
              <w:t>труда работников центрального аппарата органа муниципального образования</w:t>
            </w:r>
            <w:proofErr w:type="gramEnd"/>
          </w:p>
        </w:tc>
        <w:tc>
          <w:tcPr>
            <w:tcW w:w="144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6600000110</w:t>
            </w:r>
          </w:p>
        </w:tc>
        <w:tc>
          <w:tcPr>
            <w:tcW w:w="751"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3 255,00</w:t>
            </w:r>
          </w:p>
        </w:tc>
        <w:tc>
          <w:tcPr>
            <w:tcW w:w="124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3 255,00</w:t>
            </w:r>
          </w:p>
        </w:tc>
      </w:tr>
      <w:tr w:rsidR="005657FC" w:rsidRPr="00335411" w:rsidTr="005657FC">
        <w:trPr>
          <w:trHeight w:val="67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rsidRPr="00335411">
              <w:rPr>
                <w:color w:val="000000"/>
                <w:sz w:val="16"/>
                <w:szCs w:val="16"/>
                <w:lang w:eastAsia="ru-RU"/>
              </w:rPr>
              <w:lastRenderedPageBreak/>
              <w:t>фондами</w:t>
            </w:r>
          </w:p>
        </w:tc>
        <w:tc>
          <w:tcPr>
            <w:tcW w:w="144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lastRenderedPageBreak/>
              <w:t> </w:t>
            </w:r>
          </w:p>
        </w:tc>
        <w:tc>
          <w:tcPr>
            <w:tcW w:w="1048"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100</w:t>
            </w:r>
          </w:p>
        </w:tc>
        <w:tc>
          <w:tcPr>
            <w:tcW w:w="132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3 255,00</w:t>
            </w:r>
          </w:p>
        </w:tc>
        <w:tc>
          <w:tcPr>
            <w:tcW w:w="124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3 255,00</w:t>
            </w:r>
          </w:p>
        </w:tc>
      </w:tr>
      <w:tr w:rsidR="005657FC" w:rsidRPr="00335411" w:rsidTr="005657FC">
        <w:trPr>
          <w:trHeight w:val="450"/>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lastRenderedPageBreak/>
              <w:t>Расходы на осуществление первичного воинского учета на территориях, где отсутствуют военные комиссариаты</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6600051180</w:t>
            </w:r>
          </w:p>
        </w:tc>
        <w:tc>
          <w:tcPr>
            <w:tcW w:w="75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243 600,00</w:t>
            </w:r>
          </w:p>
        </w:tc>
        <w:tc>
          <w:tcPr>
            <w:tcW w:w="124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253 200,00</w:t>
            </w:r>
          </w:p>
        </w:tc>
      </w:tr>
      <w:tr w:rsidR="005657FC" w:rsidRPr="00335411" w:rsidTr="005657FC">
        <w:trPr>
          <w:trHeight w:val="67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100</w:t>
            </w:r>
          </w:p>
        </w:tc>
        <w:tc>
          <w:tcPr>
            <w:tcW w:w="132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243 600,00</w:t>
            </w:r>
          </w:p>
        </w:tc>
        <w:tc>
          <w:tcPr>
            <w:tcW w:w="124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253 200,00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200</w:t>
            </w:r>
          </w:p>
        </w:tc>
        <w:tc>
          <w:tcPr>
            <w:tcW w:w="132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0,00</w:t>
            </w:r>
          </w:p>
        </w:tc>
        <w:tc>
          <w:tcPr>
            <w:tcW w:w="124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0300</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20 000,00</w:t>
            </w:r>
          </w:p>
        </w:tc>
        <w:tc>
          <w:tcPr>
            <w:tcW w:w="124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20 000,00</w:t>
            </w:r>
          </w:p>
        </w:tc>
      </w:tr>
      <w:tr w:rsidR="005657FC" w:rsidRPr="00335411" w:rsidTr="005657FC">
        <w:trPr>
          <w:trHeight w:val="450"/>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999</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0310</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20 000,00</w:t>
            </w:r>
          </w:p>
        </w:tc>
        <w:tc>
          <w:tcPr>
            <w:tcW w:w="124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20 000,00</w:t>
            </w:r>
          </w:p>
        </w:tc>
      </w:tr>
      <w:tr w:rsidR="005657FC" w:rsidRPr="00335411" w:rsidTr="005657FC">
        <w:trPr>
          <w:trHeight w:val="450"/>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Расходы  по обеспечению первичных мер пожарной безопасности в границах населенных пунктов поселения</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9900023200</w:t>
            </w:r>
          </w:p>
        </w:tc>
        <w:tc>
          <w:tcPr>
            <w:tcW w:w="75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shd w:val="clear" w:color="FFFF00"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20 000,00</w:t>
            </w:r>
          </w:p>
        </w:tc>
        <w:tc>
          <w:tcPr>
            <w:tcW w:w="1240" w:type="dxa"/>
            <w:tcBorders>
              <w:top w:val="nil"/>
              <w:left w:val="nil"/>
              <w:bottom w:val="single" w:sz="4" w:space="0" w:color="auto"/>
              <w:right w:val="single" w:sz="4" w:space="0" w:color="auto"/>
            </w:tcBorders>
            <w:shd w:val="clear" w:color="FFFF00"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20 000,00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200</w:t>
            </w:r>
          </w:p>
        </w:tc>
        <w:tc>
          <w:tcPr>
            <w:tcW w:w="132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20 000,00</w:t>
            </w:r>
          </w:p>
        </w:tc>
        <w:tc>
          <w:tcPr>
            <w:tcW w:w="124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20 000,00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t>Национальная экономика</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0400</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1 275 333,00</w:t>
            </w:r>
          </w:p>
        </w:tc>
        <w:tc>
          <w:tcPr>
            <w:tcW w:w="124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1 317 181,00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t>Водное хозяйство</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0406</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14 400,00</w:t>
            </w:r>
          </w:p>
        </w:tc>
        <w:tc>
          <w:tcPr>
            <w:tcW w:w="124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14 400,00</w:t>
            </w:r>
          </w:p>
        </w:tc>
      </w:tr>
      <w:tr w:rsidR="005657FC" w:rsidRPr="00335411" w:rsidTr="005657FC">
        <w:trPr>
          <w:trHeight w:val="450"/>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t>Расходы на осуществление деятельности в области  охраны водных объектов и гидротехнических сооружений</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9900023300</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14 400,00</w:t>
            </w:r>
          </w:p>
        </w:tc>
        <w:tc>
          <w:tcPr>
            <w:tcW w:w="12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14 400,00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200</w:t>
            </w:r>
          </w:p>
        </w:tc>
        <w:tc>
          <w:tcPr>
            <w:tcW w:w="132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14 400,00</w:t>
            </w:r>
          </w:p>
        </w:tc>
        <w:tc>
          <w:tcPr>
            <w:tcW w:w="12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14 400,00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999</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0409</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1 110 933,00</w:t>
            </w:r>
          </w:p>
        </w:tc>
        <w:tc>
          <w:tcPr>
            <w:tcW w:w="124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1 152 781,00</w:t>
            </w:r>
          </w:p>
        </w:tc>
      </w:tr>
      <w:tr w:rsidR="005657FC" w:rsidRPr="00335411" w:rsidTr="005657FC">
        <w:trPr>
          <w:trHeight w:val="450"/>
        </w:trPr>
        <w:tc>
          <w:tcPr>
            <w:tcW w:w="2895" w:type="dxa"/>
            <w:tcBorders>
              <w:top w:val="nil"/>
              <w:left w:val="single" w:sz="4" w:space="0" w:color="auto"/>
              <w:bottom w:val="single" w:sz="4" w:space="0" w:color="auto"/>
              <w:right w:val="single" w:sz="4" w:space="0" w:color="auto"/>
            </w:tcBorders>
            <w:shd w:val="clear" w:color="FFFF00"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 xml:space="preserve">Муниципальная программа "Развитие дорожного хозяйства в Чернопенском сельском поселении Костромского муниципального района Костромской области на 2018-2023 </w:t>
            </w:r>
            <w:proofErr w:type="spellStart"/>
            <w:proofErr w:type="gramStart"/>
            <w:r w:rsidRPr="00335411">
              <w:rPr>
                <w:color w:val="000000"/>
                <w:sz w:val="16"/>
                <w:szCs w:val="16"/>
                <w:lang w:eastAsia="ru-RU"/>
              </w:rPr>
              <w:t>гг</w:t>
            </w:r>
            <w:proofErr w:type="spellEnd"/>
            <w:proofErr w:type="gramEnd"/>
            <w:r w:rsidRPr="00335411">
              <w:rPr>
                <w:color w:val="000000"/>
                <w:sz w:val="16"/>
                <w:szCs w:val="16"/>
                <w:lang w:eastAsia="ru-RU"/>
              </w:rPr>
              <w:t>"</w:t>
            </w:r>
          </w:p>
        </w:tc>
        <w:tc>
          <w:tcPr>
            <w:tcW w:w="1440" w:type="dxa"/>
            <w:tcBorders>
              <w:top w:val="nil"/>
              <w:left w:val="nil"/>
              <w:bottom w:val="single" w:sz="4" w:space="0" w:color="auto"/>
              <w:right w:val="single" w:sz="4" w:space="0" w:color="auto"/>
            </w:tcBorders>
            <w:shd w:val="clear" w:color="FFFF00"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00"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00"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0200000000</w:t>
            </w:r>
          </w:p>
        </w:tc>
        <w:tc>
          <w:tcPr>
            <w:tcW w:w="751" w:type="dxa"/>
            <w:tcBorders>
              <w:top w:val="nil"/>
              <w:left w:val="nil"/>
              <w:bottom w:val="single" w:sz="4" w:space="0" w:color="auto"/>
              <w:right w:val="single" w:sz="4" w:space="0" w:color="auto"/>
            </w:tcBorders>
            <w:shd w:val="clear" w:color="FFFF00"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768 420,00</w:t>
            </w:r>
          </w:p>
        </w:tc>
        <w:tc>
          <w:tcPr>
            <w:tcW w:w="124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795 010,00</w:t>
            </w:r>
          </w:p>
        </w:tc>
      </w:tr>
      <w:tr w:rsidR="005657FC" w:rsidRPr="00335411" w:rsidTr="005657FC">
        <w:trPr>
          <w:trHeight w:val="450"/>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 xml:space="preserve">Расходы на содержание автомобильных дорог общего пользования  местного значения  сельских поселений за счет бюджета  поселения </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0200024010</w:t>
            </w:r>
          </w:p>
        </w:tc>
        <w:tc>
          <w:tcPr>
            <w:tcW w:w="751"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2 800,00</w:t>
            </w:r>
          </w:p>
        </w:tc>
        <w:tc>
          <w:tcPr>
            <w:tcW w:w="124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2 800,00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200</w:t>
            </w:r>
          </w:p>
        </w:tc>
        <w:tc>
          <w:tcPr>
            <w:tcW w:w="132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0,00</w:t>
            </w:r>
          </w:p>
        </w:tc>
        <w:tc>
          <w:tcPr>
            <w:tcW w:w="124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noWrap/>
            <w:vAlign w:val="bottom"/>
          </w:tcPr>
          <w:p w:rsidR="005657FC" w:rsidRPr="00335411" w:rsidRDefault="005657FC" w:rsidP="005657FC">
            <w:pPr>
              <w:rPr>
                <w:color w:val="000000"/>
                <w:sz w:val="16"/>
                <w:szCs w:val="16"/>
                <w:lang w:eastAsia="ru-RU"/>
              </w:rPr>
            </w:pPr>
            <w:r w:rsidRPr="00335411">
              <w:rPr>
                <w:color w:val="000000"/>
                <w:sz w:val="16"/>
                <w:szCs w:val="16"/>
                <w:lang w:eastAsia="ru-RU"/>
              </w:rPr>
              <w:t>Иные бюджетные ассигнования</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800</w:t>
            </w:r>
          </w:p>
        </w:tc>
        <w:tc>
          <w:tcPr>
            <w:tcW w:w="132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2 800,00</w:t>
            </w:r>
          </w:p>
        </w:tc>
        <w:tc>
          <w:tcPr>
            <w:tcW w:w="124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2 800,00</w:t>
            </w:r>
          </w:p>
        </w:tc>
      </w:tr>
      <w:tr w:rsidR="005657FC" w:rsidRPr="00335411" w:rsidTr="005657FC">
        <w:trPr>
          <w:trHeight w:val="450"/>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sz w:val="16"/>
                <w:szCs w:val="16"/>
                <w:lang w:eastAsia="ru-RU"/>
              </w:rPr>
            </w:pPr>
            <w:r w:rsidRPr="00335411">
              <w:rPr>
                <w:sz w:val="16"/>
                <w:szCs w:val="16"/>
                <w:lang w:eastAsia="ru-RU"/>
              </w:rPr>
              <w:t xml:space="preserve">Расходы на содержание сети автомобильных дорог общего пользования местного значения за счет средств муниципального дорожного фонда </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FF0000"/>
                <w:sz w:val="16"/>
                <w:szCs w:val="16"/>
                <w:lang w:eastAsia="ru-RU"/>
              </w:rPr>
            </w:pPr>
            <w:r w:rsidRPr="00335411">
              <w:rPr>
                <w:color w:val="FF0000"/>
                <w:sz w:val="16"/>
                <w:szCs w:val="16"/>
                <w:lang w:eastAsia="ru-RU"/>
              </w:rPr>
              <w:t> </w:t>
            </w:r>
          </w:p>
        </w:tc>
        <w:tc>
          <w:tcPr>
            <w:tcW w:w="1048"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FF0000"/>
                <w:sz w:val="16"/>
                <w:szCs w:val="16"/>
                <w:lang w:eastAsia="ru-RU"/>
              </w:rPr>
            </w:pPr>
            <w:r w:rsidRPr="00335411">
              <w:rPr>
                <w:color w:val="FF0000"/>
                <w:sz w:val="16"/>
                <w:szCs w:val="16"/>
                <w:lang w:eastAsia="ru-RU"/>
              </w:rPr>
              <w:t> </w:t>
            </w:r>
          </w:p>
        </w:tc>
        <w:tc>
          <w:tcPr>
            <w:tcW w:w="1101"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sz w:val="16"/>
                <w:szCs w:val="16"/>
                <w:lang w:eastAsia="ru-RU"/>
              </w:rPr>
            </w:pPr>
            <w:r w:rsidRPr="00335411">
              <w:rPr>
                <w:sz w:val="16"/>
                <w:szCs w:val="16"/>
                <w:lang w:eastAsia="ru-RU"/>
              </w:rPr>
              <w:t>0200025010</w:t>
            </w:r>
          </w:p>
        </w:tc>
        <w:tc>
          <w:tcPr>
            <w:tcW w:w="751"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sz w:val="16"/>
                <w:szCs w:val="16"/>
                <w:lang w:eastAsia="ru-RU"/>
              </w:rPr>
            </w:pPr>
            <w:r w:rsidRPr="00335411">
              <w:rPr>
                <w:sz w:val="16"/>
                <w:szCs w:val="16"/>
                <w:lang w:eastAsia="ru-RU"/>
              </w:rPr>
              <w:t> </w:t>
            </w:r>
          </w:p>
        </w:tc>
        <w:tc>
          <w:tcPr>
            <w:tcW w:w="132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765 620,00</w:t>
            </w:r>
          </w:p>
        </w:tc>
        <w:tc>
          <w:tcPr>
            <w:tcW w:w="124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792 210,00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FF0000"/>
                <w:sz w:val="16"/>
                <w:szCs w:val="16"/>
                <w:lang w:eastAsia="ru-RU"/>
              </w:rPr>
            </w:pPr>
            <w:r w:rsidRPr="00335411">
              <w:rPr>
                <w:color w:val="FF0000"/>
                <w:sz w:val="16"/>
                <w:szCs w:val="16"/>
                <w:lang w:eastAsia="ru-RU"/>
              </w:rPr>
              <w:t> </w:t>
            </w:r>
          </w:p>
        </w:tc>
        <w:tc>
          <w:tcPr>
            <w:tcW w:w="1048"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FF0000"/>
                <w:sz w:val="16"/>
                <w:szCs w:val="16"/>
                <w:lang w:eastAsia="ru-RU"/>
              </w:rPr>
            </w:pPr>
            <w:r w:rsidRPr="00335411">
              <w:rPr>
                <w:color w:val="FF0000"/>
                <w:sz w:val="16"/>
                <w:szCs w:val="16"/>
                <w:lang w:eastAsia="ru-RU"/>
              </w:rPr>
              <w:t> </w:t>
            </w:r>
          </w:p>
        </w:tc>
        <w:tc>
          <w:tcPr>
            <w:tcW w:w="1101"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sz w:val="16"/>
                <w:szCs w:val="16"/>
                <w:lang w:eastAsia="ru-RU"/>
              </w:rPr>
            </w:pPr>
            <w:r w:rsidRPr="00335411">
              <w:rPr>
                <w:sz w:val="16"/>
                <w:szCs w:val="16"/>
                <w:lang w:eastAsia="ru-RU"/>
              </w:rPr>
              <w:t> </w:t>
            </w:r>
          </w:p>
        </w:tc>
        <w:tc>
          <w:tcPr>
            <w:tcW w:w="751"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sz w:val="16"/>
                <w:szCs w:val="16"/>
                <w:lang w:eastAsia="ru-RU"/>
              </w:rPr>
            </w:pPr>
            <w:r w:rsidRPr="00335411">
              <w:rPr>
                <w:sz w:val="16"/>
                <w:szCs w:val="16"/>
                <w:lang w:eastAsia="ru-RU"/>
              </w:rPr>
              <w:t>200</w:t>
            </w:r>
          </w:p>
        </w:tc>
        <w:tc>
          <w:tcPr>
            <w:tcW w:w="132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765 620,00</w:t>
            </w:r>
          </w:p>
        </w:tc>
        <w:tc>
          <w:tcPr>
            <w:tcW w:w="124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792 210,00</w:t>
            </w:r>
          </w:p>
        </w:tc>
      </w:tr>
      <w:tr w:rsidR="005657FC" w:rsidRPr="00335411" w:rsidTr="005657FC">
        <w:trPr>
          <w:trHeight w:val="67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sz w:val="16"/>
                <w:szCs w:val="16"/>
                <w:lang w:eastAsia="ru-RU"/>
              </w:rPr>
            </w:pPr>
            <w:r w:rsidRPr="00335411">
              <w:rPr>
                <w:sz w:val="16"/>
                <w:szCs w:val="16"/>
                <w:lang w:eastAsia="ru-RU"/>
              </w:rPr>
              <w:t>Реализация мероприятий, направленных на проектирование, строительство (реконструкцию),  капитальный ремонт и ремонт автомобильных дорог общего пользования местного значения на основе общественных инициатив</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FF0000"/>
                <w:sz w:val="16"/>
                <w:szCs w:val="16"/>
                <w:lang w:eastAsia="ru-RU"/>
              </w:rPr>
            </w:pPr>
            <w:r w:rsidRPr="00335411">
              <w:rPr>
                <w:color w:val="FF0000"/>
                <w:sz w:val="16"/>
                <w:szCs w:val="16"/>
                <w:lang w:eastAsia="ru-RU"/>
              </w:rPr>
              <w:t> </w:t>
            </w:r>
          </w:p>
        </w:tc>
        <w:tc>
          <w:tcPr>
            <w:tcW w:w="1048"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FF0000"/>
                <w:sz w:val="16"/>
                <w:szCs w:val="16"/>
                <w:lang w:eastAsia="ru-RU"/>
              </w:rPr>
            </w:pPr>
            <w:r w:rsidRPr="00335411">
              <w:rPr>
                <w:color w:val="FF0000"/>
                <w:sz w:val="16"/>
                <w:szCs w:val="16"/>
                <w:lang w:eastAsia="ru-RU"/>
              </w:rPr>
              <w:t> </w:t>
            </w:r>
          </w:p>
        </w:tc>
        <w:tc>
          <w:tcPr>
            <w:tcW w:w="1101"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sz w:val="16"/>
                <w:szCs w:val="16"/>
                <w:lang w:eastAsia="ru-RU"/>
              </w:rPr>
            </w:pPr>
            <w:r w:rsidRPr="00335411">
              <w:rPr>
                <w:sz w:val="16"/>
                <w:szCs w:val="16"/>
                <w:lang w:eastAsia="ru-RU"/>
              </w:rPr>
              <w:t>02000S2140</w:t>
            </w:r>
          </w:p>
        </w:tc>
        <w:tc>
          <w:tcPr>
            <w:tcW w:w="751"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sz w:val="16"/>
                <w:szCs w:val="16"/>
                <w:lang w:eastAsia="ru-RU"/>
              </w:rPr>
            </w:pPr>
            <w:r w:rsidRPr="00335411">
              <w:rPr>
                <w:sz w:val="16"/>
                <w:szCs w:val="16"/>
                <w:lang w:eastAsia="ru-RU"/>
              </w:rPr>
              <w:t> </w:t>
            </w:r>
          </w:p>
        </w:tc>
        <w:tc>
          <w:tcPr>
            <w:tcW w:w="132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0,00</w:t>
            </w:r>
          </w:p>
        </w:tc>
        <w:tc>
          <w:tcPr>
            <w:tcW w:w="124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lastRenderedPageBreak/>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FF0000"/>
                <w:sz w:val="16"/>
                <w:szCs w:val="16"/>
                <w:lang w:eastAsia="ru-RU"/>
              </w:rPr>
            </w:pPr>
            <w:r w:rsidRPr="00335411">
              <w:rPr>
                <w:color w:val="FF0000"/>
                <w:sz w:val="16"/>
                <w:szCs w:val="16"/>
                <w:lang w:eastAsia="ru-RU"/>
              </w:rPr>
              <w:t> </w:t>
            </w:r>
          </w:p>
        </w:tc>
        <w:tc>
          <w:tcPr>
            <w:tcW w:w="1048"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FF0000"/>
                <w:sz w:val="16"/>
                <w:szCs w:val="16"/>
                <w:lang w:eastAsia="ru-RU"/>
              </w:rPr>
            </w:pPr>
            <w:r w:rsidRPr="00335411">
              <w:rPr>
                <w:color w:val="FF0000"/>
                <w:sz w:val="16"/>
                <w:szCs w:val="16"/>
                <w:lang w:eastAsia="ru-RU"/>
              </w:rPr>
              <w:t> </w:t>
            </w:r>
          </w:p>
        </w:tc>
        <w:tc>
          <w:tcPr>
            <w:tcW w:w="1101"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sz w:val="16"/>
                <w:szCs w:val="16"/>
                <w:lang w:eastAsia="ru-RU"/>
              </w:rPr>
            </w:pPr>
            <w:r w:rsidRPr="00335411">
              <w:rPr>
                <w:sz w:val="16"/>
                <w:szCs w:val="16"/>
                <w:lang w:eastAsia="ru-RU"/>
              </w:rPr>
              <w:t> </w:t>
            </w:r>
          </w:p>
        </w:tc>
        <w:tc>
          <w:tcPr>
            <w:tcW w:w="751"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sz w:val="16"/>
                <w:szCs w:val="16"/>
                <w:lang w:eastAsia="ru-RU"/>
              </w:rPr>
            </w:pPr>
            <w:r w:rsidRPr="00335411">
              <w:rPr>
                <w:sz w:val="16"/>
                <w:szCs w:val="16"/>
                <w:lang w:eastAsia="ru-RU"/>
              </w:rPr>
              <w:t>200</w:t>
            </w:r>
          </w:p>
        </w:tc>
        <w:tc>
          <w:tcPr>
            <w:tcW w:w="132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0,00</w:t>
            </w:r>
          </w:p>
        </w:tc>
        <w:tc>
          <w:tcPr>
            <w:tcW w:w="124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sz w:val="16"/>
                <w:szCs w:val="16"/>
                <w:lang w:eastAsia="ru-RU"/>
              </w:rPr>
            </w:pPr>
            <w:r w:rsidRPr="00335411">
              <w:rPr>
                <w:sz w:val="16"/>
                <w:szCs w:val="16"/>
                <w:lang w:eastAsia="ru-RU"/>
              </w:rPr>
              <w:t>Непрограммные расходы, направленные на мероприятия в рамках дорожной деятельности</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FF0000"/>
                <w:sz w:val="16"/>
                <w:szCs w:val="16"/>
                <w:lang w:eastAsia="ru-RU"/>
              </w:rPr>
            </w:pPr>
            <w:r w:rsidRPr="00335411">
              <w:rPr>
                <w:color w:val="FF0000"/>
                <w:sz w:val="16"/>
                <w:szCs w:val="16"/>
                <w:lang w:eastAsia="ru-RU"/>
              </w:rPr>
              <w:t> </w:t>
            </w:r>
          </w:p>
        </w:tc>
        <w:tc>
          <w:tcPr>
            <w:tcW w:w="1048"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FF0000"/>
                <w:sz w:val="16"/>
                <w:szCs w:val="16"/>
                <w:lang w:eastAsia="ru-RU"/>
              </w:rPr>
            </w:pPr>
            <w:r w:rsidRPr="00335411">
              <w:rPr>
                <w:color w:val="FF0000"/>
                <w:sz w:val="16"/>
                <w:szCs w:val="16"/>
                <w:lang w:eastAsia="ru-RU"/>
              </w:rPr>
              <w:t> </w:t>
            </w:r>
          </w:p>
        </w:tc>
        <w:tc>
          <w:tcPr>
            <w:tcW w:w="1101"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sz w:val="16"/>
                <w:szCs w:val="16"/>
                <w:lang w:eastAsia="ru-RU"/>
              </w:rPr>
            </w:pPr>
            <w:r w:rsidRPr="00335411">
              <w:rPr>
                <w:sz w:val="16"/>
                <w:szCs w:val="16"/>
                <w:lang w:eastAsia="ru-RU"/>
              </w:rPr>
              <w:t>9900000000</w:t>
            </w:r>
          </w:p>
        </w:tc>
        <w:tc>
          <w:tcPr>
            <w:tcW w:w="751"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sz w:val="16"/>
                <w:szCs w:val="16"/>
                <w:lang w:eastAsia="ru-RU"/>
              </w:rPr>
            </w:pPr>
            <w:r w:rsidRPr="00335411">
              <w:rPr>
                <w:sz w:val="16"/>
                <w:szCs w:val="16"/>
                <w:lang w:eastAsia="ru-RU"/>
              </w:rPr>
              <w:t> </w:t>
            </w:r>
          </w:p>
        </w:tc>
        <w:tc>
          <w:tcPr>
            <w:tcW w:w="1320" w:type="dxa"/>
            <w:tcBorders>
              <w:top w:val="nil"/>
              <w:left w:val="nil"/>
              <w:bottom w:val="single" w:sz="4" w:space="0" w:color="auto"/>
              <w:right w:val="single" w:sz="4" w:space="0" w:color="auto"/>
            </w:tcBorders>
            <w:shd w:val="clear" w:color="FFFF00"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342 513,00</w:t>
            </w:r>
          </w:p>
        </w:tc>
        <w:tc>
          <w:tcPr>
            <w:tcW w:w="1240" w:type="dxa"/>
            <w:tcBorders>
              <w:top w:val="nil"/>
              <w:left w:val="nil"/>
              <w:bottom w:val="single" w:sz="4" w:space="0" w:color="auto"/>
              <w:right w:val="single" w:sz="4" w:space="0" w:color="auto"/>
            </w:tcBorders>
            <w:shd w:val="clear" w:color="FFFF00"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357 771,00</w:t>
            </w:r>
          </w:p>
        </w:tc>
      </w:tr>
      <w:tr w:rsidR="005657FC" w:rsidRPr="00335411" w:rsidTr="005657FC">
        <w:trPr>
          <w:trHeight w:val="900"/>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sz w:val="16"/>
                <w:szCs w:val="16"/>
                <w:lang w:eastAsia="ru-RU"/>
              </w:rPr>
            </w:pPr>
            <w:r w:rsidRPr="00335411">
              <w:rPr>
                <w:sz w:val="16"/>
                <w:szCs w:val="16"/>
                <w:lang w:eastAsia="ru-RU"/>
              </w:rPr>
              <w:t xml:space="preserve">Расходы </w:t>
            </w:r>
            <w:proofErr w:type="gramStart"/>
            <w:r w:rsidRPr="00335411">
              <w:rPr>
                <w:sz w:val="16"/>
                <w:szCs w:val="16"/>
                <w:lang w:eastAsia="ru-RU"/>
              </w:rPr>
              <w:t>на осуществление полномочий по организации дорожной деятельности в отношении автомобильных дорог общего пользования местного значения вне границ населенных пунктов в границах</w:t>
            </w:r>
            <w:proofErr w:type="gramEnd"/>
            <w:r w:rsidRPr="00335411">
              <w:rPr>
                <w:sz w:val="16"/>
                <w:szCs w:val="16"/>
                <w:lang w:eastAsia="ru-RU"/>
              </w:rPr>
              <w:t xml:space="preserve"> Костромского муниципального района Костромской области в соответствии с заключенными соглашениями</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FF0000"/>
                <w:sz w:val="16"/>
                <w:szCs w:val="16"/>
                <w:lang w:eastAsia="ru-RU"/>
              </w:rPr>
            </w:pPr>
            <w:r w:rsidRPr="00335411">
              <w:rPr>
                <w:color w:val="FF0000"/>
                <w:sz w:val="16"/>
                <w:szCs w:val="16"/>
                <w:lang w:eastAsia="ru-RU"/>
              </w:rPr>
              <w:t> </w:t>
            </w:r>
          </w:p>
        </w:tc>
        <w:tc>
          <w:tcPr>
            <w:tcW w:w="1048"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FF0000"/>
                <w:sz w:val="16"/>
                <w:szCs w:val="16"/>
                <w:lang w:eastAsia="ru-RU"/>
              </w:rPr>
            </w:pPr>
            <w:r w:rsidRPr="00335411">
              <w:rPr>
                <w:color w:val="FF0000"/>
                <w:sz w:val="16"/>
                <w:szCs w:val="16"/>
                <w:lang w:eastAsia="ru-RU"/>
              </w:rPr>
              <w:t> </w:t>
            </w:r>
          </w:p>
        </w:tc>
        <w:tc>
          <w:tcPr>
            <w:tcW w:w="1101"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sz w:val="16"/>
                <w:szCs w:val="16"/>
                <w:lang w:eastAsia="ru-RU"/>
              </w:rPr>
            </w:pPr>
            <w:r w:rsidRPr="00335411">
              <w:rPr>
                <w:sz w:val="16"/>
                <w:szCs w:val="16"/>
                <w:lang w:eastAsia="ru-RU"/>
              </w:rPr>
              <w:t>9900020300</w:t>
            </w:r>
          </w:p>
        </w:tc>
        <w:tc>
          <w:tcPr>
            <w:tcW w:w="751"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sz w:val="16"/>
                <w:szCs w:val="16"/>
                <w:lang w:eastAsia="ru-RU"/>
              </w:rPr>
            </w:pPr>
            <w:r w:rsidRPr="00335411">
              <w:rPr>
                <w:sz w:val="16"/>
                <w:szCs w:val="16"/>
                <w:lang w:eastAsia="ru-RU"/>
              </w:rPr>
              <w:t> </w:t>
            </w:r>
          </w:p>
        </w:tc>
        <w:tc>
          <w:tcPr>
            <w:tcW w:w="132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342 513,00</w:t>
            </w:r>
          </w:p>
        </w:tc>
        <w:tc>
          <w:tcPr>
            <w:tcW w:w="124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357 771,00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FF0000"/>
                <w:sz w:val="16"/>
                <w:szCs w:val="16"/>
                <w:lang w:eastAsia="ru-RU"/>
              </w:rPr>
            </w:pPr>
            <w:r w:rsidRPr="00335411">
              <w:rPr>
                <w:color w:val="FF0000"/>
                <w:sz w:val="16"/>
                <w:szCs w:val="16"/>
                <w:lang w:eastAsia="ru-RU"/>
              </w:rPr>
              <w:t> </w:t>
            </w:r>
          </w:p>
        </w:tc>
        <w:tc>
          <w:tcPr>
            <w:tcW w:w="1048"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FF0000"/>
                <w:sz w:val="16"/>
                <w:szCs w:val="16"/>
                <w:lang w:eastAsia="ru-RU"/>
              </w:rPr>
            </w:pPr>
            <w:r w:rsidRPr="00335411">
              <w:rPr>
                <w:color w:val="FF0000"/>
                <w:sz w:val="16"/>
                <w:szCs w:val="16"/>
                <w:lang w:eastAsia="ru-RU"/>
              </w:rPr>
              <w:t> </w:t>
            </w:r>
          </w:p>
        </w:tc>
        <w:tc>
          <w:tcPr>
            <w:tcW w:w="1101"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sz w:val="16"/>
                <w:szCs w:val="16"/>
                <w:lang w:eastAsia="ru-RU"/>
              </w:rPr>
            </w:pPr>
            <w:r w:rsidRPr="00335411">
              <w:rPr>
                <w:sz w:val="16"/>
                <w:szCs w:val="16"/>
                <w:lang w:eastAsia="ru-RU"/>
              </w:rPr>
              <w:t> </w:t>
            </w:r>
          </w:p>
        </w:tc>
        <w:tc>
          <w:tcPr>
            <w:tcW w:w="751"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sz w:val="16"/>
                <w:szCs w:val="16"/>
                <w:lang w:eastAsia="ru-RU"/>
              </w:rPr>
            </w:pPr>
            <w:r w:rsidRPr="00335411">
              <w:rPr>
                <w:sz w:val="16"/>
                <w:szCs w:val="16"/>
                <w:lang w:eastAsia="ru-RU"/>
              </w:rPr>
              <w:t>200</w:t>
            </w:r>
          </w:p>
        </w:tc>
        <w:tc>
          <w:tcPr>
            <w:tcW w:w="132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342 513,00</w:t>
            </w:r>
          </w:p>
        </w:tc>
        <w:tc>
          <w:tcPr>
            <w:tcW w:w="124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357 771,00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999</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0412</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150 000,00</w:t>
            </w:r>
          </w:p>
        </w:tc>
        <w:tc>
          <w:tcPr>
            <w:tcW w:w="124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150 000,00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t>Расходы на проведение работ  по землеустройству и землепользованию</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9900020310</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150 000,00</w:t>
            </w:r>
          </w:p>
        </w:tc>
        <w:tc>
          <w:tcPr>
            <w:tcW w:w="12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150 000,00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200</w:t>
            </w:r>
          </w:p>
        </w:tc>
        <w:tc>
          <w:tcPr>
            <w:tcW w:w="132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150 000,00</w:t>
            </w:r>
          </w:p>
        </w:tc>
        <w:tc>
          <w:tcPr>
            <w:tcW w:w="12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150 000,00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t>Жилищно-коммунальное хозяйство</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0500</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2 737 385,00</w:t>
            </w:r>
          </w:p>
        </w:tc>
        <w:tc>
          <w:tcPr>
            <w:tcW w:w="124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1 434 385,00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t>Жилищное хозяйство</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999</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0501</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311 685,00</w:t>
            </w:r>
          </w:p>
        </w:tc>
        <w:tc>
          <w:tcPr>
            <w:tcW w:w="124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311 685,00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t>Непрограммные расходы на мероприятия в области жилищного хозяйства</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9900000000</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311 685,00</w:t>
            </w:r>
          </w:p>
        </w:tc>
        <w:tc>
          <w:tcPr>
            <w:tcW w:w="12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311 685,00</w:t>
            </w:r>
          </w:p>
        </w:tc>
      </w:tr>
      <w:tr w:rsidR="005657FC" w:rsidRPr="00335411" w:rsidTr="005657FC">
        <w:trPr>
          <w:trHeight w:val="450"/>
        </w:trPr>
        <w:tc>
          <w:tcPr>
            <w:tcW w:w="2895" w:type="dxa"/>
            <w:tcBorders>
              <w:top w:val="nil"/>
              <w:left w:val="single" w:sz="4" w:space="0" w:color="auto"/>
              <w:bottom w:val="single" w:sz="4" w:space="0" w:color="auto"/>
              <w:right w:val="single" w:sz="4" w:space="0" w:color="auto"/>
            </w:tcBorders>
            <w:shd w:val="clear" w:color="FFFF00"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Расходы на содержание и текущий ремонт муниципального жилищного фонда сельского поселения</w:t>
            </w:r>
          </w:p>
        </w:tc>
        <w:tc>
          <w:tcPr>
            <w:tcW w:w="1440" w:type="dxa"/>
            <w:tcBorders>
              <w:top w:val="nil"/>
              <w:left w:val="nil"/>
              <w:bottom w:val="single" w:sz="4" w:space="0" w:color="auto"/>
              <w:right w:val="single" w:sz="4" w:space="0" w:color="auto"/>
            </w:tcBorders>
            <w:shd w:val="clear" w:color="FFFF00"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00"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00"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9900020410</w:t>
            </w:r>
          </w:p>
        </w:tc>
        <w:tc>
          <w:tcPr>
            <w:tcW w:w="751" w:type="dxa"/>
            <w:tcBorders>
              <w:top w:val="nil"/>
              <w:left w:val="nil"/>
              <w:bottom w:val="single" w:sz="4" w:space="0" w:color="auto"/>
              <w:right w:val="single" w:sz="4" w:space="0" w:color="auto"/>
            </w:tcBorders>
            <w:shd w:val="clear" w:color="FFFF00"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100 000,00</w:t>
            </w:r>
          </w:p>
        </w:tc>
        <w:tc>
          <w:tcPr>
            <w:tcW w:w="124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100 000,00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FFFF00"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FFFF00"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00"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00"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FFFF00"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200</w:t>
            </w:r>
          </w:p>
        </w:tc>
        <w:tc>
          <w:tcPr>
            <w:tcW w:w="132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100 000,00</w:t>
            </w:r>
          </w:p>
        </w:tc>
        <w:tc>
          <w:tcPr>
            <w:tcW w:w="124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100 000,00</w:t>
            </w:r>
          </w:p>
        </w:tc>
      </w:tr>
      <w:tr w:rsidR="005657FC" w:rsidRPr="00335411" w:rsidTr="005657FC">
        <w:trPr>
          <w:trHeight w:val="450"/>
        </w:trPr>
        <w:tc>
          <w:tcPr>
            <w:tcW w:w="2895" w:type="dxa"/>
            <w:tcBorders>
              <w:top w:val="nil"/>
              <w:left w:val="single" w:sz="4" w:space="0" w:color="auto"/>
              <w:bottom w:val="single" w:sz="4" w:space="0" w:color="auto"/>
              <w:right w:val="single" w:sz="4" w:space="0" w:color="auto"/>
            </w:tcBorders>
            <w:shd w:val="clear" w:color="FFFF00"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Взносы на капитальный ремонт за муниципальный жилищный фонд (в фонд регионального оператора)</w:t>
            </w:r>
          </w:p>
        </w:tc>
        <w:tc>
          <w:tcPr>
            <w:tcW w:w="1440" w:type="dxa"/>
            <w:tcBorders>
              <w:top w:val="nil"/>
              <w:left w:val="nil"/>
              <w:bottom w:val="single" w:sz="4" w:space="0" w:color="auto"/>
              <w:right w:val="single" w:sz="4" w:space="0" w:color="auto"/>
            </w:tcBorders>
            <w:shd w:val="clear" w:color="FFFF00"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00"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00"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9900020430</w:t>
            </w:r>
          </w:p>
        </w:tc>
        <w:tc>
          <w:tcPr>
            <w:tcW w:w="751" w:type="dxa"/>
            <w:tcBorders>
              <w:top w:val="nil"/>
              <w:left w:val="nil"/>
              <w:bottom w:val="single" w:sz="4" w:space="0" w:color="auto"/>
              <w:right w:val="single" w:sz="4" w:space="0" w:color="auto"/>
            </w:tcBorders>
            <w:shd w:val="clear" w:color="FFFF00"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211 685,00</w:t>
            </w:r>
          </w:p>
        </w:tc>
        <w:tc>
          <w:tcPr>
            <w:tcW w:w="124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211 685,00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FFFF00"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FFFF00"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00"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00"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FFFF00"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200</w:t>
            </w:r>
          </w:p>
        </w:tc>
        <w:tc>
          <w:tcPr>
            <w:tcW w:w="132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211 685,00</w:t>
            </w:r>
          </w:p>
        </w:tc>
        <w:tc>
          <w:tcPr>
            <w:tcW w:w="1240" w:type="dxa"/>
            <w:tcBorders>
              <w:top w:val="nil"/>
              <w:left w:val="nil"/>
              <w:bottom w:val="single" w:sz="4" w:space="0" w:color="auto"/>
              <w:right w:val="single" w:sz="4" w:space="0" w:color="auto"/>
            </w:tcBorders>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211 685,00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t>Благоустройство</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999</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0503</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2 425 700,00</w:t>
            </w:r>
          </w:p>
        </w:tc>
        <w:tc>
          <w:tcPr>
            <w:tcW w:w="124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1 122 700,00</w:t>
            </w:r>
          </w:p>
        </w:tc>
      </w:tr>
      <w:tr w:rsidR="005657FC" w:rsidRPr="00335411" w:rsidTr="005657FC">
        <w:trPr>
          <w:trHeight w:val="67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Муниципальная  программа «Формирование современной городской среды на 2018-2024 годы на территории Чернопенского сельского поселения Костромского муниципального района Костромской области»</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0300000000</w:t>
            </w:r>
          </w:p>
        </w:tc>
        <w:tc>
          <w:tcPr>
            <w:tcW w:w="75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1 300 000,00</w:t>
            </w:r>
          </w:p>
        </w:tc>
        <w:tc>
          <w:tcPr>
            <w:tcW w:w="124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Формирование комфортной городской среды</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030F255550</w:t>
            </w:r>
          </w:p>
        </w:tc>
        <w:tc>
          <w:tcPr>
            <w:tcW w:w="75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single" w:sz="4" w:space="0" w:color="auto"/>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1 300 000,00</w:t>
            </w:r>
          </w:p>
        </w:tc>
        <w:tc>
          <w:tcPr>
            <w:tcW w:w="124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200</w:t>
            </w:r>
          </w:p>
        </w:tc>
        <w:tc>
          <w:tcPr>
            <w:tcW w:w="1320" w:type="dxa"/>
            <w:tcBorders>
              <w:top w:val="nil"/>
              <w:left w:val="single" w:sz="4" w:space="0" w:color="auto"/>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1 300 000,00</w:t>
            </w:r>
          </w:p>
        </w:tc>
        <w:tc>
          <w:tcPr>
            <w:tcW w:w="124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r>
      <w:tr w:rsidR="005657FC" w:rsidRPr="00335411" w:rsidTr="005657FC">
        <w:trPr>
          <w:trHeight w:val="450"/>
        </w:trPr>
        <w:tc>
          <w:tcPr>
            <w:tcW w:w="2895" w:type="dxa"/>
            <w:tcBorders>
              <w:top w:val="nil"/>
              <w:left w:val="single" w:sz="4" w:space="0" w:color="auto"/>
              <w:bottom w:val="single" w:sz="4" w:space="0" w:color="auto"/>
              <w:right w:val="single" w:sz="4" w:space="0" w:color="auto"/>
            </w:tcBorders>
            <w:shd w:val="clear" w:color="FFFF00"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Муниципальная  программа «Благоустройство территории Чернопенского сельского поселения на 2020-2023 годы»</w:t>
            </w:r>
          </w:p>
        </w:tc>
        <w:tc>
          <w:tcPr>
            <w:tcW w:w="1440" w:type="dxa"/>
            <w:tcBorders>
              <w:top w:val="nil"/>
              <w:left w:val="nil"/>
              <w:bottom w:val="single" w:sz="4" w:space="0" w:color="auto"/>
              <w:right w:val="single" w:sz="4" w:space="0" w:color="auto"/>
            </w:tcBorders>
            <w:shd w:val="clear" w:color="FFFF00"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00"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00"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0600000000</w:t>
            </w:r>
          </w:p>
        </w:tc>
        <w:tc>
          <w:tcPr>
            <w:tcW w:w="751" w:type="dxa"/>
            <w:tcBorders>
              <w:top w:val="nil"/>
              <w:left w:val="nil"/>
              <w:bottom w:val="single" w:sz="4" w:space="0" w:color="auto"/>
              <w:right w:val="single" w:sz="4" w:space="0" w:color="auto"/>
            </w:tcBorders>
            <w:shd w:val="clear" w:color="FFFF00"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single" w:sz="4" w:space="0" w:color="auto"/>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1 125 700,00</w:t>
            </w:r>
          </w:p>
        </w:tc>
        <w:tc>
          <w:tcPr>
            <w:tcW w:w="124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1 122 700,00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Мероприятия в области благоустройства</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0600020250</w:t>
            </w:r>
          </w:p>
        </w:tc>
        <w:tc>
          <w:tcPr>
            <w:tcW w:w="75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799 700,00</w:t>
            </w:r>
          </w:p>
        </w:tc>
        <w:tc>
          <w:tcPr>
            <w:tcW w:w="124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810 700,00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200</w:t>
            </w:r>
          </w:p>
        </w:tc>
        <w:tc>
          <w:tcPr>
            <w:tcW w:w="132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797 600,00</w:t>
            </w:r>
          </w:p>
        </w:tc>
        <w:tc>
          <w:tcPr>
            <w:tcW w:w="124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808 600,00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Иные бюджетные ассигнования</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800</w:t>
            </w:r>
          </w:p>
        </w:tc>
        <w:tc>
          <w:tcPr>
            <w:tcW w:w="1320" w:type="dxa"/>
            <w:tcBorders>
              <w:top w:val="nil"/>
              <w:left w:val="single" w:sz="4" w:space="0" w:color="auto"/>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2 100,00</w:t>
            </w:r>
          </w:p>
        </w:tc>
        <w:tc>
          <w:tcPr>
            <w:tcW w:w="124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2 100,00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 xml:space="preserve">Расходы  на реализацию мероприятий по борьбе с борщевиком Сосновского  </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06000S2250</w:t>
            </w:r>
          </w:p>
        </w:tc>
        <w:tc>
          <w:tcPr>
            <w:tcW w:w="75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326 000,00</w:t>
            </w:r>
          </w:p>
        </w:tc>
        <w:tc>
          <w:tcPr>
            <w:tcW w:w="124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312 000,00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200</w:t>
            </w:r>
          </w:p>
        </w:tc>
        <w:tc>
          <w:tcPr>
            <w:tcW w:w="1320" w:type="dxa"/>
            <w:tcBorders>
              <w:top w:val="nil"/>
              <w:left w:val="single" w:sz="4" w:space="0" w:color="auto"/>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326 000,00</w:t>
            </w:r>
          </w:p>
        </w:tc>
        <w:tc>
          <w:tcPr>
            <w:tcW w:w="124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312 000,00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lastRenderedPageBreak/>
              <w:t>Образование</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0700</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4 500,00</w:t>
            </w:r>
          </w:p>
        </w:tc>
        <w:tc>
          <w:tcPr>
            <w:tcW w:w="124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4 500,00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t>Другие вопросы в области образования</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0709</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4 500,00</w:t>
            </w:r>
          </w:p>
        </w:tc>
        <w:tc>
          <w:tcPr>
            <w:tcW w:w="124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4 500,00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t>Стипендия главы сельского поселения одаренной молодежи</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9900083500</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4 500,00</w:t>
            </w:r>
          </w:p>
        </w:tc>
        <w:tc>
          <w:tcPr>
            <w:tcW w:w="124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4 500,00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300</w:t>
            </w:r>
          </w:p>
        </w:tc>
        <w:tc>
          <w:tcPr>
            <w:tcW w:w="1320" w:type="dxa"/>
            <w:tcBorders>
              <w:top w:val="nil"/>
              <w:left w:val="single" w:sz="4" w:space="0" w:color="auto"/>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4 500,00</w:t>
            </w:r>
          </w:p>
        </w:tc>
        <w:tc>
          <w:tcPr>
            <w:tcW w:w="124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4 500,00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t>Культура, кинематография</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0800</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4 195 988,00</w:t>
            </w:r>
          </w:p>
        </w:tc>
        <w:tc>
          <w:tcPr>
            <w:tcW w:w="124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4 209 008,00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t>Культура</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999</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0801</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4 195 988,00</w:t>
            </w:r>
          </w:p>
        </w:tc>
        <w:tc>
          <w:tcPr>
            <w:tcW w:w="124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4 209 008,00</w:t>
            </w:r>
          </w:p>
        </w:tc>
      </w:tr>
      <w:tr w:rsidR="005657FC" w:rsidRPr="00335411" w:rsidTr="005657FC">
        <w:trPr>
          <w:trHeight w:val="450"/>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Расходы на обеспечение деятельности (оказание услуг) подведомственных учреждений культуры</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990000059Д</w:t>
            </w:r>
          </w:p>
        </w:tc>
        <w:tc>
          <w:tcPr>
            <w:tcW w:w="75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4 029 368,00</w:t>
            </w:r>
          </w:p>
        </w:tc>
        <w:tc>
          <w:tcPr>
            <w:tcW w:w="124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4 029 368,00</w:t>
            </w:r>
          </w:p>
        </w:tc>
      </w:tr>
      <w:tr w:rsidR="005657FC" w:rsidRPr="00335411" w:rsidTr="005657FC">
        <w:trPr>
          <w:trHeight w:val="67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100</w:t>
            </w:r>
          </w:p>
        </w:tc>
        <w:tc>
          <w:tcPr>
            <w:tcW w:w="1320" w:type="dxa"/>
            <w:tcBorders>
              <w:top w:val="nil"/>
              <w:left w:val="single" w:sz="4" w:space="0" w:color="auto"/>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1 489 318,00</w:t>
            </w:r>
          </w:p>
        </w:tc>
        <w:tc>
          <w:tcPr>
            <w:tcW w:w="124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1 489 318,00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200</w:t>
            </w:r>
          </w:p>
        </w:tc>
        <w:tc>
          <w:tcPr>
            <w:tcW w:w="1320" w:type="dxa"/>
            <w:tcBorders>
              <w:top w:val="nil"/>
              <w:left w:val="single" w:sz="4" w:space="0" w:color="auto"/>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2 540 050,00</w:t>
            </w:r>
          </w:p>
        </w:tc>
        <w:tc>
          <w:tcPr>
            <w:tcW w:w="124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2 540 050,00</w:t>
            </w:r>
          </w:p>
        </w:tc>
      </w:tr>
      <w:tr w:rsidR="005657FC" w:rsidRPr="00335411" w:rsidTr="005657FC">
        <w:trPr>
          <w:trHeight w:val="450"/>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Расходы на обеспечение деятельности (оказание услуг) подведомственных учреждений культуры за счет доходов от предоставления платных услуг</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9900000691</w:t>
            </w:r>
          </w:p>
        </w:tc>
        <w:tc>
          <w:tcPr>
            <w:tcW w:w="75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single" w:sz="4" w:space="0" w:color="auto"/>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166 620,00</w:t>
            </w:r>
          </w:p>
        </w:tc>
        <w:tc>
          <w:tcPr>
            <w:tcW w:w="124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179 640,00</w:t>
            </w:r>
          </w:p>
        </w:tc>
      </w:tr>
      <w:tr w:rsidR="005657FC" w:rsidRPr="00335411" w:rsidTr="005657FC">
        <w:trPr>
          <w:trHeight w:val="67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100</w:t>
            </w:r>
          </w:p>
        </w:tc>
        <w:tc>
          <w:tcPr>
            <w:tcW w:w="1320" w:type="dxa"/>
            <w:tcBorders>
              <w:top w:val="nil"/>
              <w:left w:val="single" w:sz="4" w:space="0" w:color="auto"/>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78 120,00</w:t>
            </w:r>
          </w:p>
        </w:tc>
        <w:tc>
          <w:tcPr>
            <w:tcW w:w="124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91 140,00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200</w:t>
            </w:r>
          </w:p>
        </w:tc>
        <w:tc>
          <w:tcPr>
            <w:tcW w:w="132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88 500,00</w:t>
            </w:r>
          </w:p>
        </w:tc>
        <w:tc>
          <w:tcPr>
            <w:tcW w:w="124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88 500,00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t>Социальная политика</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1000</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29 500,00</w:t>
            </w:r>
          </w:p>
        </w:tc>
        <w:tc>
          <w:tcPr>
            <w:tcW w:w="124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29 500,00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t>Пенсионное обеспечение</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999</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1001</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29 500,00</w:t>
            </w:r>
          </w:p>
        </w:tc>
        <w:tc>
          <w:tcPr>
            <w:tcW w:w="124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29 500,00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auto" w:fill="auto"/>
            <w:noWrap/>
            <w:vAlign w:val="center"/>
          </w:tcPr>
          <w:p w:rsidR="005657FC" w:rsidRPr="00335411" w:rsidRDefault="005657FC" w:rsidP="005657FC">
            <w:pPr>
              <w:rPr>
                <w:color w:val="000000"/>
                <w:sz w:val="16"/>
                <w:szCs w:val="16"/>
                <w:lang w:eastAsia="ru-RU"/>
              </w:rPr>
            </w:pPr>
            <w:r w:rsidRPr="00335411">
              <w:rPr>
                <w:color w:val="000000"/>
                <w:sz w:val="16"/>
                <w:szCs w:val="16"/>
                <w:lang w:eastAsia="ru-RU"/>
              </w:rPr>
              <w:t>Пенсии за выслугу лет муниципальным служащим</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9900083110</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24 500,00</w:t>
            </w:r>
          </w:p>
        </w:tc>
        <w:tc>
          <w:tcPr>
            <w:tcW w:w="124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24 500,00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300</w:t>
            </w:r>
          </w:p>
        </w:tc>
        <w:tc>
          <w:tcPr>
            <w:tcW w:w="1320" w:type="dxa"/>
            <w:tcBorders>
              <w:top w:val="nil"/>
              <w:left w:val="single" w:sz="4" w:space="0" w:color="auto"/>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24 500,00</w:t>
            </w:r>
          </w:p>
        </w:tc>
        <w:tc>
          <w:tcPr>
            <w:tcW w:w="124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24 500,00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Ежемесячная доплата к пенсии лицам, замещавшим выборные должности.</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9900083100</w:t>
            </w:r>
          </w:p>
        </w:tc>
        <w:tc>
          <w:tcPr>
            <w:tcW w:w="75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single" w:sz="4" w:space="0" w:color="auto"/>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5 000,00</w:t>
            </w:r>
          </w:p>
        </w:tc>
        <w:tc>
          <w:tcPr>
            <w:tcW w:w="124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5 000,00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300</w:t>
            </w:r>
          </w:p>
        </w:tc>
        <w:tc>
          <w:tcPr>
            <w:tcW w:w="132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5 000,00</w:t>
            </w:r>
          </w:p>
        </w:tc>
        <w:tc>
          <w:tcPr>
            <w:tcW w:w="124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5 000,00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t>Физическая культура и спорт</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1100</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2 218 702,00</w:t>
            </w:r>
          </w:p>
        </w:tc>
        <w:tc>
          <w:tcPr>
            <w:tcW w:w="124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2 218 702,00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color w:val="000000"/>
                <w:sz w:val="16"/>
                <w:szCs w:val="16"/>
                <w:lang w:eastAsia="ru-RU"/>
              </w:rPr>
            </w:pPr>
            <w:r w:rsidRPr="00335411">
              <w:rPr>
                <w:color w:val="000000"/>
                <w:sz w:val="16"/>
                <w:szCs w:val="16"/>
                <w:lang w:eastAsia="ru-RU"/>
              </w:rPr>
              <w:t>Физическая культура</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999</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1101</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2 218 702,00</w:t>
            </w:r>
          </w:p>
        </w:tc>
        <w:tc>
          <w:tcPr>
            <w:tcW w:w="124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2 218 702,00</w:t>
            </w:r>
          </w:p>
        </w:tc>
      </w:tr>
      <w:tr w:rsidR="005657FC" w:rsidRPr="00335411" w:rsidTr="005657FC">
        <w:trPr>
          <w:trHeight w:val="450"/>
        </w:trPr>
        <w:tc>
          <w:tcPr>
            <w:tcW w:w="2895" w:type="dxa"/>
            <w:tcBorders>
              <w:top w:val="nil"/>
              <w:left w:val="single" w:sz="4" w:space="0" w:color="auto"/>
              <w:bottom w:val="single" w:sz="4" w:space="0" w:color="auto"/>
              <w:right w:val="single" w:sz="4" w:space="0" w:color="auto"/>
            </w:tcBorders>
            <w:vAlign w:val="center"/>
          </w:tcPr>
          <w:p w:rsidR="005657FC" w:rsidRPr="00335411" w:rsidRDefault="005657FC" w:rsidP="005657FC">
            <w:pPr>
              <w:rPr>
                <w:color w:val="000000"/>
                <w:sz w:val="16"/>
                <w:szCs w:val="16"/>
                <w:lang w:eastAsia="ru-RU"/>
              </w:rPr>
            </w:pPr>
            <w:r w:rsidRPr="00335411">
              <w:rPr>
                <w:color w:val="000000"/>
                <w:sz w:val="16"/>
                <w:szCs w:val="16"/>
                <w:lang w:eastAsia="ru-RU"/>
              </w:rPr>
              <w:t>Расходы на обеспечение деятельности (оказание услуг) подведомственных учреждений в области физической культуры и спорта</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990000059Р</w:t>
            </w:r>
          </w:p>
        </w:tc>
        <w:tc>
          <w:tcPr>
            <w:tcW w:w="75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320" w:type="dxa"/>
            <w:tcBorders>
              <w:top w:val="nil"/>
              <w:left w:val="single" w:sz="4" w:space="0" w:color="auto"/>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2 218 702,00</w:t>
            </w:r>
          </w:p>
        </w:tc>
        <w:tc>
          <w:tcPr>
            <w:tcW w:w="124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2 218 702,00</w:t>
            </w:r>
          </w:p>
        </w:tc>
      </w:tr>
      <w:tr w:rsidR="005657FC" w:rsidRPr="00335411" w:rsidTr="005657FC">
        <w:trPr>
          <w:trHeight w:val="67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100</w:t>
            </w:r>
          </w:p>
        </w:tc>
        <w:tc>
          <w:tcPr>
            <w:tcW w:w="1320" w:type="dxa"/>
            <w:tcBorders>
              <w:top w:val="nil"/>
              <w:left w:val="single" w:sz="4" w:space="0" w:color="auto"/>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1 994 240,00</w:t>
            </w:r>
          </w:p>
        </w:tc>
        <w:tc>
          <w:tcPr>
            <w:tcW w:w="124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1 994 240,00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Закупка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200</w:t>
            </w:r>
          </w:p>
        </w:tc>
        <w:tc>
          <w:tcPr>
            <w:tcW w:w="1320" w:type="dxa"/>
            <w:tcBorders>
              <w:top w:val="nil"/>
              <w:left w:val="single" w:sz="4" w:space="0" w:color="auto"/>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154 462,00</w:t>
            </w:r>
          </w:p>
        </w:tc>
        <w:tc>
          <w:tcPr>
            <w:tcW w:w="124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154 462,00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FFFFCC" w:fill="FFFFFF"/>
            <w:vAlign w:val="center"/>
          </w:tcPr>
          <w:p w:rsidR="005657FC" w:rsidRPr="00335411" w:rsidRDefault="005657FC" w:rsidP="005657FC">
            <w:pPr>
              <w:rPr>
                <w:color w:val="000000"/>
                <w:sz w:val="16"/>
                <w:szCs w:val="16"/>
                <w:lang w:eastAsia="ru-RU"/>
              </w:rPr>
            </w:pPr>
            <w:r w:rsidRPr="00335411">
              <w:rPr>
                <w:color w:val="000000"/>
                <w:sz w:val="16"/>
                <w:szCs w:val="16"/>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FFFFCC" w:fill="FFFFFF"/>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048"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300</w:t>
            </w:r>
          </w:p>
        </w:tc>
        <w:tc>
          <w:tcPr>
            <w:tcW w:w="1320" w:type="dxa"/>
            <w:tcBorders>
              <w:top w:val="nil"/>
              <w:left w:val="single" w:sz="4" w:space="0" w:color="auto"/>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70 000,00</w:t>
            </w:r>
          </w:p>
        </w:tc>
        <w:tc>
          <w:tcPr>
            <w:tcW w:w="1240" w:type="dxa"/>
            <w:tcBorders>
              <w:top w:val="nil"/>
              <w:left w:val="nil"/>
              <w:bottom w:val="single" w:sz="4" w:space="0" w:color="auto"/>
              <w:right w:val="single" w:sz="4" w:space="0" w:color="auto"/>
            </w:tcBorders>
            <w:noWrap/>
            <w:vAlign w:val="center"/>
          </w:tcPr>
          <w:p w:rsidR="005657FC" w:rsidRPr="00335411" w:rsidRDefault="005657FC" w:rsidP="005657FC">
            <w:pPr>
              <w:jc w:val="center"/>
              <w:rPr>
                <w:color w:val="000000"/>
                <w:sz w:val="16"/>
                <w:szCs w:val="16"/>
                <w:lang w:eastAsia="ru-RU"/>
              </w:rPr>
            </w:pPr>
            <w:r w:rsidRPr="00335411">
              <w:rPr>
                <w:color w:val="000000"/>
                <w:sz w:val="16"/>
                <w:szCs w:val="16"/>
                <w:lang w:eastAsia="ru-RU"/>
              </w:rPr>
              <w:t>70 000,00</w:t>
            </w:r>
          </w:p>
        </w:tc>
      </w:tr>
      <w:tr w:rsidR="005657FC" w:rsidRPr="00335411" w:rsidTr="005657FC">
        <w:trPr>
          <w:trHeight w:val="285"/>
        </w:trPr>
        <w:tc>
          <w:tcPr>
            <w:tcW w:w="2895" w:type="dxa"/>
            <w:tcBorders>
              <w:top w:val="nil"/>
              <w:left w:val="single" w:sz="4" w:space="0" w:color="auto"/>
              <w:bottom w:val="single" w:sz="4" w:space="0" w:color="auto"/>
              <w:right w:val="single" w:sz="4" w:space="0" w:color="auto"/>
            </w:tcBorders>
            <w:shd w:val="clear" w:color="auto" w:fill="auto"/>
            <w:vAlign w:val="center"/>
          </w:tcPr>
          <w:p w:rsidR="005657FC" w:rsidRPr="00335411" w:rsidRDefault="005657FC" w:rsidP="005657FC">
            <w:pPr>
              <w:rPr>
                <w:b/>
                <w:bCs/>
                <w:color w:val="000000"/>
                <w:sz w:val="16"/>
                <w:szCs w:val="16"/>
                <w:lang w:eastAsia="ru-RU"/>
              </w:rPr>
            </w:pPr>
            <w:r w:rsidRPr="00335411">
              <w:rPr>
                <w:b/>
                <w:bCs/>
                <w:color w:val="000000"/>
                <w:sz w:val="16"/>
                <w:szCs w:val="16"/>
                <w:lang w:eastAsia="ru-RU"/>
              </w:rPr>
              <w:t>ВСЕГО</w:t>
            </w:r>
          </w:p>
        </w:tc>
        <w:tc>
          <w:tcPr>
            <w:tcW w:w="1440" w:type="dxa"/>
            <w:tcBorders>
              <w:top w:val="nil"/>
              <w:left w:val="nil"/>
              <w:bottom w:val="single" w:sz="4" w:space="0" w:color="auto"/>
              <w:right w:val="single" w:sz="4" w:space="0" w:color="auto"/>
            </w:tcBorders>
            <w:shd w:val="clear" w:color="auto" w:fill="auto"/>
            <w:vAlign w:val="center"/>
          </w:tcPr>
          <w:p w:rsidR="005657FC" w:rsidRPr="00335411" w:rsidRDefault="005657FC" w:rsidP="005657FC">
            <w:pPr>
              <w:jc w:val="center"/>
              <w:rPr>
                <w:b/>
                <w:bCs/>
                <w:color w:val="000000"/>
                <w:sz w:val="16"/>
                <w:szCs w:val="16"/>
                <w:lang w:eastAsia="ru-RU"/>
              </w:rPr>
            </w:pPr>
            <w:r w:rsidRPr="00335411">
              <w:rPr>
                <w:b/>
                <w:bCs/>
                <w:color w:val="000000"/>
                <w:sz w:val="16"/>
                <w:szCs w:val="16"/>
                <w:lang w:eastAsia="ru-RU"/>
              </w:rPr>
              <w:t>x</w:t>
            </w:r>
          </w:p>
        </w:tc>
        <w:tc>
          <w:tcPr>
            <w:tcW w:w="1048"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b/>
                <w:bCs/>
                <w:color w:val="000000"/>
                <w:sz w:val="16"/>
                <w:szCs w:val="16"/>
                <w:lang w:eastAsia="ru-RU"/>
              </w:rPr>
            </w:pPr>
            <w:r w:rsidRPr="00335411">
              <w:rPr>
                <w:b/>
                <w:bCs/>
                <w:color w:val="000000"/>
                <w:sz w:val="16"/>
                <w:szCs w:val="16"/>
                <w:lang w:eastAsia="ru-RU"/>
              </w:rPr>
              <w:t>x</w:t>
            </w:r>
          </w:p>
        </w:tc>
        <w:tc>
          <w:tcPr>
            <w:tcW w:w="110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b/>
                <w:bCs/>
                <w:color w:val="000000"/>
                <w:sz w:val="16"/>
                <w:szCs w:val="16"/>
                <w:lang w:eastAsia="ru-RU"/>
              </w:rPr>
            </w:pPr>
            <w:r w:rsidRPr="00335411">
              <w:rPr>
                <w:b/>
                <w:bCs/>
                <w:color w:val="000000"/>
                <w:sz w:val="16"/>
                <w:szCs w:val="16"/>
                <w:lang w:eastAsia="ru-RU"/>
              </w:rPr>
              <w:t>x</w:t>
            </w:r>
          </w:p>
        </w:tc>
        <w:tc>
          <w:tcPr>
            <w:tcW w:w="751"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b/>
                <w:bCs/>
                <w:color w:val="000000"/>
                <w:sz w:val="16"/>
                <w:szCs w:val="16"/>
                <w:lang w:eastAsia="ru-RU"/>
              </w:rPr>
            </w:pPr>
            <w:r w:rsidRPr="00335411">
              <w:rPr>
                <w:b/>
                <w:bCs/>
                <w:color w:val="000000"/>
                <w:sz w:val="16"/>
                <w:szCs w:val="16"/>
                <w:lang w:eastAsia="ru-RU"/>
              </w:rPr>
              <w:t>x</w:t>
            </w:r>
          </w:p>
        </w:tc>
        <w:tc>
          <w:tcPr>
            <w:tcW w:w="132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b/>
                <w:bCs/>
                <w:color w:val="000000"/>
                <w:sz w:val="16"/>
                <w:szCs w:val="16"/>
                <w:lang w:eastAsia="ru-RU"/>
              </w:rPr>
            </w:pPr>
            <w:r w:rsidRPr="00335411">
              <w:rPr>
                <w:b/>
                <w:bCs/>
                <w:color w:val="000000"/>
                <w:sz w:val="16"/>
                <w:szCs w:val="16"/>
                <w:lang w:eastAsia="ru-RU"/>
              </w:rPr>
              <w:t>15 809 738,00</w:t>
            </w:r>
          </w:p>
        </w:tc>
        <w:tc>
          <w:tcPr>
            <w:tcW w:w="1240" w:type="dxa"/>
            <w:tcBorders>
              <w:top w:val="nil"/>
              <w:left w:val="nil"/>
              <w:bottom w:val="single" w:sz="4" w:space="0" w:color="auto"/>
              <w:right w:val="single" w:sz="4" w:space="0" w:color="auto"/>
            </w:tcBorders>
            <w:shd w:val="clear" w:color="auto" w:fill="auto"/>
            <w:noWrap/>
            <w:vAlign w:val="center"/>
          </w:tcPr>
          <w:p w:rsidR="005657FC" w:rsidRPr="00335411" w:rsidRDefault="005657FC" w:rsidP="005657FC">
            <w:pPr>
              <w:jc w:val="center"/>
              <w:rPr>
                <w:b/>
                <w:bCs/>
                <w:color w:val="000000"/>
                <w:sz w:val="16"/>
                <w:szCs w:val="16"/>
                <w:lang w:eastAsia="ru-RU"/>
              </w:rPr>
            </w:pPr>
            <w:r w:rsidRPr="00335411">
              <w:rPr>
                <w:b/>
                <w:bCs/>
                <w:color w:val="000000"/>
                <w:sz w:val="16"/>
                <w:szCs w:val="16"/>
                <w:lang w:eastAsia="ru-RU"/>
              </w:rPr>
              <w:t>14 844 680,00</w:t>
            </w:r>
          </w:p>
        </w:tc>
      </w:tr>
    </w:tbl>
    <w:p w:rsidR="005657FC" w:rsidRDefault="005657FC" w:rsidP="005657FC">
      <w:pPr>
        <w:tabs>
          <w:tab w:val="left" w:pos="6480"/>
        </w:tabs>
        <w:jc w:val="center"/>
        <w:rPr>
          <w:color w:val="000000"/>
          <w:sz w:val="28"/>
          <w:szCs w:val="28"/>
        </w:rPr>
      </w:pPr>
    </w:p>
    <w:p w:rsidR="005657FC" w:rsidRPr="007F5FD9" w:rsidRDefault="005657FC" w:rsidP="005657FC">
      <w:pPr>
        <w:tabs>
          <w:tab w:val="left" w:pos="990"/>
        </w:tabs>
        <w:autoSpaceDN w:val="0"/>
        <w:textAlignment w:val="baseline"/>
        <w:rPr>
          <w:rFonts w:eastAsia="Times New Roman"/>
          <w:kern w:val="3"/>
          <w:lang w:eastAsia="ru-RU"/>
        </w:rPr>
      </w:pPr>
      <w:r w:rsidRPr="007F5FD9">
        <w:rPr>
          <w:rFonts w:eastAsia="Times New Roman"/>
          <w:noProof/>
          <w:kern w:val="3"/>
          <w:sz w:val="28"/>
          <w:szCs w:val="28"/>
          <w:lang w:eastAsia="ru-RU"/>
        </w:rPr>
        <w:drawing>
          <wp:anchor distT="0" distB="0" distL="114300" distR="114300" simplePos="0" relativeHeight="251674624" behindDoc="1" locked="0" layoutInCell="1" allowOverlap="1" wp14:anchorId="574651B3" wp14:editId="3FB92328">
            <wp:simplePos x="0" y="0"/>
            <wp:positionH relativeFrom="column">
              <wp:posOffset>2834640</wp:posOffset>
            </wp:positionH>
            <wp:positionV relativeFrom="paragraph">
              <wp:posOffset>59691</wp:posOffset>
            </wp:positionV>
            <wp:extent cx="657225" cy="628650"/>
            <wp:effectExtent l="0" t="0" r="9525" b="0"/>
            <wp:wrapNone/>
            <wp:docPr id="5"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57225" cy="6286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5657FC" w:rsidRDefault="005657FC" w:rsidP="005657FC">
      <w:pPr>
        <w:autoSpaceDN w:val="0"/>
        <w:spacing w:line="100" w:lineRule="atLeast"/>
        <w:jc w:val="center"/>
        <w:textAlignment w:val="baseline"/>
        <w:rPr>
          <w:rFonts w:eastAsia="Times New Roman"/>
          <w:kern w:val="3"/>
          <w:sz w:val="28"/>
          <w:szCs w:val="28"/>
          <w:lang w:eastAsia="ru-RU" w:bidi="hi-IN"/>
        </w:rPr>
      </w:pPr>
    </w:p>
    <w:p w:rsidR="005657FC" w:rsidRDefault="005657FC" w:rsidP="005657FC">
      <w:pPr>
        <w:autoSpaceDN w:val="0"/>
        <w:spacing w:line="100" w:lineRule="atLeast"/>
        <w:jc w:val="center"/>
        <w:textAlignment w:val="baseline"/>
        <w:rPr>
          <w:rFonts w:eastAsia="Times New Roman"/>
          <w:kern w:val="3"/>
          <w:sz w:val="28"/>
          <w:szCs w:val="28"/>
          <w:lang w:eastAsia="ru-RU" w:bidi="hi-IN"/>
        </w:rPr>
      </w:pPr>
    </w:p>
    <w:p w:rsidR="005657FC" w:rsidRDefault="005657FC" w:rsidP="005657FC">
      <w:pPr>
        <w:autoSpaceDN w:val="0"/>
        <w:spacing w:line="100" w:lineRule="atLeast"/>
        <w:jc w:val="center"/>
        <w:textAlignment w:val="baseline"/>
        <w:rPr>
          <w:rFonts w:eastAsia="Times New Roman"/>
          <w:kern w:val="3"/>
          <w:sz w:val="28"/>
          <w:szCs w:val="28"/>
          <w:lang w:eastAsia="ru-RU" w:bidi="hi-IN"/>
        </w:rPr>
      </w:pPr>
    </w:p>
    <w:p w:rsidR="005657FC" w:rsidRPr="007F5FD9" w:rsidRDefault="005657FC" w:rsidP="005657FC">
      <w:pPr>
        <w:autoSpaceDN w:val="0"/>
        <w:spacing w:line="100" w:lineRule="atLeast"/>
        <w:jc w:val="center"/>
        <w:textAlignment w:val="baseline"/>
        <w:rPr>
          <w:rFonts w:eastAsia="Times New Roman"/>
          <w:kern w:val="3"/>
          <w:sz w:val="28"/>
          <w:szCs w:val="28"/>
          <w:lang w:eastAsia="ru-RU" w:bidi="hi-IN"/>
        </w:rPr>
      </w:pPr>
      <w:r w:rsidRPr="007F5FD9">
        <w:rPr>
          <w:rFonts w:eastAsia="Times New Roman"/>
          <w:kern w:val="3"/>
          <w:sz w:val="28"/>
          <w:szCs w:val="28"/>
          <w:lang w:eastAsia="ru-RU" w:bidi="hi-IN"/>
        </w:rPr>
        <w:t>КОСТРОМСКАЯ ОБЛАСТЬ</w:t>
      </w:r>
    </w:p>
    <w:p w:rsidR="005657FC" w:rsidRPr="007F5FD9" w:rsidRDefault="005657FC" w:rsidP="005657FC">
      <w:pPr>
        <w:autoSpaceDN w:val="0"/>
        <w:spacing w:line="100" w:lineRule="atLeast"/>
        <w:jc w:val="center"/>
        <w:textAlignment w:val="baseline"/>
        <w:rPr>
          <w:rFonts w:eastAsia="Times New Roman"/>
          <w:kern w:val="3"/>
          <w:sz w:val="28"/>
          <w:szCs w:val="28"/>
          <w:lang w:eastAsia="ru-RU" w:bidi="hi-IN"/>
        </w:rPr>
      </w:pPr>
      <w:r w:rsidRPr="007F5FD9">
        <w:rPr>
          <w:rFonts w:eastAsia="Times New Roman"/>
          <w:kern w:val="3"/>
          <w:sz w:val="28"/>
          <w:szCs w:val="28"/>
          <w:lang w:eastAsia="ru-RU" w:bidi="hi-IN"/>
        </w:rPr>
        <w:t>КОСТРОМСКОЙ МУНИЦИПАЛЬНЫЙ РАЙОН</w:t>
      </w:r>
    </w:p>
    <w:p w:rsidR="005657FC" w:rsidRPr="007F5FD9" w:rsidRDefault="005657FC" w:rsidP="005657FC">
      <w:pPr>
        <w:autoSpaceDN w:val="0"/>
        <w:spacing w:line="100" w:lineRule="atLeast"/>
        <w:jc w:val="center"/>
        <w:textAlignment w:val="baseline"/>
        <w:rPr>
          <w:rFonts w:eastAsia="Times New Roman"/>
          <w:kern w:val="3"/>
          <w:sz w:val="28"/>
          <w:szCs w:val="28"/>
          <w:lang w:eastAsia="ru-RU" w:bidi="hi-IN"/>
        </w:rPr>
      </w:pPr>
      <w:r w:rsidRPr="007F5FD9">
        <w:rPr>
          <w:rFonts w:eastAsia="Times New Roman"/>
          <w:kern w:val="3"/>
          <w:sz w:val="28"/>
          <w:szCs w:val="28"/>
          <w:lang w:eastAsia="ru-RU" w:bidi="hi-IN"/>
        </w:rPr>
        <w:t>СОВЕТ ДЕПУТАТОВ</w:t>
      </w:r>
    </w:p>
    <w:p w:rsidR="005657FC" w:rsidRPr="007F5FD9" w:rsidRDefault="005657FC" w:rsidP="005657FC">
      <w:pPr>
        <w:autoSpaceDN w:val="0"/>
        <w:spacing w:line="100" w:lineRule="atLeast"/>
        <w:jc w:val="center"/>
        <w:textAlignment w:val="baseline"/>
        <w:rPr>
          <w:rFonts w:eastAsia="Times New Roman"/>
          <w:kern w:val="3"/>
          <w:sz w:val="28"/>
          <w:szCs w:val="28"/>
          <w:lang w:eastAsia="ru-RU" w:bidi="hi-IN"/>
        </w:rPr>
      </w:pPr>
      <w:r w:rsidRPr="007F5FD9">
        <w:rPr>
          <w:rFonts w:eastAsia="Times New Roman"/>
          <w:kern w:val="3"/>
          <w:sz w:val="28"/>
          <w:szCs w:val="28"/>
          <w:lang w:eastAsia="ru-RU" w:bidi="hi-IN"/>
        </w:rPr>
        <w:t>ЧЕРНОПЕНСКОГО СЕЛЬСКОГО ПОСЕЛЕНИЯ</w:t>
      </w:r>
    </w:p>
    <w:p w:rsidR="005657FC" w:rsidRPr="007F5FD9" w:rsidRDefault="005657FC" w:rsidP="005657FC">
      <w:pPr>
        <w:autoSpaceDN w:val="0"/>
        <w:spacing w:line="100" w:lineRule="atLeast"/>
        <w:jc w:val="center"/>
        <w:textAlignment w:val="baseline"/>
        <w:rPr>
          <w:rFonts w:eastAsia="Times New Roman"/>
          <w:kern w:val="3"/>
          <w:sz w:val="28"/>
          <w:szCs w:val="28"/>
          <w:lang w:eastAsia="ru-RU" w:bidi="hi-IN"/>
        </w:rPr>
      </w:pPr>
      <w:r w:rsidRPr="007F5FD9">
        <w:rPr>
          <w:rFonts w:eastAsia="Times New Roman"/>
          <w:kern w:val="3"/>
          <w:sz w:val="28"/>
          <w:szCs w:val="28"/>
          <w:lang w:eastAsia="ru-RU" w:bidi="hi-IN"/>
        </w:rPr>
        <w:t>третьего созыва</w:t>
      </w:r>
    </w:p>
    <w:p w:rsidR="005657FC" w:rsidRPr="007F5FD9" w:rsidRDefault="005657FC" w:rsidP="005657FC">
      <w:pPr>
        <w:autoSpaceDN w:val="0"/>
        <w:spacing w:line="100" w:lineRule="atLeast"/>
        <w:jc w:val="center"/>
        <w:textAlignment w:val="baseline"/>
        <w:rPr>
          <w:rFonts w:eastAsia="Times New Roman"/>
          <w:kern w:val="3"/>
          <w:sz w:val="28"/>
          <w:szCs w:val="28"/>
          <w:lang w:eastAsia="ru-RU" w:bidi="hi-IN"/>
        </w:rPr>
      </w:pPr>
    </w:p>
    <w:p w:rsidR="005657FC" w:rsidRPr="007F5FD9" w:rsidRDefault="005657FC" w:rsidP="005657FC">
      <w:pPr>
        <w:autoSpaceDN w:val="0"/>
        <w:spacing w:line="100" w:lineRule="atLeast"/>
        <w:jc w:val="center"/>
        <w:textAlignment w:val="baseline"/>
        <w:rPr>
          <w:rFonts w:eastAsia="Times New Roman"/>
          <w:kern w:val="3"/>
          <w:sz w:val="28"/>
          <w:szCs w:val="28"/>
          <w:lang w:eastAsia="ru-RU" w:bidi="hi-IN"/>
        </w:rPr>
      </w:pPr>
      <w:proofErr w:type="gramStart"/>
      <w:r w:rsidRPr="007F5FD9">
        <w:rPr>
          <w:rFonts w:eastAsia="Times New Roman"/>
          <w:kern w:val="3"/>
          <w:sz w:val="28"/>
          <w:szCs w:val="28"/>
          <w:lang w:eastAsia="ru-RU" w:bidi="hi-IN"/>
        </w:rPr>
        <w:t>Р</w:t>
      </w:r>
      <w:proofErr w:type="gramEnd"/>
      <w:r w:rsidRPr="007F5FD9">
        <w:rPr>
          <w:rFonts w:eastAsia="Times New Roman"/>
          <w:kern w:val="3"/>
          <w:sz w:val="28"/>
          <w:szCs w:val="28"/>
          <w:lang w:eastAsia="ru-RU" w:bidi="hi-IN"/>
        </w:rPr>
        <w:t xml:space="preserve"> Е Ш Е Н И Е</w:t>
      </w:r>
    </w:p>
    <w:p w:rsidR="005657FC" w:rsidRPr="007F5FD9" w:rsidRDefault="005657FC" w:rsidP="005657FC">
      <w:pPr>
        <w:autoSpaceDN w:val="0"/>
        <w:spacing w:line="100" w:lineRule="atLeast"/>
        <w:textAlignment w:val="baseline"/>
        <w:rPr>
          <w:rFonts w:eastAsia="Times New Roman"/>
          <w:kern w:val="3"/>
          <w:sz w:val="28"/>
          <w:szCs w:val="28"/>
          <w:lang w:eastAsia="ru-RU" w:bidi="hi-IN"/>
        </w:rPr>
      </w:pPr>
    </w:p>
    <w:p w:rsidR="005657FC" w:rsidRPr="007F5FD9" w:rsidRDefault="005657FC" w:rsidP="005657FC">
      <w:pPr>
        <w:autoSpaceDN w:val="0"/>
        <w:spacing w:line="100" w:lineRule="atLeast"/>
        <w:textAlignment w:val="baseline"/>
        <w:rPr>
          <w:rFonts w:eastAsia="Times New Roman"/>
          <w:kern w:val="3"/>
          <w:sz w:val="28"/>
          <w:szCs w:val="28"/>
          <w:lang w:eastAsia="ru-RU" w:bidi="hi-IN"/>
        </w:rPr>
      </w:pPr>
      <w:r>
        <w:rPr>
          <w:rFonts w:eastAsia="Times New Roman"/>
          <w:kern w:val="3"/>
          <w:sz w:val="28"/>
          <w:szCs w:val="28"/>
          <w:lang w:eastAsia="ru-RU" w:bidi="hi-IN"/>
        </w:rPr>
        <w:t>29  июля 2021   года   № 29</w:t>
      </w:r>
      <w:r w:rsidRPr="007F5FD9">
        <w:rPr>
          <w:rFonts w:eastAsia="Times New Roman"/>
          <w:kern w:val="3"/>
          <w:sz w:val="28"/>
          <w:szCs w:val="28"/>
          <w:lang w:eastAsia="ru-RU" w:bidi="hi-IN"/>
        </w:rPr>
        <w:t xml:space="preserve">                                       </w:t>
      </w:r>
      <w:r>
        <w:rPr>
          <w:rFonts w:eastAsia="Times New Roman"/>
          <w:kern w:val="3"/>
          <w:sz w:val="28"/>
          <w:szCs w:val="28"/>
          <w:lang w:eastAsia="ru-RU" w:bidi="hi-IN"/>
        </w:rPr>
        <w:t xml:space="preserve">                     </w:t>
      </w:r>
      <w:r w:rsidRPr="007F5FD9">
        <w:rPr>
          <w:rFonts w:eastAsia="Times New Roman"/>
          <w:kern w:val="3"/>
          <w:sz w:val="28"/>
          <w:szCs w:val="28"/>
          <w:lang w:eastAsia="ru-RU" w:bidi="hi-IN"/>
        </w:rPr>
        <w:t xml:space="preserve">   п. Сухоногово</w:t>
      </w:r>
    </w:p>
    <w:tbl>
      <w:tblPr>
        <w:tblW w:w="9643" w:type="dxa"/>
        <w:tblInd w:w="55" w:type="dxa"/>
        <w:tblLayout w:type="fixed"/>
        <w:tblCellMar>
          <w:left w:w="10" w:type="dxa"/>
          <w:right w:w="10" w:type="dxa"/>
        </w:tblCellMar>
        <w:tblLook w:val="0000" w:firstRow="0" w:lastRow="0" w:firstColumn="0" w:lastColumn="0" w:noHBand="0" w:noVBand="0"/>
      </w:tblPr>
      <w:tblGrid>
        <w:gridCol w:w="5007"/>
        <w:gridCol w:w="4636"/>
      </w:tblGrid>
      <w:tr w:rsidR="005657FC" w:rsidRPr="007F5FD9" w:rsidTr="005657FC">
        <w:tc>
          <w:tcPr>
            <w:tcW w:w="5007" w:type="dxa"/>
            <w:shd w:val="clear" w:color="auto" w:fill="auto"/>
            <w:tcMar>
              <w:top w:w="55" w:type="dxa"/>
              <w:left w:w="55" w:type="dxa"/>
              <w:bottom w:w="55" w:type="dxa"/>
              <w:right w:w="55" w:type="dxa"/>
            </w:tcMar>
          </w:tcPr>
          <w:p w:rsidR="005657FC" w:rsidRDefault="005657FC" w:rsidP="005657FC">
            <w:pPr>
              <w:autoSpaceDN w:val="0"/>
              <w:snapToGrid w:val="0"/>
              <w:spacing w:line="100" w:lineRule="atLeast"/>
              <w:jc w:val="both"/>
              <w:textAlignment w:val="baseline"/>
              <w:rPr>
                <w:rFonts w:eastAsia="Times New Roman"/>
                <w:kern w:val="3"/>
                <w:sz w:val="28"/>
                <w:szCs w:val="28"/>
                <w:lang w:eastAsia="ru-RU"/>
              </w:rPr>
            </w:pPr>
          </w:p>
          <w:p w:rsidR="005657FC" w:rsidRDefault="005657FC" w:rsidP="005657FC">
            <w:pPr>
              <w:pStyle w:val="ae"/>
              <w:ind w:firstLine="0"/>
            </w:pPr>
            <w:r>
              <w:t>Об исполнении бюджета</w:t>
            </w:r>
          </w:p>
          <w:p w:rsidR="005657FC" w:rsidRDefault="005657FC" w:rsidP="005657FC">
            <w:pPr>
              <w:pStyle w:val="ae"/>
              <w:ind w:firstLine="0"/>
            </w:pPr>
            <w:r>
              <w:t>Чернопенского сельского</w:t>
            </w:r>
          </w:p>
          <w:p w:rsidR="005657FC" w:rsidRPr="003B0025" w:rsidRDefault="005657FC" w:rsidP="005657FC">
            <w:pPr>
              <w:pStyle w:val="ae"/>
              <w:ind w:firstLine="0"/>
            </w:pPr>
            <w:r>
              <w:t>поселения за 2 квартал 2021 года</w:t>
            </w:r>
          </w:p>
        </w:tc>
        <w:tc>
          <w:tcPr>
            <w:tcW w:w="4636" w:type="dxa"/>
            <w:shd w:val="clear" w:color="auto" w:fill="auto"/>
            <w:tcMar>
              <w:top w:w="55" w:type="dxa"/>
              <w:left w:w="55" w:type="dxa"/>
              <w:bottom w:w="55" w:type="dxa"/>
              <w:right w:w="55" w:type="dxa"/>
            </w:tcMar>
          </w:tcPr>
          <w:p w:rsidR="005657FC" w:rsidRPr="007F5FD9" w:rsidRDefault="005657FC" w:rsidP="005657FC">
            <w:pPr>
              <w:suppressLineNumbers/>
              <w:autoSpaceDN w:val="0"/>
              <w:snapToGrid w:val="0"/>
              <w:spacing w:line="100" w:lineRule="atLeast"/>
              <w:rPr>
                <w:rFonts w:eastAsia="Times New Roman"/>
                <w:kern w:val="3"/>
                <w:sz w:val="28"/>
                <w:szCs w:val="28"/>
                <w:lang w:eastAsia="hi-IN" w:bidi="hi-IN"/>
              </w:rPr>
            </w:pPr>
            <w:r w:rsidRPr="007F5FD9">
              <w:rPr>
                <w:rFonts w:eastAsia="Times New Roman"/>
                <w:kern w:val="3"/>
                <w:sz w:val="28"/>
                <w:szCs w:val="28"/>
                <w:lang w:eastAsia="hi-IN" w:bidi="hi-IN"/>
              </w:rPr>
              <w:t xml:space="preserve">  </w:t>
            </w:r>
          </w:p>
        </w:tc>
      </w:tr>
    </w:tbl>
    <w:p w:rsidR="005657FC" w:rsidRDefault="005657FC" w:rsidP="005657FC">
      <w:pPr>
        <w:pStyle w:val="ae"/>
      </w:pPr>
    </w:p>
    <w:p w:rsidR="005657FC" w:rsidRDefault="005657FC" w:rsidP="005657FC">
      <w:pPr>
        <w:pStyle w:val="ae"/>
      </w:pPr>
      <w:r>
        <w:t xml:space="preserve">Заслушав и обсудив информацию главного экономиста </w:t>
      </w:r>
      <w:r w:rsidRPr="005D4BEA">
        <w:t xml:space="preserve">администрации </w:t>
      </w:r>
      <w:r>
        <w:t xml:space="preserve">Чернопенского </w:t>
      </w:r>
      <w:r w:rsidRPr="005D4BEA">
        <w:t xml:space="preserve">сельского поселения </w:t>
      </w:r>
      <w:r>
        <w:t>Рыбниковой А.С.</w:t>
      </w:r>
      <w:r w:rsidRPr="005D4BEA">
        <w:t xml:space="preserve"> об</w:t>
      </w:r>
      <w:r>
        <w:t xml:space="preserve"> </w:t>
      </w:r>
      <w:r w:rsidRPr="005D4BEA">
        <w:t xml:space="preserve"> исполнении </w:t>
      </w:r>
      <w:r>
        <w:t xml:space="preserve"> </w:t>
      </w:r>
      <w:r w:rsidRPr="005D4BEA">
        <w:t xml:space="preserve">бюджета </w:t>
      </w:r>
      <w:r>
        <w:t>Чернопенского сельского  поселения за 2 квартал 2021 года, Совет депутатов Чернопенского сельского  поселения Костромского муниципального района Костромской области третьего созыва</w:t>
      </w:r>
    </w:p>
    <w:p w:rsidR="005657FC" w:rsidRPr="00EF4FA4" w:rsidRDefault="005657FC" w:rsidP="005657FC">
      <w:pPr>
        <w:pStyle w:val="ae"/>
        <w:ind w:firstLine="0"/>
        <w:jc w:val="center"/>
      </w:pPr>
      <w:proofErr w:type="gramStart"/>
      <w:r w:rsidRPr="00EF4FA4">
        <w:t>Р</w:t>
      </w:r>
      <w:proofErr w:type="gramEnd"/>
      <w:r w:rsidRPr="00EF4FA4">
        <w:t xml:space="preserve"> Е Ш И Л:</w:t>
      </w:r>
    </w:p>
    <w:p w:rsidR="005657FC" w:rsidRPr="005D4BEA" w:rsidRDefault="005657FC" w:rsidP="005657FC">
      <w:pPr>
        <w:pStyle w:val="ae"/>
      </w:pPr>
      <w:r w:rsidRPr="005D4BEA">
        <w:t xml:space="preserve">1. Информацию  </w:t>
      </w:r>
      <w:r>
        <w:t xml:space="preserve">главного экономиста </w:t>
      </w:r>
      <w:r w:rsidRPr="005D4BEA">
        <w:t xml:space="preserve">администрации </w:t>
      </w:r>
      <w:r>
        <w:t>Чернопенского</w:t>
      </w:r>
      <w:r w:rsidRPr="005D4BEA">
        <w:t xml:space="preserve"> сельского поселения </w:t>
      </w:r>
      <w:r>
        <w:t>Рыбниковой А.С.</w:t>
      </w:r>
      <w:r w:rsidRPr="005D4BEA">
        <w:t xml:space="preserve"> об исполнении бюджета </w:t>
      </w:r>
      <w:r>
        <w:t>Чернопенского сельского поселения за 2 квартал  2021 года</w:t>
      </w:r>
      <w:r w:rsidRPr="005D4BEA">
        <w:t xml:space="preserve"> принять к сведению.</w:t>
      </w:r>
    </w:p>
    <w:p w:rsidR="005657FC" w:rsidRPr="005D4BEA" w:rsidRDefault="005657FC" w:rsidP="005657FC">
      <w:pPr>
        <w:pStyle w:val="ae"/>
      </w:pPr>
      <w:r w:rsidRPr="005D4BEA">
        <w:t xml:space="preserve">2. Рекомендовать администрации </w:t>
      </w:r>
      <w:r>
        <w:t>Чернопенского</w:t>
      </w:r>
      <w:r w:rsidRPr="005D4BEA">
        <w:t xml:space="preserve"> сельского поселения проводить мероприятия по обеспечению выполнения и перевыполнения доходной части бюджета </w:t>
      </w:r>
      <w:r>
        <w:t>Чернопенского</w:t>
      </w:r>
      <w:r w:rsidRPr="005D4BEA">
        <w:t xml:space="preserve"> сельского поселения.</w:t>
      </w:r>
    </w:p>
    <w:p w:rsidR="005657FC" w:rsidRPr="005D4BEA" w:rsidRDefault="005657FC" w:rsidP="005657FC">
      <w:pPr>
        <w:pStyle w:val="ae"/>
      </w:pPr>
      <w:r w:rsidRPr="005D4BEA">
        <w:t xml:space="preserve">3. </w:t>
      </w:r>
      <w:r>
        <w:t>МКУ «ЦБ Чернопенского сельского поселения Костромского муниципального района Костромской области»</w:t>
      </w:r>
      <w:r w:rsidRPr="005D4BEA">
        <w:t xml:space="preserve"> совместно с </w:t>
      </w:r>
      <w:r>
        <w:t>Управлением</w:t>
      </w:r>
      <w:r w:rsidRPr="005D4BEA">
        <w:t xml:space="preserve"> ФНС Р</w:t>
      </w:r>
      <w:r>
        <w:t>оссии</w:t>
      </w:r>
      <w:r w:rsidRPr="005D4BEA">
        <w:t xml:space="preserve"> по Костромской области усилить работу по пополнению доходной части бюджета </w:t>
      </w:r>
      <w:r>
        <w:t>Чернопенского</w:t>
      </w:r>
      <w:r w:rsidRPr="005D4BEA">
        <w:t xml:space="preserve"> сельского поселения и ликвидации недоимки по платежам в бюджет </w:t>
      </w:r>
      <w:r>
        <w:t>Чернопенского</w:t>
      </w:r>
      <w:r w:rsidRPr="005D4BEA">
        <w:t xml:space="preserve"> сельского поселения.</w:t>
      </w:r>
    </w:p>
    <w:p w:rsidR="005657FC" w:rsidRDefault="005657FC" w:rsidP="005657FC">
      <w:pPr>
        <w:pStyle w:val="ae"/>
      </w:pPr>
      <w:r w:rsidRPr="005D4BEA">
        <w:t>4.</w:t>
      </w:r>
      <w:r w:rsidRPr="00CF2A01">
        <w:t xml:space="preserve"> Данное решение вступает в силу со дня его официального опубликования в информационном бюллетене «</w:t>
      </w:r>
      <w:r>
        <w:t>Чернопенский</w:t>
      </w:r>
      <w:r w:rsidRPr="00CF2A01">
        <w:t xml:space="preserve"> вестник».</w:t>
      </w:r>
    </w:p>
    <w:p w:rsidR="005657FC" w:rsidRPr="005D4BEA" w:rsidRDefault="005657FC" w:rsidP="005657FC">
      <w:pPr>
        <w:pStyle w:val="ae"/>
      </w:pPr>
    </w:p>
    <w:tbl>
      <w:tblPr>
        <w:tblW w:w="9571" w:type="dxa"/>
        <w:tblCellMar>
          <w:left w:w="10" w:type="dxa"/>
          <w:right w:w="10" w:type="dxa"/>
        </w:tblCellMar>
        <w:tblLook w:val="0000" w:firstRow="0" w:lastRow="0" w:firstColumn="0" w:lastColumn="0" w:noHBand="0" w:noVBand="0"/>
      </w:tblPr>
      <w:tblGrid>
        <w:gridCol w:w="4785"/>
        <w:gridCol w:w="4786"/>
      </w:tblGrid>
      <w:tr w:rsidR="005657FC" w:rsidRPr="00893CF7" w:rsidTr="005657FC">
        <w:tc>
          <w:tcPr>
            <w:tcW w:w="4785" w:type="dxa"/>
            <w:tcMar>
              <w:top w:w="0" w:type="dxa"/>
              <w:left w:w="108" w:type="dxa"/>
              <w:bottom w:w="0" w:type="dxa"/>
              <w:right w:w="108" w:type="dxa"/>
            </w:tcMar>
          </w:tcPr>
          <w:p w:rsidR="005657FC" w:rsidRPr="007F5FD9" w:rsidRDefault="005657FC" w:rsidP="005657FC">
            <w:pPr>
              <w:autoSpaceDN w:val="0"/>
              <w:jc w:val="both"/>
              <w:textAlignment w:val="baseline"/>
              <w:rPr>
                <w:color w:val="00000A"/>
                <w:kern w:val="3"/>
                <w:sz w:val="28"/>
                <w:szCs w:val="28"/>
                <w:lang w:eastAsia="ru-RU"/>
              </w:rPr>
            </w:pPr>
            <w:r w:rsidRPr="007F5FD9">
              <w:rPr>
                <w:color w:val="00000A"/>
                <w:kern w:val="3"/>
                <w:sz w:val="28"/>
                <w:szCs w:val="28"/>
                <w:lang w:eastAsia="ru-RU"/>
              </w:rPr>
              <w:t xml:space="preserve">Глава Чернопенского сельского поселения Костромского муниципального района Костромской области, </w:t>
            </w:r>
          </w:p>
          <w:p w:rsidR="005657FC" w:rsidRPr="007F5FD9" w:rsidRDefault="005657FC" w:rsidP="005657FC">
            <w:pPr>
              <w:autoSpaceDN w:val="0"/>
              <w:jc w:val="both"/>
              <w:textAlignment w:val="baseline"/>
              <w:rPr>
                <w:color w:val="00000A"/>
                <w:kern w:val="3"/>
                <w:sz w:val="28"/>
                <w:szCs w:val="28"/>
                <w:lang w:eastAsia="ru-RU"/>
              </w:rPr>
            </w:pPr>
            <w:r w:rsidRPr="007F5FD9">
              <w:rPr>
                <w:color w:val="00000A"/>
                <w:kern w:val="3"/>
                <w:sz w:val="28"/>
                <w:szCs w:val="28"/>
                <w:lang w:eastAsia="ru-RU"/>
              </w:rPr>
              <w:lastRenderedPageBreak/>
              <w:t>Председатель Совета депутатов  Чернопенского сельского поселения Костромского муниципального района Костромской области  третьего созыва</w:t>
            </w:r>
          </w:p>
        </w:tc>
        <w:tc>
          <w:tcPr>
            <w:tcW w:w="4786" w:type="dxa"/>
            <w:tcMar>
              <w:top w:w="0" w:type="dxa"/>
              <w:left w:w="108" w:type="dxa"/>
              <w:bottom w:w="0" w:type="dxa"/>
              <w:right w:w="108" w:type="dxa"/>
            </w:tcMar>
          </w:tcPr>
          <w:p w:rsidR="005657FC" w:rsidRPr="007F5FD9" w:rsidRDefault="005657FC" w:rsidP="005657FC">
            <w:pPr>
              <w:autoSpaceDN w:val="0"/>
              <w:spacing w:line="100" w:lineRule="atLeast"/>
              <w:jc w:val="both"/>
              <w:textAlignment w:val="baseline"/>
              <w:rPr>
                <w:color w:val="00000A"/>
                <w:kern w:val="3"/>
                <w:sz w:val="28"/>
                <w:szCs w:val="28"/>
                <w:lang w:eastAsia="ru-RU"/>
              </w:rPr>
            </w:pPr>
          </w:p>
          <w:p w:rsidR="005657FC" w:rsidRPr="007F5FD9" w:rsidRDefault="005657FC" w:rsidP="005657FC">
            <w:pPr>
              <w:autoSpaceDN w:val="0"/>
              <w:spacing w:line="100" w:lineRule="atLeast"/>
              <w:jc w:val="both"/>
              <w:textAlignment w:val="baseline"/>
              <w:rPr>
                <w:color w:val="00000A"/>
                <w:kern w:val="3"/>
                <w:sz w:val="28"/>
                <w:szCs w:val="28"/>
                <w:lang w:eastAsia="ru-RU"/>
              </w:rPr>
            </w:pPr>
          </w:p>
          <w:p w:rsidR="005657FC" w:rsidRPr="007F5FD9" w:rsidRDefault="005657FC" w:rsidP="005657FC">
            <w:pPr>
              <w:autoSpaceDN w:val="0"/>
              <w:spacing w:line="100" w:lineRule="atLeast"/>
              <w:jc w:val="both"/>
              <w:textAlignment w:val="baseline"/>
              <w:rPr>
                <w:color w:val="00000A"/>
                <w:kern w:val="3"/>
                <w:sz w:val="28"/>
                <w:szCs w:val="28"/>
                <w:lang w:eastAsia="ru-RU"/>
              </w:rPr>
            </w:pPr>
          </w:p>
          <w:p w:rsidR="005657FC" w:rsidRPr="007F5FD9" w:rsidRDefault="005657FC" w:rsidP="005657FC">
            <w:pPr>
              <w:autoSpaceDN w:val="0"/>
              <w:spacing w:line="100" w:lineRule="atLeast"/>
              <w:jc w:val="both"/>
              <w:textAlignment w:val="baseline"/>
              <w:rPr>
                <w:color w:val="00000A"/>
                <w:kern w:val="3"/>
                <w:sz w:val="28"/>
                <w:szCs w:val="28"/>
                <w:lang w:eastAsia="ru-RU"/>
              </w:rPr>
            </w:pPr>
          </w:p>
          <w:p w:rsidR="005657FC" w:rsidRPr="007F5FD9" w:rsidRDefault="005657FC" w:rsidP="005657FC">
            <w:pPr>
              <w:autoSpaceDN w:val="0"/>
              <w:spacing w:line="100" w:lineRule="atLeast"/>
              <w:jc w:val="both"/>
              <w:textAlignment w:val="baseline"/>
              <w:rPr>
                <w:color w:val="00000A"/>
                <w:kern w:val="3"/>
                <w:sz w:val="28"/>
                <w:szCs w:val="28"/>
                <w:lang w:eastAsia="ru-RU"/>
              </w:rPr>
            </w:pPr>
          </w:p>
          <w:p w:rsidR="005657FC" w:rsidRPr="007F5FD9" w:rsidRDefault="005657FC" w:rsidP="005657FC">
            <w:pPr>
              <w:autoSpaceDN w:val="0"/>
              <w:spacing w:line="100" w:lineRule="atLeast"/>
              <w:jc w:val="both"/>
              <w:textAlignment w:val="baseline"/>
              <w:rPr>
                <w:color w:val="00000A"/>
                <w:kern w:val="3"/>
                <w:sz w:val="28"/>
                <w:szCs w:val="28"/>
                <w:lang w:eastAsia="ru-RU"/>
              </w:rPr>
            </w:pPr>
          </w:p>
          <w:p w:rsidR="005657FC" w:rsidRPr="007F5FD9" w:rsidRDefault="005657FC" w:rsidP="005657FC">
            <w:pPr>
              <w:autoSpaceDN w:val="0"/>
              <w:spacing w:line="100" w:lineRule="atLeast"/>
              <w:jc w:val="both"/>
              <w:textAlignment w:val="baseline"/>
              <w:rPr>
                <w:color w:val="00000A"/>
                <w:kern w:val="3"/>
                <w:sz w:val="28"/>
                <w:szCs w:val="28"/>
                <w:lang w:eastAsia="ru-RU"/>
              </w:rPr>
            </w:pPr>
          </w:p>
          <w:p w:rsidR="005657FC" w:rsidRPr="007F5FD9" w:rsidRDefault="005657FC" w:rsidP="005657FC">
            <w:pPr>
              <w:autoSpaceDN w:val="0"/>
              <w:spacing w:line="100" w:lineRule="atLeast"/>
              <w:jc w:val="both"/>
              <w:textAlignment w:val="baseline"/>
              <w:rPr>
                <w:kern w:val="3"/>
                <w:lang w:eastAsia="ru-RU"/>
              </w:rPr>
            </w:pPr>
            <w:r w:rsidRPr="007F5FD9">
              <w:rPr>
                <w:color w:val="00000A"/>
                <w:kern w:val="3"/>
                <w:sz w:val="28"/>
                <w:szCs w:val="28"/>
                <w:lang w:eastAsia="ru-RU"/>
              </w:rPr>
              <w:t xml:space="preserve">                                         Е.Н. Зубова</w:t>
            </w:r>
          </w:p>
        </w:tc>
      </w:tr>
    </w:tbl>
    <w:p w:rsidR="005657FC" w:rsidRDefault="005657FC" w:rsidP="005657FC">
      <w:pPr>
        <w:pStyle w:val="ae"/>
        <w:jc w:val="right"/>
      </w:pPr>
    </w:p>
    <w:p w:rsidR="005657FC" w:rsidRPr="00EF4FA4" w:rsidRDefault="005657FC" w:rsidP="005657FC">
      <w:pPr>
        <w:pStyle w:val="ae"/>
        <w:jc w:val="right"/>
        <w:rPr>
          <w:sz w:val="20"/>
          <w:szCs w:val="20"/>
        </w:rPr>
      </w:pPr>
      <w:r w:rsidRPr="00EF4FA4">
        <w:rPr>
          <w:sz w:val="20"/>
          <w:szCs w:val="20"/>
        </w:rPr>
        <w:t>Приложение № 1</w:t>
      </w:r>
    </w:p>
    <w:p w:rsidR="005657FC" w:rsidRPr="00EF4FA4" w:rsidRDefault="005657FC" w:rsidP="005657FC">
      <w:pPr>
        <w:pStyle w:val="ae"/>
        <w:jc w:val="right"/>
        <w:rPr>
          <w:sz w:val="20"/>
          <w:szCs w:val="20"/>
        </w:rPr>
      </w:pPr>
      <w:r w:rsidRPr="00EF4FA4">
        <w:rPr>
          <w:sz w:val="20"/>
          <w:szCs w:val="20"/>
        </w:rPr>
        <w:t>к  решению Совета депутатов</w:t>
      </w:r>
    </w:p>
    <w:p w:rsidR="005657FC" w:rsidRPr="00EF4FA4" w:rsidRDefault="005657FC" w:rsidP="005657FC">
      <w:pPr>
        <w:pStyle w:val="ae"/>
        <w:jc w:val="right"/>
        <w:rPr>
          <w:sz w:val="20"/>
          <w:szCs w:val="20"/>
        </w:rPr>
      </w:pPr>
      <w:r w:rsidRPr="00EF4FA4">
        <w:rPr>
          <w:sz w:val="20"/>
          <w:szCs w:val="20"/>
        </w:rPr>
        <w:t xml:space="preserve">Чернопенского сельского поселения                              </w:t>
      </w:r>
    </w:p>
    <w:p w:rsidR="005657FC" w:rsidRPr="00EF4FA4" w:rsidRDefault="005657FC" w:rsidP="005657FC">
      <w:pPr>
        <w:pStyle w:val="ae"/>
        <w:jc w:val="right"/>
        <w:rPr>
          <w:sz w:val="20"/>
          <w:szCs w:val="20"/>
        </w:rPr>
      </w:pPr>
      <w:r w:rsidRPr="00EF4FA4">
        <w:rPr>
          <w:sz w:val="20"/>
          <w:szCs w:val="20"/>
        </w:rPr>
        <w:t xml:space="preserve"> от  29.07.2021 г.   № 29</w:t>
      </w:r>
    </w:p>
    <w:p w:rsidR="005657FC" w:rsidRDefault="005657FC" w:rsidP="005657FC">
      <w:pPr>
        <w:pStyle w:val="ae"/>
        <w:jc w:val="right"/>
      </w:pPr>
    </w:p>
    <w:p w:rsidR="005657FC" w:rsidRPr="00C94254" w:rsidRDefault="005657FC" w:rsidP="005657FC">
      <w:pPr>
        <w:pStyle w:val="ae"/>
        <w:jc w:val="center"/>
        <w:rPr>
          <w:b/>
        </w:rPr>
      </w:pPr>
      <w:r w:rsidRPr="00C94254">
        <w:rPr>
          <w:b/>
        </w:rPr>
        <w:t xml:space="preserve">Объем поступлений доходов в бюджет </w:t>
      </w:r>
    </w:p>
    <w:p w:rsidR="005657FC" w:rsidRPr="00C94254" w:rsidRDefault="005657FC" w:rsidP="005657FC">
      <w:pPr>
        <w:pStyle w:val="ae"/>
        <w:jc w:val="center"/>
        <w:rPr>
          <w:b/>
        </w:rPr>
      </w:pPr>
      <w:r w:rsidRPr="00C94254">
        <w:rPr>
          <w:b/>
        </w:rPr>
        <w:t xml:space="preserve">Чернопенского сельского поселения </w:t>
      </w:r>
    </w:p>
    <w:p w:rsidR="005657FC" w:rsidRPr="000125E2" w:rsidRDefault="005657FC" w:rsidP="005657FC">
      <w:pPr>
        <w:pStyle w:val="ae"/>
        <w:jc w:val="center"/>
        <w:rPr>
          <w:b/>
        </w:rPr>
      </w:pPr>
      <w:r>
        <w:rPr>
          <w:b/>
        </w:rPr>
        <w:t>за 2 квартал 2021 год</w:t>
      </w:r>
    </w:p>
    <w:tbl>
      <w:tblPr>
        <w:tblW w:w="9777" w:type="dxa"/>
        <w:tblInd w:w="93" w:type="dxa"/>
        <w:tblLook w:val="04A0" w:firstRow="1" w:lastRow="0" w:firstColumn="1" w:lastColumn="0" w:noHBand="0" w:noVBand="1"/>
      </w:tblPr>
      <w:tblGrid>
        <w:gridCol w:w="1433"/>
        <w:gridCol w:w="1843"/>
        <w:gridCol w:w="2698"/>
        <w:gridCol w:w="1271"/>
        <w:gridCol w:w="1275"/>
        <w:gridCol w:w="1257"/>
      </w:tblGrid>
      <w:tr w:rsidR="005657FC" w:rsidRPr="00C66623" w:rsidTr="005657FC">
        <w:trPr>
          <w:trHeight w:val="315"/>
        </w:trPr>
        <w:tc>
          <w:tcPr>
            <w:tcW w:w="1433" w:type="dxa"/>
            <w:tcBorders>
              <w:top w:val="nil"/>
              <w:left w:val="nil"/>
              <w:bottom w:val="single" w:sz="4" w:space="0" w:color="auto"/>
              <w:right w:val="nil"/>
            </w:tcBorders>
            <w:shd w:val="clear" w:color="auto" w:fill="auto"/>
            <w:vAlign w:val="center"/>
            <w:hideMark/>
          </w:tcPr>
          <w:p w:rsidR="005657FC" w:rsidRPr="00C66623" w:rsidRDefault="005657FC" w:rsidP="005657FC">
            <w:pPr>
              <w:jc w:val="center"/>
              <w:rPr>
                <w:rFonts w:eastAsia="Times New Roman"/>
                <w:b/>
                <w:bCs/>
                <w:color w:val="000000"/>
                <w:sz w:val="24"/>
                <w:lang w:eastAsia="ru-RU"/>
              </w:rPr>
            </w:pPr>
          </w:p>
        </w:tc>
        <w:tc>
          <w:tcPr>
            <w:tcW w:w="1843" w:type="dxa"/>
            <w:tcBorders>
              <w:top w:val="nil"/>
              <w:left w:val="nil"/>
              <w:bottom w:val="single" w:sz="4" w:space="0" w:color="auto"/>
              <w:right w:val="nil"/>
            </w:tcBorders>
            <w:shd w:val="clear" w:color="auto" w:fill="auto"/>
            <w:vAlign w:val="center"/>
            <w:hideMark/>
          </w:tcPr>
          <w:p w:rsidR="005657FC" w:rsidRPr="00C66623" w:rsidRDefault="005657FC" w:rsidP="005657FC">
            <w:pPr>
              <w:jc w:val="center"/>
              <w:rPr>
                <w:rFonts w:eastAsia="Times New Roman"/>
                <w:b/>
                <w:bCs/>
                <w:color w:val="000000"/>
                <w:sz w:val="24"/>
                <w:lang w:eastAsia="ru-RU"/>
              </w:rPr>
            </w:pPr>
          </w:p>
        </w:tc>
        <w:tc>
          <w:tcPr>
            <w:tcW w:w="2698" w:type="dxa"/>
            <w:tcBorders>
              <w:top w:val="nil"/>
              <w:left w:val="nil"/>
              <w:bottom w:val="single" w:sz="4" w:space="0" w:color="auto"/>
              <w:right w:val="nil"/>
            </w:tcBorders>
            <w:shd w:val="clear" w:color="auto" w:fill="auto"/>
            <w:vAlign w:val="center"/>
            <w:hideMark/>
          </w:tcPr>
          <w:p w:rsidR="005657FC" w:rsidRPr="00C66623" w:rsidRDefault="005657FC" w:rsidP="005657FC">
            <w:pPr>
              <w:jc w:val="center"/>
              <w:rPr>
                <w:rFonts w:eastAsia="Times New Roman"/>
                <w:b/>
                <w:bCs/>
                <w:color w:val="000000"/>
                <w:sz w:val="24"/>
                <w:lang w:eastAsia="ru-RU"/>
              </w:rPr>
            </w:pPr>
          </w:p>
        </w:tc>
        <w:tc>
          <w:tcPr>
            <w:tcW w:w="1271" w:type="dxa"/>
            <w:tcBorders>
              <w:top w:val="nil"/>
              <w:left w:val="nil"/>
              <w:bottom w:val="single" w:sz="4" w:space="0" w:color="auto"/>
              <w:right w:val="nil"/>
            </w:tcBorders>
            <w:shd w:val="clear" w:color="auto" w:fill="auto"/>
            <w:vAlign w:val="center"/>
            <w:hideMark/>
          </w:tcPr>
          <w:p w:rsidR="005657FC" w:rsidRPr="00C66623" w:rsidRDefault="005657FC" w:rsidP="005657FC">
            <w:pPr>
              <w:jc w:val="center"/>
              <w:rPr>
                <w:rFonts w:eastAsia="Times New Roman"/>
                <w:b/>
                <w:bCs/>
                <w:color w:val="000000"/>
                <w:sz w:val="24"/>
                <w:lang w:eastAsia="ru-RU"/>
              </w:rPr>
            </w:pPr>
          </w:p>
        </w:tc>
        <w:tc>
          <w:tcPr>
            <w:tcW w:w="1275" w:type="dxa"/>
            <w:tcBorders>
              <w:top w:val="nil"/>
              <w:left w:val="nil"/>
              <w:bottom w:val="single" w:sz="4" w:space="0" w:color="auto"/>
              <w:right w:val="nil"/>
            </w:tcBorders>
            <w:shd w:val="clear" w:color="auto" w:fill="auto"/>
            <w:vAlign w:val="center"/>
            <w:hideMark/>
          </w:tcPr>
          <w:p w:rsidR="005657FC" w:rsidRPr="00C66623" w:rsidRDefault="005657FC" w:rsidP="005657FC">
            <w:pPr>
              <w:jc w:val="center"/>
              <w:rPr>
                <w:rFonts w:eastAsia="Times New Roman"/>
                <w:b/>
                <w:bCs/>
                <w:color w:val="000000"/>
                <w:sz w:val="24"/>
                <w:lang w:eastAsia="ru-RU"/>
              </w:rPr>
            </w:pPr>
          </w:p>
        </w:tc>
        <w:tc>
          <w:tcPr>
            <w:tcW w:w="1257" w:type="dxa"/>
            <w:tcBorders>
              <w:top w:val="nil"/>
              <w:left w:val="nil"/>
              <w:bottom w:val="single" w:sz="4" w:space="0" w:color="auto"/>
              <w:right w:val="nil"/>
            </w:tcBorders>
            <w:shd w:val="clear" w:color="auto" w:fill="auto"/>
            <w:vAlign w:val="bottom"/>
            <w:hideMark/>
          </w:tcPr>
          <w:p w:rsidR="005657FC" w:rsidRPr="00C66623" w:rsidRDefault="005657FC" w:rsidP="005657FC">
            <w:pPr>
              <w:jc w:val="center"/>
              <w:rPr>
                <w:rFonts w:eastAsia="Times New Roman"/>
                <w:color w:val="000000"/>
                <w:sz w:val="24"/>
                <w:lang w:eastAsia="ru-RU"/>
              </w:rPr>
            </w:pPr>
            <w:r w:rsidRPr="00C66623">
              <w:rPr>
                <w:rFonts w:eastAsia="Times New Roman"/>
                <w:color w:val="000000"/>
                <w:sz w:val="24"/>
                <w:lang w:eastAsia="ru-RU"/>
              </w:rPr>
              <w:t>рублей</w:t>
            </w:r>
          </w:p>
        </w:tc>
      </w:tr>
      <w:tr w:rsidR="005657FC" w:rsidRPr="00C66623" w:rsidTr="005657FC">
        <w:trPr>
          <w:trHeight w:val="570"/>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 xml:space="preserve">Код главного распорядителя бюджетных средств Чернопенского сельского поселения Костромского муниципального района Костромской области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Код бюджетной классификации</w:t>
            </w:r>
          </w:p>
        </w:tc>
        <w:tc>
          <w:tcPr>
            <w:tcW w:w="26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Наименование кодов классификации доходов бюджетов</w:t>
            </w:r>
          </w:p>
        </w:tc>
        <w:tc>
          <w:tcPr>
            <w:tcW w:w="12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Утвержденные бюджетные назначения</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Исполнено</w:t>
            </w:r>
          </w:p>
        </w:tc>
        <w:tc>
          <w:tcPr>
            <w:tcW w:w="12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proofErr w:type="spellStart"/>
            <w:proofErr w:type="gramStart"/>
            <w:r w:rsidRPr="00C66623">
              <w:rPr>
                <w:rFonts w:eastAsia="Times New Roman"/>
                <w:color w:val="000000"/>
                <w:sz w:val="16"/>
                <w:szCs w:val="16"/>
                <w:lang w:eastAsia="ru-RU"/>
              </w:rPr>
              <w:t>Неисполнен</w:t>
            </w:r>
            <w:r>
              <w:rPr>
                <w:rFonts w:eastAsia="Times New Roman"/>
                <w:color w:val="000000"/>
                <w:sz w:val="16"/>
                <w:szCs w:val="16"/>
                <w:lang w:eastAsia="ru-RU"/>
              </w:rPr>
              <w:t>-</w:t>
            </w:r>
            <w:r w:rsidRPr="00C66623">
              <w:rPr>
                <w:rFonts w:eastAsia="Times New Roman"/>
                <w:color w:val="000000"/>
                <w:sz w:val="16"/>
                <w:szCs w:val="16"/>
                <w:lang w:eastAsia="ru-RU"/>
              </w:rPr>
              <w:t>ные</w:t>
            </w:r>
            <w:proofErr w:type="spellEnd"/>
            <w:proofErr w:type="gramEnd"/>
            <w:r w:rsidRPr="00C66623">
              <w:rPr>
                <w:rFonts w:eastAsia="Times New Roman"/>
                <w:color w:val="000000"/>
                <w:sz w:val="16"/>
                <w:szCs w:val="16"/>
                <w:lang w:eastAsia="ru-RU"/>
              </w:rPr>
              <w:t xml:space="preserve"> назначения</w:t>
            </w:r>
          </w:p>
        </w:tc>
      </w:tr>
      <w:tr w:rsidR="005657FC" w:rsidRPr="00C66623" w:rsidTr="005657FC">
        <w:trPr>
          <w:trHeight w:val="765"/>
        </w:trPr>
        <w:tc>
          <w:tcPr>
            <w:tcW w:w="1433" w:type="dxa"/>
            <w:vMerge/>
            <w:tcBorders>
              <w:top w:val="single" w:sz="4" w:space="0" w:color="auto"/>
              <w:left w:val="single" w:sz="4" w:space="0" w:color="auto"/>
              <w:bottom w:val="single" w:sz="4" w:space="0" w:color="auto"/>
              <w:right w:val="single" w:sz="4" w:space="0" w:color="auto"/>
            </w:tcBorders>
            <w:vAlign w:val="center"/>
            <w:hideMark/>
          </w:tcPr>
          <w:p w:rsidR="005657FC" w:rsidRPr="00C66623" w:rsidRDefault="005657FC" w:rsidP="005657FC">
            <w:pPr>
              <w:rPr>
                <w:rFonts w:eastAsia="Times New Roman"/>
                <w:color w:val="000000"/>
                <w:sz w:val="16"/>
                <w:szCs w:val="16"/>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657FC" w:rsidRPr="00C66623" w:rsidRDefault="005657FC" w:rsidP="005657FC">
            <w:pPr>
              <w:rPr>
                <w:rFonts w:eastAsia="Times New Roman"/>
                <w:color w:val="000000"/>
                <w:sz w:val="16"/>
                <w:szCs w:val="16"/>
                <w:lang w:eastAsia="ru-RU"/>
              </w:rPr>
            </w:pPr>
          </w:p>
        </w:tc>
        <w:tc>
          <w:tcPr>
            <w:tcW w:w="2698" w:type="dxa"/>
            <w:vMerge/>
            <w:tcBorders>
              <w:top w:val="single" w:sz="4" w:space="0" w:color="auto"/>
              <w:left w:val="single" w:sz="4" w:space="0" w:color="auto"/>
              <w:bottom w:val="single" w:sz="4" w:space="0" w:color="auto"/>
              <w:right w:val="single" w:sz="4" w:space="0" w:color="auto"/>
            </w:tcBorders>
            <w:vAlign w:val="center"/>
            <w:hideMark/>
          </w:tcPr>
          <w:p w:rsidR="005657FC" w:rsidRPr="00C66623" w:rsidRDefault="005657FC" w:rsidP="005657FC">
            <w:pPr>
              <w:rPr>
                <w:rFonts w:eastAsia="Times New Roman"/>
                <w:color w:val="000000"/>
                <w:sz w:val="16"/>
                <w:szCs w:val="16"/>
                <w:lang w:eastAsia="ru-RU"/>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rsidR="005657FC" w:rsidRPr="00C66623" w:rsidRDefault="005657FC" w:rsidP="005657FC">
            <w:pPr>
              <w:rPr>
                <w:rFonts w:eastAsia="Times New Roman"/>
                <w:color w:val="000000"/>
                <w:sz w:val="16"/>
                <w:szCs w:val="16"/>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657FC" w:rsidRPr="00C66623" w:rsidRDefault="005657FC" w:rsidP="005657FC">
            <w:pPr>
              <w:rPr>
                <w:rFonts w:eastAsia="Times New Roman"/>
                <w:color w:val="000000"/>
                <w:sz w:val="16"/>
                <w:szCs w:val="16"/>
                <w:lang w:eastAsia="ru-RU"/>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rsidR="005657FC" w:rsidRPr="00C66623" w:rsidRDefault="005657FC" w:rsidP="005657FC">
            <w:pPr>
              <w:rPr>
                <w:rFonts w:eastAsia="Times New Roman"/>
                <w:color w:val="000000"/>
                <w:sz w:val="16"/>
                <w:szCs w:val="16"/>
                <w:lang w:eastAsia="ru-RU"/>
              </w:rPr>
            </w:pPr>
          </w:p>
        </w:tc>
      </w:tr>
      <w:tr w:rsidR="005657FC" w:rsidRPr="00C66623" w:rsidTr="005657FC">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 </w:t>
            </w:r>
          </w:p>
        </w:tc>
        <w:tc>
          <w:tcPr>
            <w:tcW w:w="2698" w:type="dxa"/>
            <w:tcBorders>
              <w:top w:val="single" w:sz="4" w:space="0" w:color="auto"/>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Налоговые доходы</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12 653 500,00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4 846 152,23</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7 807 347,77</w:t>
            </w:r>
          </w:p>
        </w:tc>
      </w:tr>
      <w:tr w:rsidR="005657FC" w:rsidRPr="00C66623" w:rsidTr="005657FC">
        <w:trPr>
          <w:trHeight w:val="30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999</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10102000010000110</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НАЛОГ НА ДОХОДЫ ФИЗИЧЕСКИХ ЛИЦ</w:t>
            </w:r>
          </w:p>
        </w:tc>
        <w:tc>
          <w:tcPr>
            <w:tcW w:w="1271"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2 720 210,00</w:t>
            </w:r>
          </w:p>
        </w:tc>
        <w:tc>
          <w:tcPr>
            <w:tcW w:w="1275"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1 527 434,95</w:t>
            </w:r>
          </w:p>
        </w:tc>
        <w:tc>
          <w:tcPr>
            <w:tcW w:w="1257"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1 192 775,05</w:t>
            </w:r>
          </w:p>
        </w:tc>
      </w:tr>
      <w:tr w:rsidR="005657FC" w:rsidRPr="00C66623" w:rsidTr="005657FC">
        <w:trPr>
          <w:trHeight w:val="675"/>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999</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10102010010000110</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ind w:left="-1307" w:firstLine="1307"/>
              <w:jc w:val="center"/>
              <w:rPr>
                <w:rFonts w:eastAsia="Times New Roman"/>
                <w:color w:val="000000"/>
                <w:sz w:val="16"/>
                <w:szCs w:val="16"/>
                <w:lang w:eastAsia="ru-RU"/>
              </w:rPr>
            </w:pPr>
            <w:r w:rsidRPr="00C66623">
              <w:rPr>
                <w:rFonts w:eastAsia="Times New Roman"/>
                <w:color w:val="000000"/>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71"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2 605 000,00</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1 454 350,74</w:t>
            </w:r>
          </w:p>
        </w:tc>
        <w:tc>
          <w:tcPr>
            <w:tcW w:w="1257"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1 150 649,26</w:t>
            </w:r>
          </w:p>
        </w:tc>
      </w:tr>
      <w:tr w:rsidR="005657FC" w:rsidRPr="00C66623" w:rsidTr="005657FC">
        <w:trPr>
          <w:trHeight w:val="1125"/>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999</w:t>
            </w:r>
          </w:p>
        </w:tc>
        <w:tc>
          <w:tcPr>
            <w:tcW w:w="1843" w:type="dxa"/>
            <w:tcBorders>
              <w:top w:val="nil"/>
              <w:left w:val="nil"/>
              <w:bottom w:val="single" w:sz="4" w:space="0" w:color="auto"/>
              <w:right w:val="single" w:sz="4" w:space="0" w:color="auto"/>
            </w:tcBorders>
            <w:shd w:val="clear" w:color="FFFFCC" w:fill="FFFFFF"/>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10102020010000110</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271" w:type="dxa"/>
            <w:tcBorders>
              <w:top w:val="nil"/>
              <w:left w:val="nil"/>
              <w:bottom w:val="single" w:sz="4" w:space="0" w:color="auto"/>
              <w:right w:val="single" w:sz="4" w:space="0" w:color="auto"/>
            </w:tcBorders>
            <w:shd w:val="clear" w:color="FFFFCC" w:fill="FFFFFF"/>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55 890,00</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22 417,50</w:t>
            </w:r>
          </w:p>
        </w:tc>
        <w:tc>
          <w:tcPr>
            <w:tcW w:w="1257"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33 472,50</w:t>
            </w:r>
          </w:p>
        </w:tc>
      </w:tr>
      <w:tr w:rsidR="005657FC" w:rsidRPr="00C66623" w:rsidTr="005657FC">
        <w:trPr>
          <w:trHeight w:val="45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999</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10102030010000110</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271" w:type="dxa"/>
            <w:tcBorders>
              <w:top w:val="nil"/>
              <w:left w:val="nil"/>
              <w:bottom w:val="single" w:sz="4" w:space="0" w:color="auto"/>
              <w:right w:val="single" w:sz="4" w:space="0" w:color="auto"/>
            </w:tcBorders>
            <w:shd w:val="clear" w:color="FFFFCC" w:fill="FFFFFF"/>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55 000,00</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48 976,21</w:t>
            </w:r>
          </w:p>
        </w:tc>
        <w:tc>
          <w:tcPr>
            <w:tcW w:w="1257"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6 023,79</w:t>
            </w:r>
          </w:p>
        </w:tc>
      </w:tr>
      <w:tr w:rsidR="005657FC" w:rsidRPr="00C66623" w:rsidTr="005657FC">
        <w:trPr>
          <w:trHeight w:val="90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999</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10102040010000110</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 xml:space="preserve">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w:t>
            </w:r>
            <w:r w:rsidRPr="00C66623">
              <w:rPr>
                <w:rFonts w:eastAsia="Times New Roman"/>
                <w:color w:val="000000"/>
                <w:sz w:val="16"/>
                <w:szCs w:val="16"/>
                <w:lang w:eastAsia="ru-RU"/>
              </w:rPr>
              <w:lastRenderedPageBreak/>
              <w:t>Российской Федерации</w:t>
            </w:r>
          </w:p>
        </w:tc>
        <w:tc>
          <w:tcPr>
            <w:tcW w:w="1271" w:type="dxa"/>
            <w:tcBorders>
              <w:top w:val="nil"/>
              <w:left w:val="nil"/>
              <w:bottom w:val="single" w:sz="4" w:space="0" w:color="auto"/>
              <w:right w:val="single" w:sz="4" w:space="0" w:color="auto"/>
            </w:tcBorders>
            <w:shd w:val="clear" w:color="FFFFCC" w:fill="FFFFFF"/>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lastRenderedPageBreak/>
              <w:t>4 320,00</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1 690,50</w:t>
            </w:r>
          </w:p>
        </w:tc>
        <w:tc>
          <w:tcPr>
            <w:tcW w:w="1257"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2 629,50</w:t>
            </w:r>
          </w:p>
        </w:tc>
      </w:tr>
      <w:tr w:rsidR="005657FC" w:rsidRPr="00C66623" w:rsidTr="005657FC">
        <w:trPr>
          <w:trHeight w:val="45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lastRenderedPageBreak/>
              <w:t>999</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10300000000000000</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НАЛОГИ НА ТОВАРЫ (РАБОТЫ, УСЛУГИ), РЕАЛИЗУЕМЫЕ НА ТЕРРИТОРИИ РОССИЙСКОЙ ФЕДЕРАЦИИ</w:t>
            </w:r>
          </w:p>
        </w:tc>
        <w:tc>
          <w:tcPr>
            <w:tcW w:w="1271"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736 090,00</w:t>
            </w:r>
          </w:p>
        </w:tc>
        <w:tc>
          <w:tcPr>
            <w:tcW w:w="1275"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346 285,07</w:t>
            </w:r>
          </w:p>
        </w:tc>
        <w:tc>
          <w:tcPr>
            <w:tcW w:w="1257"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389 804,93</w:t>
            </w:r>
          </w:p>
        </w:tc>
      </w:tr>
      <w:tr w:rsidR="005657FC" w:rsidRPr="00C66623" w:rsidTr="005657FC">
        <w:trPr>
          <w:trHeight w:val="300"/>
        </w:trPr>
        <w:tc>
          <w:tcPr>
            <w:tcW w:w="1433" w:type="dxa"/>
            <w:tcBorders>
              <w:top w:val="nil"/>
              <w:left w:val="single" w:sz="4" w:space="0" w:color="auto"/>
              <w:bottom w:val="single" w:sz="4" w:space="0" w:color="auto"/>
              <w:right w:val="single" w:sz="4" w:space="0" w:color="auto"/>
            </w:tcBorders>
            <w:shd w:val="clear" w:color="000000" w:fill="FFFFFF"/>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999</w:t>
            </w:r>
          </w:p>
        </w:tc>
        <w:tc>
          <w:tcPr>
            <w:tcW w:w="1843" w:type="dxa"/>
            <w:tcBorders>
              <w:top w:val="nil"/>
              <w:left w:val="nil"/>
              <w:bottom w:val="single" w:sz="4" w:space="0" w:color="auto"/>
              <w:right w:val="single" w:sz="4" w:space="0" w:color="auto"/>
            </w:tcBorders>
            <w:shd w:val="clear" w:color="000000" w:fill="FFFFFF"/>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10302000010000110</w:t>
            </w:r>
          </w:p>
        </w:tc>
        <w:tc>
          <w:tcPr>
            <w:tcW w:w="2698" w:type="dxa"/>
            <w:tcBorders>
              <w:top w:val="nil"/>
              <w:left w:val="nil"/>
              <w:bottom w:val="single" w:sz="4" w:space="0" w:color="auto"/>
              <w:right w:val="single" w:sz="4" w:space="0" w:color="auto"/>
            </w:tcBorders>
            <w:shd w:val="clear" w:color="000000" w:fill="FFFFFF"/>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Акцизы по подакцизным товарам (продукции), производимым на территории Российской Федерации</w:t>
            </w:r>
          </w:p>
        </w:tc>
        <w:tc>
          <w:tcPr>
            <w:tcW w:w="1271" w:type="dxa"/>
            <w:tcBorders>
              <w:top w:val="nil"/>
              <w:left w:val="nil"/>
              <w:bottom w:val="single" w:sz="4" w:space="0" w:color="auto"/>
              <w:right w:val="single" w:sz="4" w:space="0" w:color="auto"/>
            </w:tcBorders>
            <w:shd w:val="clear" w:color="000000" w:fill="FFFFFF"/>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736 090,00</w:t>
            </w:r>
          </w:p>
        </w:tc>
        <w:tc>
          <w:tcPr>
            <w:tcW w:w="1275" w:type="dxa"/>
            <w:tcBorders>
              <w:top w:val="nil"/>
              <w:left w:val="nil"/>
              <w:bottom w:val="single" w:sz="4" w:space="0" w:color="auto"/>
              <w:right w:val="single" w:sz="4" w:space="0" w:color="auto"/>
            </w:tcBorders>
            <w:shd w:val="clear" w:color="000000" w:fill="FFFFFF"/>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346 285,07</w:t>
            </w:r>
          </w:p>
        </w:tc>
        <w:tc>
          <w:tcPr>
            <w:tcW w:w="1257"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389 804,93</w:t>
            </w:r>
          </w:p>
        </w:tc>
      </w:tr>
      <w:tr w:rsidR="005657FC" w:rsidRPr="00C66623" w:rsidTr="005657FC">
        <w:trPr>
          <w:trHeight w:val="90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999</w:t>
            </w:r>
          </w:p>
        </w:tc>
        <w:tc>
          <w:tcPr>
            <w:tcW w:w="1843" w:type="dxa"/>
            <w:tcBorders>
              <w:top w:val="nil"/>
              <w:left w:val="nil"/>
              <w:bottom w:val="single" w:sz="4" w:space="0" w:color="000000"/>
              <w:right w:val="single" w:sz="4" w:space="0" w:color="000000"/>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10302231010000110</w:t>
            </w:r>
          </w:p>
        </w:tc>
        <w:tc>
          <w:tcPr>
            <w:tcW w:w="2698" w:type="dxa"/>
            <w:tcBorders>
              <w:top w:val="nil"/>
              <w:left w:val="nil"/>
              <w:bottom w:val="single" w:sz="4" w:space="0" w:color="000000"/>
              <w:right w:val="nil"/>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337 980,00</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156 591,96</w:t>
            </w:r>
          </w:p>
        </w:tc>
        <w:tc>
          <w:tcPr>
            <w:tcW w:w="1257"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181 388,04</w:t>
            </w:r>
          </w:p>
        </w:tc>
      </w:tr>
      <w:tr w:rsidR="005657FC" w:rsidRPr="00C66623" w:rsidTr="005657FC">
        <w:trPr>
          <w:trHeight w:val="1125"/>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999</w:t>
            </w:r>
          </w:p>
        </w:tc>
        <w:tc>
          <w:tcPr>
            <w:tcW w:w="1843" w:type="dxa"/>
            <w:tcBorders>
              <w:top w:val="nil"/>
              <w:left w:val="nil"/>
              <w:bottom w:val="single" w:sz="4" w:space="0" w:color="000000"/>
              <w:right w:val="single" w:sz="4" w:space="0" w:color="000000"/>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10302241010000110</w:t>
            </w:r>
          </w:p>
        </w:tc>
        <w:tc>
          <w:tcPr>
            <w:tcW w:w="2698" w:type="dxa"/>
            <w:tcBorders>
              <w:top w:val="nil"/>
              <w:left w:val="nil"/>
              <w:bottom w:val="single" w:sz="4" w:space="0" w:color="000000"/>
              <w:right w:val="nil"/>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Доходы от уплаты акцизов на моторные масла для дизельных и (или) карбюраторных (</w:t>
            </w:r>
            <w:proofErr w:type="spellStart"/>
            <w:r w:rsidRPr="00C66623">
              <w:rPr>
                <w:rFonts w:eastAsia="Times New Roman"/>
                <w:color w:val="000000"/>
                <w:sz w:val="16"/>
                <w:szCs w:val="16"/>
                <w:lang w:eastAsia="ru-RU"/>
              </w:rPr>
              <w:t>инжекторных</w:t>
            </w:r>
            <w:proofErr w:type="spellEnd"/>
            <w:r w:rsidRPr="00C66623">
              <w:rPr>
                <w:rFonts w:eastAsia="Times New Roman"/>
                <w:color w:val="000000"/>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1 930,00</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1 179,60</w:t>
            </w:r>
          </w:p>
        </w:tc>
        <w:tc>
          <w:tcPr>
            <w:tcW w:w="1257"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750,40</w:t>
            </w:r>
          </w:p>
        </w:tc>
      </w:tr>
      <w:tr w:rsidR="005657FC" w:rsidRPr="00C66623" w:rsidTr="005657FC">
        <w:trPr>
          <w:trHeight w:val="1125"/>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999</w:t>
            </w:r>
          </w:p>
        </w:tc>
        <w:tc>
          <w:tcPr>
            <w:tcW w:w="1843" w:type="dxa"/>
            <w:tcBorders>
              <w:top w:val="nil"/>
              <w:left w:val="nil"/>
              <w:bottom w:val="single" w:sz="4" w:space="0" w:color="000000"/>
              <w:right w:val="single" w:sz="4" w:space="0" w:color="000000"/>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10302251010000110</w:t>
            </w:r>
          </w:p>
        </w:tc>
        <w:tc>
          <w:tcPr>
            <w:tcW w:w="2698" w:type="dxa"/>
            <w:tcBorders>
              <w:top w:val="nil"/>
              <w:left w:val="nil"/>
              <w:bottom w:val="single" w:sz="4" w:space="0" w:color="000000"/>
              <w:right w:val="nil"/>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444 600,00</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217 742,47</w:t>
            </w:r>
          </w:p>
        </w:tc>
        <w:tc>
          <w:tcPr>
            <w:tcW w:w="1257"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226 857,53</w:t>
            </w:r>
          </w:p>
        </w:tc>
      </w:tr>
      <w:tr w:rsidR="005657FC" w:rsidRPr="00C66623" w:rsidTr="005657FC">
        <w:trPr>
          <w:trHeight w:val="1125"/>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999</w:t>
            </w:r>
          </w:p>
        </w:tc>
        <w:tc>
          <w:tcPr>
            <w:tcW w:w="1843" w:type="dxa"/>
            <w:tcBorders>
              <w:top w:val="nil"/>
              <w:left w:val="nil"/>
              <w:bottom w:val="single" w:sz="4" w:space="0" w:color="000000"/>
              <w:right w:val="single" w:sz="4" w:space="0" w:color="000000"/>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10302261010000110.</w:t>
            </w:r>
          </w:p>
        </w:tc>
        <w:tc>
          <w:tcPr>
            <w:tcW w:w="2698" w:type="dxa"/>
            <w:tcBorders>
              <w:top w:val="nil"/>
              <w:left w:val="nil"/>
              <w:bottom w:val="single" w:sz="4" w:space="0" w:color="000000"/>
              <w:right w:val="nil"/>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-48 420,00</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-29 228,96</w:t>
            </w:r>
          </w:p>
        </w:tc>
        <w:tc>
          <w:tcPr>
            <w:tcW w:w="1257"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-19 191,04</w:t>
            </w:r>
          </w:p>
        </w:tc>
      </w:tr>
      <w:tr w:rsidR="005657FC" w:rsidRPr="00C66623" w:rsidTr="005657FC">
        <w:trPr>
          <w:trHeight w:val="30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999</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10500000000000000</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НАЛОГИ НА СОВОКУПНЫЙ ДОХОД</w:t>
            </w:r>
          </w:p>
        </w:tc>
        <w:tc>
          <w:tcPr>
            <w:tcW w:w="1271"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1 087 000,00</w:t>
            </w:r>
          </w:p>
        </w:tc>
        <w:tc>
          <w:tcPr>
            <w:tcW w:w="1275"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943 361,23</w:t>
            </w:r>
          </w:p>
        </w:tc>
        <w:tc>
          <w:tcPr>
            <w:tcW w:w="1257"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143 638,77</w:t>
            </w:r>
          </w:p>
        </w:tc>
      </w:tr>
      <w:tr w:rsidR="005657FC" w:rsidRPr="00C66623" w:rsidTr="005657FC">
        <w:trPr>
          <w:trHeight w:val="57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999</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10501011010000110</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Налог, взимаемый с налогоплательщиков, выбравших в качестве объекта налогообложения доходы</w:t>
            </w:r>
          </w:p>
        </w:tc>
        <w:tc>
          <w:tcPr>
            <w:tcW w:w="1271"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68 000,00</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50 606,23</w:t>
            </w:r>
          </w:p>
        </w:tc>
        <w:tc>
          <w:tcPr>
            <w:tcW w:w="1257"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17 393,77</w:t>
            </w:r>
          </w:p>
        </w:tc>
      </w:tr>
      <w:tr w:rsidR="005657FC" w:rsidRPr="00C66623" w:rsidTr="005657FC">
        <w:trPr>
          <w:trHeight w:val="885"/>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lastRenderedPageBreak/>
              <w:t>999</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10501021010000110</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271"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975 000,00</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832 437,00</w:t>
            </w:r>
          </w:p>
        </w:tc>
        <w:tc>
          <w:tcPr>
            <w:tcW w:w="1257"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142 563,00</w:t>
            </w:r>
          </w:p>
        </w:tc>
      </w:tr>
      <w:tr w:rsidR="005657FC" w:rsidRPr="00C66623" w:rsidTr="005657FC">
        <w:trPr>
          <w:trHeight w:val="30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999</w:t>
            </w:r>
          </w:p>
        </w:tc>
        <w:tc>
          <w:tcPr>
            <w:tcW w:w="1843"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10503010010000110</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Единый сельскохозяйственный налог</w:t>
            </w:r>
          </w:p>
        </w:tc>
        <w:tc>
          <w:tcPr>
            <w:tcW w:w="1271"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44 000,00</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60 318,00</w:t>
            </w:r>
          </w:p>
        </w:tc>
        <w:tc>
          <w:tcPr>
            <w:tcW w:w="1257"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-16 318,00</w:t>
            </w:r>
          </w:p>
        </w:tc>
      </w:tr>
      <w:tr w:rsidR="005657FC" w:rsidRPr="00C66623" w:rsidTr="005657FC">
        <w:trPr>
          <w:trHeight w:val="30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999</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10600000000000000</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НАЛОГИ НА ИМУЩЕСТВО</w:t>
            </w:r>
          </w:p>
        </w:tc>
        <w:tc>
          <w:tcPr>
            <w:tcW w:w="1271"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8 103 700,00</w:t>
            </w:r>
          </w:p>
        </w:tc>
        <w:tc>
          <w:tcPr>
            <w:tcW w:w="1275"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2 027 020,98</w:t>
            </w:r>
          </w:p>
        </w:tc>
        <w:tc>
          <w:tcPr>
            <w:tcW w:w="1257"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6 076 679,02</w:t>
            </w:r>
          </w:p>
        </w:tc>
      </w:tr>
      <w:tr w:rsidR="005657FC" w:rsidRPr="00C66623" w:rsidTr="005657FC">
        <w:trPr>
          <w:trHeight w:val="45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999</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10601030100000110</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271"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1 601 100,00</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277 521,88</w:t>
            </w:r>
          </w:p>
        </w:tc>
        <w:tc>
          <w:tcPr>
            <w:tcW w:w="1257"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1 323 578,12</w:t>
            </w:r>
          </w:p>
        </w:tc>
      </w:tr>
      <w:tr w:rsidR="005657FC" w:rsidRPr="00C66623" w:rsidTr="005657FC">
        <w:trPr>
          <w:trHeight w:val="45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999</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10606033100000110</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Земельный налог с организаций, обладающих земельным участком, расположенным в границах сельских поселений</w:t>
            </w:r>
          </w:p>
        </w:tc>
        <w:tc>
          <w:tcPr>
            <w:tcW w:w="1271"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2 877 600,00</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908 967,70</w:t>
            </w:r>
          </w:p>
        </w:tc>
        <w:tc>
          <w:tcPr>
            <w:tcW w:w="1257"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1 968 632,30</w:t>
            </w:r>
          </w:p>
        </w:tc>
      </w:tr>
      <w:tr w:rsidR="005657FC" w:rsidRPr="00C66623" w:rsidTr="005657FC">
        <w:trPr>
          <w:trHeight w:val="45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999</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10606043100000110</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271"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3 625 000,00</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840 531,40</w:t>
            </w:r>
          </w:p>
        </w:tc>
        <w:tc>
          <w:tcPr>
            <w:tcW w:w="1257"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2 784 468,60</w:t>
            </w:r>
          </w:p>
        </w:tc>
      </w:tr>
      <w:tr w:rsidR="005657FC" w:rsidRPr="00C66623" w:rsidTr="005657FC">
        <w:trPr>
          <w:trHeight w:val="30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999</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10800000000000000</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ГОСУДАРСТВЕННАЯ ПОШЛИНА</w:t>
            </w:r>
          </w:p>
        </w:tc>
        <w:tc>
          <w:tcPr>
            <w:tcW w:w="1271"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6 500,00</w:t>
            </w:r>
          </w:p>
        </w:tc>
        <w:tc>
          <w:tcPr>
            <w:tcW w:w="1275"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2 050,00</w:t>
            </w:r>
          </w:p>
        </w:tc>
        <w:tc>
          <w:tcPr>
            <w:tcW w:w="1257"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4 450,00</w:t>
            </w:r>
          </w:p>
        </w:tc>
      </w:tr>
      <w:tr w:rsidR="005657FC" w:rsidRPr="00C66623" w:rsidTr="005657FC">
        <w:trPr>
          <w:trHeight w:val="675"/>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999</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 10804020010000110</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271"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6 500,00</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2 050,00</w:t>
            </w:r>
          </w:p>
        </w:tc>
        <w:tc>
          <w:tcPr>
            <w:tcW w:w="1257"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4 450,00</w:t>
            </w:r>
          </w:p>
        </w:tc>
      </w:tr>
      <w:tr w:rsidR="005657FC" w:rsidRPr="00C66623" w:rsidTr="005657FC">
        <w:trPr>
          <w:trHeight w:val="30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 </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 </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НЕНАЛОГОВЫЕ ДОХОДЫ</w:t>
            </w:r>
          </w:p>
        </w:tc>
        <w:tc>
          <w:tcPr>
            <w:tcW w:w="1271"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600 300,00</w:t>
            </w:r>
          </w:p>
        </w:tc>
        <w:tc>
          <w:tcPr>
            <w:tcW w:w="1275"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375 592,56</w:t>
            </w:r>
          </w:p>
        </w:tc>
        <w:tc>
          <w:tcPr>
            <w:tcW w:w="1257"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224 707,44</w:t>
            </w:r>
          </w:p>
        </w:tc>
      </w:tr>
      <w:tr w:rsidR="005657FC" w:rsidRPr="00C66623" w:rsidTr="005657FC">
        <w:trPr>
          <w:trHeight w:val="66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999</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11100000000000000</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ДОХОДЫ ОТ ИСПОЛЬЗОВАНИЯ ИМУЩЕСТВА, НАХОДЯЩЕГОСЯ В ГОСУДАРСТВЕННОЙ И МУНИЦИПАЛЬНОЙ СОБСТВЕННОСТИ</w:t>
            </w:r>
          </w:p>
        </w:tc>
        <w:tc>
          <w:tcPr>
            <w:tcW w:w="1271"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429 000,00</w:t>
            </w:r>
          </w:p>
        </w:tc>
        <w:tc>
          <w:tcPr>
            <w:tcW w:w="1275"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337 392,56</w:t>
            </w:r>
          </w:p>
        </w:tc>
        <w:tc>
          <w:tcPr>
            <w:tcW w:w="1257"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91 607,44</w:t>
            </w:r>
          </w:p>
        </w:tc>
      </w:tr>
      <w:tr w:rsidR="005657FC" w:rsidRPr="00C66623" w:rsidTr="005657FC">
        <w:trPr>
          <w:trHeight w:val="645"/>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999</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11109045100000120</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271"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429 000,00</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337 392,56</w:t>
            </w:r>
          </w:p>
        </w:tc>
        <w:tc>
          <w:tcPr>
            <w:tcW w:w="1257"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91 607,44</w:t>
            </w:r>
          </w:p>
        </w:tc>
      </w:tr>
      <w:tr w:rsidR="005657FC" w:rsidRPr="00C66623" w:rsidTr="005657FC">
        <w:trPr>
          <w:trHeight w:val="555"/>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999</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11300000000000000</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ДОХОДЫ ОТ ОКАЗАНИЯ ПЛАТНЫХ УСЛУГ (РАБОТ) И КОМПЕНСАЦИИ ЗАТРАТ ГОСУДАРСТВА</w:t>
            </w:r>
          </w:p>
        </w:tc>
        <w:tc>
          <w:tcPr>
            <w:tcW w:w="1271"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170 000,00</w:t>
            </w:r>
          </w:p>
        </w:tc>
        <w:tc>
          <w:tcPr>
            <w:tcW w:w="1275"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38 200,00</w:t>
            </w:r>
          </w:p>
        </w:tc>
        <w:tc>
          <w:tcPr>
            <w:tcW w:w="1257"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131 800,00</w:t>
            </w:r>
          </w:p>
        </w:tc>
      </w:tr>
      <w:tr w:rsidR="005657FC" w:rsidRPr="00C66623" w:rsidTr="005657FC">
        <w:trPr>
          <w:trHeight w:val="555"/>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999</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11301995100000130</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Прочие доходы от оказания платных услуг (работ) получателями средств бюджетов сельских поселений</w:t>
            </w:r>
          </w:p>
        </w:tc>
        <w:tc>
          <w:tcPr>
            <w:tcW w:w="1271"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170 000,00</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38 200,00</w:t>
            </w:r>
          </w:p>
        </w:tc>
        <w:tc>
          <w:tcPr>
            <w:tcW w:w="1257"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131 800,00</w:t>
            </w:r>
          </w:p>
        </w:tc>
      </w:tr>
      <w:tr w:rsidR="005657FC" w:rsidRPr="00C66623" w:rsidTr="005657FC">
        <w:trPr>
          <w:trHeight w:val="30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999</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11600000000000000</w:t>
            </w:r>
          </w:p>
        </w:tc>
        <w:tc>
          <w:tcPr>
            <w:tcW w:w="2698"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ШТРАФЫ, САНКЦИИ, ВОЗМЕЩЕНИЕ УЩЕРБА</w:t>
            </w:r>
          </w:p>
        </w:tc>
        <w:tc>
          <w:tcPr>
            <w:tcW w:w="1271"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1 300,00</w:t>
            </w:r>
          </w:p>
        </w:tc>
        <w:tc>
          <w:tcPr>
            <w:tcW w:w="1275"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0,00</w:t>
            </w:r>
          </w:p>
        </w:tc>
        <w:tc>
          <w:tcPr>
            <w:tcW w:w="1257"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1 300,00</w:t>
            </w:r>
          </w:p>
        </w:tc>
      </w:tr>
      <w:tr w:rsidR="005657FC" w:rsidRPr="00C66623" w:rsidTr="005657FC">
        <w:trPr>
          <w:trHeight w:val="60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999</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11602020020000140</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271"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1 300,00</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0,00</w:t>
            </w:r>
          </w:p>
        </w:tc>
        <w:tc>
          <w:tcPr>
            <w:tcW w:w="1257"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1 300,00</w:t>
            </w:r>
          </w:p>
        </w:tc>
      </w:tr>
      <w:tr w:rsidR="005657FC" w:rsidRPr="00C66623" w:rsidTr="005657FC">
        <w:trPr>
          <w:trHeight w:val="30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rPr>
                <w:rFonts w:eastAsia="Times New Roman"/>
                <w:color w:val="000000"/>
                <w:sz w:val="16"/>
                <w:szCs w:val="16"/>
                <w:lang w:eastAsia="ru-RU"/>
              </w:rPr>
            </w:pPr>
            <w:r w:rsidRPr="00C66623">
              <w:rPr>
                <w:rFonts w:eastAsia="Times New Roman"/>
                <w:color w:val="000000"/>
                <w:sz w:val="16"/>
                <w:szCs w:val="16"/>
                <w:lang w:eastAsia="ru-RU"/>
              </w:rPr>
              <w:t> </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rPr>
                <w:rFonts w:eastAsia="Times New Roman"/>
                <w:color w:val="000000"/>
                <w:sz w:val="16"/>
                <w:szCs w:val="16"/>
                <w:lang w:eastAsia="ru-RU"/>
              </w:rPr>
            </w:pPr>
            <w:r w:rsidRPr="00C66623">
              <w:rPr>
                <w:rFonts w:eastAsia="Times New Roman"/>
                <w:color w:val="000000"/>
                <w:sz w:val="16"/>
                <w:szCs w:val="16"/>
                <w:lang w:eastAsia="ru-RU"/>
              </w:rPr>
              <w:t> </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ИТОГО СОБСТВЕННЫХ ДОХОДОВ</w:t>
            </w:r>
          </w:p>
        </w:tc>
        <w:tc>
          <w:tcPr>
            <w:tcW w:w="1271"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13 253 800,00</w:t>
            </w:r>
          </w:p>
        </w:tc>
        <w:tc>
          <w:tcPr>
            <w:tcW w:w="1275"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5 221 744,79</w:t>
            </w:r>
          </w:p>
        </w:tc>
        <w:tc>
          <w:tcPr>
            <w:tcW w:w="1257"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8 032 055,21</w:t>
            </w:r>
          </w:p>
        </w:tc>
      </w:tr>
      <w:tr w:rsidR="005657FC" w:rsidRPr="00C66623" w:rsidTr="005657FC">
        <w:trPr>
          <w:trHeight w:val="30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rPr>
                <w:rFonts w:eastAsia="Times New Roman"/>
                <w:color w:val="000000"/>
                <w:sz w:val="16"/>
                <w:szCs w:val="16"/>
                <w:lang w:eastAsia="ru-RU"/>
              </w:rPr>
            </w:pPr>
            <w:r w:rsidRPr="00C66623">
              <w:rPr>
                <w:rFonts w:eastAsia="Times New Roman"/>
                <w:color w:val="000000"/>
                <w:sz w:val="16"/>
                <w:szCs w:val="16"/>
                <w:lang w:eastAsia="ru-RU"/>
              </w:rPr>
              <w:t> </w:t>
            </w:r>
          </w:p>
        </w:tc>
        <w:tc>
          <w:tcPr>
            <w:tcW w:w="1843" w:type="dxa"/>
            <w:tcBorders>
              <w:top w:val="nil"/>
              <w:left w:val="nil"/>
              <w:bottom w:val="single" w:sz="4" w:space="0" w:color="000000"/>
              <w:right w:val="single" w:sz="4" w:space="0" w:color="000000"/>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20000000000000000</w:t>
            </w:r>
          </w:p>
        </w:tc>
        <w:tc>
          <w:tcPr>
            <w:tcW w:w="2698" w:type="dxa"/>
            <w:tcBorders>
              <w:top w:val="nil"/>
              <w:left w:val="nil"/>
              <w:bottom w:val="single" w:sz="4" w:space="0" w:color="000000"/>
              <w:right w:val="nil"/>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БЕЗВОЗМЕЗДНЫЕ ПОСТУПЛЕНИЯ</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19 912 712,00</w:t>
            </w:r>
          </w:p>
        </w:tc>
        <w:tc>
          <w:tcPr>
            <w:tcW w:w="1275"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4 228 006,80</w:t>
            </w:r>
          </w:p>
        </w:tc>
        <w:tc>
          <w:tcPr>
            <w:tcW w:w="1257"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15 684 705,20</w:t>
            </w:r>
          </w:p>
        </w:tc>
      </w:tr>
      <w:tr w:rsidR="005657FC" w:rsidRPr="00C66623" w:rsidTr="005657FC">
        <w:trPr>
          <w:trHeight w:val="72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lastRenderedPageBreak/>
              <w:t>999</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20200000000000000</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БЕЗВОЗМЕЗДНЫЕ ПОСТУПЛЕНИЯ ОТ ДРУГИХ БЮДЖЕТОВ БЮДЖЕТНОЙ СИСТЕМЫ РОССИЙСКОЙ ФЕДЕРАЦИИ</w:t>
            </w:r>
          </w:p>
        </w:tc>
        <w:tc>
          <w:tcPr>
            <w:tcW w:w="1271"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19 872 712,00</w:t>
            </w:r>
          </w:p>
        </w:tc>
        <w:tc>
          <w:tcPr>
            <w:tcW w:w="1275"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4 218 806,80</w:t>
            </w:r>
          </w:p>
        </w:tc>
        <w:tc>
          <w:tcPr>
            <w:tcW w:w="1257"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15 653 905,20</w:t>
            </w:r>
          </w:p>
        </w:tc>
      </w:tr>
      <w:tr w:rsidR="005657FC" w:rsidRPr="00C66623" w:rsidTr="005657FC">
        <w:trPr>
          <w:trHeight w:val="495"/>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999</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20215001100000150</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Дотации бюджетам сельских поселений на выравнивание бюджетной обеспеченности</w:t>
            </w:r>
          </w:p>
        </w:tc>
        <w:tc>
          <w:tcPr>
            <w:tcW w:w="1271"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218 000,00</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109 002,00</w:t>
            </w:r>
          </w:p>
        </w:tc>
        <w:tc>
          <w:tcPr>
            <w:tcW w:w="1257"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108 998,00</w:t>
            </w:r>
          </w:p>
        </w:tc>
      </w:tr>
      <w:tr w:rsidR="005657FC" w:rsidRPr="00C66623" w:rsidTr="005657FC">
        <w:trPr>
          <w:trHeight w:val="525"/>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999</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 xml:space="preserve"> 20216001100000150</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Дотации бюджетам сельских поселений на выравнивание бюджетной обеспеченности из бюджетов муниципальных районов</w:t>
            </w:r>
          </w:p>
        </w:tc>
        <w:tc>
          <w:tcPr>
            <w:tcW w:w="1271"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1 613 200,00</w:t>
            </w:r>
          </w:p>
        </w:tc>
        <w:tc>
          <w:tcPr>
            <w:tcW w:w="1275"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368 900,00</w:t>
            </w:r>
          </w:p>
        </w:tc>
        <w:tc>
          <w:tcPr>
            <w:tcW w:w="1257"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1 244 300,00</w:t>
            </w:r>
          </w:p>
        </w:tc>
      </w:tr>
      <w:tr w:rsidR="005657FC" w:rsidRPr="00C66623" w:rsidTr="005657FC">
        <w:trPr>
          <w:trHeight w:val="84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999</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20220299100000150</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Субсидии бюджетам сельских поселений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1271"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8 865 496,00</w:t>
            </w:r>
          </w:p>
        </w:tc>
        <w:tc>
          <w:tcPr>
            <w:tcW w:w="1275" w:type="dxa"/>
            <w:tcBorders>
              <w:top w:val="nil"/>
              <w:left w:val="nil"/>
              <w:bottom w:val="single" w:sz="4" w:space="0" w:color="auto"/>
              <w:right w:val="single" w:sz="4" w:space="0" w:color="auto"/>
            </w:tcBorders>
            <w:shd w:val="clear" w:color="000000" w:fill="FFFFFF"/>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3 201 008,88</w:t>
            </w:r>
          </w:p>
        </w:tc>
        <w:tc>
          <w:tcPr>
            <w:tcW w:w="1257"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5 664 487,12</w:t>
            </w:r>
          </w:p>
        </w:tc>
      </w:tr>
      <w:tr w:rsidR="005657FC" w:rsidRPr="00C66623" w:rsidTr="005657FC">
        <w:trPr>
          <w:trHeight w:val="825"/>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999</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20220302100000150</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Субсидии бюджетам сельских поселений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271"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89 551,00</w:t>
            </w:r>
          </w:p>
        </w:tc>
        <w:tc>
          <w:tcPr>
            <w:tcW w:w="1275" w:type="dxa"/>
            <w:tcBorders>
              <w:top w:val="nil"/>
              <w:left w:val="nil"/>
              <w:bottom w:val="single" w:sz="4" w:space="0" w:color="auto"/>
              <w:right w:val="single" w:sz="4" w:space="0" w:color="auto"/>
            </w:tcBorders>
            <w:shd w:val="clear" w:color="000000" w:fill="FFFFFF"/>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32 333,43</w:t>
            </w:r>
          </w:p>
        </w:tc>
        <w:tc>
          <w:tcPr>
            <w:tcW w:w="1257"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57 217,57</w:t>
            </w:r>
          </w:p>
        </w:tc>
      </w:tr>
      <w:tr w:rsidR="005657FC" w:rsidRPr="00C66623" w:rsidTr="005657FC">
        <w:trPr>
          <w:trHeight w:val="525"/>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999</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20225555100000150</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Субсидии бюджетам сельских поселений на реализацию программ формирования современной городской среды</w:t>
            </w:r>
          </w:p>
        </w:tc>
        <w:tc>
          <w:tcPr>
            <w:tcW w:w="1271"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1 769 500,00</w:t>
            </w:r>
          </w:p>
        </w:tc>
        <w:tc>
          <w:tcPr>
            <w:tcW w:w="1275" w:type="dxa"/>
            <w:tcBorders>
              <w:top w:val="nil"/>
              <w:left w:val="nil"/>
              <w:bottom w:val="single" w:sz="4" w:space="0" w:color="auto"/>
              <w:right w:val="single" w:sz="4" w:space="0" w:color="auto"/>
            </w:tcBorders>
            <w:shd w:val="clear" w:color="000000" w:fill="FFFFFF"/>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 </w:t>
            </w:r>
          </w:p>
        </w:tc>
        <w:tc>
          <w:tcPr>
            <w:tcW w:w="1257"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1 769 500,00</w:t>
            </w:r>
          </w:p>
        </w:tc>
      </w:tr>
      <w:tr w:rsidR="005657FC" w:rsidRPr="00C66623" w:rsidTr="005657FC">
        <w:trPr>
          <w:trHeight w:val="30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999</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20229999100000150</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Прочие субсидии бюджетам сельских поселений</w:t>
            </w:r>
          </w:p>
        </w:tc>
        <w:tc>
          <w:tcPr>
            <w:tcW w:w="1271" w:type="dxa"/>
            <w:tcBorders>
              <w:top w:val="nil"/>
              <w:left w:val="nil"/>
              <w:bottom w:val="single" w:sz="4" w:space="0" w:color="auto"/>
              <w:right w:val="single" w:sz="4" w:space="0" w:color="auto"/>
            </w:tcBorders>
            <w:shd w:val="clear" w:color="000000" w:fill="FFFFFF"/>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168 000,00</w:t>
            </w:r>
          </w:p>
        </w:tc>
        <w:tc>
          <w:tcPr>
            <w:tcW w:w="1275" w:type="dxa"/>
            <w:tcBorders>
              <w:top w:val="nil"/>
              <w:left w:val="nil"/>
              <w:bottom w:val="single" w:sz="4" w:space="0" w:color="auto"/>
              <w:right w:val="single" w:sz="4" w:space="0" w:color="auto"/>
            </w:tcBorders>
            <w:shd w:val="clear" w:color="000000" w:fill="FFFFFF"/>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60 000,00</w:t>
            </w:r>
          </w:p>
        </w:tc>
        <w:tc>
          <w:tcPr>
            <w:tcW w:w="1257"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108 000,00</w:t>
            </w:r>
          </w:p>
        </w:tc>
      </w:tr>
      <w:tr w:rsidR="005657FC" w:rsidRPr="00C66623" w:rsidTr="005657FC">
        <w:trPr>
          <w:trHeight w:val="45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999</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20230024100000150</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Субвенции бюджетам сельских поселений на выполнение передаваемых полномочий субъектов Российской Федерации</w:t>
            </w:r>
          </w:p>
        </w:tc>
        <w:tc>
          <w:tcPr>
            <w:tcW w:w="1271"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5 100,00</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2 600,00</w:t>
            </w:r>
          </w:p>
        </w:tc>
        <w:tc>
          <w:tcPr>
            <w:tcW w:w="1257"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2 500,00</w:t>
            </w:r>
          </w:p>
        </w:tc>
      </w:tr>
      <w:tr w:rsidR="005657FC" w:rsidRPr="00C66623" w:rsidTr="005657FC">
        <w:trPr>
          <w:trHeight w:val="45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999</w:t>
            </w:r>
          </w:p>
        </w:tc>
        <w:tc>
          <w:tcPr>
            <w:tcW w:w="1843" w:type="dxa"/>
            <w:tcBorders>
              <w:top w:val="nil"/>
              <w:left w:val="nil"/>
              <w:bottom w:val="single" w:sz="4" w:space="0" w:color="000000"/>
              <w:right w:val="single" w:sz="4" w:space="0" w:color="000000"/>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20235118100000150</w:t>
            </w:r>
          </w:p>
        </w:tc>
        <w:tc>
          <w:tcPr>
            <w:tcW w:w="2698" w:type="dxa"/>
            <w:tcBorders>
              <w:top w:val="nil"/>
              <w:left w:val="nil"/>
              <w:bottom w:val="single" w:sz="4" w:space="0" w:color="000000"/>
              <w:right w:val="nil"/>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241 200,00</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90 362,49</w:t>
            </w:r>
          </w:p>
        </w:tc>
        <w:tc>
          <w:tcPr>
            <w:tcW w:w="1257"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150 837,51</w:t>
            </w:r>
          </w:p>
        </w:tc>
      </w:tr>
      <w:tr w:rsidR="005657FC" w:rsidRPr="00C66623" w:rsidTr="005657FC">
        <w:trPr>
          <w:trHeight w:val="765"/>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999</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20240014100000150</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271"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452 665,00</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354 600,00</w:t>
            </w:r>
          </w:p>
        </w:tc>
        <w:tc>
          <w:tcPr>
            <w:tcW w:w="1257"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98 065,00</w:t>
            </w:r>
          </w:p>
        </w:tc>
      </w:tr>
      <w:tr w:rsidR="005657FC" w:rsidRPr="00C66623" w:rsidTr="005657FC">
        <w:trPr>
          <w:trHeight w:val="30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999</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20249999100000150</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Прочие межбюджетные трансферты, передаваемые бюджетам сельских поселений</w:t>
            </w:r>
          </w:p>
        </w:tc>
        <w:tc>
          <w:tcPr>
            <w:tcW w:w="1271"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6 450 000,00</w:t>
            </w:r>
          </w:p>
        </w:tc>
        <w:tc>
          <w:tcPr>
            <w:tcW w:w="1275"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 </w:t>
            </w:r>
          </w:p>
        </w:tc>
        <w:tc>
          <w:tcPr>
            <w:tcW w:w="1257"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6 450 000,00</w:t>
            </w:r>
          </w:p>
        </w:tc>
      </w:tr>
      <w:tr w:rsidR="005657FC" w:rsidRPr="00C66623" w:rsidTr="005657FC">
        <w:trPr>
          <w:trHeight w:val="30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999</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20400000000000000</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БЕЗВОЗМЕЗДНЫЕ ПОСТУПЛЕНИЯ ОТ НЕГОСУДАРСТВЕННЫХ ОРГАНИЗАЦИЙ</w:t>
            </w:r>
          </w:p>
        </w:tc>
        <w:tc>
          <w:tcPr>
            <w:tcW w:w="1271"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5 000,00</w:t>
            </w:r>
          </w:p>
        </w:tc>
        <w:tc>
          <w:tcPr>
            <w:tcW w:w="1275"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5 000,00</w:t>
            </w:r>
          </w:p>
        </w:tc>
        <w:tc>
          <w:tcPr>
            <w:tcW w:w="1257"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 </w:t>
            </w:r>
          </w:p>
        </w:tc>
      </w:tr>
      <w:tr w:rsidR="005657FC" w:rsidRPr="00C66623" w:rsidTr="005657FC">
        <w:trPr>
          <w:trHeight w:val="45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999</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20405020100000150</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Поступления от денежных пожертвований, предоставляемых негосударственными организациями получателям средств бюджетов сельских поселений</w:t>
            </w:r>
          </w:p>
        </w:tc>
        <w:tc>
          <w:tcPr>
            <w:tcW w:w="1271"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5 000,00</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5 000,00</w:t>
            </w:r>
          </w:p>
        </w:tc>
        <w:tc>
          <w:tcPr>
            <w:tcW w:w="1257"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 </w:t>
            </w:r>
          </w:p>
        </w:tc>
      </w:tr>
      <w:tr w:rsidR="005657FC" w:rsidRPr="00C66623" w:rsidTr="005657FC">
        <w:trPr>
          <w:trHeight w:val="30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 </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20700000000000000</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ПРОЧИЕ БЕЗВОЗМЕЗДНЫЕ ПОСТУПЛЕНИЯ</w:t>
            </w:r>
          </w:p>
        </w:tc>
        <w:tc>
          <w:tcPr>
            <w:tcW w:w="1271"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35 000,00</w:t>
            </w:r>
          </w:p>
        </w:tc>
        <w:tc>
          <w:tcPr>
            <w:tcW w:w="1275"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4 200,00</w:t>
            </w:r>
          </w:p>
        </w:tc>
        <w:tc>
          <w:tcPr>
            <w:tcW w:w="1257"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30 800,00</w:t>
            </w:r>
          </w:p>
        </w:tc>
      </w:tr>
      <w:tr w:rsidR="005657FC" w:rsidRPr="00C66623" w:rsidTr="005657FC">
        <w:trPr>
          <w:trHeight w:val="45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lastRenderedPageBreak/>
              <w:t>999</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20705020100000150</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 xml:space="preserve">Поступления от денежных пожертвований, предоставляемых физическими лицами получателям средств бюджетов  сельских поселений </w:t>
            </w:r>
          </w:p>
        </w:tc>
        <w:tc>
          <w:tcPr>
            <w:tcW w:w="1271"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35 000,00</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4 200,00</w:t>
            </w:r>
          </w:p>
        </w:tc>
        <w:tc>
          <w:tcPr>
            <w:tcW w:w="1257"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30 800,00</w:t>
            </w:r>
          </w:p>
        </w:tc>
      </w:tr>
      <w:tr w:rsidR="005657FC" w:rsidRPr="00C66623" w:rsidTr="005657FC">
        <w:trPr>
          <w:trHeight w:val="30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 </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 </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Итого безвозмездных поступлений:</w:t>
            </w:r>
          </w:p>
        </w:tc>
        <w:tc>
          <w:tcPr>
            <w:tcW w:w="1271"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19 907 712,00</w:t>
            </w:r>
          </w:p>
        </w:tc>
        <w:tc>
          <w:tcPr>
            <w:tcW w:w="1275"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4 228 006,80</w:t>
            </w:r>
          </w:p>
        </w:tc>
        <w:tc>
          <w:tcPr>
            <w:tcW w:w="1257"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15 684 705,20</w:t>
            </w:r>
          </w:p>
        </w:tc>
      </w:tr>
      <w:tr w:rsidR="005657FC" w:rsidRPr="00C66623" w:rsidTr="005657FC">
        <w:trPr>
          <w:trHeight w:val="30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 </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 </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 </w:t>
            </w:r>
          </w:p>
        </w:tc>
        <w:tc>
          <w:tcPr>
            <w:tcW w:w="1271"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 </w:t>
            </w:r>
          </w:p>
        </w:tc>
        <w:tc>
          <w:tcPr>
            <w:tcW w:w="1257" w:type="dxa"/>
            <w:tcBorders>
              <w:top w:val="nil"/>
              <w:left w:val="nil"/>
              <w:bottom w:val="single" w:sz="4" w:space="0" w:color="auto"/>
              <w:right w:val="single" w:sz="4" w:space="0" w:color="auto"/>
            </w:tcBorders>
            <w:shd w:val="clear" w:color="auto" w:fill="auto"/>
            <w:noWrap/>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 </w:t>
            </w:r>
          </w:p>
        </w:tc>
      </w:tr>
      <w:tr w:rsidR="005657FC" w:rsidRPr="00C66623" w:rsidTr="005657FC">
        <w:trPr>
          <w:trHeight w:val="300"/>
        </w:trPr>
        <w:tc>
          <w:tcPr>
            <w:tcW w:w="1433" w:type="dxa"/>
            <w:tcBorders>
              <w:top w:val="nil"/>
              <w:left w:val="single" w:sz="4" w:space="0" w:color="auto"/>
              <w:bottom w:val="single" w:sz="4" w:space="0" w:color="auto"/>
              <w:right w:val="nil"/>
            </w:tcBorders>
            <w:shd w:val="clear" w:color="auto" w:fill="auto"/>
            <w:vAlign w:val="center"/>
            <w:hideMark/>
          </w:tcPr>
          <w:p w:rsidR="005657FC" w:rsidRPr="00C66623" w:rsidRDefault="005657FC" w:rsidP="005657FC">
            <w:pPr>
              <w:rPr>
                <w:rFonts w:eastAsia="Times New Roman"/>
                <w:color w:val="000000"/>
                <w:sz w:val="16"/>
                <w:szCs w:val="16"/>
                <w:lang w:eastAsia="ru-RU"/>
              </w:rPr>
            </w:pPr>
            <w:r w:rsidRPr="00C66623">
              <w:rPr>
                <w:rFonts w:eastAsia="Times New Roman"/>
                <w:color w:val="000000"/>
                <w:sz w:val="16"/>
                <w:szCs w:val="16"/>
                <w:lang w:eastAsia="ru-RU"/>
              </w:rPr>
              <w:t>ИТОГО ДОХОДОВ</w:t>
            </w:r>
          </w:p>
        </w:tc>
        <w:tc>
          <w:tcPr>
            <w:tcW w:w="1843"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rPr>
                <w:rFonts w:eastAsia="Times New Roman"/>
                <w:color w:val="000000"/>
                <w:sz w:val="16"/>
                <w:szCs w:val="16"/>
                <w:lang w:eastAsia="ru-RU"/>
              </w:rPr>
            </w:pPr>
            <w:r w:rsidRPr="00C66623">
              <w:rPr>
                <w:rFonts w:eastAsia="Times New Roman"/>
                <w:color w:val="000000"/>
                <w:sz w:val="16"/>
                <w:szCs w:val="16"/>
                <w:lang w:eastAsia="ru-RU"/>
              </w:rPr>
              <w:t> </w:t>
            </w:r>
          </w:p>
        </w:tc>
        <w:tc>
          <w:tcPr>
            <w:tcW w:w="2698"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 </w:t>
            </w:r>
          </w:p>
        </w:tc>
        <w:tc>
          <w:tcPr>
            <w:tcW w:w="1271"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33 166 512,00</w:t>
            </w:r>
          </w:p>
        </w:tc>
        <w:tc>
          <w:tcPr>
            <w:tcW w:w="1275"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9 449 751,59</w:t>
            </w:r>
          </w:p>
        </w:tc>
        <w:tc>
          <w:tcPr>
            <w:tcW w:w="1257" w:type="dxa"/>
            <w:tcBorders>
              <w:top w:val="nil"/>
              <w:left w:val="nil"/>
              <w:bottom w:val="single" w:sz="4" w:space="0" w:color="auto"/>
              <w:right w:val="single" w:sz="4" w:space="0" w:color="auto"/>
            </w:tcBorders>
            <w:shd w:val="clear" w:color="auto" w:fill="auto"/>
            <w:vAlign w:val="center"/>
            <w:hideMark/>
          </w:tcPr>
          <w:p w:rsidR="005657FC" w:rsidRPr="00C66623" w:rsidRDefault="005657FC" w:rsidP="005657FC">
            <w:pPr>
              <w:jc w:val="center"/>
              <w:rPr>
                <w:rFonts w:eastAsia="Times New Roman"/>
                <w:color w:val="000000"/>
                <w:sz w:val="16"/>
                <w:szCs w:val="16"/>
                <w:lang w:eastAsia="ru-RU"/>
              </w:rPr>
            </w:pPr>
            <w:r w:rsidRPr="00C66623">
              <w:rPr>
                <w:rFonts w:eastAsia="Times New Roman"/>
                <w:color w:val="000000"/>
                <w:sz w:val="16"/>
                <w:szCs w:val="16"/>
                <w:lang w:eastAsia="ru-RU"/>
              </w:rPr>
              <w:t>23 716 760,41</w:t>
            </w:r>
          </w:p>
        </w:tc>
      </w:tr>
    </w:tbl>
    <w:p w:rsidR="005657FC" w:rsidRDefault="005657FC" w:rsidP="005657FC">
      <w:pPr>
        <w:pStyle w:val="ae"/>
        <w:jc w:val="center"/>
      </w:pPr>
    </w:p>
    <w:p w:rsidR="005657FC" w:rsidRDefault="005657FC" w:rsidP="005657FC">
      <w:pPr>
        <w:pStyle w:val="ae"/>
        <w:jc w:val="right"/>
        <w:rPr>
          <w:rFonts w:eastAsia="Times New Roman"/>
          <w:lang w:eastAsia="ar-SA"/>
        </w:rPr>
      </w:pPr>
    </w:p>
    <w:p w:rsidR="005657FC" w:rsidRDefault="005657FC" w:rsidP="005657FC">
      <w:pPr>
        <w:pStyle w:val="ae"/>
        <w:jc w:val="right"/>
        <w:rPr>
          <w:rFonts w:eastAsia="Times New Roman"/>
          <w:lang w:eastAsia="ar-SA"/>
        </w:rPr>
      </w:pPr>
    </w:p>
    <w:p w:rsidR="005657FC" w:rsidRDefault="005657FC" w:rsidP="005657FC">
      <w:pPr>
        <w:pStyle w:val="ae"/>
        <w:jc w:val="right"/>
        <w:rPr>
          <w:rFonts w:eastAsia="Times New Roman"/>
          <w:lang w:eastAsia="ar-SA"/>
        </w:rPr>
      </w:pPr>
    </w:p>
    <w:p w:rsidR="005657FC" w:rsidRDefault="005657FC" w:rsidP="005657FC">
      <w:pPr>
        <w:pStyle w:val="ae"/>
        <w:jc w:val="right"/>
        <w:rPr>
          <w:rFonts w:eastAsia="Times New Roman"/>
          <w:lang w:eastAsia="ar-SA"/>
        </w:rPr>
      </w:pPr>
    </w:p>
    <w:p w:rsidR="005657FC" w:rsidRPr="00EF4FA4" w:rsidRDefault="005657FC" w:rsidP="005657FC">
      <w:pPr>
        <w:pStyle w:val="ae"/>
        <w:jc w:val="right"/>
        <w:rPr>
          <w:sz w:val="20"/>
          <w:szCs w:val="20"/>
        </w:rPr>
      </w:pPr>
      <w:r w:rsidRPr="00EF4FA4">
        <w:rPr>
          <w:sz w:val="20"/>
          <w:szCs w:val="20"/>
        </w:rPr>
        <w:t>Приложение № 2</w:t>
      </w:r>
    </w:p>
    <w:p w:rsidR="005657FC" w:rsidRPr="00EF4FA4" w:rsidRDefault="005657FC" w:rsidP="005657FC">
      <w:pPr>
        <w:pStyle w:val="ae"/>
        <w:jc w:val="right"/>
        <w:rPr>
          <w:sz w:val="20"/>
          <w:szCs w:val="20"/>
        </w:rPr>
      </w:pPr>
      <w:r w:rsidRPr="00EF4FA4">
        <w:rPr>
          <w:sz w:val="20"/>
          <w:szCs w:val="20"/>
        </w:rPr>
        <w:t>к  решению Совета депутатов</w:t>
      </w:r>
    </w:p>
    <w:p w:rsidR="005657FC" w:rsidRPr="00EF4FA4" w:rsidRDefault="005657FC" w:rsidP="005657FC">
      <w:pPr>
        <w:pStyle w:val="ae"/>
        <w:jc w:val="right"/>
        <w:rPr>
          <w:sz w:val="20"/>
          <w:szCs w:val="20"/>
        </w:rPr>
      </w:pPr>
      <w:r w:rsidRPr="00EF4FA4">
        <w:rPr>
          <w:sz w:val="20"/>
          <w:szCs w:val="20"/>
        </w:rPr>
        <w:t xml:space="preserve">Чернопенского сельского поселения                              </w:t>
      </w:r>
    </w:p>
    <w:p w:rsidR="005657FC" w:rsidRPr="00EF4FA4" w:rsidRDefault="005657FC" w:rsidP="005657FC">
      <w:pPr>
        <w:pStyle w:val="ae"/>
        <w:jc w:val="right"/>
        <w:rPr>
          <w:sz w:val="20"/>
          <w:szCs w:val="20"/>
        </w:rPr>
      </w:pPr>
      <w:r w:rsidRPr="00EF4FA4">
        <w:rPr>
          <w:sz w:val="20"/>
          <w:szCs w:val="20"/>
        </w:rPr>
        <w:t xml:space="preserve"> от  29.07.2021 г.   № 29</w:t>
      </w:r>
    </w:p>
    <w:p w:rsidR="005657FC" w:rsidRDefault="005657FC" w:rsidP="005657FC">
      <w:pPr>
        <w:pStyle w:val="ae"/>
        <w:jc w:val="right"/>
        <w:rPr>
          <w:rFonts w:eastAsia="Times New Roman"/>
          <w:lang w:eastAsia="ar-SA"/>
        </w:rPr>
      </w:pPr>
    </w:p>
    <w:p w:rsidR="005657FC" w:rsidRDefault="005657FC" w:rsidP="005657FC">
      <w:pPr>
        <w:pStyle w:val="ae"/>
        <w:ind w:firstLine="0"/>
        <w:rPr>
          <w:rFonts w:eastAsia="Times New Roman"/>
          <w:lang w:eastAsia="ar-SA"/>
        </w:rPr>
      </w:pPr>
    </w:p>
    <w:p w:rsidR="005657FC" w:rsidRPr="00C66623" w:rsidRDefault="005657FC" w:rsidP="005657FC">
      <w:pPr>
        <w:pStyle w:val="ae"/>
        <w:jc w:val="center"/>
        <w:rPr>
          <w:rFonts w:eastAsia="Times New Roman"/>
          <w:b/>
          <w:lang w:eastAsia="ar-SA"/>
        </w:rPr>
      </w:pPr>
      <w:r w:rsidRPr="00C66623">
        <w:rPr>
          <w:rFonts w:eastAsia="Times New Roman"/>
          <w:b/>
          <w:lang w:eastAsia="ar-SA"/>
        </w:rPr>
        <w:t>Ведомственная структура, распределение бюджетных ассигнований</w:t>
      </w:r>
    </w:p>
    <w:p w:rsidR="005657FC" w:rsidRPr="00C66623" w:rsidRDefault="005657FC" w:rsidP="005657FC">
      <w:pPr>
        <w:pStyle w:val="ae"/>
        <w:jc w:val="center"/>
        <w:rPr>
          <w:rFonts w:eastAsia="Times New Roman"/>
          <w:b/>
          <w:lang w:eastAsia="ar-SA"/>
        </w:rPr>
      </w:pPr>
      <w:r w:rsidRPr="00C66623">
        <w:rPr>
          <w:rFonts w:eastAsia="Times New Roman"/>
          <w:b/>
          <w:lang w:eastAsia="ar-SA"/>
        </w:rPr>
        <w:t>по разделам, подразделам, целевым статьям и видам расходов классификации расходов бюджетов РФ бюджета</w:t>
      </w:r>
    </w:p>
    <w:p w:rsidR="005657FC" w:rsidRPr="00C66623" w:rsidRDefault="005657FC" w:rsidP="005657FC">
      <w:pPr>
        <w:pStyle w:val="ae"/>
        <w:jc w:val="center"/>
        <w:rPr>
          <w:rFonts w:eastAsia="Times New Roman"/>
          <w:b/>
          <w:lang w:eastAsia="ar-SA"/>
        </w:rPr>
      </w:pPr>
      <w:r w:rsidRPr="00C66623">
        <w:rPr>
          <w:rFonts w:eastAsia="Times New Roman"/>
          <w:b/>
          <w:lang w:eastAsia="ar-SA"/>
        </w:rPr>
        <w:t>Чернопенского сельского поселения за 2 квартал 2021 год</w:t>
      </w:r>
    </w:p>
    <w:p w:rsidR="005657FC" w:rsidRDefault="005657FC" w:rsidP="005657FC">
      <w:pPr>
        <w:pStyle w:val="ae"/>
        <w:jc w:val="right"/>
        <w:rPr>
          <w:rFonts w:eastAsia="Times New Roman"/>
          <w:lang w:eastAsia="ar-SA"/>
        </w:rPr>
      </w:pPr>
    </w:p>
    <w:tbl>
      <w:tblPr>
        <w:tblW w:w="9938" w:type="dxa"/>
        <w:tblInd w:w="93" w:type="dxa"/>
        <w:tblLayout w:type="fixed"/>
        <w:tblLook w:val="04A0" w:firstRow="1" w:lastRow="0" w:firstColumn="1" w:lastColumn="0" w:noHBand="0" w:noVBand="1"/>
      </w:tblPr>
      <w:tblGrid>
        <w:gridCol w:w="2000"/>
        <w:gridCol w:w="1417"/>
        <w:gridCol w:w="993"/>
        <w:gridCol w:w="1101"/>
        <w:gridCol w:w="751"/>
        <w:gridCol w:w="1266"/>
        <w:gridCol w:w="1134"/>
        <w:gridCol w:w="1276"/>
      </w:tblGrid>
      <w:tr w:rsidR="005657FC" w:rsidRPr="005444CA" w:rsidTr="005657FC">
        <w:trPr>
          <w:trHeight w:val="300"/>
        </w:trPr>
        <w:tc>
          <w:tcPr>
            <w:tcW w:w="2000" w:type="dxa"/>
            <w:tcBorders>
              <w:top w:val="nil"/>
              <w:left w:val="nil"/>
              <w:bottom w:val="nil"/>
              <w:right w:val="nil"/>
            </w:tcBorders>
            <w:shd w:val="clear" w:color="auto" w:fill="auto"/>
            <w:noWrap/>
            <w:vAlign w:val="bottom"/>
            <w:hideMark/>
          </w:tcPr>
          <w:p w:rsidR="005657FC" w:rsidRPr="005444CA" w:rsidRDefault="005657FC" w:rsidP="005657FC">
            <w:pPr>
              <w:rPr>
                <w:rFonts w:ascii="Arial" w:eastAsia="Times New Roman" w:hAnsi="Arial" w:cs="Arial"/>
                <w:color w:val="000000"/>
                <w:lang w:eastAsia="ru-RU"/>
              </w:rPr>
            </w:pPr>
          </w:p>
        </w:tc>
        <w:tc>
          <w:tcPr>
            <w:tcW w:w="1417" w:type="dxa"/>
            <w:tcBorders>
              <w:top w:val="nil"/>
              <w:left w:val="nil"/>
              <w:bottom w:val="nil"/>
              <w:right w:val="nil"/>
            </w:tcBorders>
            <w:shd w:val="clear" w:color="auto" w:fill="auto"/>
            <w:noWrap/>
            <w:vAlign w:val="bottom"/>
            <w:hideMark/>
          </w:tcPr>
          <w:p w:rsidR="005657FC" w:rsidRPr="005444CA" w:rsidRDefault="005657FC" w:rsidP="005657FC">
            <w:pPr>
              <w:rPr>
                <w:rFonts w:ascii="Arial" w:eastAsia="Times New Roman" w:hAnsi="Arial" w:cs="Arial"/>
                <w:color w:val="000000"/>
                <w:lang w:eastAsia="ru-RU"/>
              </w:rPr>
            </w:pPr>
          </w:p>
        </w:tc>
        <w:tc>
          <w:tcPr>
            <w:tcW w:w="993" w:type="dxa"/>
            <w:tcBorders>
              <w:top w:val="nil"/>
              <w:left w:val="nil"/>
              <w:bottom w:val="nil"/>
              <w:right w:val="nil"/>
            </w:tcBorders>
            <w:shd w:val="clear" w:color="auto" w:fill="auto"/>
            <w:noWrap/>
            <w:vAlign w:val="bottom"/>
            <w:hideMark/>
          </w:tcPr>
          <w:p w:rsidR="005657FC" w:rsidRPr="005444CA" w:rsidRDefault="005657FC" w:rsidP="005657FC">
            <w:pPr>
              <w:rPr>
                <w:rFonts w:ascii="Arial" w:eastAsia="Times New Roman" w:hAnsi="Arial" w:cs="Arial"/>
                <w:color w:val="000000"/>
                <w:lang w:eastAsia="ru-RU"/>
              </w:rPr>
            </w:pPr>
          </w:p>
        </w:tc>
        <w:tc>
          <w:tcPr>
            <w:tcW w:w="1101" w:type="dxa"/>
            <w:tcBorders>
              <w:top w:val="nil"/>
              <w:left w:val="nil"/>
              <w:bottom w:val="nil"/>
              <w:right w:val="nil"/>
            </w:tcBorders>
            <w:shd w:val="clear" w:color="auto" w:fill="auto"/>
            <w:noWrap/>
            <w:vAlign w:val="bottom"/>
            <w:hideMark/>
          </w:tcPr>
          <w:p w:rsidR="005657FC" w:rsidRPr="005444CA" w:rsidRDefault="005657FC" w:rsidP="005657FC">
            <w:pPr>
              <w:rPr>
                <w:rFonts w:ascii="Arial" w:eastAsia="Times New Roman" w:hAnsi="Arial" w:cs="Arial"/>
                <w:color w:val="000000"/>
                <w:lang w:eastAsia="ru-RU"/>
              </w:rPr>
            </w:pPr>
          </w:p>
        </w:tc>
        <w:tc>
          <w:tcPr>
            <w:tcW w:w="751" w:type="dxa"/>
            <w:tcBorders>
              <w:top w:val="nil"/>
              <w:left w:val="nil"/>
              <w:bottom w:val="nil"/>
              <w:right w:val="nil"/>
            </w:tcBorders>
            <w:shd w:val="clear" w:color="auto" w:fill="auto"/>
            <w:noWrap/>
            <w:vAlign w:val="bottom"/>
            <w:hideMark/>
          </w:tcPr>
          <w:p w:rsidR="005657FC" w:rsidRPr="005444CA" w:rsidRDefault="005657FC" w:rsidP="005657FC">
            <w:pPr>
              <w:rPr>
                <w:rFonts w:ascii="Arial" w:eastAsia="Times New Roman" w:hAnsi="Arial" w:cs="Arial"/>
                <w:color w:val="000000"/>
                <w:lang w:eastAsia="ru-RU"/>
              </w:rPr>
            </w:pPr>
          </w:p>
        </w:tc>
        <w:tc>
          <w:tcPr>
            <w:tcW w:w="1266" w:type="dxa"/>
            <w:tcBorders>
              <w:top w:val="nil"/>
              <w:left w:val="nil"/>
              <w:bottom w:val="nil"/>
              <w:right w:val="nil"/>
            </w:tcBorders>
            <w:shd w:val="clear" w:color="auto" w:fill="auto"/>
            <w:noWrap/>
            <w:vAlign w:val="bottom"/>
            <w:hideMark/>
          </w:tcPr>
          <w:p w:rsidR="005657FC" w:rsidRPr="005444CA" w:rsidRDefault="005657FC" w:rsidP="005657FC">
            <w:pPr>
              <w:rPr>
                <w:rFonts w:ascii="Arial" w:eastAsia="Times New Roman" w:hAnsi="Arial" w:cs="Arial"/>
                <w:color w:val="000000"/>
                <w:lang w:eastAsia="ru-RU"/>
              </w:rPr>
            </w:pPr>
          </w:p>
        </w:tc>
        <w:tc>
          <w:tcPr>
            <w:tcW w:w="1134" w:type="dxa"/>
            <w:tcBorders>
              <w:top w:val="nil"/>
              <w:left w:val="nil"/>
              <w:bottom w:val="nil"/>
              <w:right w:val="nil"/>
            </w:tcBorders>
            <w:shd w:val="clear" w:color="auto" w:fill="auto"/>
            <w:noWrap/>
            <w:vAlign w:val="bottom"/>
            <w:hideMark/>
          </w:tcPr>
          <w:p w:rsidR="005657FC" w:rsidRPr="005444CA" w:rsidRDefault="005657FC" w:rsidP="005657FC">
            <w:pPr>
              <w:rPr>
                <w:rFonts w:eastAsia="Times New Roman"/>
                <w:color w:val="000000"/>
                <w:lang w:eastAsia="ru-RU"/>
              </w:rPr>
            </w:pPr>
          </w:p>
        </w:tc>
        <w:tc>
          <w:tcPr>
            <w:tcW w:w="1276" w:type="dxa"/>
            <w:tcBorders>
              <w:top w:val="nil"/>
              <w:left w:val="nil"/>
              <w:bottom w:val="nil"/>
              <w:right w:val="nil"/>
            </w:tcBorders>
            <w:shd w:val="clear" w:color="auto" w:fill="auto"/>
            <w:noWrap/>
            <w:vAlign w:val="bottom"/>
            <w:hideMark/>
          </w:tcPr>
          <w:p w:rsidR="005657FC" w:rsidRPr="005444CA" w:rsidRDefault="005657FC" w:rsidP="005657FC">
            <w:pPr>
              <w:jc w:val="center"/>
              <w:rPr>
                <w:rFonts w:eastAsia="Times New Roman"/>
                <w:color w:val="000000"/>
                <w:lang w:eastAsia="ru-RU"/>
              </w:rPr>
            </w:pPr>
            <w:r w:rsidRPr="005444CA">
              <w:rPr>
                <w:rFonts w:eastAsia="Times New Roman"/>
                <w:color w:val="000000"/>
                <w:lang w:eastAsia="ru-RU"/>
              </w:rPr>
              <w:t>рублей</w:t>
            </w:r>
          </w:p>
        </w:tc>
      </w:tr>
      <w:tr w:rsidR="005657FC" w:rsidRPr="005444CA" w:rsidTr="005657FC">
        <w:trPr>
          <w:trHeight w:val="285"/>
        </w:trPr>
        <w:tc>
          <w:tcPr>
            <w:tcW w:w="2000" w:type="dxa"/>
            <w:vMerge w:val="restart"/>
            <w:tcBorders>
              <w:top w:val="single" w:sz="4" w:space="0" w:color="auto"/>
              <w:left w:val="single" w:sz="4" w:space="0" w:color="auto"/>
              <w:bottom w:val="single" w:sz="4" w:space="0" w:color="000000"/>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Наименование</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xml:space="preserve">Код главного распорядителя бюджетных средств Чернопенского сельского поселения Костромского муниципального района Костромской области </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Раздел, Подраздел</w:t>
            </w:r>
          </w:p>
        </w:tc>
        <w:tc>
          <w:tcPr>
            <w:tcW w:w="11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Целевая статья</w:t>
            </w:r>
          </w:p>
        </w:tc>
        <w:tc>
          <w:tcPr>
            <w:tcW w:w="7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Вид расхода</w:t>
            </w:r>
          </w:p>
        </w:tc>
        <w:tc>
          <w:tcPr>
            <w:tcW w:w="12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Утвержденные бюджетные назначения</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Исполнено</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proofErr w:type="spellStart"/>
            <w:proofErr w:type="gramStart"/>
            <w:r w:rsidRPr="005444CA">
              <w:rPr>
                <w:rFonts w:eastAsia="Times New Roman"/>
                <w:color w:val="000000"/>
                <w:sz w:val="16"/>
                <w:szCs w:val="16"/>
                <w:lang w:eastAsia="ru-RU"/>
              </w:rPr>
              <w:t>Неисполнен</w:t>
            </w:r>
            <w:r>
              <w:rPr>
                <w:rFonts w:eastAsia="Times New Roman"/>
                <w:color w:val="000000"/>
                <w:sz w:val="16"/>
                <w:szCs w:val="16"/>
                <w:lang w:eastAsia="ru-RU"/>
              </w:rPr>
              <w:t>-</w:t>
            </w:r>
            <w:r w:rsidRPr="005444CA">
              <w:rPr>
                <w:rFonts w:eastAsia="Times New Roman"/>
                <w:color w:val="000000"/>
                <w:sz w:val="16"/>
                <w:szCs w:val="16"/>
                <w:lang w:eastAsia="ru-RU"/>
              </w:rPr>
              <w:t>ные</w:t>
            </w:r>
            <w:proofErr w:type="spellEnd"/>
            <w:proofErr w:type="gramEnd"/>
            <w:r w:rsidRPr="005444CA">
              <w:rPr>
                <w:rFonts w:eastAsia="Times New Roman"/>
                <w:color w:val="000000"/>
                <w:sz w:val="16"/>
                <w:szCs w:val="16"/>
                <w:lang w:eastAsia="ru-RU"/>
              </w:rPr>
              <w:t xml:space="preserve"> назначения</w:t>
            </w:r>
          </w:p>
        </w:tc>
      </w:tr>
      <w:tr w:rsidR="005657FC" w:rsidRPr="005444CA" w:rsidTr="005657FC">
        <w:trPr>
          <w:trHeight w:val="2190"/>
        </w:trPr>
        <w:tc>
          <w:tcPr>
            <w:tcW w:w="2000" w:type="dxa"/>
            <w:vMerge/>
            <w:tcBorders>
              <w:top w:val="single" w:sz="4" w:space="0" w:color="auto"/>
              <w:left w:val="single" w:sz="4" w:space="0" w:color="auto"/>
              <w:bottom w:val="single" w:sz="4" w:space="0" w:color="000000"/>
              <w:right w:val="single" w:sz="4" w:space="0" w:color="auto"/>
            </w:tcBorders>
            <w:vAlign w:val="center"/>
            <w:hideMark/>
          </w:tcPr>
          <w:p w:rsidR="005657FC" w:rsidRPr="005444CA" w:rsidRDefault="005657FC" w:rsidP="005657FC">
            <w:pPr>
              <w:rPr>
                <w:rFonts w:eastAsia="Times New Roman"/>
                <w:color w:val="000000"/>
                <w:sz w:val="16"/>
                <w:szCs w:val="16"/>
                <w:lang w:eastAsia="ru-RU"/>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5657FC" w:rsidRPr="005444CA" w:rsidRDefault="005657FC" w:rsidP="005657FC">
            <w:pPr>
              <w:rPr>
                <w:rFonts w:eastAsia="Times New Roman"/>
                <w:color w:val="000000"/>
                <w:sz w:val="16"/>
                <w:szCs w:val="16"/>
                <w:lang w:eastAsia="ru-RU"/>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5657FC" w:rsidRPr="005444CA" w:rsidRDefault="005657FC" w:rsidP="005657FC">
            <w:pPr>
              <w:rPr>
                <w:rFonts w:eastAsia="Times New Roman"/>
                <w:color w:val="000000"/>
                <w:sz w:val="16"/>
                <w:szCs w:val="16"/>
                <w:lang w:eastAsia="ru-RU"/>
              </w:rPr>
            </w:pPr>
          </w:p>
        </w:tc>
        <w:tc>
          <w:tcPr>
            <w:tcW w:w="1101" w:type="dxa"/>
            <w:vMerge/>
            <w:tcBorders>
              <w:top w:val="single" w:sz="4" w:space="0" w:color="auto"/>
              <w:left w:val="single" w:sz="4" w:space="0" w:color="auto"/>
              <w:bottom w:val="single" w:sz="4" w:space="0" w:color="000000"/>
              <w:right w:val="single" w:sz="4" w:space="0" w:color="auto"/>
            </w:tcBorders>
            <w:vAlign w:val="center"/>
            <w:hideMark/>
          </w:tcPr>
          <w:p w:rsidR="005657FC" w:rsidRPr="005444CA" w:rsidRDefault="005657FC" w:rsidP="005657FC">
            <w:pPr>
              <w:rPr>
                <w:rFonts w:eastAsia="Times New Roman"/>
                <w:color w:val="000000"/>
                <w:sz w:val="16"/>
                <w:szCs w:val="16"/>
                <w:lang w:eastAsia="ru-RU"/>
              </w:rPr>
            </w:pPr>
          </w:p>
        </w:tc>
        <w:tc>
          <w:tcPr>
            <w:tcW w:w="751" w:type="dxa"/>
            <w:vMerge/>
            <w:tcBorders>
              <w:top w:val="single" w:sz="4" w:space="0" w:color="auto"/>
              <w:left w:val="single" w:sz="4" w:space="0" w:color="auto"/>
              <w:bottom w:val="single" w:sz="4" w:space="0" w:color="000000"/>
              <w:right w:val="single" w:sz="4" w:space="0" w:color="auto"/>
            </w:tcBorders>
            <w:vAlign w:val="center"/>
            <w:hideMark/>
          </w:tcPr>
          <w:p w:rsidR="005657FC" w:rsidRPr="005444CA" w:rsidRDefault="005657FC" w:rsidP="005657FC">
            <w:pPr>
              <w:rPr>
                <w:rFonts w:eastAsia="Times New Roman"/>
                <w:color w:val="000000"/>
                <w:sz w:val="16"/>
                <w:szCs w:val="16"/>
                <w:lang w:eastAsia="ru-RU"/>
              </w:rPr>
            </w:pPr>
          </w:p>
        </w:tc>
        <w:tc>
          <w:tcPr>
            <w:tcW w:w="1266" w:type="dxa"/>
            <w:vMerge/>
            <w:tcBorders>
              <w:top w:val="single" w:sz="4" w:space="0" w:color="auto"/>
              <w:left w:val="single" w:sz="4" w:space="0" w:color="auto"/>
              <w:bottom w:val="single" w:sz="4" w:space="0" w:color="000000"/>
              <w:right w:val="single" w:sz="4" w:space="0" w:color="auto"/>
            </w:tcBorders>
            <w:vAlign w:val="center"/>
            <w:hideMark/>
          </w:tcPr>
          <w:p w:rsidR="005657FC" w:rsidRPr="005444CA" w:rsidRDefault="005657FC" w:rsidP="005657FC">
            <w:pPr>
              <w:rPr>
                <w:rFonts w:eastAsia="Times New Roman"/>
                <w:color w:val="000000"/>
                <w:sz w:val="16"/>
                <w:szCs w:val="16"/>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657FC" w:rsidRPr="005444CA" w:rsidRDefault="005657FC" w:rsidP="005657FC">
            <w:pPr>
              <w:rPr>
                <w:rFonts w:eastAsia="Times New Roman"/>
                <w:color w:val="000000"/>
                <w:sz w:val="16"/>
                <w:szCs w:val="16"/>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657FC" w:rsidRPr="005444CA" w:rsidRDefault="005657FC" w:rsidP="005657FC">
            <w:pPr>
              <w:rPr>
                <w:rFonts w:eastAsia="Times New Roman"/>
                <w:color w:val="000000"/>
                <w:sz w:val="16"/>
                <w:szCs w:val="16"/>
                <w:lang w:eastAsia="ru-RU"/>
              </w:rPr>
            </w:pPr>
          </w:p>
        </w:tc>
      </w:tr>
      <w:tr w:rsidR="005657FC" w:rsidRPr="005444CA" w:rsidTr="005657FC">
        <w:trPr>
          <w:trHeight w:val="540"/>
        </w:trPr>
        <w:tc>
          <w:tcPr>
            <w:tcW w:w="8662"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Администрация Чернопенского сельского поселения Костромского муниципального района Костромской области</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Общегосударственные вопросы</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999</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0100</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12 164 357,00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2 303 258,23</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9 861 098,77</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Функционирование высшего должностного лица субъекта Российской Федерации и муниципального образования</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999</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0102</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700 730,00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321 396,64</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379 333,36</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Расходы на выплаты по оплате  труда высшего должностного лица</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6100000110</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656 210,00</w:t>
            </w:r>
          </w:p>
        </w:tc>
        <w:tc>
          <w:tcPr>
            <w:tcW w:w="1134"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276 915,11</w:t>
            </w:r>
          </w:p>
        </w:tc>
        <w:tc>
          <w:tcPr>
            <w:tcW w:w="1276"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379 294,89</w:t>
            </w:r>
          </w:p>
        </w:tc>
      </w:tr>
      <w:tr w:rsidR="005657FC" w:rsidRPr="005444CA" w:rsidTr="005657FC">
        <w:trPr>
          <w:trHeight w:val="675"/>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5444CA">
              <w:rPr>
                <w:rFonts w:eastAsia="Times New Roman"/>
                <w:color w:val="000000"/>
                <w:sz w:val="16"/>
                <w:szCs w:val="16"/>
                <w:lang w:eastAsia="ru-RU"/>
              </w:rPr>
              <w:lastRenderedPageBreak/>
              <w:t>государственными внебюджетными фондами</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lastRenderedPageBreak/>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100</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656 210,00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276 915,11</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379 294,89</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lastRenderedPageBreak/>
              <w:t>Расходы на обеспечение функций высшего должностного лица</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6100000190</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44 520,00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44 481,53</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38,47</w:t>
            </w:r>
          </w:p>
        </w:tc>
      </w:tr>
      <w:tr w:rsidR="005657FC" w:rsidRPr="005444CA" w:rsidTr="005657FC">
        <w:trPr>
          <w:trHeight w:val="675"/>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100</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44 520,00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44 481,53</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38,47</w:t>
            </w:r>
          </w:p>
        </w:tc>
      </w:tr>
      <w:tr w:rsidR="005657FC" w:rsidRPr="005444CA" w:rsidTr="005657FC">
        <w:trPr>
          <w:trHeight w:val="67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999</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0103</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96 000,00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12 000,00</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84 000,00</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Расходы на обеспечение функций  законодательного органа   сельского поселения</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6200000190</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96 000,00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12 000,00</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84 000,00</w:t>
            </w:r>
          </w:p>
        </w:tc>
      </w:tr>
      <w:tr w:rsidR="005657FC" w:rsidRPr="005444CA" w:rsidTr="005657FC">
        <w:trPr>
          <w:trHeight w:val="675"/>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100</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96 000,00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12 000,00</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84 000,00</w:t>
            </w:r>
          </w:p>
        </w:tc>
      </w:tr>
      <w:tr w:rsidR="005657FC" w:rsidRPr="005444CA" w:rsidTr="005657FC">
        <w:trPr>
          <w:trHeight w:val="67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999</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0104</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2 259 400,00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997 684,38</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1 261 715,62</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 xml:space="preserve">Расходы на выплаты по оплате  </w:t>
            </w:r>
            <w:proofErr w:type="gramStart"/>
            <w:r w:rsidRPr="005444CA">
              <w:rPr>
                <w:rFonts w:eastAsia="Times New Roman"/>
                <w:color w:val="000000"/>
                <w:sz w:val="16"/>
                <w:szCs w:val="16"/>
                <w:lang w:eastAsia="ru-RU"/>
              </w:rPr>
              <w:t>труда работников центрального аппарата органа муниципального образования</w:t>
            </w:r>
            <w:proofErr w:type="gramEnd"/>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6600000110</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1 740 800,00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824 864,24</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915 935,76</w:t>
            </w:r>
          </w:p>
        </w:tc>
      </w:tr>
      <w:tr w:rsidR="005657FC" w:rsidRPr="005444CA" w:rsidTr="005657FC">
        <w:trPr>
          <w:trHeight w:val="675"/>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100</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1 740 800,00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824 864,24</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915 935,76</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Расходы на обеспечение функций  центрального аппарата органа муниципального образования</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6600000190</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513 500,00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172 820,14</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340 679,86</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 xml:space="preserve">Закупка товаров, работ и услуг для обеспечения </w:t>
            </w:r>
            <w:r w:rsidRPr="005444CA">
              <w:rPr>
                <w:rFonts w:eastAsia="Times New Roman"/>
                <w:color w:val="000000"/>
                <w:sz w:val="16"/>
                <w:szCs w:val="16"/>
                <w:lang w:eastAsia="ru-RU"/>
              </w:rPr>
              <w:lastRenderedPageBreak/>
              <w:t>государственных (муниципальных) нужд</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lastRenderedPageBreak/>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200</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510 600,00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171 661,14</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338 938,86</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lastRenderedPageBreak/>
              <w:t>Иные бюджетные ассигнования</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800</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2 900,00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1 159,00</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1 741,00</w:t>
            </w:r>
          </w:p>
        </w:tc>
      </w:tr>
      <w:tr w:rsidR="005657FC" w:rsidRPr="005444CA" w:rsidTr="005657FC">
        <w:trPr>
          <w:trHeight w:val="675"/>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Расходы на 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6600072090</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5 100,00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5 100,00</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200</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5 100,00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5 100,00</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Обеспечение проведения выборов и референдумов</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999</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0107</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195 000,00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195 000,00</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Подготовка и проведение муниципальных выборов</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9900020140</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195 000,00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195 000,00</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Иные бюджетные ассигнования</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800</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195 000,00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195 000,00</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Резервные фонды</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999</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0111</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10 000,00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10 000,00</w:t>
            </w:r>
          </w:p>
        </w:tc>
      </w:tr>
      <w:tr w:rsidR="005657FC" w:rsidRPr="005444CA" w:rsidTr="005657FC">
        <w:trPr>
          <w:trHeight w:val="360"/>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5657FC" w:rsidRPr="005444CA" w:rsidRDefault="005657FC" w:rsidP="005657FC">
            <w:pPr>
              <w:jc w:val="both"/>
              <w:rPr>
                <w:rFonts w:eastAsia="Times New Roman"/>
                <w:color w:val="000000"/>
                <w:sz w:val="16"/>
                <w:szCs w:val="16"/>
                <w:lang w:eastAsia="ru-RU"/>
              </w:rPr>
            </w:pPr>
            <w:r w:rsidRPr="005444CA">
              <w:rPr>
                <w:rFonts w:eastAsia="Times New Roman"/>
                <w:color w:val="000000"/>
                <w:sz w:val="16"/>
                <w:szCs w:val="16"/>
                <w:lang w:eastAsia="ru-RU"/>
              </w:rPr>
              <w:t xml:space="preserve">Резервный фонд администрации сельского  поселения </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9900020010</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10 000,00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10 000,00</w:t>
            </w:r>
          </w:p>
        </w:tc>
      </w:tr>
      <w:tr w:rsidR="005657FC" w:rsidRPr="005444CA" w:rsidTr="005657FC">
        <w:trPr>
          <w:trHeight w:val="285"/>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Иные бюджетные ассигнования</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800</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10 000,00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10 000,00</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Другие общегосударственные вопросы</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999</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0113</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8 903 227,00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972 177,21</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7 931 049,79</w:t>
            </w:r>
          </w:p>
        </w:tc>
      </w:tr>
      <w:tr w:rsidR="005657FC" w:rsidRPr="005444CA" w:rsidTr="005657FC">
        <w:trPr>
          <w:trHeight w:val="9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Расходы на обеспечение деятельности (оказание услуг) подведомственных учреждений, осуществляющих реализацию государственных функций, связанных с общегосударственным управлением (МКУ «ЦБ Чернопенского сельского поселения»)</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990000059Ю</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2 071 955,00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875 067,11</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1 196 887,89</w:t>
            </w:r>
          </w:p>
        </w:tc>
      </w:tr>
      <w:tr w:rsidR="005657FC" w:rsidRPr="005444CA" w:rsidTr="005657FC">
        <w:trPr>
          <w:trHeight w:val="67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100</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1 598 000,00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698 644,37</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899 355,63</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200</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471 555,00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175 520,74</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296 034,26</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Иные бюджетные ассигнования</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800</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2 400,00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902,00</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1 498,00</w:t>
            </w:r>
          </w:p>
        </w:tc>
      </w:tr>
      <w:tr w:rsidR="005657FC" w:rsidRPr="005444CA" w:rsidTr="005657FC">
        <w:trPr>
          <w:trHeight w:val="900"/>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 xml:space="preserve">Межбюджетные трансферты бюджету муниципального района  на осуществление органами местного самоуправления муниципального района полномочий контрольно-счетного органа поселения по осуществлению внешнего муниципального </w:t>
            </w:r>
            <w:r w:rsidRPr="005444CA">
              <w:rPr>
                <w:rFonts w:eastAsia="Times New Roman"/>
                <w:color w:val="000000"/>
                <w:sz w:val="16"/>
                <w:szCs w:val="16"/>
                <w:lang w:eastAsia="ru-RU"/>
              </w:rPr>
              <w:lastRenderedPageBreak/>
              <w:t>финансового контроля</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lastRenderedPageBreak/>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9900001790</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66 823,00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66 823,00</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lastRenderedPageBreak/>
              <w:t>Межбюджетные трансферты</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500</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66 823,00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66 823,00</w:t>
            </w:r>
          </w:p>
        </w:tc>
      </w:tr>
      <w:tr w:rsidR="005657FC" w:rsidRPr="005444CA" w:rsidTr="005657FC">
        <w:trPr>
          <w:trHeight w:val="1350"/>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 xml:space="preserve">Межбюджетные трансферты бюджету муниципального района на осуществление органами местного самоуправления муниципального района полномочий по определению поставщиков, подрядчиков, исполнителей для отдельных муниципальных заказчиков, действующих от имени поселений, бюджетных учреждений, </w:t>
            </w:r>
            <w:proofErr w:type="spellStart"/>
            <w:r w:rsidRPr="005444CA">
              <w:rPr>
                <w:rFonts w:eastAsia="Times New Roman"/>
                <w:color w:val="000000"/>
                <w:sz w:val="16"/>
                <w:szCs w:val="16"/>
                <w:lang w:eastAsia="ru-RU"/>
              </w:rPr>
              <w:t>МУПов</w:t>
            </w:r>
            <w:proofErr w:type="spellEnd"/>
            <w:r w:rsidRPr="005444CA">
              <w:rPr>
                <w:rFonts w:eastAsia="Times New Roman"/>
                <w:color w:val="000000"/>
                <w:sz w:val="16"/>
                <w:szCs w:val="16"/>
                <w:lang w:eastAsia="ru-RU"/>
              </w:rPr>
              <w:t xml:space="preserve"> поселений </w:t>
            </w:r>
            <w:proofErr w:type="gramStart"/>
            <w:r w:rsidRPr="005444CA">
              <w:rPr>
                <w:rFonts w:eastAsia="Times New Roman"/>
                <w:color w:val="000000"/>
                <w:sz w:val="16"/>
                <w:szCs w:val="16"/>
                <w:lang w:eastAsia="ru-RU"/>
              </w:rPr>
              <w:t>и(</w:t>
            </w:r>
            <w:proofErr w:type="gramEnd"/>
            <w:r w:rsidRPr="005444CA">
              <w:rPr>
                <w:rFonts w:eastAsia="Times New Roman"/>
                <w:color w:val="000000"/>
                <w:sz w:val="16"/>
                <w:szCs w:val="16"/>
                <w:lang w:eastAsia="ru-RU"/>
              </w:rPr>
              <w:t>или) уполномоченных органов, уполномоченных учреждений в соответствии с требованиями закона 44-ФЗ</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9900002790</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14 039,00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14 039,00</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Межбюджетные трансферты</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500</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14 039,00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14 039,00</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Содержание имущества, находящегося в казне муниципального образования</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9900021000</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35 587,00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24 555,80</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11 031,20</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200</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35 587,00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24 555,80</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11 031,20</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Расходы на оплату членских взносов Ассоциации "Совет муниципальных образований Костромской области"</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9900022020</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3 273,00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3 207,00</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66,00</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Иные бюджетные ассигнования</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800</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3 273,00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3 207,00</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66,00</w:t>
            </w:r>
          </w:p>
        </w:tc>
      </w:tr>
      <w:tr w:rsidR="005657FC" w:rsidRPr="005444CA" w:rsidTr="005657FC">
        <w:trPr>
          <w:trHeight w:val="675"/>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Расходы на оплату административных штрафов, штрафов за нарушение законодательства о закупках и нарушений условий контракта и исполнение судебных актов</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9900022030</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1 150,00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1 110,80</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39,20</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Иные бюджетные ассигнования</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800</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1 150,00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1 110,80</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39,20</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Обеспечение прочих обязательств муниципального образования</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9900022040</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6 710 400,00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68 236,50</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6 642 163,50</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200</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6 710 400,00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68 236,50</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6 642 163,50</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Национальная оборона</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0200</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277 014,00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109 137,85</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167 876,15</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Мобилизационная и вневойсковая подготовка</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999</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0203</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277 014,00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109 137,85</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167 876,15</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lastRenderedPageBreak/>
              <w:t>Расходы на выплаты по оплате  труда работников органов местного самоуправления</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6600000110</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35 814,00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18 775,36</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17 038,64</w:t>
            </w:r>
          </w:p>
        </w:tc>
      </w:tr>
      <w:tr w:rsidR="005657FC" w:rsidRPr="005444CA" w:rsidTr="005657FC">
        <w:trPr>
          <w:trHeight w:val="675"/>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100</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35 814,00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18 775,36</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17 038,64</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Расходы на осуществление первичного воинского учета на территориях, где отсутствуют военные комиссариаты</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6600051180</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241 200,00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90 362,49</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150 837,51</w:t>
            </w:r>
          </w:p>
        </w:tc>
      </w:tr>
      <w:tr w:rsidR="005657FC" w:rsidRPr="005444CA" w:rsidTr="005657FC">
        <w:trPr>
          <w:trHeight w:val="675"/>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100</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241 200,00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90 362,49</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150 837,51</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Национальная безопасность и правоохранительная деятельность</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0300</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80 000,00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41 400,00</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38 600,00</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999</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0310</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80 000,00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41 400,00</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38 600,00</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Расходы  по обеспечению первичных мер пожарной безопасности в границах населенных пунктов поселения</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9900023200</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80 000,00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41 400,00</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38 600,00</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200</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80 000,00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41 400,00</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38 600,00</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Национальная экономика</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0400</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1 280 955,00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726 177,60</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554 777,40</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Водное хозяйство</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0406</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14 400,00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14 400,00</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Расходы на осуществление деятельности в области  охраны водных объектов и гидротехнических сооружений</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9900023300</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14 400,00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14 400,00</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200</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14 400,00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14 400,00</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Дорожное хозяйство (дорожные фонды)</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999</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0409</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1 191 555,00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726 177,60</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465 377,40</w:t>
            </w:r>
          </w:p>
        </w:tc>
      </w:tr>
      <w:tr w:rsidR="005657FC" w:rsidRPr="005444CA" w:rsidTr="005657FC">
        <w:trPr>
          <w:trHeight w:val="675"/>
        </w:trPr>
        <w:tc>
          <w:tcPr>
            <w:tcW w:w="2000" w:type="dxa"/>
            <w:tcBorders>
              <w:top w:val="nil"/>
              <w:left w:val="single" w:sz="4" w:space="0" w:color="auto"/>
              <w:bottom w:val="single" w:sz="4" w:space="0" w:color="auto"/>
              <w:right w:val="single" w:sz="4" w:space="0" w:color="auto"/>
            </w:tcBorders>
            <w:shd w:val="clear" w:color="FFFF00"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 xml:space="preserve">Муниципальная программа "Развитие дорожного хозяйства в Чернопенском сельском поселении Костромского муниципального района </w:t>
            </w:r>
            <w:r w:rsidRPr="005444CA">
              <w:rPr>
                <w:rFonts w:eastAsia="Times New Roman"/>
                <w:color w:val="000000"/>
                <w:sz w:val="16"/>
                <w:szCs w:val="16"/>
                <w:lang w:eastAsia="ru-RU"/>
              </w:rPr>
              <w:lastRenderedPageBreak/>
              <w:t xml:space="preserve">Костромской области на 2018-2023 </w:t>
            </w:r>
            <w:proofErr w:type="spellStart"/>
            <w:proofErr w:type="gramStart"/>
            <w:r w:rsidRPr="005444CA">
              <w:rPr>
                <w:rFonts w:eastAsia="Times New Roman"/>
                <w:color w:val="000000"/>
                <w:sz w:val="16"/>
                <w:szCs w:val="16"/>
                <w:lang w:eastAsia="ru-RU"/>
              </w:rPr>
              <w:t>гг</w:t>
            </w:r>
            <w:proofErr w:type="spellEnd"/>
            <w:proofErr w:type="gramEnd"/>
            <w:r w:rsidRPr="005444CA">
              <w:rPr>
                <w:rFonts w:eastAsia="Times New Roman"/>
                <w:color w:val="000000"/>
                <w:sz w:val="16"/>
                <w:szCs w:val="16"/>
                <w:lang w:eastAsia="ru-RU"/>
              </w:rPr>
              <w:t>"</w:t>
            </w:r>
          </w:p>
        </w:tc>
        <w:tc>
          <w:tcPr>
            <w:tcW w:w="1417" w:type="dxa"/>
            <w:tcBorders>
              <w:top w:val="nil"/>
              <w:left w:val="nil"/>
              <w:bottom w:val="single" w:sz="4" w:space="0" w:color="auto"/>
              <w:right w:val="single" w:sz="4" w:space="0" w:color="auto"/>
            </w:tcBorders>
            <w:shd w:val="clear" w:color="FFFF00"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lastRenderedPageBreak/>
              <w:t> </w:t>
            </w:r>
          </w:p>
        </w:tc>
        <w:tc>
          <w:tcPr>
            <w:tcW w:w="993"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0200000000</w:t>
            </w:r>
          </w:p>
        </w:tc>
        <w:tc>
          <w:tcPr>
            <w:tcW w:w="751"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738 890,00</w:t>
            </w:r>
          </w:p>
        </w:tc>
        <w:tc>
          <w:tcPr>
            <w:tcW w:w="1134"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409 377,60</w:t>
            </w:r>
          </w:p>
        </w:tc>
        <w:tc>
          <w:tcPr>
            <w:tcW w:w="1276"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329 512,40</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lastRenderedPageBreak/>
              <w:t>Содержание сети автомобильных дорог общего пользования местного значения за счет средств муниципального образования</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0200024010</w:t>
            </w:r>
          </w:p>
        </w:tc>
        <w:tc>
          <w:tcPr>
            <w:tcW w:w="751"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2 800,00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2 800,00</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Иные бюджетные ассигнования</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800</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2 800,00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2 800,00</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sz w:val="16"/>
                <w:szCs w:val="16"/>
                <w:lang w:eastAsia="ru-RU"/>
              </w:rPr>
            </w:pPr>
            <w:r w:rsidRPr="005444CA">
              <w:rPr>
                <w:rFonts w:eastAsia="Times New Roman"/>
                <w:sz w:val="16"/>
                <w:szCs w:val="16"/>
                <w:lang w:eastAsia="ru-RU"/>
              </w:rPr>
              <w:t xml:space="preserve">Расходы на содержание сети автомобильных дорог общего пользования местного значения за счет средств муниципального дорожного фонда </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FF0000"/>
                <w:sz w:val="16"/>
                <w:szCs w:val="16"/>
                <w:lang w:eastAsia="ru-RU"/>
              </w:rPr>
            </w:pPr>
            <w:r w:rsidRPr="005444CA">
              <w:rPr>
                <w:rFonts w:eastAsia="Times New Roman"/>
                <w:color w:val="FF0000"/>
                <w:sz w:val="16"/>
                <w:szCs w:val="16"/>
                <w:lang w:eastAsia="ru-RU"/>
              </w:rPr>
              <w:t> </w:t>
            </w:r>
          </w:p>
        </w:tc>
        <w:tc>
          <w:tcPr>
            <w:tcW w:w="993"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FF0000"/>
                <w:sz w:val="16"/>
                <w:szCs w:val="16"/>
                <w:lang w:eastAsia="ru-RU"/>
              </w:rPr>
            </w:pPr>
            <w:r w:rsidRPr="005444CA">
              <w:rPr>
                <w:rFonts w:eastAsia="Times New Roman"/>
                <w:color w:val="FF0000"/>
                <w:sz w:val="16"/>
                <w:szCs w:val="16"/>
                <w:lang w:eastAsia="ru-RU"/>
              </w:rPr>
              <w:t> </w:t>
            </w:r>
          </w:p>
        </w:tc>
        <w:tc>
          <w:tcPr>
            <w:tcW w:w="1101"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sz w:val="16"/>
                <w:szCs w:val="16"/>
                <w:lang w:eastAsia="ru-RU"/>
              </w:rPr>
            </w:pPr>
            <w:r w:rsidRPr="005444CA">
              <w:rPr>
                <w:rFonts w:eastAsia="Times New Roman"/>
                <w:sz w:val="16"/>
                <w:szCs w:val="16"/>
                <w:lang w:eastAsia="ru-RU"/>
              </w:rPr>
              <w:t>0200025010</w:t>
            </w:r>
          </w:p>
        </w:tc>
        <w:tc>
          <w:tcPr>
            <w:tcW w:w="751"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sz w:val="16"/>
                <w:szCs w:val="16"/>
                <w:lang w:eastAsia="ru-RU"/>
              </w:rPr>
            </w:pPr>
            <w:r w:rsidRPr="005444CA">
              <w:rPr>
                <w:rFonts w:eastAsia="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sz w:val="16"/>
                <w:szCs w:val="16"/>
                <w:lang w:eastAsia="ru-RU"/>
              </w:rPr>
            </w:pPr>
            <w:r w:rsidRPr="005444CA">
              <w:rPr>
                <w:rFonts w:eastAsia="Times New Roman"/>
                <w:sz w:val="16"/>
                <w:szCs w:val="16"/>
                <w:lang w:eastAsia="ru-RU"/>
              </w:rPr>
              <w:t>736 090,00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sz w:val="16"/>
                <w:szCs w:val="16"/>
                <w:lang w:eastAsia="ru-RU"/>
              </w:rPr>
            </w:pPr>
            <w:r w:rsidRPr="005444CA">
              <w:rPr>
                <w:rFonts w:eastAsia="Times New Roman"/>
                <w:sz w:val="16"/>
                <w:szCs w:val="16"/>
                <w:lang w:eastAsia="ru-RU"/>
              </w:rPr>
              <w:t>409 377,60</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sz w:val="16"/>
                <w:szCs w:val="16"/>
                <w:lang w:eastAsia="ru-RU"/>
              </w:rPr>
            </w:pPr>
            <w:r w:rsidRPr="005444CA">
              <w:rPr>
                <w:rFonts w:eastAsia="Times New Roman"/>
                <w:sz w:val="16"/>
                <w:szCs w:val="16"/>
                <w:lang w:eastAsia="ru-RU"/>
              </w:rPr>
              <w:t>326 712,40</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FF0000"/>
                <w:sz w:val="16"/>
                <w:szCs w:val="16"/>
                <w:lang w:eastAsia="ru-RU"/>
              </w:rPr>
            </w:pPr>
            <w:r w:rsidRPr="005444CA">
              <w:rPr>
                <w:rFonts w:eastAsia="Times New Roman"/>
                <w:color w:val="FF0000"/>
                <w:sz w:val="16"/>
                <w:szCs w:val="16"/>
                <w:lang w:eastAsia="ru-RU"/>
              </w:rPr>
              <w:t> </w:t>
            </w:r>
          </w:p>
        </w:tc>
        <w:tc>
          <w:tcPr>
            <w:tcW w:w="993"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FF0000"/>
                <w:sz w:val="16"/>
                <w:szCs w:val="16"/>
                <w:lang w:eastAsia="ru-RU"/>
              </w:rPr>
            </w:pPr>
            <w:r w:rsidRPr="005444CA">
              <w:rPr>
                <w:rFonts w:eastAsia="Times New Roman"/>
                <w:color w:val="FF0000"/>
                <w:sz w:val="16"/>
                <w:szCs w:val="16"/>
                <w:lang w:eastAsia="ru-RU"/>
              </w:rPr>
              <w:t> </w:t>
            </w:r>
          </w:p>
        </w:tc>
        <w:tc>
          <w:tcPr>
            <w:tcW w:w="1101"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sz w:val="16"/>
                <w:szCs w:val="16"/>
                <w:lang w:eastAsia="ru-RU"/>
              </w:rPr>
            </w:pPr>
            <w:r w:rsidRPr="005444CA">
              <w:rPr>
                <w:rFonts w:eastAsia="Times New Roman"/>
                <w:sz w:val="16"/>
                <w:szCs w:val="16"/>
                <w:lang w:eastAsia="ru-RU"/>
              </w:rPr>
              <w:t> </w:t>
            </w:r>
          </w:p>
        </w:tc>
        <w:tc>
          <w:tcPr>
            <w:tcW w:w="751"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sz w:val="16"/>
                <w:szCs w:val="16"/>
                <w:lang w:eastAsia="ru-RU"/>
              </w:rPr>
            </w:pPr>
            <w:r w:rsidRPr="005444CA">
              <w:rPr>
                <w:rFonts w:eastAsia="Times New Roman"/>
                <w:sz w:val="16"/>
                <w:szCs w:val="16"/>
                <w:lang w:eastAsia="ru-RU"/>
              </w:rPr>
              <w:t>200</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sz w:val="16"/>
                <w:szCs w:val="16"/>
                <w:lang w:eastAsia="ru-RU"/>
              </w:rPr>
            </w:pPr>
            <w:r w:rsidRPr="005444CA">
              <w:rPr>
                <w:rFonts w:eastAsia="Times New Roman"/>
                <w:sz w:val="16"/>
                <w:szCs w:val="16"/>
                <w:lang w:eastAsia="ru-RU"/>
              </w:rPr>
              <w:t>736 090,00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sz w:val="16"/>
                <w:szCs w:val="16"/>
                <w:lang w:eastAsia="ru-RU"/>
              </w:rPr>
            </w:pPr>
            <w:r w:rsidRPr="005444CA">
              <w:rPr>
                <w:rFonts w:eastAsia="Times New Roman"/>
                <w:sz w:val="16"/>
                <w:szCs w:val="16"/>
                <w:lang w:eastAsia="ru-RU"/>
              </w:rPr>
              <w:t>409 377,60</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sz w:val="16"/>
                <w:szCs w:val="16"/>
                <w:lang w:eastAsia="ru-RU"/>
              </w:rPr>
            </w:pPr>
            <w:r w:rsidRPr="005444CA">
              <w:rPr>
                <w:rFonts w:eastAsia="Times New Roman"/>
                <w:sz w:val="16"/>
                <w:szCs w:val="16"/>
                <w:lang w:eastAsia="ru-RU"/>
              </w:rPr>
              <w:t>326 712,40</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sz w:val="16"/>
                <w:szCs w:val="16"/>
                <w:lang w:eastAsia="ru-RU"/>
              </w:rPr>
            </w:pPr>
            <w:r w:rsidRPr="005444CA">
              <w:rPr>
                <w:rFonts w:eastAsia="Times New Roman"/>
                <w:sz w:val="16"/>
                <w:szCs w:val="16"/>
                <w:lang w:eastAsia="ru-RU"/>
              </w:rPr>
              <w:t>Непрограммные расходы, направленные на мероприятия в рамках дорожной деятельности</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FF0000"/>
                <w:sz w:val="16"/>
                <w:szCs w:val="16"/>
                <w:lang w:eastAsia="ru-RU"/>
              </w:rPr>
            </w:pPr>
            <w:r w:rsidRPr="005444CA">
              <w:rPr>
                <w:rFonts w:eastAsia="Times New Roman"/>
                <w:color w:val="FF0000"/>
                <w:sz w:val="16"/>
                <w:szCs w:val="16"/>
                <w:lang w:eastAsia="ru-RU"/>
              </w:rPr>
              <w:t> </w:t>
            </w:r>
          </w:p>
        </w:tc>
        <w:tc>
          <w:tcPr>
            <w:tcW w:w="993"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FF0000"/>
                <w:sz w:val="16"/>
                <w:szCs w:val="16"/>
                <w:lang w:eastAsia="ru-RU"/>
              </w:rPr>
            </w:pPr>
            <w:r w:rsidRPr="005444CA">
              <w:rPr>
                <w:rFonts w:eastAsia="Times New Roman"/>
                <w:color w:val="FF0000"/>
                <w:sz w:val="16"/>
                <w:szCs w:val="16"/>
                <w:lang w:eastAsia="ru-RU"/>
              </w:rPr>
              <w:t> </w:t>
            </w:r>
          </w:p>
        </w:tc>
        <w:tc>
          <w:tcPr>
            <w:tcW w:w="1101"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sz w:val="16"/>
                <w:szCs w:val="16"/>
                <w:lang w:eastAsia="ru-RU"/>
              </w:rPr>
            </w:pPr>
            <w:r w:rsidRPr="005444CA">
              <w:rPr>
                <w:rFonts w:eastAsia="Times New Roman"/>
                <w:sz w:val="16"/>
                <w:szCs w:val="16"/>
                <w:lang w:eastAsia="ru-RU"/>
              </w:rPr>
              <w:t>9900000000</w:t>
            </w:r>
          </w:p>
        </w:tc>
        <w:tc>
          <w:tcPr>
            <w:tcW w:w="751"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sz w:val="16"/>
                <w:szCs w:val="16"/>
                <w:lang w:eastAsia="ru-RU"/>
              </w:rPr>
            </w:pPr>
            <w:r w:rsidRPr="005444CA">
              <w:rPr>
                <w:rFonts w:eastAsia="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sz w:val="16"/>
                <w:szCs w:val="16"/>
                <w:lang w:eastAsia="ru-RU"/>
              </w:rPr>
            </w:pPr>
            <w:r w:rsidRPr="005444CA">
              <w:rPr>
                <w:rFonts w:eastAsia="Times New Roman"/>
                <w:sz w:val="16"/>
                <w:szCs w:val="16"/>
                <w:lang w:eastAsia="ru-RU"/>
              </w:rPr>
              <w:t>452 665,00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sz w:val="16"/>
                <w:szCs w:val="16"/>
                <w:lang w:eastAsia="ru-RU"/>
              </w:rPr>
            </w:pPr>
            <w:r w:rsidRPr="005444CA">
              <w:rPr>
                <w:rFonts w:eastAsia="Times New Roman"/>
                <w:sz w:val="16"/>
                <w:szCs w:val="16"/>
                <w:lang w:eastAsia="ru-RU"/>
              </w:rPr>
              <w:t>316 800,00</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sz w:val="16"/>
                <w:szCs w:val="16"/>
                <w:lang w:eastAsia="ru-RU"/>
              </w:rPr>
            </w:pPr>
            <w:r w:rsidRPr="005444CA">
              <w:rPr>
                <w:rFonts w:eastAsia="Times New Roman"/>
                <w:sz w:val="16"/>
                <w:szCs w:val="16"/>
                <w:lang w:eastAsia="ru-RU"/>
              </w:rPr>
              <w:t>135 865,00</w:t>
            </w:r>
          </w:p>
        </w:tc>
      </w:tr>
      <w:tr w:rsidR="005657FC" w:rsidRPr="005444CA" w:rsidTr="005657FC">
        <w:trPr>
          <w:trHeight w:val="900"/>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sz w:val="16"/>
                <w:szCs w:val="16"/>
                <w:lang w:eastAsia="ru-RU"/>
              </w:rPr>
            </w:pPr>
            <w:r w:rsidRPr="005444CA">
              <w:rPr>
                <w:rFonts w:eastAsia="Times New Roman"/>
                <w:sz w:val="16"/>
                <w:szCs w:val="16"/>
                <w:lang w:eastAsia="ru-RU"/>
              </w:rPr>
              <w:t xml:space="preserve">Расходы </w:t>
            </w:r>
            <w:proofErr w:type="gramStart"/>
            <w:r w:rsidRPr="005444CA">
              <w:rPr>
                <w:rFonts w:eastAsia="Times New Roman"/>
                <w:sz w:val="16"/>
                <w:szCs w:val="16"/>
                <w:lang w:eastAsia="ru-RU"/>
              </w:rPr>
              <w:t>на осуществление полномочий по организации дорожной деятельности в отношении автомобильных дорог общего пользования местного значения вне границ населенных пунктов в границах</w:t>
            </w:r>
            <w:proofErr w:type="gramEnd"/>
            <w:r w:rsidRPr="005444CA">
              <w:rPr>
                <w:rFonts w:eastAsia="Times New Roman"/>
                <w:sz w:val="16"/>
                <w:szCs w:val="16"/>
                <w:lang w:eastAsia="ru-RU"/>
              </w:rPr>
              <w:t xml:space="preserve"> Костромского муниципального района Костромской области в соответствии с заключенными соглашениями</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FF0000"/>
                <w:sz w:val="16"/>
                <w:szCs w:val="16"/>
                <w:lang w:eastAsia="ru-RU"/>
              </w:rPr>
            </w:pPr>
            <w:r w:rsidRPr="005444CA">
              <w:rPr>
                <w:rFonts w:eastAsia="Times New Roman"/>
                <w:color w:val="FF0000"/>
                <w:sz w:val="16"/>
                <w:szCs w:val="16"/>
                <w:lang w:eastAsia="ru-RU"/>
              </w:rPr>
              <w:t> </w:t>
            </w:r>
          </w:p>
        </w:tc>
        <w:tc>
          <w:tcPr>
            <w:tcW w:w="993"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FF0000"/>
                <w:sz w:val="16"/>
                <w:szCs w:val="16"/>
                <w:lang w:eastAsia="ru-RU"/>
              </w:rPr>
            </w:pPr>
            <w:r w:rsidRPr="005444CA">
              <w:rPr>
                <w:rFonts w:eastAsia="Times New Roman"/>
                <w:color w:val="FF0000"/>
                <w:sz w:val="16"/>
                <w:szCs w:val="16"/>
                <w:lang w:eastAsia="ru-RU"/>
              </w:rPr>
              <w:t> </w:t>
            </w:r>
          </w:p>
        </w:tc>
        <w:tc>
          <w:tcPr>
            <w:tcW w:w="1101"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sz w:val="16"/>
                <w:szCs w:val="16"/>
                <w:lang w:eastAsia="ru-RU"/>
              </w:rPr>
            </w:pPr>
            <w:r w:rsidRPr="005444CA">
              <w:rPr>
                <w:rFonts w:eastAsia="Times New Roman"/>
                <w:sz w:val="16"/>
                <w:szCs w:val="16"/>
                <w:lang w:eastAsia="ru-RU"/>
              </w:rPr>
              <w:t>9900020300</w:t>
            </w:r>
          </w:p>
        </w:tc>
        <w:tc>
          <w:tcPr>
            <w:tcW w:w="751"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sz w:val="16"/>
                <w:szCs w:val="16"/>
                <w:lang w:eastAsia="ru-RU"/>
              </w:rPr>
            </w:pPr>
            <w:r w:rsidRPr="005444CA">
              <w:rPr>
                <w:rFonts w:eastAsia="Times New Roman"/>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sz w:val="16"/>
                <w:szCs w:val="16"/>
                <w:lang w:eastAsia="ru-RU"/>
              </w:rPr>
            </w:pPr>
            <w:r w:rsidRPr="005444CA">
              <w:rPr>
                <w:rFonts w:eastAsia="Times New Roman"/>
                <w:sz w:val="16"/>
                <w:szCs w:val="16"/>
                <w:lang w:eastAsia="ru-RU"/>
              </w:rPr>
              <w:t>452 665,00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sz w:val="16"/>
                <w:szCs w:val="16"/>
                <w:lang w:eastAsia="ru-RU"/>
              </w:rPr>
            </w:pPr>
            <w:r w:rsidRPr="005444CA">
              <w:rPr>
                <w:rFonts w:eastAsia="Times New Roman"/>
                <w:sz w:val="16"/>
                <w:szCs w:val="16"/>
                <w:lang w:eastAsia="ru-RU"/>
              </w:rPr>
              <w:t>316 800,00</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sz w:val="16"/>
                <w:szCs w:val="16"/>
                <w:lang w:eastAsia="ru-RU"/>
              </w:rPr>
            </w:pPr>
            <w:r w:rsidRPr="005444CA">
              <w:rPr>
                <w:rFonts w:eastAsia="Times New Roman"/>
                <w:sz w:val="16"/>
                <w:szCs w:val="16"/>
                <w:lang w:eastAsia="ru-RU"/>
              </w:rPr>
              <w:t>135 865,00</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FF0000"/>
                <w:sz w:val="16"/>
                <w:szCs w:val="16"/>
                <w:lang w:eastAsia="ru-RU"/>
              </w:rPr>
            </w:pPr>
            <w:r w:rsidRPr="005444CA">
              <w:rPr>
                <w:rFonts w:eastAsia="Times New Roman"/>
                <w:color w:val="FF0000"/>
                <w:sz w:val="16"/>
                <w:szCs w:val="16"/>
                <w:lang w:eastAsia="ru-RU"/>
              </w:rPr>
              <w:t> </w:t>
            </w:r>
          </w:p>
        </w:tc>
        <w:tc>
          <w:tcPr>
            <w:tcW w:w="993"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FF0000"/>
                <w:sz w:val="16"/>
                <w:szCs w:val="16"/>
                <w:lang w:eastAsia="ru-RU"/>
              </w:rPr>
            </w:pPr>
            <w:r w:rsidRPr="005444CA">
              <w:rPr>
                <w:rFonts w:eastAsia="Times New Roman"/>
                <w:color w:val="FF0000"/>
                <w:sz w:val="16"/>
                <w:szCs w:val="16"/>
                <w:lang w:eastAsia="ru-RU"/>
              </w:rPr>
              <w:t> </w:t>
            </w:r>
          </w:p>
        </w:tc>
        <w:tc>
          <w:tcPr>
            <w:tcW w:w="1101"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sz w:val="16"/>
                <w:szCs w:val="16"/>
                <w:lang w:eastAsia="ru-RU"/>
              </w:rPr>
            </w:pPr>
            <w:r w:rsidRPr="005444CA">
              <w:rPr>
                <w:rFonts w:eastAsia="Times New Roman"/>
                <w:sz w:val="16"/>
                <w:szCs w:val="16"/>
                <w:lang w:eastAsia="ru-RU"/>
              </w:rPr>
              <w:t> </w:t>
            </w:r>
          </w:p>
        </w:tc>
        <w:tc>
          <w:tcPr>
            <w:tcW w:w="751"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sz w:val="16"/>
                <w:szCs w:val="16"/>
                <w:lang w:eastAsia="ru-RU"/>
              </w:rPr>
            </w:pPr>
            <w:r w:rsidRPr="005444CA">
              <w:rPr>
                <w:rFonts w:eastAsia="Times New Roman"/>
                <w:sz w:val="16"/>
                <w:szCs w:val="16"/>
                <w:lang w:eastAsia="ru-RU"/>
              </w:rPr>
              <w:t>200</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sz w:val="16"/>
                <w:szCs w:val="16"/>
                <w:lang w:eastAsia="ru-RU"/>
              </w:rPr>
            </w:pPr>
            <w:r w:rsidRPr="005444CA">
              <w:rPr>
                <w:rFonts w:eastAsia="Times New Roman"/>
                <w:sz w:val="16"/>
                <w:szCs w:val="16"/>
                <w:lang w:eastAsia="ru-RU"/>
              </w:rPr>
              <w:t>452 665,00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sz w:val="16"/>
                <w:szCs w:val="16"/>
                <w:lang w:eastAsia="ru-RU"/>
              </w:rPr>
            </w:pPr>
            <w:r w:rsidRPr="005444CA">
              <w:rPr>
                <w:rFonts w:eastAsia="Times New Roman"/>
                <w:sz w:val="16"/>
                <w:szCs w:val="16"/>
                <w:lang w:eastAsia="ru-RU"/>
              </w:rPr>
              <w:t>316 800,00</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sz w:val="16"/>
                <w:szCs w:val="16"/>
                <w:lang w:eastAsia="ru-RU"/>
              </w:rPr>
            </w:pPr>
            <w:r w:rsidRPr="005444CA">
              <w:rPr>
                <w:rFonts w:eastAsia="Times New Roman"/>
                <w:sz w:val="16"/>
                <w:szCs w:val="16"/>
                <w:lang w:eastAsia="ru-RU"/>
              </w:rPr>
              <w:t>135 865,00</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Другие вопросы в области национальной экономики</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999</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0412</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75 000,00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75 000,00</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Прочие расходы по землеустройству и землепользованию</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9900020310</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75 000,00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75 000,00</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Закупка товаров, работ и услуг для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200</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75 000,00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75 000,00</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0500</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13 280 194,00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3 500 652,94</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9 779 541,06</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Жилищное хозяйство</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999</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0501</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9 349 103,00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3 170 147,58</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6 178 955,42</w:t>
            </w:r>
          </w:p>
        </w:tc>
      </w:tr>
      <w:tr w:rsidR="005657FC" w:rsidRPr="005444CA" w:rsidTr="005657FC">
        <w:trPr>
          <w:trHeight w:val="675"/>
        </w:trPr>
        <w:tc>
          <w:tcPr>
            <w:tcW w:w="2000" w:type="dxa"/>
            <w:tcBorders>
              <w:top w:val="nil"/>
              <w:left w:val="single" w:sz="4" w:space="0" w:color="auto"/>
              <w:bottom w:val="single" w:sz="4" w:space="0" w:color="auto"/>
              <w:right w:val="single" w:sz="4" w:space="0" w:color="auto"/>
            </w:tcBorders>
            <w:shd w:val="clear" w:color="FFFF00"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Муниципальная программа «Переселение граждан из аварийного жилищного фонда на территории Чернопенского сельского поселения Костромского муниципального района Костромской области на 2020-2022 годы»</w:t>
            </w:r>
          </w:p>
        </w:tc>
        <w:tc>
          <w:tcPr>
            <w:tcW w:w="1417" w:type="dxa"/>
            <w:tcBorders>
              <w:top w:val="nil"/>
              <w:left w:val="nil"/>
              <w:bottom w:val="single" w:sz="4" w:space="0" w:color="auto"/>
              <w:right w:val="single" w:sz="4" w:space="0" w:color="auto"/>
            </w:tcBorders>
            <w:shd w:val="clear" w:color="FFFF00"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0500000000</w:t>
            </w:r>
          </w:p>
        </w:tc>
        <w:tc>
          <w:tcPr>
            <w:tcW w:w="751"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9 045 503,00</w:t>
            </w:r>
          </w:p>
        </w:tc>
        <w:tc>
          <w:tcPr>
            <w:tcW w:w="1134"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3 084 778,05</w:t>
            </w:r>
          </w:p>
        </w:tc>
        <w:tc>
          <w:tcPr>
            <w:tcW w:w="1276"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5 960 724,95</w:t>
            </w:r>
          </w:p>
        </w:tc>
      </w:tr>
      <w:tr w:rsidR="005657FC" w:rsidRPr="005444CA" w:rsidTr="005657FC">
        <w:trPr>
          <w:trHeight w:val="900"/>
        </w:trPr>
        <w:tc>
          <w:tcPr>
            <w:tcW w:w="2000" w:type="dxa"/>
            <w:tcBorders>
              <w:top w:val="nil"/>
              <w:left w:val="single" w:sz="4" w:space="0" w:color="auto"/>
              <w:bottom w:val="single" w:sz="4" w:space="0" w:color="auto"/>
              <w:right w:val="single" w:sz="4" w:space="0" w:color="auto"/>
            </w:tcBorders>
            <w:shd w:val="clear" w:color="FFFF00"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lastRenderedPageBreak/>
              <w:t>Расходы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ФСР ЖКХ</w:t>
            </w:r>
          </w:p>
        </w:tc>
        <w:tc>
          <w:tcPr>
            <w:tcW w:w="1417" w:type="dxa"/>
            <w:tcBorders>
              <w:top w:val="nil"/>
              <w:left w:val="nil"/>
              <w:bottom w:val="single" w:sz="4" w:space="0" w:color="auto"/>
              <w:right w:val="single" w:sz="4" w:space="0" w:color="auto"/>
            </w:tcBorders>
            <w:shd w:val="clear" w:color="FFFF00"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050F367483</w:t>
            </w:r>
          </w:p>
        </w:tc>
        <w:tc>
          <w:tcPr>
            <w:tcW w:w="751"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8 865 496,00</w:t>
            </w:r>
          </w:p>
        </w:tc>
        <w:tc>
          <w:tcPr>
            <w:tcW w:w="1134"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3 023 390,96</w:t>
            </w:r>
          </w:p>
        </w:tc>
        <w:tc>
          <w:tcPr>
            <w:tcW w:w="1276"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5 842 105,04</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FFFF00"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Капитальные вложения в объекты государственной (муниципальной) собственности</w:t>
            </w:r>
          </w:p>
        </w:tc>
        <w:tc>
          <w:tcPr>
            <w:tcW w:w="1417" w:type="dxa"/>
            <w:tcBorders>
              <w:top w:val="nil"/>
              <w:left w:val="nil"/>
              <w:bottom w:val="single" w:sz="4" w:space="0" w:color="auto"/>
              <w:right w:val="single" w:sz="4" w:space="0" w:color="auto"/>
            </w:tcBorders>
            <w:shd w:val="clear" w:color="FFFF00"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400</w:t>
            </w:r>
          </w:p>
        </w:tc>
        <w:tc>
          <w:tcPr>
            <w:tcW w:w="1266"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8 865 496,00</w:t>
            </w:r>
          </w:p>
        </w:tc>
        <w:tc>
          <w:tcPr>
            <w:tcW w:w="1134"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3 023 390,96</w:t>
            </w:r>
          </w:p>
        </w:tc>
        <w:tc>
          <w:tcPr>
            <w:tcW w:w="1276"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5 842 105,04</w:t>
            </w:r>
          </w:p>
        </w:tc>
      </w:tr>
      <w:tr w:rsidR="005657FC" w:rsidRPr="005444CA" w:rsidTr="005657FC">
        <w:trPr>
          <w:trHeight w:val="900"/>
        </w:trPr>
        <w:tc>
          <w:tcPr>
            <w:tcW w:w="2000" w:type="dxa"/>
            <w:tcBorders>
              <w:top w:val="nil"/>
              <w:left w:val="single" w:sz="4" w:space="0" w:color="auto"/>
              <w:bottom w:val="single" w:sz="4" w:space="0" w:color="auto"/>
              <w:right w:val="single" w:sz="4" w:space="0" w:color="auto"/>
            </w:tcBorders>
            <w:shd w:val="clear" w:color="FFFF00"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областного бюджета</w:t>
            </w:r>
          </w:p>
        </w:tc>
        <w:tc>
          <w:tcPr>
            <w:tcW w:w="1417" w:type="dxa"/>
            <w:tcBorders>
              <w:top w:val="nil"/>
              <w:left w:val="nil"/>
              <w:bottom w:val="single" w:sz="4" w:space="0" w:color="auto"/>
              <w:right w:val="single" w:sz="4" w:space="0" w:color="auto"/>
            </w:tcBorders>
            <w:shd w:val="clear" w:color="FFFF00"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050F367484</w:t>
            </w:r>
          </w:p>
        </w:tc>
        <w:tc>
          <w:tcPr>
            <w:tcW w:w="751"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89 551,00</w:t>
            </w:r>
          </w:p>
        </w:tc>
        <w:tc>
          <w:tcPr>
            <w:tcW w:w="1134"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30 539,31</w:t>
            </w:r>
          </w:p>
        </w:tc>
        <w:tc>
          <w:tcPr>
            <w:tcW w:w="1276"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59 011,69</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FFFF00"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Капитальные вложения в объекты государственной (муниципальной) собственности</w:t>
            </w:r>
          </w:p>
        </w:tc>
        <w:tc>
          <w:tcPr>
            <w:tcW w:w="1417" w:type="dxa"/>
            <w:tcBorders>
              <w:top w:val="nil"/>
              <w:left w:val="nil"/>
              <w:bottom w:val="single" w:sz="4" w:space="0" w:color="auto"/>
              <w:right w:val="single" w:sz="4" w:space="0" w:color="auto"/>
            </w:tcBorders>
            <w:shd w:val="clear" w:color="FFFF00"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400</w:t>
            </w:r>
          </w:p>
        </w:tc>
        <w:tc>
          <w:tcPr>
            <w:tcW w:w="1266"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89 551,00</w:t>
            </w:r>
          </w:p>
        </w:tc>
        <w:tc>
          <w:tcPr>
            <w:tcW w:w="1134"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30 539,31</w:t>
            </w:r>
          </w:p>
        </w:tc>
        <w:tc>
          <w:tcPr>
            <w:tcW w:w="1276"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59 011,69</w:t>
            </w:r>
          </w:p>
        </w:tc>
      </w:tr>
      <w:tr w:rsidR="005657FC" w:rsidRPr="005444CA" w:rsidTr="005657FC">
        <w:trPr>
          <w:trHeight w:val="900"/>
        </w:trPr>
        <w:tc>
          <w:tcPr>
            <w:tcW w:w="2000" w:type="dxa"/>
            <w:tcBorders>
              <w:top w:val="nil"/>
              <w:left w:val="single" w:sz="4" w:space="0" w:color="auto"/>
              <w:bottom w:val="single" w:sz="4" w:space="0" w:color="auto"/>
              <w:right w:val="single" w:sz="4" w:space="0" w:color="auto"/>
            </w:tcBorders>
            <w:shd w:val="clear" w:color="FFFF00"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местного бюджет</w:t>
            </w:r>
          </w:p>
        </w:tc>
        <w:tc>
          <w:tcPr>
            <w:tcW w:w="1417" w:type="dxa"/>
            <w:tcBorders>
              <w:top w:val="nil"/>
              <w:left w:val="nil"/>
              <w:bottom w:val="single" w:sz="4" w:space="0" w:color="auto"/>
              <w:right w:val="single" w:sz="4" w:space="0" w:color="auto"/>
            </w:tcBorders>
            <w:shd w:val="clear" w:color="FFFF00"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050F36748S</w:t>
            </w:r>
          </w:p>
        </w:tc>
        <w:tc>
          <w:tcPr>
            <w:tcW w:w="751"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90 456,00</w:t>
            </w:r>
          </w:p>
        </w:tc>
        <w:tc>
          <w:tcPr>
            <w:tcW w:w="1134"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30 847,78</w:t>
            </w:r>
          </w:p>
        </w:tc>
        <w:tc>
          <w:tcPr>
            <w:tcW w:w="1276"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59 608,22</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FFFF00"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Капитальные вложения в объекты государственной (муниципальной) собственности</w:t>
            </w:r>
          </w:p>
        </w:tc>
        <w:tc>
          <w:tcPr>
            <w:tcW w:w="1417" w:type="dxa"/>
            <w:tcBorders>
              <w:top w:val="nil"/>
              <w:left w:val="nil"/>
              <w:bottom w:val="single" w:sz="4" w:space="0" w:color="auto"/>
              <w:right w:val="single" w:sz="4" w:space="0" w:color="auto"/>
            </w:tcBorders>
            <w:shd w:val="clear" w:color="FFFF00"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400</w:t>
            </w:r>
          </w:p>
        </w:tc>
        <w:tc>
          <w:tcPr>
            <w:tcW w:w="1266"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90 456,00</w:t>
            </w:r>
          </w:p>
        </w:tc>
        <w:tc>
          <w:tcPr>
            <w:tcW w:w="1134"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30 847,78</w:t>
            </w:r>
          </w:p>
        </w:tc>
        <w:tc>
          <w:tcPr>
            <w:tcW w:w="1276"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59 608,22</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FFFF00"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Непрограммные расходы на мероприятия в области жилищного хозяйства</w:t>
            </w:r>
          </w:p>
        </w:tc>
        <w:tc>
          <w:tcPr>
            <w:tcW w:w="1417" w:type="dxa"/>
            <w:tcBorders>
              <w:top w:val="nil"/>
              <w:left w:val="nil"/>
              <w:bottom w:val="single" w:sz="4" w:space="0" w:color="auto"/>
              <w:right w:val="single" w:sz="4" w:space="0" w:color="auto"/>
            </w:tcBorders>
            <w:shd w:val="clear" w:color="FFFF00"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9900000000</w:t>
            </w:r>
          </w:p>
        </w:tc>
        <w:tc>
          <w:tcPr>
            <w:tcW w:w="751"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303 600,00</w:t>
            </w:r>
          </w:p>
        </w:tc>
        <w:tc>
          <w:tcPr>
            <w:tcW w:w="1134"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85 369,53</w:t>
            </w:r>
          </w:p>
        </w:tc>
        <w:tc>
          <w:tcPr>
            <w:tcW w:w="1276"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218 230,47</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FFFF00"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Расходы на содержание и текущий ремонт муниципального жилищного фонда  сельского поселения</w:t>
            </w:r>
          </w:p>
        </w:tc>
        <w:tc>
          <w:tcPr>
            <w:tcW w:w="1417" w:type="dxa"/>
            <w:tcBorders>
              <w:top w:val="nil"/>
              <w:left w:val="nil"/>
              <w:bottom w:val="single" w:sz="4" w:space="0" w:color="auto"/>
              <w:right w:val="single" w:sz="4" w:space="0" w:color="auto"/>
            </w:tcBorders>
            <w:shd w:val="clear" w:color="FFFF00"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9900020410</w:t>
            </w:r>
          </w:p>
        </w:tc>
        <w:tc>
          <w:tcPr>
            <w:tcW w:w="751"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91 915,00</w:t>
            </w:r>
          </w:p>
        </w:tc>
        <w:tc>
          <w:tcPr>
            <w:tcW w:w="1134"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0,00</w:t>
            </w:r>
          </w:p>
        </w:tc>
        <w:tc>
          <w:tcPr>
            <w:tcW w:w="1276"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91 915,00</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FFFF00"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FFFF00"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200</w:t>
            </w:r>
          </w:p>
        </w:tc>
        <w:tc>
          <w:tcPr>
            <w:tcW w:w="1266"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91 915,00</w:t>
            </w:r>
          </w:p>
        </w:tc>
        <w:tc>
          <w:tcPr>
            <w:tcW w:w="1134"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0,00</w:t>
            </w:r>
          </w:p>
        </w:tc>
        <w:tc>
          <w:tcPr>
            <w:tcW w:w="1276"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91 915,00</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FFFF00"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Взносы на капитальный ремонт за муниципальный жилищный фонд (в фонд регионального оператора)</w:t>
            </w:r>
          </w:p>
        </w:tc>
        <w:tc>
          <w:tcPr>
            <w:tcW w:w="1417" w:type="dxa"/>
            <w:tcBorders>
              <w:top w:val="nil"/>
              <w:left w:val="nil"/>
              <w:bottom w:val="single" w:sz="4" w:space="0" w:color="auto"/>
              <w:right w:val="single" w:sz="4" w:space="0" w:color="auto"/>
            </w:tcBorders>
            <w:shd w:val="clear" w:color="FFFF00"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9900020430</w:t>
            </w:r>
          </w:p>
        </w:tc>
        <w:tc>
          <w:tcPr>
            <w:tcW w:w="751"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211 685,00</w:t>
            </w:r>
          </w:p>
        </w:tc>
        <w:tc>
          <w:tcPr>
            <w:tcW w:w="1134"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85 369,53</w:t>
            </w:r>
          </w:p>
        </w:tc>
        <w:tc>
          <w:tcPr>
            <w:tcW w:w="1276"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126 315,47</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FFFF00"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FFFF00"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200</w:t>
            </w:r>
          </w:p>
        </w:tc>
        <w:tc>
          <w:tcPr>
            <w:tcW w:w="1266"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211 685,00</w:t>
            </w:r>
          </w:p>
        </w:tc>
        <w:tc>
          <w:tcPr>
            <w:tcW w:w="1134"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85 369,53</w:t>
            </w:r>
          </w:p>
        </w:tc>
        <w:tc>
          <w:tcPr>
            <w:tcW w:w="1276"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126 315,47</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lastRenderedPageBreak/>
              <w:t>Благоустройство</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999</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0503</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3 931 091,00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330 505,36</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3 600 585,64</w:t>
            </w:r>
          </w:p>
        </w:tc>
      </w:tr>
      <w:tr w:rsidR="005657FC" w:rsidRPr="005444CA" w:rsidTr="005657FC">
        <w:trPr>
          <w:trHeight w:val="675"/>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Муниципальная  программа «Формирование современной городской среды на 2018-2024 годы на территории Чернопенского сельского поселения Костромского муниципального района Костромской области»</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0300000000</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2 359 333,00</w:t>
            </w:r>
          </w:p>
        </w:tc>
        <w:tc>
          <w:tcPr>
            <w:tcW w:w="1134"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0,00</w:t>
            </w:r>
          </w:p>
        </w:tc>
        <w:tc>
          <w:tcPr>
            <w:tcW w:w="1276"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2 359 333,00</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Поддержка муниципальных программ формирования современной городской среды</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030F255550</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2 359 333,00</w:t>
            </w:r>
          </w:p>
        </w:tc>
        <w:tc>
          <w:tcPr>
            <w:tcW w:w="1134"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0,00</w:t>
            </w:r>
          </w:p>
        </w:tc>
        <w:tc>
          <w:tcPr>
            <w:tcW w:w="1276"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2 359 333,00</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200</w:t>
            </w:r>
          </w:p>
        </w:tc>
        <w:tc>
          <w:tcPr>
            <w:tcW w:w="1266"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2 359 333,00</w:t>
            </w:r>
          </w:p>
        </w:tc>
        <w:tc>
          <w:tcPr>
            <w:tcW w:w="1134"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0,00</w:t>
            </w:r>
          </w:p>
        </w:tc>
        <w:tc>
          <w:tcPr>
            <w:tcW w:w="1276"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2 359 333,00</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FFFF00"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Муниципальная  программа «Благоустройство территории Чернопенского сельского поселения на 2020-2023 годы»</w:t>
            </w:r>
          </w:p>
        </w:tc>
        <w:tc>
          <w:tcPr>
            <w:tcW w:w="1417" w:type="dxa"/>
            <w:tcBorders>
              <w:top w:val="nil"/>
              <w:left w:val="nil"/>
              <w:bottom w:val="single" w:sz="4" w:space="0" w:color="auto"/>
              <w:right w:val="single" w:sz="4" w:space="0" w:color="auto"/>
            </w:tcBorders>
            <w:shd w:val="clear" w:color="FFFF00"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0600000000</w:t>
            </w:r>
          </w:p>
        </w:tc>
        <w:tc>
          <w:tcPr>
            <w:tcW w:w="751"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1 571 758,00</w:t>
            </w:r>
          </w:p>
        </w:tc>
        <w:tc>
          <w:tcPr>
            <w:tcW w:w="1134"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330 505,36</w:t>
            </w:r>
          </w:p>
        </w:tc>
        <w:tc>
          <w:tcPr>
            <w:tcW w:w="1276" w:type="dxa"/>
            <w:tcBorders>
              <w:top w:val="nil"/>
              <w:left w:val="nil"/>
              <w:bottom w:val="single" w:sz="4" w:space="0" w:color="auto"/>
              <w:right w:val="single" w:sz="4" w:space="0" w:color="auto"/>
            </w:tcBorders>
            <w:shd w:val="clear" w:color="FFFF00"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1 241 252,64</w:t>
            </w:r>
          </w:p>
        </w:tc>
      </w:tr>
      <w:tr w:rsidR="005657FC" w:rsidRPr="005444CA" w:rsidTr="005657FC">
        <w:trPr>
          <w:trHeight w:val="675"/>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Расходы на реализацию мероприятий муниципальной программы «Благоустройство территории Чернопенского сельского поселения на 2020-2023 годы» за счет   средств  бюджета поселения</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0600020250</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1 292 600,00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330 505,36</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962 094,64</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200</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1 290 500,00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330 505,36</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959 994,64</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Иные бюджетные ассигнования</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800</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2 100,00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2 100,00</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Расходы по результатам областного конкурса на лучшую организацию работы территориального общественного самоуправления</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06000S1040</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63 158,00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63 158,00</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200</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63 158,00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63 158,00</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Расходы на осуществление органами местного самоуправления муниципального образования мероприятий по борьбе с борщевиком Сосновского</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06000S2250</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216 000,00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216 000,00</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200</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216 000,00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216 000,00</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Образование</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0700</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4 500,00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1 500,00</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3 000,00</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Другие вопросы в области образования</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0709</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4 500,00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1 500,00</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3 000,00</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Стипендия главы сельского поселения одаренной молодежи</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9900083500</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4 500,00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1 500,00</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3 000,00</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 xml:space="preserve">Социальное обеспечение и иные выплаты </w:t>
            </w:r>
            <w:r w:rsidRPr="005444CA">
              <w:rPr>
                <w:rFonts w:eastAsia="Times New Roman"/>
                <w:color w:val="000000"/>
                <w:sz w:val="16"/>
                <w:szCs w:val="16"/>
                <w:lang w:eastAsia="ru-RU"/>
              </w:rPr>
              <w:lastRenderedPageBreak/>
              <w:t>населению</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lastRenderedPageBreak/>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300</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4 500,00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1 500,00</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3 000,00</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lastRenderedPageBreak/>
              <w:t>Культура, кинематография</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0800</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4 128 818,00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1 199 139,95</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2 929 678,05</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Культура</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999</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0801</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4 128 818,00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1 199 139,95</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2 929 678,05</w:t>
            </w:r>
          </w:p>
        </w:tc>
      </w:tr>
      <w:tr w:rsidR="005657FC" w:rsidRPr="005444CA" w:rsidTr="005657FC">
        <w:trPr>
          <w:trHeight w:val="67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 xml:space="preserve">Расходы на обеспечение деятельности (оказание услуг) подведомственных учреждений культуры. ( МКУ ЦКМ     " </w:t>
            </w:r>
            <w:proofErr w:type="spellStart"/>
            <w:r w:rsidRPr="005444CA">
              <w:rPr>
                <w:rFonts w:eastAsia="Times New Roman"/>
                <w:color w:val="000000"/>
                <w:sz w:val="16"/>
                <w:szCs w:val="16"/>
                <w:lang w:eastAsia="ru-RU"/>
              </w:rPr>
              <w:t>Сухоноговский</w:t>
            </w:r>
            <w:proofErr w:type="spellEnd"/>
            <w:r w:rsidRPr="005444CA">
              <w:rPr>
                <w:rFonts w:eastAsia="Times New Roman"/>
                <w:color w:val="000000"/>
                <w:sz w:val="16"/>
                <w:szCs w:val="16"/>
                <w:lang w:eastAsia="ru-RU"/>
              </w:rPr>
              <w:t>" Костромского муниципального района Костромской области.)</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990000059Д</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4 128 818,00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1 199 139,95</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2 929 678,05</w:t>
            </w:r>
          </w:p>
        </w:tc>
      </w:tr>
      <w:tr w:rsidR="005657FC" w:rsidRPr="005444CA" w:rsidTr="005657FC">
        <w:trPr>
          <w:trHeight w:val="675"/>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100</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1 489 318,00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503 158,08</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986 159,92</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200</w:t>
            </w:r>
          </w:p>
        </w:tc>
        <w:tc>
          <w:tcPr>
            <w:tcW w:w="1266"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2 478 000,00</w:t>
            </w:r>
          </w:p>
        </w:tc>
        <w:tc>
          <w:tcPr>
            <w:tcW w:w="1134"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657 781,87</w:t>
            </w:r>
          </w:p>
        </w:tc>
        <w:tc>
          <w:tcPr>
            <w:tcW w:w="1276"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1 820 218,13</w:t>
            </w:r>
          </w:p>
        </w:tc>
      </w:tr>
      <w:tr w:rsidR="005657FC" w:rsidRPr="005444CA" w:rsidTr="005657FC">
        <w:trPr>
          <w:trHeight w:val="675"/>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 xml:space="preserve">Расходы на обеспечение деятельности (оказание услуг) подведомственных учреждений за счет доходов от предоставления платных услуг. ( МКУ ЦКМ     " </w:t>
            </w:r>
            <w:proofErr w:type="spellStart"/>
            <w:r w:rsidRPr="005444CA">
              <w:rPr>
                <w:rFonts w:eastAsia="Times New Roman"/>
                <w:color w:val="000000"/>
                <w:sz w:val="16"/>
                <w:szCs w:val="16"/>
                <w:lang w:eastAsia="ru-RU"/>
              </w:rPr>
              <w:t>Сухоноговский</w:t>
            </w:r>
            <w:proofErr w:type="spellEnd"/>
            <w:r w:rsidRPr="005444CA">
              <w:rPr>
                <w:rFonts w:eastAsia="Times New Roman"/>
                <w:color w:val="000000"/>
                <w:sz w:val="16"/>
                <w:szCs w:val="16"/>
                <w:lang w:eastAsia="ru-RU"/>
              </w:rPr>
              <w:t>" Костромского муниципального района Костромской области.)</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9900000691</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161 500,00</w:t>
            </w:r>
          </w:p>
        </w:tc>
        <w:tc>
          <w:tcPr>
            <w:tcW w:w="1134"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38 200,00</w:t>
            </w:r>
          </w:p>
        </w:tc>
        <w:tc>
          <w:tcPr>
            <w:tcW w:w="1276"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123 300,00</w:t>
            </w:r>
          </w:p>
        </w:tc>
      </w:tr>
      <w:tr w:rsidR="005657FC" w:rsidRPr="005444CA" w:rsidTr="005657FC">
        <w:trPr>
          <w:trHeight w:val="675"/>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100</w:t>
            </w:r>
          </w:p>
        </w:tc>
        <w:tc>
          <w:tcPr>
            <w:tcW w:w="1266"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73 000,00</w:t>
            </w:r>
          </w:p>
        </w:tc>
        <w:tc>
          <w:tcPr>
            <w:tcW w:w="1134"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25 146,97</w:t>
            </w:r>
          </w:p>
        </w:tc>
        <w:tc>
          <w:tcPr>
            <w:tcW w:w="1276"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47 853,03</w:t>
            </w:r>
          </w:p>
        </w:tc>
      </w:tr>
      <w:tr w:rsidR="005657FC" w:rsidRPr="00EF4FA4" w:rsidTr="005657FC">
        <w:trPr>
          <w:trHeight w:val="450"/>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EF4FA4" w:rsidRDefault="005657FC" w:rsidP="005657FC">
            <w:pPr>
              <w:rPr>
                <w:rFonts w:eastAsia="Times New Roman"/>
                <w:b/>
                <w:color w:val="000000"/>
                <w:sz w:val="16"/>
                <w:szCs w:val="16"/>
                <w:lang w:eastAsia="ru-RU"/>
              </w:rPr>
            </w:pPr>
            <w:r w:rsidRPr="00EF4FA4">
              <w:rPr>
                <w:rFonts w:eastAsia="Times New Roman"/>
                <w:b/>
                <w:color w:val="000000"/>
                <w:sz w:val="16"/>
                <w:szCs w:val="16"/>
                <w:lang w:eastAsia="ru-RU"/>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EF4FA4" w:rsidRDefault="005657FC" w:rsidP="005657FC">
            <w:pPr>
              <w:jc w:val="center"/>
              <w:rPr>
                <w:rFonts w:eastAsia="Times New Roman"/>
                <w:b/>
                <w:color w:val="000000"/>
                <w:sz w:val="16"/>
                <w:szCs w:val="16"/>
                <w:lang w:eastAsia="ru-RU"/>
              </w:rPr>
            </w:pPr>
            <w:r w:rsidRPr="00EF4FA4">
              <w:rPr>
                <w:rFonts w:eastAsia="Times New Roman"/>
                <w:b/>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EF4FA4" w:rsidRDefault="005657FC" w:rsidP="005657FC">
            <w:pPr>
              <w:jc w:val="center"/>
              <w:rPr>
                <w:rFonts w:eastAsia="Times New Roman"/>
                <w:b/>
                <w:color w:val="000000"/>
                <w:sz w:val="16"/>
                <w:szCs w:val="16"/>
                <w:lang w:eastAsia="ru-RU"/>
              </w:rPr>
            </w:pPr>
            <w:r w:rsidRPr="00EF4FA4">
              <w:rPr>
                <w:rFonts w:eastAsia="Times New Roman"/>
                <w:b/>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EF4FA4" w:rsidRDefault="005657FC" w:rsidP="005657FC">
            <w:pPr>
              <w:jc w:val="center"/>
              <w:rPr>
                <w:rFonts w:eastAsia="Times New Roman"/>
                <w:b/>
                <w:color w:val="000000"/>
                <w:sz w:val="16"/>
                <w:szCs w:val="16"/>
                <w:lang w:eastAsia="ru-RU"/>
              </w:rPr>
            </w:pPr>
            <w:r w:rsidRPr="00EF4FA4">
              <w:rPr>
                <w:rFonts w:eastAsia="Times New Roman"/>
                <w:b/>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EF4FA4" w:rsidRDefault="005657FC" w:rsidP="005657FC">
            <w:pPr>
              <w:jc w:val="center"/>
              <w:rPr>
                <w:rFonts w:eastAsia="Times New Roman"/>
                <w:b/>
                <w:color w:val="000000"/>
                <w:sz w:val="16"/>
                <w:szCs w:val="16"/>
                <w:lang w:eastAsia="ru-RU"/>
              </w:rPr>
            </w:pPr>
            <w:r w:rsidRPr="00EF4FA4">
              <w:rPr>
                <w:rFonts w:eastAsia="Times New Roman"/>
                <w:b/>
                <w:color w:val="000000"/>
                <w:sz w:val="16"/>
                <w:szCs w:val="16"/>
                <w:lang w:eastAsia="ru-RU"/>
              </w:rPr>
              <w:t>200</w:t>
            </w:r>
          </w:p>
        </w:tc>
        <w:tc>
          <w:tcPr>
            <w:tcW w:w="1266" w:type="dxa"/>
            <w:tcBorders>
              <w:top w:val="nil"/>
              <w:left w:val="nil"/>
              <w:bottom w:val="single" w:sz="4" w:space="0" w:color="auto"/>
              <w:right w:val="single" w:sz="4" w:space="0" w:color="auto"/>
            </w:tcBorders>
            <w:shd w:val="clear" w:color="FFFFCC" w:fill="FFFFFF"/>
            <w:noWrap/>
            <w:vAlign w:val="center"/>
            <w:hideMark/>
          </w:tcPr>
          <w:p w:rsidR="005657FC" w:rsidRPr="00EF4FA4" w:rsidRDefault="005657FC" w:rsidP="005657FC">
            <w:pPr>
              <w:jc w:val="center"/>
              <w:rPr>
                <w:rFonts w:eastAsia="Times New Roman"/>
                <w:b/>
                <w:color w:val="000000"/>
                <w:sz w:val="16"/>
                <w:szCs w:val="16"/>
                <w:lang w:eastAsia="ru-RU"/>
              </w:rPr>
            </w:pPr>
            <w:r w:rsidRPr="00EF4FA4">
              <w:rPr>
                <w:rFonts w:eastAsia="Times New Roman"/>
                <w:b/>
                <w:color w:val="000000"/>
                <w:sz w:val="16"/>
                <w:szCs w:val="16"/>
                <w:lang w:eastAsia="ru-RU"/>
              </w:rPr>
              <w:t>88 500,00</w:t>
            </w:r>
          </w:p>
        </w:tc>
        <w:tc>
          <w:tcPr>
            <w:tcW w:w="1134" w:type="dxa"/>
            <w:tcBorders>
              <w:top w:val="nil"/>
              <w:left w:val="nil"/>
              <w:bottom w:val="single" w:sz="4" w:space="0" w:color="auto"/>
              <w:right w:val="single" w:sz="4" w:space="0" w:color="auto"/>
            </w:tcBorders>
            <w:shd w:val="clear" w:color="FFFFCC" w:fill="FFFFFF"/>
            <w:noWrap/>
            <w:vAlign w:val="center"/>
            <w:hideMark/>
          </w:tcPr>
          <w:p w:rsidR="005657FC" w:rsidRPr="00EF4FA4" w:rsidRDefault="005657FC" w:rsidP="005657FC">
            <w:pPr>
              <w:jc w:val="center"/>
              <w:rPr>
                <w:rFonts w:eastAsia="Times New Roman"/>
                <w:b/>
                <w:color w:val="000000"/>
                <w:sz w:val="16"/>
                <w:szCs w:val="16"/>
                <w:lang w:eastAsia="ru-RU"/>
              </w:rPr>
            </w:pPr>
            <w:r w:rsidRPr="00EF4FA4">
              <w:rPr>
                <w:rFonts w:eastAsia="Times New Roman"/>
                <w:b/>
                <w:color w:val="000000"/>
                <w:sz w:val="16"/>
                <w:szCs w:val="16"/>
                <w:lang w:eastAsia="ru-RU"/>
              </w:rPr>
              <w:t>13 053,03</w:t>
            </w:r>
          </w:p>
        </w:tc>
        <w:tc>
          <w:tcPr>
            <w:tcW w:w="1276" w:type="dxa"/>
            <w:tcBorders>
              <w:top w:val="nil"/>
              <w:left w:val="nil"/>
              <w:bottom w:val="single" w:sz="4" w:space="0" w:color="auto"/>
              <w:right w:val="single" w:sz="4" w:space="0" w:color="auto"/>
            </w:tcBorders>
            <w:shd w:val="clear" w:color="FFFFCC" w:fill="FFFFFF"/>
            <w:noWrap/>
            <w:vAlign w:val="center"/>
            <w:hideMark/>
          </w:tcPr>
          <w:p w:rsidR="005657FC" w:rsidRPr="00EF4FA4" w:rsidRDefault="005657FC" w:rsidP="005657FC">
            <w:pPr>
              <w:jc w:val="center"/>
              <w:rPr>
                <w:rFonts w:eastAsia="Times New Roman"/>
                <w:b/>
                <w:color w:val="000000"/>
                <w:sz w:val="16"/>
                <w:szCs w:val="16"/>
                <w:lang w:eastAsia="ru-RU"/>
              </w:rPr>
            </w:pPr>
            <w:r w:rsidRPr="00EF4FA4">
              <w:rPr>
                <w:rFonts w:eastAsia="Times New Roman"/>
                <w:b/>
                <w:color w:val="000000"/>
                <w:sz w:val="16"/>
                <w:szCs w:val="16"/>
                <w:lang w:eastAsia="ru-RU"/>
              </w:rPr>
              <w:t>75 446,97</w:t>
            </w:r>
          </w:p>
        </w:tc>
      </w:tr>
      <w:tr w:rsidR="005657FC" w:rsidRPr="00EF4FA4" w:rsidTr="005657FC">
        <w:trPr>
          <w:trHeight w:val="2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EF4FA4" w:rsidRDefault="005657FC" w:rsidP="005657FC">
            <w:pPr>
              <w:rPr>
                <w:rFonts w:eastAsia="Times New Roman"/>
                <w:b/>
                <w:color w:val="000000"/>
                <w:sz w:val="16"/>
                <w:szCs w:val="16"/>
                <w:lang w:eastAsia="ru-RU"/>
              </w:rPr>
            </w:pPr>
            <w:r w:rsidRPr="00EF4FA4">
              <w:rPr>
                <w:rFonts w:eastAsia="Times New Roman"/>
                <w:b/>
                <w:color w:val="000000"/>
                <w:sz w:val="16"/>
                <w:szCs w:val="16"/>
                <w:lang w:eastAsia="ru-RU"/>
              </w:rPr>
              <w:t>Социальная политика</w:t>
            </w:r>
          </w:p>
        </w:tc>
        <w:tc>
          <w:tcPr>
            <w:tcW w:w="1417" w:type="dxa"/>
            <w:tcBorders>
              <w:top w:val="nil"/>
              <w:left w:val="nil"/>
              <w:bottom w:val="single" w:sz="4" w:space="0" w:color="auto"/>
              <w:right w:val="single" w:sz="4" w:space="0" w:color="auto"/>
            </w:tcBorders>
            <w:shd w:val="clear" w:color="auto" w:fill="auto"/>
            <w:vAlign w:val="center"/>
            <w:hideMark/>
          </w:tcPr>
          <w:p w:rsidR="005657FC" w:rsidRPr="00EF4FA4" w:rsidRDefault="005657FC" w:rsidP="005657FC">
            <w:pPr>
              <w:jc w:val="center"/>
              <w:rPr>
                <w:rFonts w:eastAsia="Times New Roman"/>
                <w:b/>
                <w:color w:val="000000"/>
                <w:sz w:val="16"/>
                <w:szCs w:val="16"/>
                <w:lang w:eastAsia="ru-RU"/>
              </w:rPr>
            </w:pPr>
            <w:r w:rsidRPr="00EF4FA4">
              <w:rPr>
                <w:rFonts w:eastAsia="Times New Roman"/>
                <w:b/>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EF4FA4" w:rsidRDefault="005657FC" w:rsidP="005657FC">
            <w:pPr>
              <w:jc w:val="center"/>
              <w:rPr>
                <w:rFonts w:eastAsia="Times New Roman"/>
                <w:b/>
                <w:color w:val="000000"/>
                <w:sz w:val="16"/>
                <w:szCs w:val="16"/>
                <w:lang w:eastAsia="ru-RU"/>
              </w:rPr>
            </w:pPr>
            <w:r w:rsidRPr="00EF4FA4">
              <w:rPr>
                <w:rFonts w:eastAsia="Times New Roman"/>
                <w:b/>
                <w:color w:val="000000"/>
                <w:sz w:val="16"/>
                <w:szCs w:val="16"/>
                <w:lang w:eastAsia="ru-RU"/>
              </w:rPr>
              <w:t>1000</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EF4FA4" w:rsidRDefault="005657FC" w:rsidP="005657FC">
            <w:pPr>
              <w:jc w:val="center"/>
              <w:rPr>
                <w:rFonts w:eastAsia="Times New Roman"/>
                <w:b/>
                <w:color w:val="000000"/>
                <w:sz w:val="16"/>
                <w:szCs w:val="16"/>
                <w:lang w:eastAsia="ru-RU"/>
              </w:rPr>
            </w:pPr>
            <w:r w:rsidRPr="00EF4FA4">
              <w:rPr>
                <w:rFonts w:eastAsia="Times New Roman"/>
                <w:b/>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EF4FA4" w:rsidRDefault="005657FC" w:rsidP="005657FC">
            <w:pPr>
              <w:jc w:val="center"/>
              <w:rPr>
                <w:rFonts w:eastAsia="Times New Roman"/>
                <w:b/>
                <w:color w:val="000000"/>
                <w:sz w:val="16"/>
                <w:szCs w:val="16"/>
                <w:lang w:eastAsia="ru-RU"/>
              </w:rPr>
            </w:pPr>
            <w:r w:rsidRPr="00EF4FA4">
              <w:rPr>
                <w:rFonts w:eastAsia="Times New Roman"/>
                <w:b/>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EF4FA4" w:rsidRDefault="005657FC" w:rsidP="005657FC">
            <w:pPr>
              <w:jc w:val="center"/>
              <w:rPr>
                <w:rFonts w:eastAsia="Times New Roman"/>
                <w:b/>
                <w:color w:val="000000"/>
                <w:sz w:val="16"/>
                <w:szCs w:val="16"/>
                <w:lang w:eastAsia="ru-RU"/>
              </w:rPr>
            </w:pPr>
            <w:r w:rsidRPr="00EF4FA4">
              <w:rPr>
                <w:rFonts w:eastAsia="Times New Roman"/>
                <w:b/>
                <w:color w:val="000000"/>
                <w:sz w:val="16"/>
                <w:szCs w:val="16"/>
                <w:lang w:eastAsia="ru-RU"/>
              </w:rPr>
              <w:t>29 500,00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EF4FA4" w:rsidRDefault="005657FC" w:rsidP="005657FC">
            <w:pPr>
              <w:jc w:val="center"/>
              <w:rPr>
                <w:rFonts w:eastAsia="Times New Roman"/>
                <w:b/>
                <w:color w:val="000000"/>
                <w:sz w:val="16"/>
                <w:szCs w:val="16"/>
                <w:lang w:eastAsia="ru-RU"/>
              </w:rPr>
            </w:pPr>
            <w:r w:rsidRPr="00EF4FA4">
              <w:rPr>
                <w:rFonts w:eastAsia="Times New Roman"/>
                <w:b/>
                <w:color w:val="000000"/>
                <w:sz w:val="16"/>
                <w:szCs w:val="16"/>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EF4FA4" w:rsidRDefault="005657FC" w:rsidP="005657FC">
            <w:pPr>
              <w:jc w:val="center"/>
              <w:rPr>
                <w:rFonts w:eastAsia="Times New Roman"/>
                <w:b/>
                <w:color w:val="000000"/>
                <w:sz w:val="16"/>
                <w:szCs w:val="16"/>
                <w:lang w:eastAsia="ru-RU"/>
              </w:rPr>
            </w:pPr>
            <w:r w:rsidRPr="00EF4FA4">
              <w:rPr>
                <w:rFonts w:eastAsia="Times New Roman"/>
                <w:b/>
                <w:color w:val="000000"/>
                <w:sz w:val="16"/>
                <w:szCs w:val="16"/>
                <w:lang w:eastAsia="ru-RU"/>
              </w:rPr>
              <w:t>29 500,00</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Пенсионное обеспечение</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999</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1001</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29 500,00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29 500,00</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Пенсии за выслугу лет муниципальным служащим</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9900083110</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24 500,00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24 500,00</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Социальное обеспечение и иные выплаты населению</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300</w:t>
            </w:r>
          </w:p>
        </w:tc>
        <w:tc>
          <w:tcPr>
            <w:tcW w:w="1266" w:type="dxa"/>
            <w:tcBorders>
              <w:top w:val="nil"/>
              <w:left w:val="nil"/>
              <w:bottom w:val="single" w:sz="4" w:space="0" w:color="auto"/>
              <w:right w:val="single" w:sz="4" w:space="0" w:color="auto"/>
            </w:tcBorders>
            <w:shd w:val="clear" w:color="000000"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24 500,00</w:t>
            </w:r>
          </w:p>
        </w:tc>
        <w:tc>
          <w:tcPr>
            <w:tcW w:w="1134" w:type="dxa"/>
            <w:tcBorders>
              <w:top w:val="nil"/>
              <w:left w:val="nil"/>
              <w:bottom w:val="single" w:sz="4" w:space="0" w:color="auto"/>
              <w:right w:val="single" w:sz="4" w:space="0" w:color="auto"/>
            </w:tcBorders>
            <w:shd w:val="clear" w:color="000000"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24 500,00</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Ежемесячная доплата к пенсии лицам, замещавшим выборные должности.</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9900083100</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5 000,00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5 000,00</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FFFFCC" w:fill="FFFFFF"/>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Социальное обеспечение и иные выплаты населению</w:t>
            </w:r>
          </w:p>
        </w:tc>
        <w:tc>
          <w:tcPr>
            <w:tcW w:w="1417" w:type="dxa"/>
            <w:tcBorders>
              <w:top w:val="nil"/>
              <w:left w:val="nil"/>
              <w:bottom w:val="single" w:sz="4" w:space="0" w:color="auto"/>
              <w:right w:val="single" w:sz="4" w:space="0" w:color="auto"/>
            </w:tcBorders>
            <w:shd w:val="clear" w:color="FFFFCC" w:fill="FFFFFF"/>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FFFFCC" w:fill="FFFFFF"/>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300</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5 000,00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5 000,00</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Физическая культура и спорт</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1100</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2 228 676,00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721 890,33</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1 506 785,67</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lastRenderedPageBreak/>
              <w:t>Физическая культура</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999</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1101</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2 228 676,00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721 890,33</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1 506 785,67</w:t>
            </w:r>
          </w:p>
        </w:tc>
      </w:tr>
      <w:tr w:rsidR="005657FC" w:rsidRPr="005444CA" w:rsidTr="005657FC">
        <w:trPr>
          <w:trHeight w:val="67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 xml:space="preserve">Расходы на обеспечение деятельности (оказание услуг) подведомственных учреждений в области физической культуры и спорта. ( МКУ  "СЦ  </w:t>
            </w:r>
            <w:proofErr w:type="spellStart"/>
            <w:r w:rsidRPr="005444CA">
              <w:rPr>
                <w:rFonts w:eastAsia="Times New Roman"/>
                <w:color w:val="000000"/>
                <w:sz w:val="16"/>
                <w:szCs w:val="16"/>
                <w:lang w:eastAsia="ru-RU"/>
              </w:rPr>
              <w:t>им.А.И</w:t>
            </w:r>
            <w:proofErr w:type="spellEnd"/>
            <w:r w:rsidRPr="005444CA">
              <w:rPr>
                <w:rFonts w:eastAsia="Times New Roman"/>
                <w:color w:val="000000"/>
                <w:sz w:val="16"/>
                <w:szCs w:val="16"/>
                <w:lang w:eastAsia="ru-RU"/>
              </w:rPr>
              <w:t xml:space="preserve">. </w:t>
            </w:r>
            <w:proofErr w:type="spellStart"/>
            <w:r w:rsidRPr="005444CA">
              <w:rPr>
                <w:rFonts w:eastAsia="Times New Roman"/>
                <w:color w:val="000000"/>
                <w:sz w:val="16"/>
                <w:szCs w:val="16"/>
                <w:lang w:eastAsia="ru-RU"/>
              </w:rPr>
              <w:t>Шелюхина</w:t>
            </w:r>
            <w:proofErr w:type="spellEnd"/>
            <w:r w:rsidRPr="005444CA">
              <w:rPr>
                <w:rFonts w:eastAsia="Times New Roman"/>
                <w:color w:val="000000"/>
                <w:sz w:val="16"/>
                <w:szCs w:val="16"/>
                <w:lang w:eastAsia="ru-RU"/>
              </w:rPr>
              <w:t xml:space="preserve"> ")</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990000059Р</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2 228 676,00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721 890,33</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1 506 785,67</w:t>
            </w:r>
          </w:p>
        </w:tc>
      </w:tr>
      <w:tr w:rsidR="005657FC" w:rsidRPr="005444CA" w:rsidTr="005657FC">
        <w:trPr>
          <w:trHeight w:val="67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100</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2 004 214,00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709 959,17</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1 294 254,83</w:t>
            </w:r>
          </w:p>
        </w:tc>
      </w:tr>
      <w:tr w:rsidR="005657FC" w:rsidRPr="005444CA" w:rsidTr="005657FC">
        <w:trPr>
          <w:trHeight w:val="45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Закупка товаров, работ и услуг для обеспечения государственных (муниципальных) нужд</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200</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154 462,00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4 811,16</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149 650,84</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Социальное обеспечение и иные выплаты населению</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300</w:t>
            </w:r>
          </w:p>
        </w:tc>
        <w:tc>
          <w:tcPr>
            <w:tcW w:w="126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70 000,00</w:t>
            </w:r>
          </w:p>
        </w:tc>
        <w:tc>
          <w:tcPr>
            <w:tcW w:w="1134"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7 120,00</w:t>
            </w:r>
          </w:p>
        </w:tc>
        <w:tc>
          <w:tcPr>
            <w:tcW w:w="1276"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62 880,00</w:t>
            </w:r>
          </w:p>
        </w:tc>
      </w:tr>
      <w:tr w:rsidR="005657FC" w:rsidRPr="005444CA" w:rsidTr="005657FC">
        <w:trPr>
          <w:trHeight w:val="2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657FC" w:rsidRPr="005444CA" w:rsidRDefault="005657FC" w:rsidP="005657FC">
            <w:pPr>
              <w:rPr>
                <w:rFonts w:eastAsia="Times New Roman"/>
                <w:color w:val="000000"/>
                <w:sz w:val="16"/>
                <w:szCs w:val="16"/>
                <w:lang w:eastAsia="ru-RU"/>
              </w:rPr>
            </w:pPr>
            <w:r w:rsidRPr="005444CA">
              <w:rPr>
                <w:rFonts w:eastAsia="Times New Roman"/>
                <w:color w:val="000000"/>
                <w:sz w:val="16"/>
                <w:szCs w:val="16"/>
                <w:lang w:eastAsia="ru-RU"/>
              </w:rPr>
              <w:t>ВСЕГО</w:t>
            </w:r>
          </w:p>
        </w:tc>
        <w:tc>
          <w:tcPr>
            <w:tcW w:w="1417" w:type="dxa"/>
            <w:tcBorders>
              <w:top w:val="nil"/>
              <w:left w:val="nil"/>
              <w:bottom w:val="single" w:sz="4" w:space="0" w:color="auto"/>
              <w:right w:val="single" w:sz="4" w:space="0" w:color="auto"/>
            </w:tcBorders>
            <w:shd w:val="clear" w:color="auto" w:fill="auto"/>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10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751"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 </w:t>
            </w:r>
          </w:p>
        </w:tc>
        <w:tc>
          <w:tcPr>
            <w:tcW w:w="126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33 474 014,00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8 603 156,90</w:t>
            </w:r>
          </w:p>
        </w:tc>
        <w:tc>
          <w:tcPr>
            <w:tcW w:w="1276" w:type="dxa"/>
            <w:tcBorders>
              <w:top w:val="nil"/>
              <w:left w:val="nil"/>
              <w:bottom w:val="single" w:sz="4" w:space="0" w:color="auto"/>
              <w:right w:val="single" w:sz="4" w:space="0" w:color="auto"/>
            </w:tcBorders>
            <w:shd w:val="clear" w:color="auto" w:fill="auto"/>
            <w:noWrap/>
            <w:vAlign w:val="center"/>
            <w:hideMark/>
          </w:tcPr>
          <w:p w:rsidR="005657FC" w:rsidRPr="005444CA" w:rsidRDefault="005657FC" w:rsidP="005657FC">
            <w:pPr>
              <w:jc w:val="center"/>
              <w:rPr>
                <w:rFonts w:eastAsia="Times New Roman"/>
                <w:color w:val="000000"/>
                <w:sz w:val="16"/>
                <w:szCs w:val="16"/>
                <w:lang w:eastAsia="ru-RU"/>
              </w:rPr>
            </w:pPr>
            <w:r w:rsidRPr="005444CA">
              <w:rPr>
                <w:rFonts w:eastAsia="Times New Roman"/>
                <w:color w:val="000000"/>
                <w:sz w:val="16"/>
                <w:szCs w:val="16"/>
                <w:lang w:eastAsia="ru-RU"/>
              </w:rPr>
              <w:t>24 870 857,10</w:t>
            </w:r>
          </w:p>
        </w:tc>
      </w:tr>
    </w:tbl>
    <w:p w:rsidR="005657FC" w:rsidRDefault="005657FC" w:rsidP="005657FC">
      <w:pPr>
        <w:pStyle w:val="ae"/>
        <w:jc w:val="right"/>
        <w:rPr>
          <w:rFonts w:eastAsia="Times New Roman"/>
          <w:lang w:eastAsia="ar-SA"/>
        </w:rPr>
      </w:pPr>
    </w:p>
    <w:p w:rsidR="005657FC" w:rsidRDefault="005657FC" w:rsidP="005657FC">
      <w:pPr>
        <w:pStyle w:val="ae"/>
        <w:jc w:val="right"/>
        <w:rPr>
          <w:rFonts w:eastAsia="Times New Roman"/>
          <w:lang w:eastAsia="ar-SA"/>
        </w:rPr>
      </w:pPr>
    </w:p>
    <w:p w:rsidR="005657FC" w:rsidRDefault="005657FC" w:rsidP="005657FC">
      <w:pPr>
        <w:pStyle w:val="ae"/>
        <w:jc w:val="right"/>
        <w:rPr>
          <w:rFonts w:eastAsia="Times New Roman"/>
          <w:lang w:eastAsia="ar-SA"/>
        </w:rPr>
      </w:pPr>
    </w:p>
    <w:p w:rsidR="005657FC" w:rsidRDefault="005657FC" w:rsidP="005657FC">
      <w:pPr>
        <w:pStyle w:val="ae"/>
        <w:jc w:val="right"/>
        <w:rPr>
          <w:rFonts w:eastAsia="Times New Roman"/>
          <w:lang w:eastAsia="ar-SA"/>
        </w:rPr>
      </w:pPr>
    </w:p>
    <w:p w:rsidR="005657FC" w:rsidRDefault="005657FC" w:rsidP="005657FC">
      <w:pPr>
        <w:pStyle w:val="ae"/>
        <w:jc w:val="right"/>
        <w:rPr>
          <w:rFonts w:eastAsia="Times New Roman"/>
          <w:lang w:eastAsia="ar-SA"/>
        </w:rPr>
      </w:pPr>
    </w:p>
    <w:p w:rsidR="005657FC" w:rsidRPr="00EF4FA4" w:rsidRDefault="005657FC" w:rsidP="005657FC">
      <w:pPr>
        <w:pStyle w:val="ae"/>
        <w:jc w:val="right"/>
        <w:rPr>
          <w:sz w:val="20"/>
          <w:szCs w:val="20"/>
        </w:rPr>
      </w:pPr>
      <w:r w:rsidRPr="00EF4FA4">
        <w:rPr>
          <w:sz w:val="20"/>
          <w:szCs w:val="20"/>
        </w:rPr>
        <w:t>Приложение № 3</w:t>
      </w:r>
    </w:p>
    <w:p w:rsidR="005657FC" w:rsidRPr="00EF4FA4" w:rsidRDefault="005657FC" w:rsidP="005657FC">
      <w:pPr>
        <w:pStyle w:val="ae"/>
        <w:jc w:val="right"/>
        <w:rPr>
          <w:sz w:val="20"/>
          <w:szCs w:val="20"/>
        </w:rPr>
      </w:pPr>
      <w:r w:rsidRPr="00EF4FA4">
        <w:rPr>
          <w:sz w:val="20"/>
          <w:szCs w:val="20"/>
        </w:rPr>
        <w:t>к  решению Совета депутатов</w:t>
      </w:r>
    </w:p>
    <w:p w:rsidR="005657FC" w:rsidRPr="00EF4FA4" w:rsidRDefault="005657FC" w:rsidP="005657FC">
      <w:pPr>
        <w:pStyle w:val="ae"/>
        <w:jc w:val="right"/>
        <w:rPr>
          <w:sz w:val="20"/>
          <w:szCs w:val="20"/>
        </w:rPr>
      </w:pPr>
      <w:r w:rsidRPr="00EF4FA4">
        <w:rPr>
          <w:sz w:val="20"/>
          <w:szCs w:val="20"/>
        </w:rPr>
        <w:t xml:space="preserve">Чернопенского сельского поселения                              </w:t>
      </w:r>
    </w:p>
    <w:p w:rsidR="005657FC" w:rsidRPr="00EF4FA4" w:rsidRDefault="005657FC" w:rsidP="005657FC">
      <w:pPr>
        <w:pStyle w:val="ae"/>
        <w:jc w:val="right"/>
        <w:rPr>
          <w:sz w:val="20"/>
          <w:szCs w:val="20"/>
        </w:rPr>
      </w:pPr>
      <w:r w:rsidRPr="00EF4FA4">
        <w:rPr>
          <w:sz w:val="20"/>
          <w:szCs w:val="20"/>
        </w:rPr>
        <w:t xml:space="preserve"> от  29.07.2021 г.   № 29</w:t>
      </w:r>
    </w:p>
    <w:p w:rsidR="005657FC" w:rsidRDefault="005657FC" w:rsidP="005657FC">
      <w:pPr>
        <w:pStyle w:val="ae"/>
        <w:jc w:val="right"/>
        <w:rPr>
          <w:rFonts w:eastAsia="Times New Roman"/>
          <w:lang w:eastAsia="ar-SA"/>
        </w:rPr>
      </w:pPr>
    </w:p>
    <w:p w:rsidR="005657FC" w:rsidRPr="00CC2F82" w:rsidRDefault="005657FC" w:rsidP="005657FC">
      <w:pPr>
        <w:pStyle w:val="ae"/>
        <w:jc w:val="center"/>
        <w:rPr>
          <w:rFonts w:eastAsia="Times New Roman"/>
          <w:b/>
          <w:lang w:eastAsia="ar-SA"/>
        </w:rPr>
      </w:pPr>
      <w:r w:rsidRPr="00CC2F82">
        <w:rPr>
          <w:rFonts w:eastAsia="Times New Roman"/>
          <w:b/>
          <w:lang w:eastAsia="ar-SA"/>
        </w:rPr>
        <w:t>Источники  финансирования дефицита</w:t>
      </w:r>
    </w:p>
    <w:p w:rsidR="005657FC" w:rsidRDefault="005657FC" w:rsidP="005657FC">
      <w:pPr>
        <w:pStyle w:val="ae"/>
        <w:jc w:val="center"/>
        <w:rPr>
          <w:rFonts w:eastAsia="Times New Roman"/>
          <w:b/>
          <w:lang w:eastAsia="ar-SA"/>
        </w:rPr>
      </w:pPr>
      <w:r w:rsidRPr="00CC2F82">
        <w:rPr>
          <w:rFonts w:eastAsia="Times New Roman"/>
          <w:b/>
          <w:lang w:eastAsia="ar-SA"/>
        </w:rPr>
        <w:t>бюджета Чернопенского сельского поселения</w:t>
      </w:r>
    </w:p>
    <w:p w:rsidR="005657FC" w:rsidRDefault="005657FC" w:rsidP="005657FC">
      <w:pPr>
        <w:pStyle w:val="ae"/>
        <w:jc w:val="center"/>
        <w:rPr>
          <w:rFonts w:eastAsia="Times New Roman"/>
          <w:b/>
          <w:lang w:eastAsia="ar-SA"/>
        </w:rPr>
      </w:pPr>
      <w:r w:rsidRPr="00CC2F82">
        <w:rPr>
          <w:rFonts w:eastAsia="Times New Roman"/>
          <w:b/>
          <w:lang w:eastAsia="ar-SA"/>
        </w:rPr>
        <w:t xml:space="preserve"> за  2 квартал 2021 год</w:t>
      </w:r>
      <w:r>
        <w:rPr>
          <w:rFonts w:eastAsia="Times New Roman"/>
          <w:b/>
          <w:lang w:eastAsia="ar-SA"/>
        </w:rPr>
        <w:t>а</w:t>
      </w:r>
    </w:p>
    <w:p w:rsidR="005657FC" w:rsidRPr="00CC2F82" w:rsidRDefault="005657FC" w:rsidP="005657FC">
      <w:pPr>
        <w:pStyle w:val="ae"/>
        <w:jc w:val="right"/>
        <w:rPr>
          <w:rFonts w:eastAsia="Times New Roman"/>
          <w:sz w:val="22"/>
          <w:lang w:eastAsia="ar-SA"/>
        </w:rPr>
      </w:pPr>
      <w:r w:rsidRPr="00CC2F82">
        <w:rPr>
          <w:rFonts w:eastAsia="Times New Roman"/>
          <w:sz w:val="22"/>
          <w:lang w:eastAsia="ar-SA"/>
        </w:rPr>
        <w:t>рублей</w:t>
      </w:r>
    </w:p>
    <w:tbl>
      <w:tblPr>
        <w:tblW w:w="9371" w:type="dxa"/>
        <w:tblInd w:w="93" w:type="dxa"/>
        <w:tblLook w:val="04A0" w:firstRow="1" w:lastRow="0" w:firstColumn="1" w:lastColumn="0" w:noHBand="0" w:noVBand="1"/>
      </w:tblPr>
      <w:tblGrid>
        <w:gridCol w:w="2142"/>
        <w:gridCol w:w="3260"/>
        <w:gridCol w:w="1417"/>
        <w:gridCol w:w="1418"/>
        <w:gridCol w:w="1134"/>
      </w:tblGrid>
      <w:tr w:rsidR="005657FC" w:rsidRPr="00CC2F82" w:rsidTr="005657FC">
        <w:trPr>
          <w:trHeight w:val="1155"/>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57FC" w:rsidRPr="00CC2F82" w:rsidRDefault="005657FC" w:rsidP="005657FC">
            <w:pPr>
              <w:jc w:val="center"/>
              <w:rPr>
                <w:rFonts w:eastAsia="Times New Roman"/>
                <w:color w:val="000000"/>
                <w:sz w:val="16"/>
                <w:szCs w:val="16"/>
                <w:lang w:eastAsia="ru-RU"/>
              </w:rPr>
            </w:pPr>
            <w:r w:rsidRPr="00CC2F82">
              <w:rPr>
                <w:rFonts w:eastAsia="Times New Roman"/>
                <w:color w:val="000000"/>
                <w:sz w:val="16"/>
                <w:szCs w:val="16"/>
                <w:lang w:eastAsia="ru-RU"/>
              </w:rPr>
              <w:t>Код</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57FC" w:rsidRPr="00CC2F82" w:rsidRDefault="005657FC" w:rsidP="005657FC">
            <w:pPr>
              <w:jc w:val="center"/>
              <w:rPr>
                <w:rFonts w:eastAsia="Times New Roman"/>
                <w:color w:val="000000"/>
                <w:sz w:val="16"/>
                <w:szCs w:val="16"/>
                <w:lang w:eastAsia="ru-RU"/>
              </w:rPr>
            </w:pPr>
            <w:r w:rsidRPr="00CC2F82">
              <w:rPr>
                <w:rFonts w:eastAsia="Times New Roman"/>
                <w:color w:val="000000"/>
                <w:sz w:val="16"/>
                <w:szCs w:val="16"/>
                <w:lang w:eastAsia="ru-RU"/>
              </w:rPr>
              <w:t>Наименование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57FC" w:rsidRPr="00CC2F82" w:rsidRDefault="005657FC" w:rsidP="005657FC">
            <w:pPr>
              <w:jc w:val="center"/>
              <w:rPr>
                <w:rFonts w:eastAsia="Times New Roman"/>
                <w:color w:val="000000"/>
                <w:sz w:val="16"/>
                <w:szCs w:val="16"/>
                <w:lang w:eastAsia="ru-RU"/>
              </w:rPr>
            </w:pPr>
            <w:r w:rsidRPr="00CC2F82">
              <w:rPr>
                <w:rFonts w:eastAsia="Times New Roman"/>
                <w:color w:val="000000"/>
                <w:sz w:val="16"/>
                <w:szCs w:val="16"/>
                <w:lang w:eastAsia="ru-RU"/>
              </w:rPr>
              <w:t>Утвержденные бюджетные назначения</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57FC" w:rsidRPr="00CC2F82" w:rsidRDefault="005657FC" w:rsidP="005657FC">
            <w:pPr>
              <w:jc w:val="center"/>
              <w:rPr>
                <w:rFonts w:eastAsia="Times New Roman"/>
                <w:color w:val="000000"/>
                <w:sz w:val="16"/>
                <w:szCs w:val="16"/>
                <w:lang w:eastAsia="ru-RU"/>
              </w:rPr>
            </w:pPr>
            <w:r w:rsidRPr="00CC2F82">
              <w:rPr>
                <w:rFonts w:eastAsia="Times New Roman"/>
                <w:color w:val="000000"/>
                <w:sz w:val="16"/>
                <w:szCs w:val="16"/>
                <w:lang w:eastAsia="ru-RU"/>
              </w:rPr>
              <w:t>Исполнено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57FC" w:rsidRPr="00CC2F82" w:rsidRDefault="005657FC" w:rsidP="005657FC">
            <w:pPr>
              <w:jc w:val="center"/>
              <w:rPr>
                <w:rFonts w:eastAsia="Times New Roman"/>
                <w:color w:val="000000"/>
                <w:sz w:val="16"/>
                <w:szCs w:val="16"/>
                <w:lang w:eastAsia="ru-RU"/>
              </w:rPr>
            </w:pPr>
            <w:r w:rsidRPr="00CC2F82">
              <w:rPr>
                <w:rFonts w:eastAsia="Times New Roman"/>
                <w:color w:val="000000"/>
                <w:sz w:val="16"/>
                <w:szCs w:val="16"/>
                <w:lang w:eastAsia="ru-RU"/>
              </w:rPr>
              <w:t>% исполнения</w:t>
            </w:r>
          </w:p>
        </w:tc>
      </w:tr>
      <w:tr w:rsidR="005657FC" w:rsidRPr="00CC2F82" w:rsidTr="005657FC">
        <w:trPr>
          <w:trHeight w:val="630"/>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57FC" w:rsidRPr="00CC2F82" w:rsidRDefault="005657FC" w:rsidP="005657FC">
            <w:pPr>
              <w:rPr>
                <w:rFonts w:eastAsia="Times New Roman"/>
                <w:color w:val="000000"/>
                <w:sz w:val="16"/>
                <w:szCs w:val="16"/>
                <w:lang w:eastAsia="ru-RU"/>
              </w:rPr>
            </w:pPr>
            <w:r w:rsidRPr="00CC2F82">
              <w:rPr>
                <w:rFonts w:eastAsia="Times New Roman"/>
                <w:color w:val="000000"/>
                <w:sz w:val="16"/>
                <w:szCs w:val="16"/>
                <w:lang w:eastAsia="ru-RU"/>
              </w:rPr>
              <w:t>000 01 00 00 00 00 0000 000</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5657FC" w:rsidRPr="00CC2F82" w:rsidRDefault="005657FC" w:rsidP="005657FC">
            <w:pPr>
              <w:rPr>
                <w:rFonts w:eastAsia="Times New Roman"/>
                <w:color w:val="000000"/>
                <w:sz w:val="16"/>
                <w:szCs w:val="16"/>
                <w:lang w:eastAsia="ru-RU"/>
              </w:rPr>
            </w:pPr>
            <w:r w:rsidRPr="00CC2F82">
              <w:rPr>
                <w:rFonts w:eastAsia="Times New Roman"/>
                <w:color w:val="000000"/>
                <w:sz w:val="16"/>
                <w:szCs w:val="16"/>
                <w:lang w:eastAsia="ru-RU"/>
              </w:rPr>
              <w:t>Источники внутреннего финансирования дефицитов бюджетов</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657FC" w:rsidRPr="00CC2F82" w:rsidRDefault="005657FC" w:rsidP="005657FC">
            <w:pPr>
              <w:jc w:val="center"/>
              <w:rPr>
                <w:rFonts w:eastAsia="Times New Roman"/>
                <w:color w:val="000000"/>
                <w:sz w:val="16"/>
                <w:szCs w:val="16"/>
                <w:lang w:eastAsia="ru-RU"/>
              </w:rPr>
            </w:pPr>
            <w:r w:rsidRPr="00CC2F82">
              <w:rPr>
                <w:rFonts w:eastAsia="Times New Roman"/>
                <w:color w:val="000000"/>
                <w:sz w:val="16"/>
                <w:szCs w:val="16"/>
                <w:lang w:eastAsia="ru-RU"/>
              </w:rPr>
              <w:t>307 502,00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657FC" w:rsidRPr="00CC2F82" w:rsidRDefault="005657FC" w:rsidP="005657FC">
            <w:pPr>
              <w:jc w:val="center"/>
              <w:rPr>
                <w:rFonts w:eastAsia="Times New Roman"/>
                <w:color w:val="000000"/>
                <w:sz w:val="16"/>
                <w:szCs w:val="16"/>
                <w:lang w:eastAsia="ru-RU"/>
              </w:rPr>
            </w:pPr>
            <w:r w:rsidRPr="00CC2F82">
              <w:rPr>
                <w:rFonts w:eastAsia="Times New Roman"/>
                <w:color w:val="000000"/>
                <w:sz w:val="16"/>
                <w:szCs w:val="16"/>
                <w:lang w:eastAsia="ru-RU"/>
              </w:rPr>
              <w:t>-846 594,69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657FC" w:rsidRPr="00CC2F82" w:rsidRDefault="005657FC" w:rsidP="005657FC">
            <w:pPr>
              <w:jc w:val="center"/>
              <w:rPr>
                <w:rFonts w:eastAsia="Times New Roman"/>
                <w:color w:val="000000"/>
                <w:sz w:val="16"/>
                <w:szCs w:val="16"/>
                <w:lang w:eastAsia="ru-RU"/>
              </w:rPr>
            </w:pPr>
            <w:r w:rsidRPr="00CC2F82">
              <w:rPr>
                <w:rFonts w:eastAsia="Times New Roman"/>
                <w:color w:val="000000"/>
                <w:sz w:val="16"/>
                <w:szCs w:val="16"/>
                <w:lang w:eastAsia="ru-RU"/>
              </w:rPr>
              <w:t>-275,31</w:t>
            </w:r>
          </w:p>
        </w:tc>
      </w:tr>
      <w:tr w:rsidR="005657FC" w:rsidRPr="00CC2F82" w:rsidTr="005657FC">
        <w:trPr>
          <w:trHeight w:val="63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5657FC" w:rsidRPr="00CC2F82" w:rsidRDefault="005657FC" w:rsidP="005657FC">
            <w:pPr>
              <w:rPr>
                <w:rFonts w:eastAsia="Times New Roman"/>
                <w:color w:val="000000"/>
                <w:sz w:val="16"/>
                <w:szCs w:val="16"/>
                <w:lang w:eastAsia="ru-RU"/>
              </w:rPr>
            </w:pPr>
            <w:r w:rsidRPr="00CC2F82">
              <w:rPr>
                <w:rFonts w:eastAsia="Times New Roman"/>
                <w:color w:val="000000"/>
                <w:sz w:val="16"/>
                <w:szCs w:val="16"/>
                <w:lang w:eastAsia="ru-RU"/>
              </w:rPr>
              <w:t>000 01 05 00 00 00 0000 000</w:t>
            </w:r>
          </w:p>
        </w:tc>
        <w:tc>
          <w:tcPr>
            <w:tcW w:w="3260" w:type="dxa"/>
            <w:tcBorders>
              <w:top w:val="nil"/>
              <w:left w:val="nil"/>
              <w:bottom w:val="single" w:sz="4" w:space="0" w:color="auto"/>
              <w:right w:val="single" w:sz="4" w:space="0" w:color="auto"/>
            </w:tcBorders>
            <w:shd w:val="clear" w:color="auto" w:fill="auto"/>
            <w:vAlign w:val="center"/>
            <w:hideMark/>
          </w:tcPr>
          <w:p w:rsidR="005657FC" w:rsidRPr="00CC2F82" w:rsidRDefault="005657FC" w:rsidP="005657FC">
            <w:pPr>
              <w:rPr>
                <w:rFonts w:eastAsia="Times New Roman"/>
                <w:color w:val="000000"/>
                <w:sz w:val="16"/>
                <w:szCs w:val="16"/>
                <w:lang w:eastAsia="ru-RU"/>
              </w:rPr>
            </w:pPr>
            <w:r w:rsidRPr="00CC2F82">
              <w:rPr>
                <w:rFonts w:eastAsia="Times New Roman"/>
                <w:color w:val="000000"/>
                <w:sz w:val="16"/>
                <w:szCs w:val="16"/>
                <w:lang w:eastAsia="ru-RU"/>
              </w:rPr>
              <w:t>Изменение остатков средств на счетах по учету средств бюджетов</w:t>
            </w:r>
          </w:p>
        </w:tc>
        <w:tc>
          <w:tcPr>
            <w:tcW w:w="1417" w:type="dxa"/>
            <w:tcBorders>
              <w:top w:val="nil"/>
              <w:left w:val="nil"/>
              <w:bottom w:val="single" w:sz="4" w:space="0" w:color="auto"/>
              <w:right w:val="single" w:sz="4" w:space="0" w:color="auto"/>
            </w:tcBorders>
            <w:shd w:val="clear" w:color="auto" w:fill="auto"/>
            <w:vAlign w:val="center"/>
            <w:hideMark/>
          </w:tcPr>
          <w:p w:rsidR="005657FC" w:rsidRPr="00CC2F82" w:rsidRDefault="005657FC" w:rsidP="005657FC">
            <w:pPr>
              <w:jc w:val="center"/>
              <w:rPr>
                <w:rFonts w:eastAsia="Times New Roman"/>
                <w:color w:val="000000"/>
                <w:sz w:val="16"/>
                <w:szCs w:val="16"/>
                <w:lang w:eastAsia="ru-RU"/>
              </w:rPr>
            </w:pPr>
            <w:r w:rsidRPr="00CC2F82">
              <w:rPr>
                <w:rFonts w:eastAsia="Times New Roman"/>
                <w:color w:val="000000"/>
                <w:sz w:val="16"/>
                <w:szCs w:val="16"/>
                <w:lang w:eastAsia="ru-RU"/>
              </w:rPr>
              <w:t>307 502,00</w:t>
            </w:r>
          </w:p>
        </w:tc>
        <w:tc>
          <w:tcPr>
            <w:tcW w:w="1418" w:type="dxa"/>
            <w:tcBorders>
              <w:top w:val="nil"/>
              <w:left w:val="nil"/>
              <w:bottom w:val="single" w:sz="4" w:space="0" w:color="auto"/>
              <w:right w:val="single" w:sz="4" w:space="0" w:color="auto"/>
            </w:tcBorders>
            <w:shd w:val="clear" w:color="auto" w:fill="auto"/>
            <w:vAlign w:val="center"/>
            <w:hideMark/>
          </w:tcPr>
          <w:p w:rsidR="005657FC" w:rsidRPr="00CC2F82" w:rsidRDefault="005657FC" w:rsidP="005657FC">
            <w:pPr>
              <w:jc w:val="center"/>
              <w:rPr>
                <w:rFonts w:eastAsia="Times New Roman"/>
                <w:color w:val="000000"/>
                <w:sz w:val="16"/>
                <w:szCs w:val="16"/>
                <w:lang w:eastAsia="ru-RU"/>
              </w:rPr>
            </w:pPr>
            <w:r w:rsidRPr="00CC2F82">
              <w:rPr>
                <w:rFonts w:eastAsia="Times New Roman"/>
                <w:color w:val="000000"/>
                <w:sz w:val="16"/>
                <w:szCs w:val="16"/>
                <w:lang w:eastAsia="ru-RU"/>
              </w:rPr>
              <w:t>-846 594,69</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CC2F82" w:rsidRDefault="005657FC" w:rsidP="005657FC">
            <w:pPr>
              <w:jc w:val="center"/>
              <w:rPr>
                <w:rFonts w:eastAsia="Times New Roman"/>
                <w:color w:val="000000"/>
                <w:sz w:val="16"/>
                <w:szCs w:val="16"/>
                <w:lang w:eastAsia="ru-RU"/>
              </w:rPr>
            </w:pPr>
            <w:r w:rsidRPr="00CC2F82">
              <w:rPr>
                <w:rFonts w:eastAsia="Times New Roman"/>
                <w:color w:val="000000"/>
                <w:sz w:val="16"/>
                <w:szCs w:val="16"/>
                <w:lang w:eastAsia="ru-RU"/>
              </w:rPr>
              <w:t>-275,31</w:t>
            </w:r>
          </w:p>
        </w:tc>
      </w:tr>
      <w:tr w:rsidR="005657FC" w:rsidRPr="00CC2F82" w:rsidTr="005657FC">
        <w:trPr>
          <w:trHeight w:val="315"/>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5657FC" w:rsidRPr="00CC2F82" w:rsidRDefault="005657FC" w:rsidP="005657FC">
            <w:pPr>
              <w:rPr>
                <w:rFonts w:eastAsia="Times New Roman"/>
                <w:color w:val="000000"/>
                <w:sz w:val="16"/>
                <w:szCs w:val="16"/>
                <w:lang w:eastAsia="ru-RU"/>
              </w:rPr>
            </w:pPr>
            <w:r w:rsidRPr="00CC2F82">
              <w:rPr>
                <w:rFonts w:eastAsia="Times New Roman"/>
                <w:color w:val="000000"/>
                <w:sz w:val="16"/>
                <w:szCs w:val="16"/>
                <w:lang w:eastAsia="ru-RU"/>
              </w:rPr>
              <w:t>000 01 05 00 00 00 0000 500</w:t>
            </w:r>
          </w:p>
        </w:tc>
        <w:tc>
          <w:tcPr>
            <w:tcW w:w="3260" w:type="dxa"/>
            <w:tcBorders>
              <w:top w:val="nil"/>
              <w:left w:val="nil"/>
              <w:bottom w:val="single" w:sz="4" w:space="0" w:color="auto"/>
              <w:right w:val="single" w:sz="4" w:space="0" w:color="auto"/>
            </w:tcBorders>
            <w:shd w:val="clear" w:color="auto" w:fill="auto"/>
            <w:vAlign w:val="center"/>
            <w:hideMark/>
          </w:tcPr>
          <w:p w:rsidR="005657FC" w:rsidRPr="00CC2F82" w:rsidRDefault="005657FC" w:rsidP="005657FC">
            <w:pPr>
              <w:rPr>
                <w:rFonts w:eastAsia="Times New Roman"/>
                <w:color w:val="000000"/>
                <w:sz w:val="16"/>
                <w:szCs w:val="16"/>
                <w:lang w:eastAsia="ru-RU"/>
              </w:rPr>
            </w:pPr>
            <w:r w:rsidRPr="00CC2F82">
              <w:rPr>
                <w:rFonts w:eastAsia="Times New Roman"/>
                <w:color w:val="000000"/>
                <w:sz w:val="16"/>
                <w:szCs w:val="16"/>
                <w:lang w:eastAsia="ru-RU"/>
              </w:rPr>
              <w:t>Увеличение остатков средств бюджетов</w:t>
            </w:r>
          </w:p>
        </w:tc>
        <w:tc>
          <w:tcPr>
            <w:tcW w:w="1417" w:type="dxa"/>
            <w:tcBorders>
              <w:top w:val="nil"/>
              <w:left w:val="nil"/>
              <w:bottom w:val="single" w:sz="4" w:space="0" w:color="000000"/>
              <w:right w:val="nil"/>
            </w:tcBorders>
            <w:shd w:val="clear" w:color="auto" w:fill="auto"/>
            <w:vAlign w:val="center"/>
            <w:hideMark/>
          </w:tcPr>
          <w:p w:rsidR="005657FC" w:rsidRPr="00CC2F82" w:rsidRDefault="005657FC" w:rsidP="005657FC">
            <w:pPr>
              <w:jc w:val="center"/>
              <w:rPr>
                <w:rFonts w:eastAsia="Times New Roman"/>
                <w:color w:val="000000"/>
                <w:sz w:val="16"/>
                <w:szCs w:val="16"/>
                <w:lang w:eastAsia="ru-RU"/>
              </w:rPr>
            </w:pPr>
            <w:r w:rsidRPr="00CC2F82">
              <w:rPr>
                <w:rFonts w:eastAsia="Times New Roman"/>
                <w:color w:val="000000"/>
                <w:sz w:val="16"/>
                <w:szCs w:val="16"/>
                <w:lang w:eastAsia="ru-RU"/>
              </w:rPr>
              <w:t>-33 166 512,00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5657FC" w:rsidRPr="00CC2F82" w:rsidRDefault="005657FC" w:rsidP="005657FC">
            <w:pPr>
              <w:jc w:val="center"/>
              <w:rPr>
                <w:rFonts w:eastAsia="Times New Roman"/>
                <w:color w:val="000000"/>
                <w:sz w:val="16"/>
                <w:szCs w:val="16"/>
                <w:lang w:eastAsia="ru-RU"/>
              </w:rPr>
            </w:pPr>
            <w:r w:rsidRPr="00CC2F82">
              <w:rPr>
                <w:rFonts w:eastAsia="Times New Roman"/>
                <w:color w:val="000000"/>
                <w:sz w:val="16"/>
                <w:szCs w:val="16"/>
                <w:lang w:eastAsia="ru-RU"/>
              </w:rPr>
              <w:t>-9 449 751,59</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CC2F82" w:rsidRDefault="005657FC" w:rsidP="005657FC">
            <w:pPr>
              <w:jc w:val="center"/>
              <w:rPr>
                <w:rFonts w:eastAsia="Times New Roman"/>
                <w:color w:val="000000"/>
                <w:sz w:val="16"/>
                <w:szCs w:val="16"/>
                <w:lang w:eastAsia="ru-RU"/>
              </w:rPr>
            </w:pPr>
            <w:r w:rsidRPr="00CC2F82">
              <w:rPr>
                <w:rFonts w:eastAsia="Times New Roman"/>
                <w:color w:val="000000"/>
                <w:sz w:val="16"/>
                <w:szCs w:val="16"/>
                <w:lang w:eastAsia="ru-RU"/>
              </w:rPr>
              <w:t>28,49</w:t>
            </w:r>
          </w:p>
        </w:tc>
      </w:tr>
      <w:tr w:rsidR="005657FC" w:rsidRPr="00CC2F82" w:rsidTr="005657FC">
        <w:trPr>
          <w:trHeight w:val="315"/>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5657FC" w:rsidRPr="00CC2F82" w:rsidRDefault="005657FC" w:rsidP="005657FC">
            <w:pPr>
              <w:rPr>
                <w:rFonts w:eastAsia="Times New Roman"/>
                <w:color w:val="000000"/>
                <w:sz w:val="16"/>
                <w:szCs w:val="16"/>
                <w:lang w:eastAsia="ru-RU"/>
              </w:rPr>
            </w:pPr>
            <w:r w:rsidRPr="00CC2F82">
              <w:rPr>
                <w:rFonts w:eastAsia="Times New Roman"/>
                <w:color w:val="000000"/>
                <w:sz w:val="16"/>
                <w:szCs w:val="16"/>
                <w:lang w:eastAsia="ru-RU"/>
              </w:rPr>
              <w:t>000 01 05 02 00 00 0000 500</w:t>
            </w:r>
          </w:p>
        </w:tc>
        <w:tc>
          <w:tcPr>
            <w:tcW w:w="3260" w:type="dxa"/>
            <w:tcBorders>
              <w:top w:val="nil"/>
              <w:left w:val="nil"/>
              <w:bottom w:val="single" w:sz="4" w:space="0" w:color="auto"/>
              <w:right w:val="single" w:sz="4" w:space="0" w:color="auto"/>
            </w:tcBorders>
            <w:shd w:val="clear" w:color="auto" w:fill="auto"/>
            <w:vAlign w:val="center"/>
            <w:hideMark/>
          </w:tcPr>
          <w:p w:rsidR="005657FC" w:rsidRPr="00CC2F82" w:rsidRDefault="005657FC" w:rsidP="005657FC">
            <w:pPr>
              <w:rPr>
                <w:rFonts w:eastAsia="Times New Roman"/>
                <w:color w:val="000000"/>
                <w:sz w:val="16"/>
                <w:szCs w:val="16"/>
                <w:lang w:eastAsia="ru-RU"/>
              </w:rPr>
            </w:pPr>
            <w:r w:rsidRPr="00CC2F82">
              <w:rPr>
                <w:rFonts w:eastAsia="Times New Roman"/>
                <w:color w:val="000000"/>
                <w:sz w:val="16"/>
                <w:szCs w:val="16"/>
                <w:lang w:eastAsia="ru-RU"/>
              </w:rPr>
              <w:t>Увеличение прочих остатков средств бюджетов</w:t>
            </w:r>
          </w:p>
        </w:tc>
        <w:tc>
          <w:tcPr>
            <w:tcW w:w="1417" w:type="dxa"/>
            <w:tcBorders>
              <w:top w:val="nil"/>
              <w:left w:val="nil"/>
              <w:bottom w:val="single" w:sz="4" w:space="0" w:color="000000"/>
              <w:right w:val="nil"/>
            </w:tcBorders>
            <w:shd w:val="clear" w:color="auto" w:fill="auto"/>
            <w:vAlign w:val="center"/>
            <w:hideMark/>
          </w:tcPr>
          <w:p w:rsidR="005657FC" w:rsidRPr="00CC2F82" w:rsidRDefault="005657FC" w:rsidP="005657FC">
            <w:pPr>
              <w:jc w:val="center"/>
              <w:rPr>
                <w:rFonts w:eastAsia="Times New Roman"/>
                <w:color w:val="000000"/>
                <w:sz w:val="16"/>
                <w:szCs w:val="16"/>
                <w:lang w:eastAsia="ru-RU"/>
              </w:rPr>
            </w:pPr>
            <w:r w:rsidRPr="00CC2F82">
              <w:rPr>
                <w:rFonts w:eastAsia="Times New Roman"/>
                <w:color w:val="000000"/>
                <w:sz w:val="16"/>
                <w:szCs w:val="16"/>
                <w:lang w:eastAsia="ru-RU"/>
              </w:rPr>
              <w:t>-33 166 512,00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5657FC" w:rsidRPr="00CC2F82" w:rsidRDefault="005657FC" w:rsidP="005657FC">
            <w:pPr>
              <w:jc w:val="center"/>
              <w:rPr>
                <w:rFonts w:eastAsia="Times New Roman"/>
                <w:color w:val="000000"/>
                <w:sz w:val="16"/>
                <w:szCs w:val="16"/>
                <w:lang w:eastAsia="ru-RU"/>
              </w:rPr>
            </w:pPr>
            <w:r w:rsidRPr="00CC2F82">
              <w:rPr>
                <w:rFonts w:eastAsia="Times New Roman"/>
                <w:color w:val="000000"/>
                <w:sz w:val="16"/>
                <w:szCs w:val="16"/>
                <w:lang w:eastAsia="ru-RU"/>
              </w:rPr>
              <w:t>-9 449 751,59</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CC2F82" w:rsidRDefault="005657FC" w:rsidP="005657FC">
            <w:pPr>
              <w:jc w:val="center"/>
              <w:rPr>
                <w:rFonts w:eastAsia="Times New Roman"/>
                <w:color w:val="000000"/>
                <w:sz w:val="16"/>
                <w:szCs w:val="16"/>
                <w:lang w:eastAsia="ru-RU"/>
              </w:rPr>
            </w:pPr>
            <w:r w:rsidRPr="00CC2F82">
              <w:rPr>
                <w:rFonts w:eastAsia="Times New Roman"/>
                <w:color w:val="000000"/>
                <w:sz w:val="16"/>
                <w:szCs w:val="16"/>
                <w:lang w:eastAsia="ru-RU"/>
              </w:rPr>
              <w:t>28,49</w:t>
            </w:r>
          </w:p>
        </w:tc>
      </w:tr>
      <w:tr w:rsidR="005657FC" w:rsidRPr="00CC2F82" w:rsidTr="005657FC">
        <w:trPr>
          <w:trHeight w:val="63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5657FC" w:rsidRPr="00CC2F82" w:rsidRDefault="005657FC" w:rsidP="005657FC">
            <w:pPr>
              <w:rPr>
                <w:rFonts w:eastAsia="Times New Roman"/>
                <w:color w:val="000000"/>
                <w:sz w:val="16"/>
                <w:szCs w:val="16"/>
                <w:lang w:eastAsia="ru-RU"/>
              </w:rPr>
            </w:pPr>
            <w:r w:rsidRPr="00CC2F82">
              <w:rPr>
                <w:rFonts w:eastAsia="Times New Roman"/>
                <w:color w:val="000000"/>
                <w:sz w:val="16"/>
                <w:szCs w:val="16"/>
                <w:lang w:eastAsia="ru-RU"/>
              </w:rPr>
              <w:t>000 01 05 02 01 00 0000 510</w:t>
            </w:r>
          </w:p>
        </w:tc>
        <w:tc>
          <w:tcPr>
            <w:tcW w:w="3260" w:type="dxa"/>
            <w:tcBorders>
              <w:top w:val="nil"/>
              <w:left w:val="nil"/>
              <w:bottom w:val="single" w:sz="4" w:space="0" w:color="auto"/>
              <w:right w:val="single" w:sz="4" w:space="0" w:color="auto"/>
            </w:tcBorders>
            <w:shd w:val="clear" w:color="auto" w:fill="auto"/>
            <w:vAlign w:val="center"/>
            <w:hideMark/>
          </w:tcPr>
          <w:p w:rsidR="005657FC" w:rsidRPr="00CC2F82" w:rsidRDefault="005657FC" w:rsidP="005657FC">
            <w:pPr>
              <w:rPr>
                <w:rFonts w:eastAsia="Times New Roman"/>
                <w:color w:val="000000"/>
                <w:sz w:val="16"/>
                <w:szCs w:val="16"/>
                <w:lang w:eastAsia="ru-RU"/>
              </w:rPr>
            </w:pPr>
            <w:r w:rsidRPr="00CC2F82">
              <w:rPr>
                <w:rFonts w:eastAsia="Times New Roman"/>
                <w:color w:val="000000"/>
                <w:sz w:val="16"/>
                <w:szCs w:val="16"/>
                <w:lang w:eastAsia="ru-RU"/>
              </w:rPr>
              <w:t>Увеличение прочих остатков денежных средств бюджетов</w:t>
            </w:r>
          </w:p>
        </w:tc>
        <w:tc>
          <w:tcPr>
            <w:tcW w:w="1417" w:type="dxa"/>
            <w:tcBorders>
              <w:top w:val="nil"/>
              <w:left w:val="nil"/>
              <w:bottom w:val="nil"/>
              <w:right w:val="nil"/>
            </w:tcBorders>
            <w:shd w:val="clear" w:color="auto" w:fill="auto"/>
            <w:vAlign w:val="center"/>
            <w:hideMark/>
          </w:tcPr>
          <w:p w:rsidR="005657FC" w:rsidRPr="00CC2F82" w:rsidRDefault="005657FC" w:rsidP="005657FC">
            <w:pPr>
              <w:jc w:val="center"/>
              <w:rPr>
                <w:rFonts w:eastAsia="Times New Roman"/>
                <w:color w:val="000000"/>
                <w:sz w:val="16"/>
                <w:szCs w:val="16"/>
                <w:lang w:eastAsia="ru-RU"/>
              </w:rPr>
            </w:pPr>
            <w:r w:rsidRPr="00CC2F82">
              <w:rPr>
                <w:rFonts w:eastAsia="Times New Roman"/>
                <w:color w:val="000000"/>
                <w:sz w:val="16"/>
                <w:szCs w:val="16"/>
                <w:lang w:eastAsia="ru-RU"/>
              </w:rPr>
              <w:t>-33 166 512,00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5657FC" w:rsidRPr="00CC2F82" w:rsidRDefault="005657FC" w:rsidP="005657FC">
            <w:pPr>
              <w:jc w:val="center"/>
              <w:rPr>
                <w:rFonts w:eastAsia="Times New Roman"/>
                <w:color w:val="000000"/>
                <w:sz w:val="16"/>
                <w:szCs w:val="16"/>
                <w:lang w:eastAsia="ru-RU"/>
              </w:rPr>
            </w:pPr>
            <w:r w:rsidRPr="00CC2F82">
              <w:rPr>
                <w:rFonts w:eastAsia="Times New Roman"/>
                <w:color w:val="000000"/>
                <w:sz w:val="16"/>
                <w:szCs w:val="16"/>
                <w:lang w:eastAsia="ru-RU"/>
              </w:rPr>
              <w:t>-9 449 751,59</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CC2F82" w:rsidRDefault="005657FC" w:rsidP="005657FC">
            <w:pPr>
              <w:jc w:val="center"/>
              <w:rPr>
                <w:rFonts w:eastAsia="Times New Roman"/>
                <w:color w:val="000000"/>
                <w:sz w:val="16"/>
                <w:szCs w:val="16"/>
                <w:lang w:eastAsia="ru-RU"/>
              </w:rPr>
            </w:pPr>
            <w:r w:rsidRPr="00CC2F82">
              <w:rPr>
                <w:rFonts w:eastAsia="Times New Roman"/>
                <w:color w:val="000000"/>
                <w:sz w:val="16"/>
                <w:szCs w:val="16"/>
                <w:lang w:eastAsia="ru-RU"/>
              </w:rPr>
              <w:t>28,49</w:t>
            </w:r>
          </w:p>
        </w:tc>
      </w:tr>
      <w:tr w:rsidR="005657FC" w:rsidRPr="00CC2F82" w:rsidTr="005657FC">
        <w:trPr>
          <w:trHeight w:val="63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5657FC" w:rsidRPr="00CC2F82" w:rsidRDefault="005657FC" w:rsidP="005657FC">
            <w:pPr>
              <w:rPr>
                <w:rFonts w:eastAsia="Times New Roman"/>
                <w:color w:val="000000"/>
                <w:sz w:val="16"/>
                <w:szCs w:val="16"/>
                <w:lang w:eastAsia="ru-RU"/>
              </w:rPr>
            </w:pPr>
            <w:r w:rsidRPr="00CC2F82">
              <w:rPr>
                <w:rFonts w:eastAsia="Times New Roman"/>
                <w:color w:val="000000"/>
                <w:sz w:val="16"/>
                <w:szCs w:val="16"/>
                <w:lang w:eastAsia="ru-RU"/>
              </w:rPr>
              <w:t>000 01 05 02 01 10 0000 510</w:t>
            </w:r>
          </w:p>
        </w:tc>
        <w:tc>
          <w:tcPr>
            <w:tcW w:w="3260" w:type="dxa"/>
            <w:tcBorders>
              <w:top w:val="nil"/>
              <w:left w:val="nil"/>
              <w:bottom w:val="single" w:sz="4" w:space="0" w:color="auto"/>
              <w:right w:val="single" w:sz="4" w:space="0" w:color="auto"/>
            </w:tcBorders>
            <w:shd w:val="clear" w:color="auto" w:fill="auto"/>
            <w:vAlign w:val="center"/>
            <w:hideMark/>
          </w:tcPr>
          <w:p w:rsidR="005657FC" w:rsidRPr="00CC2F82" w:rsidRDefault="005657FC" w:rsidP="005657FC">
            <w:pPr>
              <w:rPr>
                <w:rFonts w:eastAsia="Times New Roman"/>
                <w:color w:val="000000"/>
                <w:sz w:val="16"/>
                <w:szCs w:val="16"/>
                <w:lang w:eastAsia="ru-RU"/>
              </w:rPr>
            </w:pPr>
            <w:r w:rsidRPr="00CC2F82">
              <w:rPr>
                <w:rFonts w:eastAsia="Times New Roman"/>
                <w:color w:val="000000"/>
                <w:sz w:val="16"/>
                <w:szCs w:val="16"/>
                <w:lang w:eastAsia="ru-RU"/>
              </w:rPr>
              <w:t>Увеличение прочих остатков денежных средств бюджетов сельских  поселений</w:t>
            </w:r>
          </w:p>
        </w:tc>
        <w:tc>
          <w:tcPr>
            <w:tcW w:w="1417" w:type="dxa"/>
            <w:tcBorders>
              <w:top w:val="single" w:sz="4" w:space="0" w:color="auto"/>
              <w:left w:val="nil"/>
              <w:bottom w:val="single" w:sz="4" w:space="0" w:color="auto"/>
              <w:right w:val="nil"/>
            </w:tcBorders>
            <w:shd w:val="clear" w:color="auto" w:fill="auto"/>
            <w:vAlign w:val="center"/>
            <w:hideMark/>
          </w:tcPr>
          <w:p w:rsidR="005657FC" w:rsidRPr="00CC2F82" w:rsidRDefault="005657FC" w:rsidP="005657FC">
            <w:pPr>
              <w:jc w:val="center"/>
              <w:rPr>
                <w:rFonts w:eastAsia="Times New Roman"/>
                <w:color w:val="000000"/>
                <w:sz w:val="16"/>
                <w:szCs w:val="16"/>
                <w:lang w:eastAsia="ru-RU"/>
              </w:rPr>
            </w:pPr>
            <w:r w:rsidRPr="00CC2F82">
              <w:rPr>
                <w:rFonts w:eastAsia="Times New Roman"/>
                <w:color w:val="000000"/>
                <w:sz w:val="16"/>
                <w:szCs w:val="16"/>
                <w:lang w:eastAsia="ru-RU"/>
              </w:rPr>
              <w:t>-33 166 512,00</w:t>
            </w:r>
          </w:p>
        </w:tc>
        <w:tc>
          <w:tcPr>
            <w:tcW w:w="1418" w:type="dxa"/>
            <w:tcBorders>
              <w:top w:val="nil"/>
              <w:left w:val="single" w:sz="4" w:space="0" w:color="auto"/>
              <w:bottom w:val="single" w:sz="4" w:space="0" w:color="auto"/>
              <w:right w:val="nil"/>
            </w:tcBorders>
            <w:shd w:val="clear" w:color="auto" w:fill="auto"/>
            <w:vAlign w:val="center"/>
            <w:hideMark/>
          </w:tcPr>
          <w:p w:rsidR="005657FC" w:rsidRPr="00CC2F82" w:rsidRDefault="005657FC" w:rsidP="005657FC">
            <w:pPr>
              <w:jc w:val="center"/>
              <w:rPr>
                <w:rFonts w:eastAsia="Times New Roman"/>
                <w:color w:val="000000"/>
                <w:sz w:val="16"/>
                <w:szCs w:val="16"/>
                <w:lang w:eastAsia="ru-RU"/>
              </w:rPr>
            </w:pPr>
            <w:r w:rsidRPr="00CC2F82">
              <w:rPr>
                <w:rFonts w:eastAsia="Times New Roman"/>
                <w:color w:val="000000"/>
                <w:sz w:val="16"/>
                <w:szCs w:val="16"/>
                <w:lang w:eastAsia="ru-RU"/>
              </w:rPr>
              <w:t>-9 449 751,59</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657FC" w:rsidRPr="00CC2F82" w:rsidRDefault="005657FC" w:rsidP="005657FC">
            <w:pPr>
              <w:jc w:val="center"/>
              <w:rPr>
                <w:rFonts w:eastAsia="Times New Roman"/>
                <w:color w:val="000000"/>
                <w:sz w:val="16"/>
                <w:szCs w:val="16"/>
                <w:lang w:eastAsia="ru-RU"/>
              </w:rPr>
            </w:pPr>
            <w:r w:rsidRPr="00CC2F82">
              <w:rPr>
                <w:rFonts w:eastAsia="Times New Roman"/>
                <w:color w:val="000000"/>
                <w:sz w:val="16"/>
                <w:szCs w:val="16"/>
                <w:lang w:eastAsia="ru-RU"/>
              </w:rPr>
              <w:t>28,49</w:t>
            </w:r>
          </w:p>
        </w:tc>
      </w:tr>
      <w:tr w:rsidR="005657FC" w:rsidRPr="00CC2F82" w:rsidTr="005657FC">
        <w:trPr>
          <w:trHeight w:val="315"/>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5657FC" w:rsidRPr="00CC2F82" w:rsidRDefault="005657FC" w:rsidP="005657FC">
            <w:pPr>
              <w:rPr>
                <w:rFonts w:eastAsia="Times New Roman"/>
                <w:color w:val="000000"/>
                <w:sz w:val="16"/>
                <w:szCs w:val="16"/>
                <w:lang w:eastAsia="ru-RU"/>
              </w:rPr>
            </w:pPr>
            <w:r w:rsidRPr="00CC2F82">
              <w:rPr>
                <w:rFonts w:eastAsia="Times New Roman"/>
                <w:color w:val="000000"/>
                <w:sz w:val="16"/>
                <w:szCs w:val="16"/>
                <w:lang w:eastAsia="ru-RU"/>
              </w:rPr>
              <w:lastRenderedPageBreak/>
              <w:t>000 01 05 00 00 00 0000 600</w:t>
            </w:r>
          </w:p>
        </w:tc>
        <w:tc>
          <w:tcPr>
            <w:tcW w:w="3260" w:type="dxa"/>
            <w:tcBorders>
              <w:top w:val="nil"/>
              <w:left w:val="nil"/>
              <w:bottom w:val="single" w:sz="4" w:space="0" w:color="auto"/>
              <w:right w:val="single" w:sz="4" w:space="0" w:color="auto"/>
            </w:tcBorders>
            <w:shd w:val="clear" w:color="auto" w:fill="auto"/>
            <w:vAlign w:val="center"/>
            <w:hideMark/>
          </w:tcPr>
          <w:p w:rsidR="005657FC" w:rsidRPr="00CC2F82" w:rsidRDefault="005657FC" w:rsidP="005657FC">
            <w:pPr>
              <w:rPr>
                <w:rFonts w:eastAsia="Times New Roman"/>
                <w:color w:val="000000"/>
                <w:sz w:val="16"/>
                <w:szCs w:val="16"/>
                <w:lang w:eastAsia="ru-RU"/>
              </w:rPr>
            </w:pPr>
            <w:r w:rsidRPr="00CC2F82">
              <w:rPr>
                <w:rFonts w:eastAsia="Times New Roman"/>
                <w:color w:val="000000"/>
                <w:sz w:val="16"/>
                <w:szCs w:val="16"/>
                <w:lang w:eastAsia="ru-RU"/>
              </w:rPr>
              <w:t>Уменьшение остатков средств бюджетов</w:t>
            </w:r>
          </w:p>
        </w:tc>
        <w:tc>
          <w:tcPr>
            <w:tcW w:w="1417" w:type="dxa"/>
            <w:tcBorders>
              <w:top w:val="nil"/>
              <w:left w:val="nil"/>
              <w:bottom w:val="single" w:sz="4" w:space="0" w:color="000000"/>
              <w:right w:val="nil"/>
            </w:tcBorders>
            <w:shd w:val="clear" w:color="auto" w:fill="auto"/>
            <w:vAlign w:val="center"/>
            <w:hideMark/>
          </w:tcPr>
          <w:p w:rsidR="005657FC" w:rsidRPr="00CC2F82" w:rsidRDefault="005657FC" w:rsidP="005657FC">
            <w:pPr>
              <w:jc w:val="center"/>
              <w:rPr>
                <w:rFonts w:eastAsia="Times New Roman"/>
                <w:color w:val="000000"/>
                <w:sz w:val="16"/>
                <w:szCs w:val="16"/>
                <w:lang w:eastAsia="ru-RU"/>
              </w:rPr>
            </w:pPr>
            <w:r w:rsidRPr="00CC2F82">
              <w:rPr>
                <w:rFonts w:eastAsia="Times New Roman"/>
                <w:color w:val="000000"/>
                <w:sz w:val="16"/>
                <w:szCs w:val="16"/>
                <w:lang w:eastAsia="ru-RU"/>
              </w:rPr>
              <w:t>33 474 014,00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5657FC" w:rsidRPr="00CC2F82" w:rsidRDefault="005657FC" w:rsidP="005657FC">
            <w:pPr>
              <w:jc w:val="center"/>
              <w:rPr>
                <w:rFonts w:eastAsia="Times New Roman"/>
                <w:color w:val="000000"/>
                <w:sz w:val="16"/>
                <w:szCs w:val="16"/>
                <w:lang w:eastAsia="ru-RU"/>
              </w:rPr>
            </w:pPr>
            <w:r w:rsidRPr="00CC2F82">
              <w:rPr>
                <w:rFonts w:eastAsia="Times New Roman"/>
                <w:color w:val="000000"/>
                <w:sz w:val="16"/>
                <w:szCs w:val="16"/>
                <w:lang w:eastAsia="ru-RU"/>
              </w:rPr>
              <w:t>8 603 156,90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CC2F82" w:rsidRDefault="005657FC" w:rsidP="005657FC">
            <w:pPr>
              <w:jc w:val="center"/>
              <w:rPr>
                <w:rFonts w:eastAsia="Times New Roman"/>
                <w:color w:val="000000"/>
                <w:sz w:val="16"/>
                <w:szCs w:val="16"/>
                <w:lang w:eastAsia="ru-RU"/>
              </w:rPr>
            </w:pPr>
            <w:r w:rsidRPr="00CC2F82">
              <w:rPr>
                <w:rFonts w:eastAsia="Times New Roman"/>
                <w:color w:val="000000"/>
                <w:sz w:val="16"/>
                <w:szCs w:val="16"/>
                <w:lang w:eastAsia="ru-RU"/>
              </w:rPr>
              <w:t>25,70</w:t>
            </w:r>
          </w:p>
        </w:tc>
      </w:tr>
      <w:tr w:rsidR="005657FC" w:rsidRPr="00CC2F82" w:rsidTr="005657FC">
        <w:trPr>
          <w:trHeight w:val="315"/>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5657FC" w:rsidRPr="00CC2F82" w:rsidRDefault="005657FC" w:rsidP="005657FC">
            <w:pPr>
              <w:rPr>
                <w:rFonts w:eastAsia="Times New Roman"/>
                <w:color w:val="000000"/>
                <w:sz w:val="16"/>
                <w:szCs w:val="16"/>
                <w:lang w:eastAsia="ru-RU"/>
              </w:rPr>
            </w:pPr>
            <w:r w:rsidRPr="00CC2F82">
              <w:rPr>
                <w:rFonts w:eastAsia="Times New Roman"/>
                <w:color w:val="000000"/>
                <w:sz w:val="16"/>
                <w:szCs w:val="16"/>
                <w:lang w:eastAsia="ru-RU"/>
              </w:rPr>
              <w:t>000 01 05 02 00 00 0000 600</w:t>
            </w:r>
          </w:p>
        </w:tc>
        <w:tc>
          <w:tcPr>
            <w:tcW w:w="3260" w:type="dxa"/>
            <w:tcBorders>
              <w:top w:val="nil"/>
              <w:left w:val="nil"/>
              <w:bottom w:val="single" w:sz="4" w:space="0" w:color="auto"/>
              <w:right w:val="single" w:sz="4" w:space="0" w:color="auto"/>
            </w:tcBorders>
            <w:shd w:val="clear" w:color="auto" w:fill="auto"/>
            <w:vAlign w:val="center"/>
            <w:hideMark/>
          </w:tcPr>
          <w:p w:rsidR="005657FC" w:rsidRPr="00CC2F82" w:rsidRDefault="005657FC" w:rsidP="005657FC">
            <w:pPr>
              <w:rPr>
                <w:rFonts w:eastAsia="Times New Roman"/>
                <w:color w:val="000000"/>
                <w:sz w:val="16"/>
                <w:szCs w:val="16"/>
                <w:lang w:eastAsia="ru-RU"/>
              </w:rPr>
            </w:pPr>
            <w:r w:rsidRPr="00CC2F82">
              <w:rPr>
                <w:rFonts w:eastAsia="Times New Roman"/>
                <w:color w:val="000000"/>
                <w:sz w:val="16"/>
                <w:szCs w:val="16"/>
                <w:lang w:eastAsia="ru-RU"/>
              </w:rPr>
              <w:t>Уменьшение прочих остатков средств бюджетов</w:t>
            </w:r>
          </w:p>
        </w:tc>
        <w:tc>
          <w:tcPr>
            <w:tcW w:w="1417" w:type="dxa"/>
            <w:tcBorders>
              <w:top w:val="nil"/>
              <w:left w:val="nil"/>
              <w:bottom w:val="single" w:sz="4" w:space="0" w:color="000000"/>
              <w:right w:val="nil"/>
            </w:tcBorders>
            <w:shd w:val="clear" w:color="auto" w:fill="auto"/>
            <w:vAlign w:val="center"/>
            <w:hideMark/>
          </w:tcPr>
          <w:p w:rsidR="005657FC" w:rsidRPr="00CC2F82" w:rsidRDefault="005657FC" w:rsidP="005657FC">
            <w:pPr>
              <w:jc w:val="center"/>
              <w:rPr>
                <w:rFonts w:eastAsia="Times New Roman"/>
                <w:color w:val="000000"/>
                <w:sz w:val="16"/>
                <w:szCs w:val="16"/>
                <w:lang w:eastAsia="ru-RU"/>
              </w:rPr>
            </w:pPr>
            <w:r w:rsidRPr="00CC2F82">
              <w:rPr>
                <w:rFonts w:eastAsia="Times New Roman"/>
                <w:color w:val="000000"/>
                <w:sz w:val="16"/>
                <w:szCs w:val="16"/>
                <w:lang w:eastAsia="ru-RU"/>
              </w:rPr>
              <w:t>33 474 014,00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5657FC" w:rsidRPr="00CC2F82" w:rsidRDefault="005657FC" w:rsidP="005657FC">
            <w:pPr>
              <w:jc w:val="center"/>
              <w:rPr>
                <w:rFonts w:eastAsia="Times New Roman"/>
                <w:color w:val="000000"/>
                <w:sz w:val="16"/>
                <w:szCs w:val="16"/>
                <w:lang w:eastAsia="ru-RU"/>
              </w:rPr>
            </w:pPr>
            <w:r w:rsidRPr="00CC2F82">
              <w:rPr>
                <w:rFonts w:eastAsia="Times New Roman"/>
                <w:color w:val="000000"/>
                <w:sz w:val="16"/>
                <w:szCs w:val="16"/>
                <w:lang w:eastAsia="ru-RU"/>
              </w:rPr>
              <w:t>8 603 156,90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CC2F82" w:rsidRDefault="005657FC" w:rsidP="005657FC">
            <w:pPr>
              <w:jc w:val="center"/>
              <w:rPr>
                <w:rFonts w:eastAsia="Times New Roman"/>
                <w:color w:val="000000"/>
                <w:sz w:val="16"/>
                <w:szCs w:val="16"/>
                <w:lang w:eastAsia="ru-RU"/>
              </w:rPr>
            </w:pPr>
            <w:r w:rsidRPr="00CC2F82">
              <w:rPr>
                <w:rFonts w:eastAsia="Times New Roman"/>
                <w:color w:val="000000"/>
                <w:sz w:val="16"/>
                <w:szCs w:val="16"/>
                <w:lang w:eastAsia="ru-RU"/>
              </w:rPr>
              <w:t>25,70</w:t>
            </w:r>
          </w:p>
        </w:tc>
      </w:tr>
      <w:tr w:rsidR="005657FC" w:rsidRPr="00CC2F82" w:rsidTr="005657FC">
        <w:trPr>
          <w:trHeight w:val="63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5657FC" w:rsidRPr="00CC2F82" w:rsidRDefault="005657FC" w:rsidP="005657FC">
            <w:pPr>
              <w:rPr>
                <w:rFonts w:eastAsia="Times New Roman"/>
                <w:color w:val="000000"/>
                <w:sz w:val="16"/>
                <w:szCs w:val="16"/>
                <w:lang w:eastAsia="ru-RU"/>
              </w:rPr>
            </w:pPr>
            <w:r w:rsidRPr="00CC2F82">
              <w:rPr>
                <w:rFonts w:eastAsia="Times New Roman"/>
                <w:color w:val="000000"/>
                <w:sz w:val="16"/>
                <w:szCs w:val="16"/>
                <w:lang w:eastAsia="ru-RU"/>
              </w:rPr>
              <w:t>000 01 05 02 01 00 0000 610</w:t>
            </w:r>
          </w:p>
        </w:tc>
        <w:tc>
          <w:tcPr>
            <w:tcW w:w="3260" w:type="dxa"/>
            <w:tcBorders>
              <w:top w:val="nil"/>
              <w:left w:val="nil"/>
              <w:bottom w:val="single" w:sz="4" w:space="0" w:color="auto"/>
              <w:right w:val="single" w:sz="4" w:space="0" w:color="auto"/>
            </w:tcBorders>
            <w:shd w:val="clear" w:color="auto" w:fill="auto"/>
            <w:vAlign w:val="center"/>
            <w:hideMark/>
          </w:tcPr>
          <w:p w:rsidR="005657FC" w:rsidRPr="00CC2F82" w:rsidRDefault="005657FC" w:rsidP="005657FC">
            <w:pPr>
              <w:rPr>
                <w:rFonts w:eastAsia="Times New Roman"/>
                <w:color w:val="000000"/>
                <w:sz w:val="16"/>
                <w:szCs w:val="16"/>
                <w:lang w:eastAsia="ru-RU"/>
              </w:rPr>
            </w:pPr>
            <w:r w:rsidRPr="00CC2F82">
              <w:rPr>
                <w:rFonts w:eastAsia="Times New Roman"/>
                <w:color w:val="000000"/>
                <w:sz w:val="16"/>
                <w:szCs w:val="16"/>
                <w:lang w:eastAsia="ru-RU"/>
              </w:rPr>
              <w:t>Уменьшение прочих остатков денежных средств бюджетов</w:t>
            </w:r>
          </w:p>
        </w:tc>
        <w:tc>
          <w:tcPr>
            <w:tcW w:w="1417" w:type="dxa"/>
            <w:tcBorders>
              <w:top w:val="nil"/>
              <w:left w:val="nil"/>
              <w:bottom w:val="single" w:sz="4" w:space="0" w:color="000000"/>
              <w:right w:val="nil"/>
            </w:tcBorders>
            <w:shd w:val="clear" w:color="auto" w:fill="auto"/>
            <w:vAlign w:val="center"/>
            <w:hideMark/>
          </w:tcPr>
          <w:p w:rsidR="005657FC" w:rsidRPr="00CC2F82" w:rsidRDefault="005657FC" w:rsidP="005657FC">
            <w:pPr>
              <w:jc w:val="center"/>
              <w:rPr>
                <w:rFonts w:eastAsia="Times New Roman"/>
                <w:color w:val="000000"/>
                <w:sz w:val="16"/>
                <w:szCs w:val="16"/>
                <w:lang w:eastAsia="ru-RU"/>
              </w:rPr>
            </w:pPr>
            <w:r w:rsidRPr="00CC2F82">
              <w:rPr>
                <w:rFonts w:eastAsia="Times New Roman"/>
                <w:color w:val="000000"/>
                <w:sz w:val="16"/>
                <w:szCs w:val="16"/>
                <w:lang w:eastAsia="ru-RU"/>
              </w:rPr>
              <w:t>33 474 014,00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5657FC" w:rsidRPr="00CC2F82" w:rsidRDefault="005657FC" w:rsidP="005657FC">
            <w:pPr>
              <w:jc w:val="center"/>
              <w:rPr>
                <w:rFonts w:eastAsia="Times New Roman"/>
                <w:color w:val="000000"/>
                <w:sz w:val="16"/>
                <w:szCs w:val="16"/>
                <w:lang w:eastAsia="ru-RU"/>
              </w:rPr>
            </w:pPr>
            <w:r w:rsidRPr="00CC2F82">
              <w:rPr>
                <w:rFonts w:eastAsia="Times New Roman"/>
                <w:color w:val="000000"/>
                <w:sz w:val="16"/>
                <w:szCs w:val="16"/>
                <w:lang w:eastAsia="ru-RU"/>
              </w:rPr>
              <w:t>8 603 156,90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CC2F82" w:rsidRDefault="005657FC" w:rsidP="005657FC">
            <w:pPr>
              <w:jc w:val="center"/>
              <w:rPr>
                <w:rFonts w:eastAsia="Times New Roman"/>
                <w:color w:val="000000"/>
                <w:sz w:val="16"/>
                <w:szCs w:val="16"/>
                <w:lang w:eastAsia="ru-RU"/>
              </w:rPr>
            </w:pPr>
            <w:r w:rsidRPr="00CC2F82">
              <w:rPr>
                <w:rFonts w:eastAsia="Times New Roman"/>
                <w:color w:val="000000"/>
                <w:sz w:val="16"/>
                <w:szCs w:val="16"/>
                <w:lang w:eastAsia="ru-RU"/>
              </w:rPr>
              <w:t>25,70</w:t>
            </w:r>
          </w:p>
        </w:tc>
      </w:tr>
      <w:tr w:rsidR="005657FC" w:rsidRPr="00CC2F82" w:rsidTr="005657FC">
        <w:trPr>
          <w:trHeight w:val="63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5657FC" w:rsidRPr="00CC2F82" w:rsidRDefault="005657FC" w:rsidP="005657FC">
            <w:pPr>
              <w:rPr>
                <w:rFonts w:eastAsia="Times New Roman"/>
                <w:color w:val="000000"/>
                <w:sz w:val="16"/>
                <w:szCs w:val="16"/>
                <w:lang w:eastAsia="ru-RU"/>
              </w:rPr>
            </w:pPr>
            <w:r w:rsidRPr="00CC2F82">
              <w:rPr>
                <w:rFonts w:eastAsia="Times New Roman"/>
                <w:color w:val="000000"/>
                <w:sz w:val="16"/>
                <w:szCs w:val="16"/>
                <w:lang w:eastAsia="ru-RU"/>
              </w:rPr>
              <w:t>000 01 05 02 01 10 0000 610</w:t>
            </w:r>
          </w:p>
        </w:tc>
        <w:tc>
          <w:tcPr>
            <w:tcW w:w="3260" w:type="dxa"/>
            <w:tcBorders>
              <w:top w:val="nil"/>
              <w:left w:val="nil"/>
              <w:bottom w:val="single" w:sz="4" w:space="0" w:color="auto"/>
              <w:right w:val="single" w:sz="4" w:space="0" w:color="auto"/>
            </w:tcBorders>
            <w:shd w:val="clear" w:color="auto" w:fill="auto"/>
            <w:vAlign w:val="center"/>
            <w:hideMark/>
          </w:tcPr>
          <w:p w:rsidR="005657FC" w:rsidRPr="00CC2F82" w:rsidRDefault="005657FC" w:rsidP="005657FC">
            <w:pPr>
              <w:rPr>
                <w:rFonts w:eastAsia="Times New Roman"/>
                <w:color w:val="000000"/>
                <w:sz w:val="16"/>
                <w:szCs w:val="16"/>
                <w:lang w:eastAsia="ru-RU"/>
              </w:rPr>
            </w:pPr>
            <w:r w:rsidRPr="00CC2F82">
              <w:rPr>
                <w:rFonts w:eastAsia="Times New Roman"/>
                <w:color w:val="000000"/>
                <w:sz w:val="16"/>
                <w:szCs w:val="16"/>
                <w:lang w:eastAsia="ru-RU"/>
              </w:rPr>
              <w:t>Уменьшение прочих остатков денежных средств бюджетов сельских  поселений</w:t>
            </w:r>
          </w:p>
        </w:tc>
        <w:tc>
          <w:tcPr>
            <w:tcW w:w="1417" w:type="dxa"/>
            <w:tcBorders>
              <w:top w:val="nil"/>
              <w:left w:val="nil"/>
              <w:bottom w:val="single" w:sz="4" w:space="0" w:color="000000"/>
              <w:right w:val="nil"/>
            </w:tcBorders>
            <w:shd w:val="clear" w:color="auto" w:fill="auto"/>
            <w:vAlign w:val="center"/>
            <w:hideMark/>
          </w:tcPr>
          <w:p w:rsidR="005657FC" w:rsidRPr="00CC2F82" w:rsidRDefault="005657FC" w:rsidP="005657FC">
            <w:pPr>
              <w:jc w:val="center"/>
              <w:rPr>
                <w:rFonts w:eastAsia="Times New Roman"/>
                <w:color w:val="000000"/>
                <w:sz w:val="16"/>
                <w:szCs w:val="16"/>
                <w:lang w:eastAsia="ru-RU"/>
              </w:rPr>
            </w:pPr>
            <w:r w:rsidRPr="00CC2F82">
              <w:rPr>
                <w:rFonts w:eastAsia="Times New Roman"/>
                <w:color w:val="000000"/>
                <w:sz w:val="16"/>
                <w:szCs w:val="16"/>
                <w:lang w:eastAsia="ru-RU"/>
              </w:rPr>
              <w:t>33 474 014,00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5657FC" w:rsidRPr="00CC2F82" w:rsidRDefault="005657FC" w:rsidP="005657FC">
            <w:pPr>
              <w:jc w:val="center"/>
              <w:rPr>
                <w:rFonts w:eastAsia="Times New Roman"/>
                <w:color w:val="000000"/>
                <w:sz w:val="16"/>
                <w:szCs w:val="16"/>
                <w:lang w:eastAsia="ru-RU"/>
              </w:rPr>
            </w:pPr>
            <w:r w:rsidRPr="00CC2F82">
              <w:rPr>
                <w:rFonts w:eastAsia="Times New Roman"/>
                <w:color w:val="000000"/>
                <w:sz w:val="16"/>
                <w:szCs w:val="16"/>
                <w:lang w:eastAsia="ru-RU"/>
              </w:rPr>
              <w:t>8 603 156,90</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CC2F82" w:rsidRDefault="005657FC" w:rsidP="005657FC">
            <w:pPr>
              <w:jc w:val="center"/>
              <w:rPr>
                <w:rFonts w:eastAsia="Times New Roman"/>
                <w:color w:val="000000"/>
                <w:sz w:val="16"/>
                <w:szCs w:val="16"/>
                <w:lang w:eastAsia="ru-RU"/>
              </w:rPr>
            </w:pPr>
            <w:r w:rsidRPr="00CC2F82">
              <w:rPr>
                <w:rFonts w:eastAsia="Times New Roman"/>
                <w:color w:val="000000"/>
                <w:sz w:val="16"/>
                <w:szCs w:val="16"/>
                <w:lang w:eastAsia="ru-RU"/>
              </w:rPr>
              <w:t>25,70</w:t>
            </w:r>
          </w:p>
        </w:tc>
      </w:tr>
      <w:tr w:rsidR="005657FC" w:rsidRPr="00CC2F82" w:rsidTr="005657FC">
        <w:trPr>
          <w:trHeight w:val="315"/>
        </w:trPr>
        <w:tc>
          <w:tcPr>
            <w:tcW w:w="2142" w:type="dxa"/>
            <w:tcBorders>
              <w:top w:val="nil"/>
              <w:left w:val="single" w:sz="4" w:space="0" w:color="000000"/>
              <w:bottom w:val="single" w:sz="4" w:space="0" w:color="000000"/>
              <w:right w:val="single" w:sz="4" w:space="0" w:color="000000"/>
            </w:tcBorders>
            <w:shd w:val="clear" w:color="auto" w:fill="auto"/>
            <w:vAlign w:val="center"/>
            <w:hideMark/>
          </w:tcPr>
          <w:p w:rsidR="005657FC" w:rsidRPr="00CC2F82" w:rsidRDefault="005657FC" w:rsidP="005657FC">
            <w:pPr>
              <w:rPr>
                <w:rFonts w:eastAsia="Times New Roman"/>
                <w:color w:val="000000"/>
                <w:sz w:val="16"/>
                <w:szCs w:val="16"/>
                <w:lang w:eastAsia="ru-RU"/>
              </w:rPr>
            </w:pPr>
            <w:r w:rsidRPr="00CC2F82">
              <w:rPr>
                <w:rFonts w:eastAsia="Times New Roman"/>
                <w:color w:val="000000"/>
                <w:sz w:val="16"/>
                <w:szCs w:val="16"/>
                <w:lang w:eastAsia="ru-RU"/>
              </w:rPr>
              <w:t>ИТОГО</w:t>
            </w:r>
          </w:p>
        </w:tc>
        <w:tc>
          <w:tcPr>
            <w:tcW w:w="3260" w:type="dxa"/>
            <w:tcBorders>
              <w:top w:val="nil"/>
              <w:left w:val="nil"/>
              <w:bottom w:val="single" w:sz="4" w:space="0" w:color="000000"/>
              <w:right w:val="single" w:sz="4" w:space="0" w:color="000000"/>
            </w:tcBorders>
            <w:shd w:val="clear" w:color="auto" w:fill="auto"/>
            <w:vAlign w:val="center"/>
            <w:hideMark/>
          </w:tcPr>
          <w:p w:rsidR="005657FC" w:rsidRPr="00CC2F82" w:rsidRDefault="005657FC" w:rsidP="005657FC">
            <w:pPr>
              <w:rPr>
                <w:rFonts w:eastAsia="Times New Roman"/>
                <w:color w:val="000000"/>
                <w:sz w:val="16"/>
                <w:szCs w:val="16"/>
                <w:lang w:eastAsia="ru-RU"/>
              </w:rPr>
            </w:pPr>
            <w:r w:rsidRPr="00CC2F82">
              <w:rPr>
                <w:rFonts w:eastAsia="Times New Roman"/>
                <w:color w:val="000000"/>
                <w:sz w:val="16"/>
                <w:szCs w:val="16"/>
                <w:lang w:eastAsia="ru-RU"/>
              </w:rPr>
              <w:t> </w:t>
            </w:r>
          </w:p>
        </w:tc>
        <w:tc>
          <w:tcPr>
            <w:tcW w:w="1417" w:type="dxa"/>
            <w:tcBorders>
              <w:top w:val="nil"/>
              <w:left w:val="nil"/>
              <w:bottom w:val="single" w:sz="4" w:space="0" w:color="000000"/>
              <w:right w:val="nil"/>
            </w:tcBorders>
            <w:shd w:val="clear" w:color="auto" w:fill="auto"/>
            <w:vAlign w:val="center"/>
            <w:hideMark/>
          </w:tcPr>
          <w:p w:rsidR="005657FC" w:rsidRPr="00CC2F82" w:rsidRDefault="005657FC" w:rsidP="005657FC">
            <w:pPr>
              <w:jc w:val="center"/>
              <w:rPr>
                <w:rFonts w:eastAsia="Times New Roman"/>
                <w:color w:val="000000"/>
                <w:sz w:val="16"/>
                <w:szCs w:val="16"/>
                <w:lang w:eastAsia="ru-RU"/>
              </w:rPr>
            </w:pPr>
            <w:r w:rsidRPr="00CC2F82">
              <w:rPr>
                <w:rFonts w:eastAsia="Times New Roman"/>
                <w:color w:val="000000"/>
                <w:sz w:val="16"/>
                <w:szCs w:val="16"/>
                <w:lang w:eastAsia="ru-RU"/>
              </w:rPr>
              <w:t>307 502,00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5657FC" w:rsidRPr="00CC2F82" w:rsidRDefault="005657FC" w:rsidP="005657FC">
            <w:pPr>
              <w:jc w:val="center"/>
              <w:rPr>
                <w:rFonts w:eastAsia="Times New Roman"/>
                <w:color w:val="000000"/>
                <w:sz w:val="16"/>
                <w:szCs w:val="16"/>
                <w:lang w:eastAsia="ru-RU"/>
              </w:rPr>
            </w:pPr>
            <w:r w:rsidRPr="00CC2F82">
              <w:rPr>
                <w:rFonts w:eastAsia="Times New Roman"/>
                <w:color w:val="000000"/>
                <w:sz w:val="16"/>
                <w:szCs w:val="16"/>
                <w:lang w:eastAsia="ru-RU"/>
              </w:rPr>
              <w:t>-846 594,69</w:t>
            </w:r>
          </w:p>
        </w:tc>
        <w:tc>
          <w:tcPr>
            <w:tcW w:w="1134" w:type="dxa"/>
            <w:tcBorders>
              <w:top w:val="nil"/>
              <w:left w:val="nil"/>
              <w:bottom w:val="single" w:sz="4" w:space="0" w:color="auto"/>
              <w:right w:val="single" w:sz="4" w:space="0" w:color="auto"/>
            </w:tcBorders>
            <w:shd w:val="clear" w:color="auto" w:fill="auto"/>
            <w:noWrap/>
            <w:vAlign w:val="center"/>
            <w:hideMark/>
          </w:tcPr>
          <w:p w:rsidR="005657FC" w:rsidRPr="00CC2F82" w:rsidRDefault="005657FC" w:rsidP="005657FC">
            <w:pPr>
              <w:jc w:val="center"/>
              <w:rPr>
                <w:rFonts w:eastAsia="Times New Roman"/>
                <w:color w:val="000000"/>
                <w:sz w:val="16"/>
                <w:szCs w:val="16"/>
                <w:lang w:eastAsia="ru-RU"/>
              </w:rPr>
            </w:pPr>
            <w:r w:rsidRPr="00CC2F82">
              <w:rPr>
                <w:rFonts w:eastAsia="Times New Roman"/>
                <w:color w:val="000000"/>
                <w:sz w:val="16"/>
                <w:szCs w:val="16"/>
                <w:lang w:eastAsia="ru-RU"/>
              </w:rPr>
              <w:t>-275,31</w:t>
            </w:r>
          </w:p>
        </w:tc>
      </w:tr>
    </w:tbl>
    <w:p w:rsidR="005657FC" w:rsidRPr="00CC2F82" w:rsidRDefault="005657FC" w:rsidP="005657FC">
      <w:pPr>
        <w:jc w:val="center"/>
        <w:rPr>
          <w:lang w:eastAsia="ar-SA"/>
        </w:rPr>
      </w:pPr>
    </w:p>
    <w:p w:rsidR="005657FC" w:rsidRPr="009A5898" w:rsidRDefault="005657FC" w:rsidP="005657FC">
      <w:pPr>
        <w:rPr>
          <w:rFonts w:eastAsia="Calibri"/>
          <w:color w:val="000000"/>
          <w:sz w:val="28"/>
          <w:szCs w:val="28"/>
        </w:rPr>
      </w:pPr>
      <w:r>
        <w:rPr>
          <w:color w:val="000000"/>
          <w:sz w:val="28"/>
          <w:szCs w:val="28"/>
        </w:rPr>
        <w:br w:type="page"/>
      </w:r>
    </w:p>
    <w:p w:rsidR="005657FC" w:rsidRPr="009A4E32" w:rsidRDefault="005657FC" w:rsidP="005657FC">
      <w:pPr>
        <w:autoSpaceDN w:val="0"/>
        <w:ind w:left="2124" w:firstLine="708"/>
        <w:textAlignment w:val="baseline"/>
        <w:rPr>
          <w:rFonts w:eastAsia="Times New Roman"/>
          <w:kern w:val="3"/>
          <w:lang w:eastAsia="ru-RU"/>
        </w:rPr>
      </w:pPr>
      <w:r>
        <w:rPr>
          <w:noProof/>
          <w:lang w:eastAsia="ru-RU"/>
        </w:rPr>
        <w:lastRenderedPageBreak/>
        <w:drawing>
          <wp:anchor distT="0" distB="0" distL="114300" distR="114300" simplePos="0" relativeHeight="251675648" behindDoc="0" locked="0" layoutInCell="1" allowOverlap="1" wp14:anchorId="2495B28B" wp14:editId="1DEF4621">
            <wp:simplePos x="0" y="0"/>
            <wp:positionH relativeFrom="column">
              <wp:posOffset>2742565</wp:posOffset>
            </wp:positionH>
            <wp:positionV relativeFrom="paragraph">
              <wp:posOffset>-349885</wp:posOffset>
            </wp:positionV>
            <wp:extent cx="657225" cy="673735"/>
            <wp:effectExtent l="0" t="0" r="952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673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A4E32">
        <w:rPr>
          <w:rFonts w:cs="Tahoma"/>
          <w:kern w:val="3"/>
          <w:sz w:val="28"/>
          <w:szCs w:val="28"/>
          <w:lang w:eastAsia="ar-SA"/>
        </w:rPr>
        <w:t xml:space="preserve">    </w:t>
      </w:r>
    </w:p>
    <w:p w:rsidR="005657FC" w:rsidRPr="009A4E32" w:rsidRDefault="005657FC" w:rsidP="005657FC">
      <w:pPr>
        <w:autoSpaceDN w:val="0"/>
        <w:ind w:left="2124" w:firstLine="708"/>
        <w:textAlignment w:val="baseline"/>
        <w:rPr>
          <w:kern w:val="3"/>
          <w:sz w:val="28"/>
          <w:szCs w:val="28"/>
          <w:lang w:eastAsia="ru-RU"/>
        </w:rPr>
      </w:pPr>
    </w:p>
    <w:p w:rsidR="005657FC" w:rsidRPr="007F5FD9" w:rsidRDefault="005657FC" w:rsidP="005657FC">
      <w:pPr>
        <w:autoSpaceDN w:val="0"/>
        <w:spacing w:line="100" w:lineRule="atLeast"/>
        <w:jc w:val="center"/>
        <w:textAlignment w:val="baseline"/>
        <w:rPr>
          <w:kern w:val="3"/>
          <w:sz w:val="28"/>
          <w:szCs w:val="28"/>
          <w:lang w:eastAsia="ru-RU" w:bidi="hi-IN"/>
        </w:rPr>
      </w:pPr>
      <w:r w:rsidRPr="007F5FD9">
        <w:rPr>
          <w:kern w:val="3"/>
          <w:sz w:val="28"/>
          <w:szCs w:val="28"/>
          <w:lang w:eastAsia="ru-RU" w:bidi="hi-IN"/>
        </w:rPr>
        <w:t>КОСТРОМСКАЯ ОБЛАСТЬ</w:t>
      </w:r>
    </w:p>
    <w:p w:rsidR="005657FC" w:rsidRPr="007F5FD9" w:rsidRDefault="005657FC" w:rsidP="005657FC">
      <w:pPr>
        <w:autoSpaceDN w:val="0"/>
        <w:spacing w:line="100" w:lineRule="atLeast"/>
        <w:jc w:val="center"/>
        <w:textAlignment w:val="baseline"/>
        <w:rPr>
          <w:kern w:val="3"/>
          <w:sz w:val="28"/>
          <w:szCs w:val="28"/>
          <w:lang w:eastAsia="ru-RU" w:bidi="hi-IN"/>
        </w:rPr>
      </w:pPr>
      <w:r w:rsidRPr="007F5FD9">
        <w:rPr>
          <w:kern w:val="3"/>
          <w:sz w:val="28"/>
          <w:szCs w:val="28"/>
          <w:lang w:eastAsia="ru-RU" w:bidi="hi-IN"/>
        </w:rPr>
        <w:t>КОСТРОМСКОЙ МУНИЦИПАЛЬНЫЙ РАЙОН</w:t>
      </w:r>
    </w:p>
    <w:p w:rsidR="005657FC" w:rsidRPr="007F5FD9" w:rsidRDefault="005657FC" w:rsidP="005657FC">
      <w:pPr>
        <w:autoSpaceDN w:val="0"/>
        <w:spacing w:line="100" w:lineRule="atLeast"/>
        <w:jc w:val="center"/>
        <w:textAlignment w:val="baseline"/>
        <w:rPr>
          <w:kern w:val="3"/>
          <w:sz w:val="28"/>
          <w:szCs w:val="28"/>
          <w:lang w:eastAsia="ru-RU" w:bidi="hi-IN"/>
        </w:rPr>
      </w:pPr>
      <w:r w:rsidRPr="007F5FD9">
        <w:rPr>
          <w:kern w:val="3"/>
          <w:sz w:val="28"/>
          <w:szCs w:val="28"/>
          <w:lang w:eastAsia="ru-RU" w:bidi="hi-IN"/>
        </w:rPr>
        <w:t>СОВЕТ ДЕПУТАТОВ</w:t>
      </w:r>
    </w:p>
    <w:p w:rsidR="005657FC" w:rsidRPr="007F5FD9" w:rsidRDefault="005657FC" w:rsidP="005657FC">
      <w:pPr>
        <w:autoSpaceDN w:val="0"/>
        <w:spacing w:line="100" w:lineRule="atLeast"/>
        <w:jc w:val="center"/>
        <w:textAlignment w:val="baseline"/>
        <w:rPr>
          <w:kern w:val="3"/>
          <w:sz w:val="28"/>
          <w:szCs w:val="28"/>
          <w:lang w:eastAsia="ru-RU" w:bidi="hi-IN"/>
        </w:rPr>
      </w:pPr>
      <w:r w:rsidRPr="007F5FD9">
        <w:rPr>
          <w:kern w:val="3"/>
          <w:sz w:val="28"/>
          <w:szCs w:val="28"/>
          <w:lang w:eastAsia="ru-RU" w:bidi="hi-IN"/>
        </w:rPr>
        <w:t>ЧЕРНОПЕНСКОГО СЕЛЬСКОГО ПОСЕЛЕНИЯ</w:t>
      </w:r>
    </w:p>
    <w:p w:rsidR="005657FC" w:rsidRPr="007F5FD9" w:rsidRDefault="005657FC" w:rsidP="005657FC">
      <w:pPr>
        <w:autoSpaceDN w:val="0"/>
        <w:spacing w:line="100" w:lineRule="atLeast"/>
        <w:jc w:val="center"/>
        <w:textAlignment w:val="baseline"/>
        <w:rPr>
          <w:kern w:val="3"/>
          <w:sz w:val="28"/>
          <w:szCs w:val="28"/>
          <w:lang w:eastAsia="ru-RU" w:bidi="hi-IN"/>
        </w:rPr>
      </w:pPr>
      <w:r w:rsidRPr="007F5FD9">
        <w:rPr>
          <w:kern w:val="3"/>
          <w:sz w:val="28"/>
          <w:szCs w:val="28"/>
          <w:lang w:eastAsia="ru-RU" w:bidi="hi-IN"/>
        </w:rPr>
        <w:t>третьего созыва</w:t>
      </w:r>
    </w:p>
    <w:p w:rsidR="005657FC" w:rsidRPr="009A4E32" w:rsidRDefault="005657FC" w:rsidP="005657FC">
      <w:pPr>
        <w:autoSpaceDN w:val="0"/>
        <w:textAlignment w:val="baseline"/>
        <w:rPr>
          <w:kern w:val="3"/>
          <w:sz w:val="28"/>
          <w:szCs w:val="28"/>
          <w:shd w:val="clear" w:color="auto" w:fill="FFFFFF"/>
          <w:lang w:eastAsia="ru-RU"/>
        </w:rPr>
      </w:pPr>
    </w:p>
    <w:p w:rsidR="005657FC" w:rsidRPr="009A4E32" w:rsidRDefault="005657FC" w:rsidP="005657FC">
      <w:pPr>
        <w:tabs>
          <w:tab w:val="left" w:pos="0"/>
        </w:tabs>
        <w:autoSpaceDN w:val="0"/>
        <w:jc w:val="center"/>
        <w:textAlignment w:val="baseline"/>
        <w:rPr>
          <w:kern w:val="3"/>
          <w:sz w:val="28"/>
          <w:szCs w:val="28"/>
          <w:lang w:eastAsia="ru-RU"/>
        </w:rPr>
      </w:pPr>
      <w:proofErr w:type="gramStart"/>
      <w:r w:rsidRPr="009A4E32">
        <w:rPr>
          <w:kern w:val="3"/>
          <w:sz w:val="28"/>
          <w:szCs w:val="28"/>
          <w:lang w:eastAsia="ru-RU"/>
        </w:rPr>
        <w:t>Р</w:t>
      </w:r>
      <w:proofErr w:type="gramEnd"/>
      <w:r w:rsidRPr="009A4E32">
        <w:rPr>
          <w:kern w:val="3"/>
          <w:sz w:val="28"/>
          <w:szCs w:val="28"/>
          <w:lang w:eastAsia="ru-RU"/>
        </w:rPr>
        <w:t xml:space="preserve"> Е Ш Е Н И Е</w:t>
      </w:r>
    </w:p>
    <w:p w:rsidR="005657FC" w:rsidRPr="009A4E32" w:rsidRDefault="005657FC" w:rsidP="005657FC">
      <w:pPr>
        <w:autoSpaceDN w:val="0"/>
        <w:textAlignment w:val="baseline"/>
        <w:rPr>
          <w:kern w:val="3"/>
          <w:sz w:val="28"/>
          <w:szCs w:val="28"/>
          <w:shd w:val="clear" w:color="auto" w:fill="FFFFFF"/>
          <w:lang w:eastAsia="ru-RU"/>
        </w:rPr>
      </w:pPr>
    </w:p>
    <w:p w:rsidR="005657FC" w:rsidRPr="009A4E32" w:rsidRDefault="005657FC" w:rsidP="005657FC">
      <w:pPr>
        <w:autoSpaceDN w:val="0"/>
        <w:textAlignment w:val="baseline"/>
        <w:rPr>
          <w:kern w:val="3"/>
          <w:sz w:val="28"/>
          <w:szCs w:val="28"/>
          <w:shd w:val="clear" w:color="auto" w:fill="FFFFFF"/>
          <w:lang w:eastAsia="ru-RU"/>
        </w:rPr>
      </w:pPr>
      <w:r>
        <w:rPr>
          <w:kern w:val="3"/>
          <w:sz w:val="28"/>
          <w:szCs w:val="28"/>
          <w:shd w:val="clear" w:color="auto" w:fill="FFFFFF"/>
          <w:lang w:eastAsia="ru-RU"/>
        </w:rPr>
        <w:t>29</w:t>
      </w:r>
      <w:r w:rsidRPr="009A4E32">
        <w:rPr>
          <w:kern w:val="3"/>
          <w:sz w:val="28"/>
          <w:szCs w:val="28"/>
          <w:shd w:val="clear" w:color="auto" w:fill="FFFFFF"/>
          <w:lang w:eastAsia="ru-RU"/>
        </w:rPr>
        <w:t xml:space="preserve"> </w:t>
      </w:r>
      <w:r>
        <w:rPr>
          <w:kern w:val="3"/>
          <w:sz w:val="28"/>
          <w:szCs w:val="28"/>
          <w:shd w:val="clear" w:color="auto" w:fill="FFFFFF"/>
          <w:lang w:eastAsia="ru-RU"/>
        </w:rPr>
        <w:t>июля</w:t>
      </w:r>
      <w:r w:rsidRPr="009A4E32">
        <w:rPr>
          <w:kern w:val="3"/>
          <w:sz w:val="28"/>
          <w:szCs w:val="28"/>
          <w:shd w:val="clear" w:color="auto" w:fill="FFFFFF"/>
          <w:lang w:eastAsia="ru-RU"/>
        </w:rPr>
        <w:t xml:space="preserve"> 202</w:t>
      </w:r>
      <w:r>
        <w:rPr>
          <w:kern w:val="3"/>
          <w:sz w:val="28"/>
          <w:szCs w:val="28"/>
          <w:shd w:val="clear" w:color="auto" w:fill="FFFFFF"/>
          <w:lang w:eastAsia="ru-RU"/>
        </w:rPr>
        <w:t>1</w:t>
      </w:r>
      <w:r w:rsidRPr="009A4E32">
        <w:rPr>
          <w:kern w:val="3"/>
          <w:sz w:val="28"/>
          <w:szCs w:val="28"/>
          <w:shd w:val="clear" w:color="auto" w:fill="FFFFFF"/>
          <w:lang w:eastAsia="ru-RU"/>
        </w:rPr>
        <w:t xml:space="preserve"> года  №</w:t>
      </w:r>
      <w:r w:rsidRPr="009A4E32">
        <w:rPr>
          <w:kern w:val="3"/>
          <w:sz w:val="28"/>
          <w:szCs w:val="28"/>
          <w:shd w:val="clear" w:color="auto" w:fill="FFFFFF"/>
          <w:lang w:eastAsia="ru-RU"/>
        </w:rPr>
        <w:tab/>
        <w:t xml:space="preserve"> </w:t>
      </w:r>
      <w:r>
        <w:rPr>
          <w:kern w:val="3"/>
          <w:sz w:val="28"/>
          <w:szCs w:val="28"/>
          <w:shd w:val="clear" w:color="auto" w:fill="FFFFFF"/>
          <w:lang w:eastAsia="ru-RU"/>
        </w:rPr>
        <w:t>30</w:t>
      </w:r>
      <w:r w:rsidRPr="009A4E32">
        <w:rPr>
          <w:kern w:val="3"/>
          <w:sz w:val="28"/>
          <w:szCs w:val="28"/>
          <w:shd w:val="clear" w:color="auto" w:fill="FFFFFF"/>
          <w:lang w:eastAsia="ru-RU"/>
        </w:rPr>
        <w:tab/>
      </w:r>
      <w:r w:rsidRPr="009A4E32">
        <w:rPr>
          <w:kern w:val="3"/>
          <w:sz w:val="28"/>
          <w:szCs w:val="28"/>
          <w:shd w:val="clear" w:color="auto" w:fill="FFFFFF"/>
          <w:lang w:eastAsia="ru-RU"/>
        </w:rPr>
        <w:tab/>
      </w:r>
      <w:r w:rsidRPr="009A4E32">
        <w:rPr>
          <w:kern w:val="3"/>
          <w:sz w:val="28"/>
          <w:szCs w:val="28"/>
          <w:shd w:val="clear" w:color="auto" w:fill="FFFFFF"/>
          <w:lang w:eastAsia="ru-RU"/>
        </w:rPr>
        <w:tab/>
      </w:r>
      <w:r w:rsidRPr="009A4E32">
        <w:rPr>
          <w:kern w:val="3"/>
          <w:sz w:val="28"/>
          <w:szCs w:val="28"/>
          <w:shd w:val="clear" w:color="auto" w:fill="FFFFFF"/>
          <w:lang w:eastAsia="ru-RU"/>
        </w:rPr>
        <w:tab/>
        <w:t xml:space="preserve">                    п. Сухоногово</w:t>
      </w:r>
    </w:p>
    <w:tbl>
      <w:tblPr>
        <w:tblW w:w="9637" w:type="dxa"/>
        <w:tblInd w:w="55" w:type="dxa"/>
        <w:tblLayout w:type="fixed"/>
        <w:tblCellMar>
          <w:left w:w="10" w:type="dxa"/>
          <w:right w:w="10" w:type="dxa"/>
        </w:tblCellMar>
        <w:tblLook w:val="0000" w:firstRow="0" w:lastRow="0" w:firstColumn="0" w:lastColumn="0" w:noHBand="0" w:noVBand="0"/>
      </w:tblPr>
      <w:tblGrid>
        <w:gridCol w:w="4818"/>
        <w:gridCol w:w="4819"/>
      </w:tblGrid>
      <w:tr w:rsidR="005657FC" w:rsidRPr="009A4E32" w:rsidTr="005657FC">
        <w:tblPrEx>
          <w:tblCellMar>
            <w:top w:w="0" w:type="dxa"/>
            <w:bottom w:w="0" w:type="dxa"/>
          </w:tblCellMar>
        </w:tblPrEx>
        <w:tc>
          <w:tcPr>
            <w:tcW w:w="4818" w:type="dxa"/>
            <w:shd w:val="clear" w:color="auto" w:fill="auto"/>
            <w:tcMar>
              <w:top w:w="55" w:type="dxa"/>
              <w:left w:w="55" w:type="dxa"/>
              <w:bottom w:w="55" w:type="dxa"/>
              <w:right w:w="55" w:type="dxa"/>
            </w:tcMar>
          </w:tcPr>
          <w:p w:rsidR="005657FC" w:rsidRPr="009A4E32" w:rsidRDefault="005657FC" w:rsidP="005657FC">
            <w:pPr>
              <w:autoSpaceDE w:val="0"/>
              <w:autoSpaceDN w:val="0"/>
              <w:snapToGrid w:val="0"/>
              <w:jc w:val="both"/>
              <w:rPr>
                <w:kern w:val="3"/>
                <w:sz w:val="28"/>
                <w:szCs w:val="28"/>
              </w:rPr>
            </w:pPr>
            <w:r>
              <w:rPr>
                <w:kern w:val="3"/>
                <w:sz w:val="28"/>
                <w:szCs w:val="28"/>
              </w:rPr>
              <w:t>О внесении изменений в решение Совета депутатов от 28.01.2021 г. № 6 «</w:t>
            </w:r>
            <w:r w:rsidRPr="009A4E32">
              <w:rPr>
                <w:kern w:val="3"/>
                <w:sz w:val="28"/>
                <w:szCs w:val="28"/>
              </w:rPr>
              <w:t>О назначении публичных слушаний об отчете Главы Чернопенского сельского поселения за 20</w:t>
            </w:r>
            <w:r>
              <w:rPr>
                <w:kern w:val="3"/>
                <w:sz w:val="28"/>
                <w:szCs w:val="28"/>
              </w:rPr>
              <w:t>20 год</w:t>
            </w:r>
            <w:proofErr w:type="gramStart"/>
            <w:r>
              <w:rPr>
                <w:kern w:val="3"/>
                <w:sz w:val="28"/>
                <w:szCs w:val="28"/>
              </w:rPr>
              <w:t>.»</w:t>
            </w:r>
            <w:proofErr w:type="gramEnd"/>
          </w:p>
        </w:tc>
        <w:tc>
          <w:tcPr>
            <w:tcW w:w="4819" w:type="dxa"/>
            <w:shd w:val="clear" w:color="auto" w:fill="auto"/>
            <w:tcMar>
              <w:top w:w="55" w:type="dxa"/>
              <w:left w:w="55" w:type="dxa"/>
              <w:bottom w:w="55" w:type="dxa"/>
              <w:right w:w="55" w:type="dxa"/>
            </w:tcMar>
          </w:tcPr>
          <w:p w:rsidR="005657FC" w:rsidRPr="009A4E32" w:rsidRDefault="005657FC" w:rsidP="005657FC">
            <w:pPr>
              <w:suppressLineNumbers/>
              <w:autoSpaceDN w:val="0"/>
              <w:snapToGrid w:val="0"/>
              <w:jc w:val="both"/>
              <w:rPr>
                <w:kern w:val="3"/>
                <w:sz w:val="28"/>
                <w:szCs w:val="28"/>
              </w:rPr>
            </w:pPr>
          </w:p>
        </w:tc>
      </w:tr>
    </w:tbl>
    <w:p w:rsidR="005657FC" w:rsidRDefault="005657FC" w:rsidP="005657FC">
      <w:pPr>
        <w:autoSpaceDE w:val="0"/>
        <w:autoSpaceDN w:val="0"/>
        <w:ind w:firstLine="708"/>
        <w:jc w:val="both"/>
        <w:rPr>
          <w:bCs/>
          <w:kern w:val="3"/>
          <w:sz w:val="28"/>
          <w:szCs w:val="28"/>
        </w:rPr>
      </w:pPr>
      <w:proofErr w:type="gramStart"/>
      <w:r w:rsidRPr="009A4E32">
        <w:rPr>
          <w:kern w:val="3"/>
          <w:sz w:val="28"/>
          <w:szCs w:val="28"/>
        </w:rPr>
        <w:t>В соответствии  со ст. 28 Федерального закона от 06.10.2003 г. № 131-ФЗ «Об общих принципах организации местного самоуправления в Российской Федерации», с Уставом МО Чернопенское сельское поселение, Положения о бюджетном устройстве в муниципальном образовании Чернопенское сельское поселение, а также Положением «О публичных слушаниях» Чернопенского сельского поселения   для  отчета Главы Чернопенского сельского поселения Костромского муниципального района Е.Н. Зуб</w:t>
      </w:r>
      <w:r>
        <w:rPr>
          <w:kern w:val="3"/>
          <w:sz w:val="28"/>
          <w:szCs w:val="28"/>
        </w:rPr>
        <w:t>овой о проделанной работе</w:t>
      </w:r>
      <w:proofErr w:type="gramEnd"/>
      <w:r>
        <w:rPr>
          <w:kern w:val="3"/>
          <w:sz w:val="28"/>
          <w:szCs w:val="28"/>
        </w:rPr>
        <w:t xml:space="preserve"> за 2020</w:t>
      </w:r>
      <w:r w:rsidRPr="009A4E32">
        <w:rPr>
          <w:kern w:val="3"/>
          <w:sz w:val="28"/>
          <w:szCs w:val="28"/>
        </w:rPr>
        <w:t xml:space="preserve"> год с жителями сельского поселения, Совет депутатов </w:t>
      </w:r>
      <w:r>
        <w:rPr>
          <w:bCs/>
          <w:kern w:val="3"/>
          <w:sz w:val="28"/>
          <w:szCs w:val="28"/>
        </w:rPr>
        <w:t xml:space="preserve"> Чернопенского сельского поселения Костромского муниципального района Костромской области третьего созыва</w:t>
      </w:r>
    </w:p>
    <w:p w:rsidR="005657FC" w:rsidRPr="005C119B" w:rsidRDefault="005657FC" w:rsidP="005657FC">
      <w:pPr>
        <w:autoSpaceDE w:val="0"/>
        <w:autoSpaceDN w:val="0"/>
        <w:jc w:val="center"/>
        <w:rPr>
          <w:rFonts w:eastAsia="Times New Roman"/>
          <w:kern w:val="3"/>
          <w:lang w:eastAsia="ru-RU"/>
        </w:rPr>
      </w:pPr>
      <w:proofErr w:type="gramStart"/>
      <w:r>
        <w:rPr>
          <w:bCs/>
          <w:kern w:val="3"/>
          <w:sz w:val="28"/>
          <w:szCs w:val="28"/>
        </w:rPr>
        <w:t>Р</w:t>
      </w:r>
      <w:proofErr w:type="gramEnd"/>
      <w:r>
        <w:rPr>
          <w:bCs/>
          <w:kern w:val="3"/>
          <w:sz w:val="28"/>
          <w:szCs w:val="28"/>
        </w:rPr>
        <w:t xml:space="preserve"> Е Ш И Л</w:t>
      </w:r>
      <w:r w:rsidRPr="009A4E32">
        <w:rPr>
          <w:bCs/>
          <w:kern w:val="3"/>
          <w:sz w:val="28"/>
          <w:szCs w:val="28"/>
        </w:rPr>
        <w:t>:</w:t>
      </w:r>
    </w:p>
    <w:p w:rsidR="005657FC" w:rsidRDefault="005657FC" w:rsidP="005657FC">
      <w:pPr>
        <w:pStyle w:val="a3"/>
        <w:ind w:left="0"/>
        <w:jc w:val="both"/>
        <w:rPr>
          <w:rFonts w:ascii="Times New Roman" w:eastAsia="Andale Sans UI" w:hAnsi="Times New Roman"/>
          <w:sz w:val="28"/>
          <w:szCs w:val="28"/>
        </w:rPr>
      </w:pPr>
      <w:r w:rsidRPr="00E006EF">
        <w:rPr>
          <w:rFonts w:ascii="Times New Roman" w:hAnsi="Times New Roman"/>
          <w:sz w:val="28"/>
          <w:szCs w:val="28"/>
        </w:rPr>
        <w:t>1.В пункте 1 решения Совета депутатов от 28.01.2021 г. № 6 «О назначении публичных слушаний об отчете Главы Чернопенского сельского поселения за 2020 год</w:t>
      </w:r>
      <w:proofErr w:type="gramStart"/>
      <w:r w:rsidRPr="00E006EF">
        <w:rPr>
          <w:rFonts w:ascii="Times New Roman" w:hAnsi="Times New Roman"/>
          <w:sz w:val="28"/>
          <w:szCs w:val="28"/>
        </w:rPr>
        <w:t xml:space="preserve">.» </w:t>
      </w:r>
      <w:proofErr w:type="gramEnd"/>
      <w:r w:rsidRPr="00E006EF">
        <w:rPr>
          <w:rFonts w:ascii="Times New Roman" w:hAnsi="Times New Roman"/>
          <w:sz w:val="28"/>
          <w:szCs w:val="28"/>
        </w:rPr>
        <w:t>дату  «</w:t>
      </w:r>
      <w:r w:rsidRPr="00E006EF">
        <w:rPr>
          <w:rFonts w:ascii="Times New Roman" w:eastAsia="Andale Sans UI" w:hAnsi="Times New Roman"/>
          <w:sz w:val="28"/>
          <w:szCs w:val="28"/>
        </w:rPr>
        <w:t>06 августа  2021 года» заменить на дату «27 августа  2021 года».</w:t>
      </w:r>
    </w:p>
    <w:p w:rsidR="005657FC" w:rsidRPr="00E006EF" w:rsidRDefault="005657FC" w:rsidP="005657FC">
      <w:pPr>
        <w:pStyle w:val="a3"/>
        <w:ind w:left="0"/>
        <w:jc w:val="both"/>
        <w:rPr>
          <w:rFonts w:ascii="Times New Roman" w:hAnsi="Times New Roman"/>
          <w:sz w:val="28"/>
          <w:szCs w:val="28"/>
        </w:rPr>
      </w:pPr>
      <w:r w:rsidRPr="00E006EF">
        <w:rPr>
          <w:rFonts w:ascii="Times New Roman" w:hAnsi="Times New Roman"/>
          <w:sz w:val="28"/>
          <w:szCs w:val="28"/>
        </w:rPr>
        <w:t>2. В пункте 4 решения Совета депутатов от 28.01.2021 г. № 6 «О назначении публичных слушаний об отчете Главы Чернопенского сельского поселения за 2020 год</w:t>
      </w:r>
      <w:proofErr w:type="gramStart"/>
      <w:r w:rsidRPr="00E006EF">
        <w:rPr>
          <w:rFonts w:ascii="Times New Roman" w:hAnsi="Times New Roman"/>
          <w:sz w:val="28"/>
          <w:szCs w:val="28"/>
        </w:rPr>
        <w:t xml:space="preserve">.» </w:t>
      </w:r>
      <w:proofErr w:type="gramEnd"/>
      <w:r w:rsidRPr="00E006EF">
        <w:rPr>
          <w:rFonts w:ascii="Times New Roman" w:hAnsi="Times New Roman"/>
          <w:sz w:val="28"/>
          <w:szCs w:val="28"/>
        </w:rPr>
        <w:t xml:space="preserve">фразу </w:t>
      </w:r>
      <w:r w:rsidRPr="00E006EF">
        <w:rPr>
          <w:rFonts w:ascii="Times New Roman" w:eastAsia="Andale Sans UI" w:hAnsi="Times New Roman"/>
          <w:sz w:val="28"/>
          <w:szCs w:val="28"/>
        </w:rPr>
        <w:t xml:space="preserve"> «до  05 августа 2021  года» заменить на фразу «до  26 августа 2021  года».</w:t>
      </w:r>
    </w:p>
    <w:p w:rsidR="005657FC" w:rsidRPr="00E006EF" w:rsidRDefault="005657FC" w:rsidP="005657FC">
      <w:pPr>
        <w:pStyle w:val="a3"/>
        <w:ind w:left="0"/>
        <w:jc w:val="both"/>
        <w:rPr>
          <w:rFonts w:ascii="Times New Roman" w:hAnsi="Times New Roman"/>
          <w:sz w:val="28"/>
          <w:szCs w:val="28"/>
        </w:rPr>
      </w:pPr>
      <w:r w:rsidRPr="00E006EF">
        <w:rPr>
          <w:rFonts w:ascii="Times New Roman" w:hAnsi="Times New Roman"/>
          <w:sz w:val="28"/>
          <w:szCs w:val="28"/>
        </w:rPr>
        <w:t xml:space="preserve">3. Опубликовать данное решение в информационном бюллетене «Чернопенский вестник» </w:t>
      </w:r>
      <w:r w:rsidRPr="00E006EF">
        <w:rPr>
          <w:rFonts w:ascii="Times New Roman" w:eastAsia="Andale Sans UI" w:hAnsi="Times New Roman"/>
          <w:sz w:val="28"/>
          <w:szCs w:val="28"/>
        </w:rPr>
        <w:t>и на официальном сайте администрации Чернопенского сельского поселения  - «www.chernopenskoe.ru» в сети «Интернет».</w:t>
      </w:r>
    </w:p>
    <w:p w:rsidR="005657FC" w:rsidRDefault="005657FC" w:rsidP="005657FC">
      <w:pPr>
        <w:pStyle w:val="a3"/>
        <w:ind w:left="0"/>
        <w:jc w:val="both"/>
        <w:rPr>
          <w:rFonts w:ascii="Times New Roman" w:hAnsi="Times New Roman"/>
          <w:sz w:val="28"/>
          <w:szCs w:val="28"/>
        </w:rPr>
      </w:pPr>
      <w:r w:rsidRPr="00E006EF">
        <w:rPr>
          <w:rFonts w:ascii="Times New Roman" w:hAnsi="Times New Roman"/>
          <w:sz w:val="28"/>
          <w:szCs w:val="28"/>
        </w:rPr>
        <w:lastRenderedPageBreak/>
        <w:t>4. Настоящее решение вступает в силу с момента подписания и подлежит опубликованию в информационном бюллетене «Чернопенский вестник».</w:t>
      </w:r>
    </w:p>
    <w:p w:rsidR="005657FC" w:rsidRPr="00E006EF" w:rsidRDefault="005657FC" w:rsidP="005657FC">
      <w:pPr>
        <w:pStyle w:val="a3"/>
        <w:ind w:left="0"/>
        <w:jc w:val="both"/>
        <w:rPr>
          <w:rFonts w:ascii="Times New Roman" w:hAnsi="Times New Roman"/>
          <w:sz w:val="28"/>
          <w:szCs w:val="28"/>
        </w:rPr>
      </w:pPr>
    </w:p>
    <w:tbl>
      <w:tblPr>
        <w:tblW w:w="9782" w:type="dxa"/>
        <w:tblInd w:w="-318" w:type="dxa"/>
        <w:tblLayout w:type="fixed"/>
        <w:tblCellMar>
          <w:left w:w="10" w:type="dxa"/>
          <w:right w:w="10" w:type="dxa"/>
        </w:tblCellMar>
        <w:tblLook w:val="0000" w:firstRow="0" w:lastRow="0" w:firstColumn="0" w:lastColumn="0" w:noHBand="0" w:noVBand="0"/>
      </w:tblPr>
      <w:tblGrid>
        <w:gridCol w:w="5279"/>
        <w:gridCol w:w="4503"/>
      </w:tblGrid>
      <w:tr w:rsidR="005657FC" w:rsidRPr="007E7CB8" w:rsidTr="005657FC">
        <w:tblPrEx>
          <w:tblCellMar>
            <w:top w:w="0" w:type="dxa"/>
            <w:bottom w:w="0" w:type="dxa"/>
          </w:tblCellMar>
        </w:tblPrEx>
        <w:tc>
          <w:tcPr>
            <w:tcW w:w="5279" w:type="dxa"/>
            <w:shd w:val="clear" w:color="auto" w:fill="auto"/>
            <w:tcMar>
              <w:top w:w="0" w:type="dxa"/>
              <w:left w:w="108" w:type="dxa"/>
              <w:bottom w:w="0" w:type="dxa"/>
              <w:right w:w="108" w:type="dxa"/>
            </w:tcMar>
          </w:tcPr>
          <w:tbl>
            <w:tblPr>
              <w:tblW w:w="9571" w:type="dxa"/>
              <w:tblLayout w:type="fixed"/>
              <w:tblCellMar>
                <w:left w:w="10" w:type="dxa"/>
                <w:right w:w="10" w:type="dxa"/>
              </w:tblCellMar>
              <w:tblLook w:val="0000" w:firstRow="0" w:lastRow="0" w:firstColumn="0" w:lastColumn="0" w:noHBand="0" w:noVBand="0"/>
            </w:tblPr>
            <w:tblGrid>
              <w:gridCol w:w="4785"/>
              <w:gridCol w:w="4786"/>
            </w:tblGrid>
            <w:tr w:rsidR="005657FC" w:rsidRPr="00893CF7" w:rsidTr="005657FC">
              <w:tc>
                <w:tcPr>
                  <w:tcW w:w="4785" w:type="dxa"/>
                  <w:tcMar>
                    <w:top w:w="0" w:type="dxa"/>
                    <w:left w:w="108" w:type="dxa"/>
                    <w:bottom w:w="0" w:type="dxa"/>
                    <w:right w:w="108" w:type="dxa"/>
                  </w:tcMar>
                </w:tcPr>
                <w:p w:rsidR="005657FC" w:rsidRPr="007F5FD9" w:rsidRDefault="005657FC" w:rsidP="005657FC">
                  <w:pPr>
                    <w:autoSpaceDN w:val="0"/>
                    <w:jc w:val="both"/>
                    <w:textAlignment w:val="baseline"/>
                    <w:rPr>
                      <w:color w:val="00000A"/>
                      <w:kern w:val="3"/>
                      <w:sz w:val="28"/>
                      <w:szCs w:val="28"/>
                      <w:lang w:eastAsia="ru-RU"/>
                    </w:rPr>
                  </w:pPr>
                  <w:r w:rsidRPr="007F5FD9">
                    <w:rPr>
                      <w:color w:val="00000A"/>
                      <w:kern w:val="3"/>
                      <w:sz w:val="28"/>
                      <w:szCs w:val="28"/>
                      <w:lang w:eastAsia="ru-RU"/>
                    </w:rPr>
                    <w:t xml:space="preserve">Глава Чернопенского сельского поселения Костромского муниципального района Костромской области, </w:t>
                  </w:r>
                </w:p>
                <w:p w:rsidR="005657FC" w:rsidRPr="007F5FD9" w:rsidRDefault="005657FC" w:rsidP="005657FC">
                  <w:pPr>
                    <w:autoSpaceDN w:val="0"/>
                    <w:jc w:val="both"/>
                    <w:textAlignment w:val="baseline"/>
                    <w:rPr>
                      <w:color w:val="00000A"/>
                      <w:kern w:val="3"/>
                      <w:sz w:val="28"/>
                      <w:szCs w:val="28"/>
                      <w:lang w:eastAsia="ru-RU"/>
                    </w:rPr>
                  </w:pPr>
                  <w:r w:rsidRPr="007F5FD9">
                    <w:rPr>
                      <w:color w:val="00000A"/>
                      <w:kern w:val="3"/>
                      <w:sz w:val="28"/>
                      <w:szCs w:val="28"/>
                      <w:lang w:eastAsia="ru-RU"/>
                    </w:rPr>
                    <w:t>Председатель Совета депутатов  Чернопенского сельского поселения Костромского муниципального района Костромской области  третьего созыва</w:t>
                  </w:r>
                </w:p>
              </w:tc>
              <w:tc>
                <w:tcPr>
                  <w:tcW w:w="4786" w:type="dxa"/>
                  <w:tcMar>
                    <w:top w:w="0" w:type="dxa"/>
                    <w:left w:w="108" w:type="dxa"/>
                    <w:bottom w:w="0" w:type="dxa"/>
                    <w:right w:w="108" w:type="dxa"/>
                  </w:tcMar>
                </w:tcPr>
                <w:p w:rsidR="005657FC" w:rsidRPr="007F5FD9" w:rsidRDefault="005657FC" w:rsidP="005657FC">
                  <w:pPr>
                    <w:autoSpaceDN w:val="0"/>
                    <w:spacing w:line="100" w:lineRule="atLeast"/>
                    <w:jc w:val="both"/>
                    <w:textAlignment w:val="baseline"/>
                    <w:rPr>
                      <w:color w:val="00000A"/>
                      <w:kern w:val="3"/>
                      <w:sz w:val="28"/>
                      <w:szCs w:val="28"/>
                      <w:lang w:eastAsia="ru-RU"/>
                    </w:rPr>
                  </w:pPr>
                </w:p>
                <w:p w:rsidR="005657FC" w:rsidRPr="007F5FD9" w:rsidRDefault="005657FC" w:rsidP="005657FC">
                  <w:pPr>
                    <w:autoSpaceDN w:val="0"/>
                    <w:spacing w:line="100" w:lineRule="atLeast"/>
                    <w:jc w:val="both"/>
                    <w:textAlignment w:val="baseline"/>
                    <w:rPr>
                      <w:color w:val="00000A"/>
                      <w:kern w:val="3"/>
                      <w:sz w:val="28"/>
                      <w:szCs w:val="28"/>
                      <w:lang w:eastAsia="ru-RU"/>
                    </w:rPr>
                  </w:pPr>
                </w:p>
                <w:p w:rsidR="005657FC" w:rsidRPr="007F5FD9" w:rsidRDefault="005657FC" w:rsidP="005657FC">
                  <w:pPr>
                    <w:autoSpaceDN w:val="0"/>
                    <w:spacing w:line="100" w:lineRule="atLeast"/>
                    <w:jc w:val="both"/>
                    <w:textAlignment w:val="baseline"/>
                    <w:rPr>
                      <w:color w:val="00000A"/>
                      <w:kern w:val="3"/>
                      <w:sz w:val="28"/>
                      <w:szCs w:val="28"/>
                      <w:lang w:eastAsia="ru-RU"/>
                    </w:rPr>
                  </w:pPr>
                </w:p>
                <w:p w:rsidR="005657FC" w:rsidRPr="007F5FD9" w:rsidRDefault="005657FC" w:rsidP="005657FC">
                  <w:pPr>
                    <w:autoSpaceDN w:val="0"/>
                    <w:spacing w:line="100" w:lineRule="atLeast"/>
                    <w:jc w:val="both"/>
                    <w:textAlignment w:val="baseline"/>
                    <w:rPr>
                      <w:color w:val="00000A"/>
                      <w:kern w:val="3"/>
                      <w:sz w:val="28"/>
                      <w:szCs w:val="28"/>
                      <w:lang w:eastAsia="ru-RU"/>
                    </w:rPr>
                  </w:pPr>
                </w:p>
                <w:p w:rsidR="005657FC" w:rsidRPr="007F5FD9" w:rsidRDefault="005657FC" w:rsidP="005657FC">
                  <w:pPr>
                    <w:autoSpaceDN w:val="0"/>
                    <w:spacing w:line="100" w:lineRule="atLeast"/>
                    <w:jc w:val="both"/>
                    <w:textAlignment w:val="baseline"/>
                    <w:rPr>
                      <w:color w:val="00000A"/>
                      <w:kern w:val="3"/>
                      <w:sz w:val="28"/>
                      <w:szCs w:val="28"/>
                      <w:lang w:eastAsia="ru-RU"/>
                    </w:rPr>
                  </w:pPr>
                </w:p>
                <w:p w:rsidR="005657FC" w:rsidRPr="007F5FD9" w:rsidRDefault="005657FC" w:rsidP="005657FC">
                  <w:pPr>
                    <w:autoSpaceDN w:val="0"/>
                    <w:spacing w:line="100" w:lineRule="atLeast"/>
                    <w:jc w:val="both"/>
                    <w:textAlignment w:val="baseline"/>
                    <w:rPr>
                      <w:color w:val="00000A"/>
                      <w:kern w:val="3"/>
                      <w:sz w:val="28"/>
                      <w:szCs w:val="28"/>
                      <w:lang w:eastAsia="ru-RU"/>
                    </w:rPr>
                  </w:pPr>
                </w:p>
                <w:p w:rsidR="005657FC" w:rsidRPr="007F5FD9" w:rsidRDefault="005657FC" w:rsidP="005657FC">
                  <w:pPr>
                    <w:autoSpaceDN w:val="0"/>
                    <w:spacing w:line="100" w:lineRule="atLeast"/>
                    <w:jc w:val="both"/>
                    <w:textAlignment w:val="baseline"/>
                    <w:rPr>
                      <w:color w:val="00000A"/>
                      <w:kern w:val="3"/>
                      <w:sz w:val="28"/>
                      <w:szCs w:val="28"/>
                      <w:lang w:eastAsia="ru-RU"/>
                    </w:rPr>
                  </w:pPr>
                </w:p>
                <w:p w:rsidR="005657FC" w:rsidRPr="007F5FD9" w:rsidRDefault="005657FC" w:rsidP="005657FC">
                  <w:pPr>
                    <w:autoSpaceDN w:val="0"/>
                    <w:spacing w:line="100" w:lineRule="atLeast"/>
                    <w:jc w:val="both"/>
                    <w:textAlignment w:val="baseline"/>
                    <w:rPr>
                      <w:kern w:val="3"/>
                      <w:lang w:eastAsia="ru-RU"/>
                    </w:rPr>
                  </w:pPr>
                  <w:r w:rsidRPr="007F5FD9">
                    <w:rPr>
                      <w:color w:val="00000A"/>
                      <w:kern w:val="3"/>
                      <w:sz w:val="28"/>
                      <w:szCs w:val="28"/>
                      <w:lang w:eastAsia="ru-RU"/>
                    </w:rPr>
                    <w:t xml:space="preserve">                                         Е.Н. Зубова</w:t>
                  </w:r>
                </w:p>
              </w:tc>
            </w:tr>
          </w:tbl>
          <w:p w:rsidR="005657FC" w:rsidRPr="009A4E32" w:rsidRDefault="005657FC" w:rsidP="005657FC">
            <w:pPr>
              <w:autoSpaceDN w:val="0"/>
              <w:jc w:val="both"/>
              <w:textAlignment w:val="baseline"/>
              <w:rPr>
                <w:color w:val="00000A"/>
                <w:kern w:val="3"/>
                <w:sz w:val="28"/>
                <w:szCs w:val="28"/>
                <w:lang w:eastAsia="ru-RU"/>
              </w:rPr>
            </w:pPr>
          </w:p>
          <w:p w:rsidR="005657FC" w:rsidRPr="009A4E32" w:rsidRDefault="005657FC" w:rsidP="005657FC">
            <w:pPr>
              <w:autoSpaceDN w:val="0"/>
              <w:jc w:val="both"/>
              <w:textAlignment w:val="baseline"/>
              <w:rPr>
                <w:color w:val="00000A"/>
                <w:kern w:val="3"/>
                <w:sz w:val="28"/>
                <w:szCs w:val="28"/>
                <w:lang w:eastAsia="ru-RU"/>
              </w:rPr>
            </w:pPr>
          </w:p>
        </w:tc>
        <w:tc>
          <w:tcPr>
            <w:tcW w:w="4503" w:type="dxa"/>
            <w:shd w:val="clear" w:color="auto" w:fill="auto"/>
            <w:tcMar>
              <w:top w:w="0" w:type="dxa"/>
              <w:left w:w="108" w:type="dxa"/>
              <w:bottom w:w="0" w:type="dxa"/>
              <w:right w:w="108" w:type="dxa"/>
            </w:tcMar>
          </w:tcPr>
          <w:p w:rsidR="005657FC" w:rsidRPr="007E7CB8" w:rsidRDefault="005657FC" w:rsidP="005657FC">
            <w:pPr>
              <w:autoSpaceDN w:val="0"/>
              <w:spacing w:line="100" w:lineRule="atLeast"/>
              <w:jc w:val="both"/>
              <w:textAlignment w:val="baseline"/>
              <w:rPr>
                <w:kern w:val="3"/>
                <w:sz w:val="28"/>
                <w:szCs w:val="28"/>
                <w:lang w:eastAsia="ru-RU"/>
              </w:rPr>
            </w:pPr>
          </w:p>
          <w:p w:rsidR="005657FC" w:rsidRPr="007E7CB8" w:rsidRDefault="005657FC" w:rsidP="005657FC">
            <w:pPr>
              <w:autoSpaceDN w:val="0"/>
              <w:spacing w:line="100" w:lineRule="atLeast"/>
              <w:jc w:val="both"/>
              <w:textAlignment w:val="baseline"/>
              <w:rPr>
                <w:kern w:val="3"/>
                <w:sz w:val="28"/>
                <w:szCs w:val="28"/>
                <w:lang w:eastAsia="ru-RU"/>
              </w:rPr>
            </w:pPr>
          </w:p>
          <w:p w:rsidR="005657FC" w:rsidRPr="007E7CB8" w:rsidRDefault="005657FC" w:rsidP="005657FC">
            <w:pPr>
              <w:autoSpaceDN w:val="0"/>
              <w:spacing w:line="100" w:lineRule="atLeast"/>
              <w:jc w:val="both"/>
              <w:textAlignment w:val="baseline"/>
              <w:rPr>
                <w:kern w:val="3"/>
                <w:sz w:val="28"/>
                <w:szCs w:val="28"/>
                <w:lang w:eastAsia="ru-RU"/>
              </w:rPr>
            </w:pPr>
          </w:p>
          <w:p w:rsidR="005657FC" w:rsidRPr="007E7CB8" w:rsidRDefault="005657FC" w:rsidP="005657FC">
            <w:pPr>
              <w:autoSpaceDN w:val="0"/>
              <w:spacing w:line="100" w:lineRule="atLeast"/>
              <w:jc w:val="both"/>
              <w:textAlignment w:val="baseline"/>
              <w:rPr>
                <w:kern w:val="3"/>
                <w:sz w:val="28"/>
                <w:szCs w:val="28"/>
                <w:lang w:eastAsia="ru-RU"/>
              </w:rPr>
            </w:pPr>
          </w:p>
          <w:p w:rsidR="005657FC" w:rsidRPr="007E7CB8" w:rsidRDefault="005657FC" w:rsidP="005657FC">
            <w:pPr>
              <w:autoSpaceDN w:val="0"/>
              <w:spacing w:line="100" w:lineRule="atLeast"/>
              <w:jc w:val="both"/>
              <w:textAlignment w:val="baseline"/>
              <w:rPr>
                <w:kern w:val="3"/>
                <w:sz w:val="28"/>
                <w:szCs w:val="28"/>
                <w:lang w:eastAsia="ru-RU"/>
              </w:rPr>
            </w:pPr>
          </w:p>
          <w:p w:rsidR="005657FC" w:rsidRPr="007E7CB8" w:rsidRDefault="005657FC" w:rsidP="005657FC">
            <w:pPr>
              <w:autoSpaceDN w:val="0"/>
              <w:spacing w:line="100" w:lineRule="atLeast"/>
              <w:jc w:val="both"/>
              <w:textAlignment w:val="baseline"/>
              <w:rPr>
                <w:kern w:val="3"/>
                <w:sz w:val="28"/>
                <w:szCs w:val="28"/>
                <w:lang w:eastAsia="ru-RU"/>
              </w:rPr>
            </w:pPr>
            <w:r w:rsidRPr="007E7CB8">
              <w:rPr>
                <w:kern w:val="3"/>
                <w:sz w:val="28"/>
                <w:szCs w:val="28"/>
                <w:lang w:eastAsia="ru-RU"/>
              </w:rPr>
              <w:t xml:space="preserve">                                      </w:t>
            </w:r>
          </w:p>
          <w:p w:rsidR="005657FC" w:rsidRPr="007E7CB8" w:rsidRDefault="005657FC" w:rsidP="005657FC">
            <w:pPr>
              <w:autoSpaceDN w:val="0"/>
              <w:spacing w:line="100" w:lineRule="atLeast"/>
              <w:jc w:val="both"/>
              <w:textAlignment w:val="baseline"/>
              <w:rPr>
                <w:kern w:val="3"/>
                <w:sz w:val="28"/>
                <w:szCs w:val="28"/>
                <w:lang w:eastAsia="ru-RU"/>
              </w:rPr>
            </w:pPr>
            <w:r w:rsidRPr="007E7CB8">
              <w:rPr>
                <w:kern w:val="3"/>
                <w:sz w:val="28"/>
                <w:szCs w:val="28"/>
                <w:lang w:eastAsia="ru-RU"/>
              </w:rPr>
              <w:t xml:space="preserve">   </w:t>
            </w:r>
          </w:p>
          <w:p w:rsidR="005657FC" w:rsidRPr="007E7CB8" w:rsidRDefault="005657FC" w:rsidP="005657FC">
            <w:pPr>
              <w:autoSpaceDN w:val="0"/>
              <w:spacing w:line="100" w:lineRule="atLeast"/>
              <w:jc w:val="right"/>
              <w:textAlignment w:val="baseline"/>
              <w:rPr>
                <w:rFonts w:ascii="Calibri" w:eastAsia="Times New Roman" w:hAnsi="Calibri"/>
                <w:kern w:val="3"/>
                <w:sz w:val="22"/>
                <w:szCs w:val="22"/>
                <w:lang w:eastAsia="ru-RU"/>
              </w:rPr>
            </w:pPr>
          </w:p>
        </w:tc>
      </w:tr>
    </w:tbl>
    <w:p w:rsidR="005657FC" w:rsidRPr="00997009" w:rsidRDefault="005657FC" w:rsidP="005657FC">
      <w:pPr>
        <w:pStyle w:val="a3"/>
        <w:tabs>
          <w:tab w:val="left" w:pos="6480"/>
        </w:tabs>
        <w:rPr>
          <w:rFonts w:ascii="Times New Roman" w:hAnsi="Times New Roman"/>
          <w:color w:val="000000"/>
          <w:kern w:val="2"/>
          <w:sz w:val="28"/>
          <w:szCs w:val="28"/>
        </w:rPr>
      </w:pPr>
    </w:p>
    <w:p w:rsidR="00BA599D" w:rsidRPr="00BA599D" w:rsidRDefault="00BA599D" w:rsidP="00BA599D">
      <w:pPr>
        <w:autoSpaceDE w:val="0"/>
        <w:rPr>
          <w:rFonts w:eastAsia="Arial"/>
          <w:color w:val="000000"/>
          <w:szCs w:val="20"/>
          <w:lang w:eastAsia="ru-RU" w:bidi="ru-RU"/>
        </w:rPr>
      </w:pPr>
    </w:p>
    <w:p w:rsidR="00BA599D" w:rsidRPr="00BA599D" w:rsidRDefault="00BA599D" w:rsidP="00BA599D">
      <w:pPr>
        <w:autoSpaceDE w:val="0"/>
        <w:rPr>
          <w:rFonts w:eastAsia="Arial"/>
          <w:color w:val="000000"/>
          <w:szCs w:val="20"/>
          <w:lang w:eastAsia="ru-RU" w:bidi="ru-RU"/>
        </w:rPr>
      </w:pPr>
    </w:p>
    <w:p w:rsidR="00AD2887" w:rsidRDefault="00BA599D" w:rsidP="00BA599D">
      <w:pPr>
        <w:widowControl/>
        <w:suppressAutoHyphens w:val="0"/>
        <w:ind w:firstLine="708"/>
        <w:jc w:val="center"/>
        <w:rPr>
          <w:rFonts w:eastAsia="Times New Roman"/>
          <w:kern w:val="0"/>
          <w:sz w:val="28"/>
          <w:szCs w:val="28"/>
          <w:lang w:eastAsia="ru-RU"/>
        </w:rPr>
      </w:pPr>
      <w:r>
        <w:rPr>
          <w:rFonts w:eastAsia="Times New Roman"/>
          <w:kern w:val="0"/>
          <w:sz w:val="28"/>
          <w:szCs w:val="28"/>
          <w:lang w:eastAsia="ru-RU"/>
        </w:rPr>
        <w:t>******</w:t>
      </w:r>
    </w:p>
    <w:p w:rsidR="00BA599D" w:rsidRPr="00BA599D" w:rsidRDefault="00BA599D" w:rsidP="00BA599D">
      <w:pPr>
        <w:widowControl/>
        <w:suppressAutoHyphens w:val="0"/>
        <w:jc w:val="center"/>
        <w:rPr>
          <w:rFonts w:eastAsia="Calibri"/>
          <w:kern w:val="0"/>
          <w:sz w:val="28"/>
          <w:szCs w:val="28"/>
        </w:rPr>
      </w:pPr>
    </w:p>
    <w:p w:rsidR="00BA599D" w:rsidRPr="00BA599D" w:rsidRDefault="00BA599D" w:rsidP="00BA599D">
      <w:pPr>
        <w:widowControl/>
        <w:suppressAutoHyphens w:val="0"/>
        <w:jc w:val="center"/>
        <w:rPr>
          <w:rFonts w:eastAsia="Calibri"/>
          <w:b/>
          <w:kern w:val="0"/>
          <w:sz w:val="28"/>
          <w:szCs w:val="28"/>
        </w:rPr>
      </w:pPr>
      <w:r w:rsidRPr="00BA599D">
        <w:rPr>
          <w:rFonts w:eastAsia="Calibri"/>
          <w:kern w:val="0"/>
          <w:sz w:val="28"/>
          <w:szCs w:val="28"/>
        </w:rPr>
        <w:t>СВЕДЕНИЯ</w:t>
      </w:r>
      <w:r w:rsidRPr="00BA599D">
        <w:rPr>
          <w:rFonts w:eastAsia="Calibri"/>
          <w:kern w:val="0"/>
          <w:sz w:val="28"/>
          <w:szCs w:val="28"/>
        </w:rPr>
        <w:br/>
        <w:t xml:space="preserve">о зарегистрированных  кандидатах на выборах </w:t>
      </w:r>
      <w:r w:rsidRPr="00BA599D">
        <w:rPr>
          <w:rFonts w:eastAsia="Calibri"/>
          <w:kern w:val="0"/>
          <w:sz w:val="28"/>
          <w:szCs w:val="28"/>
        </w:rPr>
        <w:br/>
      </w:r>
      <w:r w:rsidRPr="00BA599D">
        <w:rPr>
          <w:rFonts w:eastAsia="Calibri"/>
          <w:b/>
          <w:kern w:val="0"/>
          <w:sz w:val="28"/>
          <w:szCs w:val="28"/>
        </w:rPr>
        <w:t xml:space="preserve">главы Чернопенского  сельского поселения </w:t>
      </w:r>
    </w:p>
    <w:p w:rsidR="00BA599D" w:rsidRPr="00BA599D" w:rsidRDefault="00BA599D" w:rsidP="00BA599D">
      <w:pPr>
        <w:widowControl/>
        <w:suppressAutoHyphens w:val="0"/>
        <w:jc w:val="center"/>
        <w:rPr>
          <w:rFonts w:eastAsia="Calibri"/>
          <w:kern w:val="0"/>
          <w:sz w:val="28"/>
          <w:szCs w:val="28"/>
        </w:rPr>
      </w:pPr>
      <w:r w:rsidRPr="00BA599D">
        <w:rPr>
          <w:rFonts w:eastAsia="Calibri"/>
          <w:b/>
          <w:kern w:val="0"/>
          <w:sz w:val="28"/>
          <w:szCs w:val="28"/>
        </w:rPr>
        <w:t xml:space="preserve">Костромского муниципального района Костромской области, </w:t>
      </w:r>
      <w:r w:rsidRPr="00BA599D">
        <w:rPr>
          <w:rFonts w:eastAsia="Calibri"/>
          <w:kern w:val="0"/>
          <w:sz w:val="28"/>
          <w:szCs w:val="28"/>
        </w:rPr>
        <w:br/>
      </w:r>
      <w:proofErr w:type="gramStart"/>
      <w:r w:rsidRPr="00BA599D">
        <w:rPr>
          <w:rFonts w:eastAsia="Calibri"/>
          <w:kern w:val="0"/>
          <w:sz w:val="28"/>
          <w:szCs w:val="28"/>
        </w:rPr>
        <w:t>назначенных</w:t>
      </w:r>
      <w:proofErr w:type="gramEnd"/>
      <w:r w:rsidRPr="00BA599D">
        <w:rPr>
          <w:rFonts w:eastAsia="Calibri"/>
          <w:kern w:val="0"/>
          <w:sz w:val="28"/>
          <w:szCs w:val="28"/>
        </w:rPr>
        <w:t xml:space="preserve"> на 19 сентября 2021 года (по состоянию на 31 июля 2021 года)</w:t>
      </w:r>
    </w:p>
    <w:p w:rsidR="00BA599D" w:rsidRPr="00BA599D" w:rsidRDefault="00BA599D" w:rsidP="00BA599D">
      <w:pPr>
        <w:widowControl/>
        <w:suppressAutoHyphens w:val="0"/>
        <w:jc w:val="center"/>
        <w:rPr>
          <w:rFonts w:eastAsia="Calibri"/>
          <w:kern w:val="0"/>
          <w:sz w:val="28"/>
          <w:szCs w:val="28"/>
        </w:rPr>
      </w:pPr>
    </w:p>
    <w:p w:rsidR="00BA599D" w:rsidRPr="00BA599D" w:rsidRDefault="00BA599D" w:rsidP="00BA599D">
      <w:pPr>
        <w:widowControl/>
        <w:suppressAutoHyphens w:val="0"/>
        <w:jc w:val="center"/>
        <w:rPr>
          <w:rFonts w:eastAsia="Calibri"/>
          <w:kern w:val="0"/>
          <w:sz w:val="28"/>
          <w:szCs w:val="28"/>
        </w:rPr>
      </w:pP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938"/>
      </w:tblGrid>
      <w:tr w:rsidR="00BA599D" w:rsidRPr="00BA599D" w:rsidTr="00BA599D">
        <w:trPr>
          <w:trHeight w:val="2600"/>
        </w:trPr>
        <w:tc>
          <w:tcPr>
            <w:tcW w:w="2269" w:type="dxa"/>
            <w:tcBorders>
              <w:top w:val="single" w:sz="4" w:space="0" w:color="auto"/>
              <w:left w:val="single" w:sz="4" w:space="0" w:color="auto"/>
              <w:bottom w:val="single" w:sz="4" w:space="0" w:color="auto"/>
              <w:right w:val="single" w:sz="4" w:space="0" w:color="auto"/>
            </w:tcBorders>
            <w:hideMark/>
          </w:tcPr>
          <w:p w:rsidR="00BA599D" w:rsidRPr="00BA599D" w:rsidRDefault="00BA599D" w:rsidP="00BA599D">
            <w:pPr>
              <w:widowControl/>
              <w:suppressAutoHyphens w:val="0"/>
              <w:rPr>
                <w:rFonts w:eastAsia="Calibri"/>
                <w:b/>
                <w:i/>
                <w:kern w:val="0"/>
                <w:sz w:val="28"/>
                <w:szCs w:val="28"/>
              </w:rPr>
            </w:pPr>
            <w:r w:rsidRPr="00BA599D">
              <w:rPr>
                <w:rFonts w:eastAsia="Calibri"/>
                <w:b/>
                <w:i/>
                <w:kern w:val="0"/>
                <w:sz w:val="28"/>
                <w:szCs w:val="28"/>
              </w:rPr>
              <w:t>Новиков Валерий Федорович</w:t>
            </w:r>
          </w:p>
        </w:tc>
        <w:tc>
          <w:tcPr>
            <w:tcW w:w="7938" w:type="dxa"/>
            <w:tcBorders>
              <w:top w:val="single" w:sz="4" w:space="0" w:color="auto"/>
              <w:left w:val="single" w:sz="4" w:space="0" w:color="auto"/>
              <w:bottom w:val="single" w:sz="4" w:space="0" w:color="auto"/>
              <w:right w:val="single" w:sz="4" w:space="0" w:color="auto"/>
            </w:tcBorders>
          </w:tcPr>
          <w:p w:rsidR="00BA599D" w:rsidRPr="00BA599D" w:rsidRDefault="00BA599D" w:rsidP="00BA599D">
            <w:pPr>
              <w:widowControl/>
              <w:suppressAutoHyphens w:val="0"/>
              <w:jc w:val="both"/>
              <w:rPr>
                <w:rFonts w:eastAsia="Calibri"/>
                <w:kern w:val="0"/>
                <w:sz w:val="28"/>
                <w:szCs w:val="28"/>
              </w:rPr>
            </w:pPr>
            <w:r w:rsidRPr="00BA599D">
              <w:rPr>
                <w:rFonts w:eastAsia="Calibri"/>
                <w:kern w:val="0"/>
                <w:sz w:val="28"/>
                <w:szCs w:val="28"/>
              </w:rPr>
              <w:t xml:space="preserve">13.10.1966 года рождения; </w:t>
            </w:r>
          </w:p>
          <w:p w:rsidR="00BA599D" w:rsidRPr="00BA599D" w:rsidRDefault="00BA599D" w:rsidP="00BA599D">
            <w:pPr>
              <w:widowControl/>
              <w:suppressAutoHyphens w:val="0"/>
              <w:jc w:val="both"/>
              <w:rPr>
                <w:rFonts w:eastAsia="Calibri"/>
                <w:kern w:val="0"/>
                <w:sz w:val="28"/>
                <w:szCs w:val="28"/>
              </w:rPr>
            </w:pPr>
            <w:r w:rsidRPr="00BA599D">
              <w:rPr>
                <w:rFonts w:eastAsia="Calibri"/>
                <w:kern w:val="0"/>
                <w:sz w:val="28"/>
                <w:szCs w:val="28"/>
              </w:rPr>
              <w:t>Место жительства: Костромская область, Костромской район, п. Сухоногово;</w:t>
            </w:r>
          </w:p>
          <w:p w:rsidR="00BA599D" w:rsidRPr="00BA599D" w:rsidRDefault="00BA599D" w:rsidP="00BA599D">
            <w:pPr>
              <w:widowControl/>
              <w:suppressAutoHyphens w:val="0"/>
              <w:jc w:val="both"/>
              <w:rPr>
                <w:rFonts w:eastAsia="Calibri"/>
                <w:kern w:val="0"/>
                <w:sz w:val="28"/>
                <w:szCs w:val="28"/>
              </w:rPr>
            </w:pPr>
            <w:r w:rsidRPr="00BA599D">
              <w:rPr>
                <w:rFonts w:eastAsia="Calibri"/>
                <w:kern w:val="0"/>
                <w:sz w:val="28"/>
                <w:szCs w:val="28"/>
              </w:rPr>
              <w:t>Образование: Московская специальная средняя школа милиции МВД России, 1998 год;</w:t>
            </w:r>
          </w:p>
          <w:p w:rsidR="00BA599D" w:rsidRPr="00BA599D" w:rsidRDefault="00BA599D" w:rsidP="00BA599D">
            <w:pPr>
              <w:widowControl/>
              <w:suppressAutoHyphens w:val="0"/>
              <w:jc w:val="both"/>
              <w:rPr>
                <w:rFonts w:eastAsia="Calibri"/>
                <w:kern w:val="0"/>
                <w:sz w:val="28"/>
                <w:szCs w:val="28"/>
              </w:rPr>
            </w:pPr>
            <w:r w:rsidRPr="00BA599D">
              <w:rPr>
                <w:rFonts w:eastAsia="Calibri"/>
                <w:kern w:val="0"/>
                <w:sz w:val="28"/>
                <w:szCs w:val="28"/>
              </w:rPr>
              <w:t xml:space="preserve">Место работы: ГБУ </w:t>
            </w:r>
            <w:proofErr w:type="gramStart"/>
            <w:r w:rsidRPr="00BA599D">
              <w:rPr>
                <w:rFonts w:eastAsia="Calibri"/>
                <w:kern w:val="0"/>
                <w:sz w:val="28"/>
                <w:szCs w:val="28"/>
              </w:rPr>
              <w:t>КО</w:t>
            </w:r>
            <w:proofErr w:type="gramEnd"/>
            <w:r w:rsidRPr="00BA599D">
              <w:rPr>
                <w:rFonts w:eastAsia="Calibri"/>
                <w:kern w:val="0"/>
                <w:sz w:val="28"/>
                <w:szCs w:val="28"/>
              </w:rPr>
              <w:t xml:space="preserve"> «Спортивная школа с ипподромом», тренер; </w:t>
            </w:r>
          </w:p>
          <w:p w:rsidR="00BA599D" w:rsidRPr="00BA599D" w:rsidRDefault="00BA599D" w:rsidP="00BA599D">
            <w:pPr>
              <w:widowControl/>
              <w:suppressAutoHyphens w:val="0"/>
              <w:jc w:val="both"/>
              <w:rPr>
                <w:rFonts w:eastAsia="Calibri"/>
                <w:b/>
                <w:kern w:val="0"/>
                <w:sz w:val="28"/>
                <w:szCs w:val="28"/>
              </w:rPr>
            </w:pPr>
            <w:r w:rsidRPr="00BA599D">
              <w:rPr>
                <w:rFonts w:eastAsia="Calibri"/>
                <w:b/>
                <w:kern w:val="0"/>
                <w:sz w:val="28"/>
                <w:szCs w:val="28"/>
              </w:rPr>
              <w:t xml:space="preserve">Выдвинут Костромским районным  местным отделением Партии «ЕДИНАЯ РОССИЯ» 22 июля 2021 года </w:t>
            </w:r>
          </w:p>
          <w:p w:rsidR="00BA599D" w:rsidRPr="00BA599D" w:rsidRDefault="00BA599D" w:rsidP="00BA599D">
            <w:pPr>
              <w:widowControl/>
              <w:suppressAutoHyphens w:val="0"/>
              <w:jc w:val="both"/>
              <w:rPr>
                <w:rFonts w:eastAsia="Calibri"/>
                <w:kern w:val="0"/>
                <w:sz w:val="24"/>
              </w:rPr>
            </w:pPr>
            <w:proofErr w:type="gramStart"/>
            <w:r w:rsidRPr="00BA599D">
              <w:rPr>
                <w:rFonts w:eastAsia="Calibri"/>
                <w:b/>
                <w:kern w:val="0"/>
                <w:sz w:val="28"/>
                <w:szCs w:val="28"/>
              </w:rPr>
              <w:t>Зарегистрирован</w:t>
            </w:r>
            <w:proofErr w:type="gramEnd"/>
            <w:r w:rsidRPr="00BA599D">
              <w:rPr>
                <w:rFonts w:eastAsia="Calibri"/>
                <w:b/>
                <w:kern w:val="0"/>
                <w:sz w:val="28"/>
                <w:szCs w:val="28"/>
              </w:rPr>
              <w:t xml:space="preserve"> кандидатом на должность главы  Чернопенского сельского поселения  Костромского муниципального района Костромской области 31 июля 2021 года.</w:t>
            </w:r>
          </w:p>
        </w:tc>
      </w:tr>
    </w:tbl>
    <w:p w:rsidR="00BA599D" w:rsidRPr="00BA599D" w:rsidRDefault="00BA599D" w:rsidP="00BA599D">
      <w:pPr>
        <w:widowControl/>
        <w:suppressAutoHyphens w:val="0"/>
        <w:jc w:val="center"/>
        <w:rPr>
          <w:rFonts w:eastAsia="Calibri"/>
          <w:kern w:val="0"/>
          <w:sz w:val="28"/>
          <w:szCs w:val="28"/>
        </w:rPr>
      </w:pPr>
    </w:p>
    <w:p w:rsidR="00BA599D" w:rsidRPr="00BA599D" w:rsidRDefault="00BA599D" w:rsidP="00BA599D">
      <w:pPr>
        <w:widowControl/>
        <w:suppressAutoHyphens w:val="0"/>
        <w:jc w:val="center"/>
        <w:rPr>
          <w:rFonts w:eastAsia="Calibri"/>
          <w:kern w:val="0"/>
          <w:sz w:val="28"/>
          <w:szCs w:val="28"/>
        </w:rPr>
      </w:pPr>
    </w:p>
    <w:p w:rsidR="00BA599D" w:rsidRPr="00BA599D" w:rsidRDefault="00BA599D" w:rsidP="00BA599D">
      <w:pPr>
        <w:widowControl/>
        <w:suppressAutoHyphens w:val="0"/>
        <w:jc w:val="center"/>
        <w:rPr>
          <w:rFonts w:eastAsia="Calibri"/>
          <w:kern w:val="0"/>
          <w:sz w:val="28"/>
          <w:szCs w:val="28"/>
        </w:rPr>
      </w:pPr>
    </w:p>
    <w:p w:rsidR="00BA599D" w:rsidRPr="00BA599D" w:rsidRDefault="00BA599D" w:rsidP="00BA599D">
      <w:pPr>
        <w:widowControl/>
        <w:suppressAutoHyphens w:val="0"/>
        <w:jc w:val="right"/>
        <w:rPr>
          <w:rFonts w:eastAsia="Times New Roman"/>
          <w:kern w:val="0"/>
          <w:sz w:val="28"/>
          <w:szCs w:val="28"/>
          <w:lang w:eastAsia="ar-SA"/>
        </w:rPr>
      </w:pPr>
    </w:p>
    <w:p w:rsidR="00BA599D" w:rsidRPr="00BA599D" w:rsidRDefault="00BA599D" w:rsidP="00BA599D">
      <w:pPr>
        <w:widowControl/>
        <w:suppressAutoHyphens w:val="0"/>
        <w:ind w:firstLine="709"/>
        <w:jc w:val="center"/>
        <w:rPr>
          <w:rFonts w:eastAsia="Times New Roman"/>
          <w:b/>
          <w:bCs/>
          <w:kern w:val="0"/>
          <w:sz w:val="28"/>
          <w:szCs w:val="28"/>
          <w:lang w:eastAsia="ar-SA"/>
        </w:rPr>
      </w:pPr>
      <w:r w:rsidRPr="00BA599D">
        <w:rPr>
          <w:rFonts w:eastAsia="Times New Roman"/>
          <w:b/>
          <w:bCs/>
          <w:kern w:val="0"/>
          <w:sz w:val="28"/>
          <w:szCs w:val="28"/>
          <w:lang w:eastAsia="ar-SA"/>
        </w:rPr>
        <w:t xml:space="preserve">ИЗБИРАТЕЛЬНАЯ КОМИССИЯ </w:t>
      </w:r>
    </w:p>
    <w:p w:rsidR="00BA599D" w:rsidRPr="00BA599D" w:rsidRDefault="00BA599D" w:rsidP="00BA599D">
      <w:pPr>
        <w:widowControl/>
        <w:suppressAutoHyphens w:val="0"/>
        <w:ind w:firstLine="709"/>
        <w:jc w:val="center"/>
        <w:rPr>
          <w:rFonts w:eastAsia="Times New Roman"/>
          <w:b/>
          <w:bCs/>
          <w:kern w:val="0"/>
          <w:sz w:val="28"/>
          <w:szCs w:val="28"/>
          <w:lang w:eastAsia="ar-SA"/>
        </w:rPr>
      </w:pPr>
      <w:r w:rsidRPr="00BA599D">
        <w:rPr>
          <w:rFonts w:eastAsia="Times New Roman"/>
          <w:b/>
          <w:bCs/>
          <w:kern w:val="0"/>
          <w:sz w:val="28"/>
          <w:szCs w:val="28"/>
          <w:lang w:eastAsia="ar-SA"/>
        </w:rPr>
        <w:t xml:space="preserve">МУНИЦИПАЛЬНОГО ОБРАЗОВАНИЯ </w:t>
      </w:r>
    </w:p>
    <w:p w:rsidR="00BA599D" w:rsidRPr="00BA599D" w:rsidRDefault="00BA599D" w:rsidP="00BA599D">
      <w:pPr>
        <w:widowControl/>
        <w:suppressAutoHyphens w:val="0"/>
        <w:ind w:firstLine="709"/>
        <w:jc w:val="center"/>
        <w:rPr>
          <w:rFonts w:eastAsia="Times New Roman"/>
          <w:b/>
          <w:bCs/>
          <w:kern w:val="0"/>
          <w:sz w:val="28"/>
          <w:szCs w:val="28"/>
          <w:lang w:eastAsia="ar-SA"/>
        </w:rPr>
      </w:pPr>
      <w:r w:rsidRPr="00BA599D">
        <w:rPr>
          <w:rFonts w:eastAsia="Times New Roman"/>
          <w:b/>
          <w:bCs/>
          <w:kern w:val="0"/>
          <w:sz w:val="28"/>
          <w:szCs w:val="28"/>
          <w:lang w:eastAsia="ar-SA"/>
        </w:rPr>
        <w:t>ЧЕРНОПЕНСКОЕ СЕЛЬСКОЕ ПОСЕЛЕНИЕ</w:t>
      </w:r>
      <w:r w:rsidRPr="00BA599D">
        <w:rPr>
          <w:rFonts w:eastAsia="Times New Roman"/>
          <w:b/>
          <w:bCs/>
          <w:kern w:val="0"/>
          <w:sz w:val="28"/>
          <w:szCs w:val="28"/>
          <w:lang w:eastAsia="ar-SA"/>
        </w:rPr>
        <w:br/>
        <w:t xml:space="preserve">КОСТРОМСКОГО МУНИЦИПАЛЬНОГО РАЙОНА </w:t>
      </w:r>
    </w:p>
    <w:p w:rsidR="00BA599D" w:rsidRPr="00BA599D" w:rsidRDefault="00BA599D" w:rsidP="00BA599D">
      <w:pPr>
        <w:widowControl/>
        <w:suppressAutoHyphens w:val="0"/>
        <w:ind w:firstLine="709"/>
        <w:jc w:val="center"/>
        <w:rPr>
          <w:rFonts w:eastAsia="Times New Roman"/>
          <w:i/>
          <w:noProof/>
          <w:color w:val="000000"/>
          <w:kern w:val="0"/>
          <w:sz w:val="16"/>
          <w:szCs w:val="16"/>
          <w:lang w:eastAsia="ar-SA"/>
        </w:rPr>
      </w:pPr>
      <w:r w:rsidRPr="00BA599D">
        <w:rPr>
          <w:rFonts w:eastAsia="Times New Roman"/>
          <w:b/>
          <w:bCs/>
          <w:kern w:val="0"/>
          <w:sz w:val="28"/>
          <w:szCs w:val="28"/>
          <w:lang w:eastAsia="ar-SA"/>
        </w:rPr>
        <w:t>КОСТРОМСКОЙ ОБЛАСТИ</w:t>
      </w:r>
    </w:p>
    <w:p w:rsidR="00BA599D" w:rsidRPr="00BA599D" w:rsidRDefault="00BA599D" w:rsidP="00BA599D">
      <w:pPr>
        <w:widowControl/>
        <w:ind w:right="-6"/>
        <w:jc w:val="center"/>
        <w:rPr>
          <w:rFonts w:eastAsia="Times New Roman" w:cs="Arial"/>
          <w:b/>
          <w:caps/>
          <w:spacing w:val="60"/>
          <w:kern w:val="0"/>
          <w:sz w:val="28"/>
          <w:szCs w:val="28"/>
          <w:lang w:eastAsia="ar-SA"/>
        </w:rPr>
      </w:pPr>
    </w:p>
    <w:p w:rsidR="00BA599D" w:rsidRPr="00BA599D" w:rsidRDefault="00BA599D" w:rsidP="00BA599D">
      <w:pPr>
        <w:widowControl/>
        <w:ind w:right="-6"/>
        <w:jc w:val="center"/>
        <w:rPr>
          <w:rFonts w:eastAsia="Times New Roman" w:cs="Arial"/>
          <w:b/>
          <w:caps/>
          <w:spacing w:val="60"/>
          <w:kern w:val="0"/>
          <w:sz w:val="28"/>
          <w:szCs w:val="28"/>
          <w:lang w:eastAsia="ar-SA"/>
        </w:rPr>
      </w:pPr>
      <w:r w:rsidRPr="00BA599D">
        <w:rPr>
          <w:rFonts w:eastAsia="Times New Roman" w:cs="Arial"/>
          <w:b/>
          <w:caps/>
          <w:spacing w:val="60"/>
          <w:kern w:val="0"/>
          <w:sz w:val="28"/>
          <w:szCs w:val="28"/>
          <w:lang w:eastAsia="ar-SA"/>
        </w:rPr>
        <w:t>ПОСТАНОВЛЕНИЕ</w:t>
      </w:r>
    </w:p>
    <w:p w:rsidR="00BA599D" w:rsidRPr="00BA599D" w:rsidRDefault="00BA599D" w:rsidP="00BA599D">
      <w:pPr>
        <w:widowControl/>
        <w:ind w:right="-6"/>
        <w:jc w:val="center"/>
        <w:rPr>
          <w:rFonts w:eastAsia="Times New Roman"/>
          <w:kern w:val="0"/>
          <w:sz w:val="16"/>
          <w:szCs w:val="16"/>
          <w:lang w:eastAsia="ar-SA"/>
        </w:rPr>
      </w:pPr>
    </w:p>
    <w:p w:rsidR="00BA599D" w:rsidRPr="00BA599D" w:rsidRDefault="00BA599D" w:rsidP="00BA599D">
      <w:pPr>
        <w:widowControl/>
        <w:ind w:right="-6"/>
        <w:rPr>
          <w:rFonts w:eastAsia="Times New Roman"/>
          <w:kern w:val="0"/>
          <w:sz w:val="28"/>
          <w:szCs w:val="28"/>
          <w:lang w:eastAsia="ar-SA"/>
        </w:rPr>
      </w:pPr>
      <w:r w:rsidRPr="00BA599D">
        <w:rPr>
          <w:rFonts w:eastAsia="Times New Roman"/>
          <w:kern w:val="0"/>
          <w:sz w:val="28"/>
          <w:szCs w:val="28"/>
          <w:lang w:eastAsia="ar-SA"/>
        </w:rPr>
        <w:t>от  31  июля  2021 года</w:t>
      </w:r>
      <w:r w:rsidRPr="00BA599D">
        <w:rPr>
          <w:rFonts w:eastAsia="Times New Roman"/>
          <w:kern w:val="0"/>
          <w:sz w:val="28"/>
          <w:szCs w:val="28"/>
          <w:lang w:eastAsia="ar-SA"/>
        </w:rPr>
        <w:tab/>
      </w:r>
      <w:r w:rsidRPr="00BA599D">
        <w:rPr>
          <w:rFonts w:eastAsia="Times New Roman"/>
          <w:kern w:val="0"/>
          <w:sz w:val="28"/>
          <w:szCs w:val="28"/>
          <w:lang w:eastAsia="ar-SA"/>
        </w:rPr>
        <w:tab/>
      </w:r>
      <w:r w:rsidRPr="00BA599D">
        <w:rPr>
          <w:rFonts w:eastAsia="Times New Roman"/>
          <w:kern w:val="0"/>
          <w:sz w:val="28"/>
          <w:szCs w:val="28"/>
          <w:lang w:eastAsia="ar-SA"/>
        </w:rPr>
        <w:tab/>
      </w:r>
      <w:r w:rsidRPr="00BA599D">
        <w:rPr>
          <w:rFonts w:eastAsia="Times New Roman"/>
          <w:kern w:val="0"/>
          <w:sz w:val="28"/>
          <w:szCs w:val="28"/>
          <w:lang w:eastAsia="ar-SA"/>
        </w:rPr>
        <w:tab/>
        <w:t xml:space="preserve">                                </w:t>
      </w:r>
      <w:r w:rsidRPr="00BA599D">
        <w:rPr>
          <w:rFonts w:eastAsia="Times New Roman"/>
          <w:kern w:val="0"/>
          <w:sz w:val="28"/>
          <w:szCs w:val="28"/>
          <w:lang w:eastAsia="ar-SA"/>
        </w:rPr>
        <w:tab/>
      </w:r>
      <w:r w:rsidRPr="00BA599D">
        <w:rPr>
          <w:rFonts w:eastAsia="Times New Roman"/>
          <w:kern w:val="0"/>
          <w:sz w:val="28"/>
          <w:szCs w:val="28"/>
          <w:lang w:eastAsia="ar-SA"/>
        </w:rPr>
        <w:tab/>
        <w:t>№ 39</w:t>
      </w:r>
    </w:p>
    <w:p w:rsidR="00BA599D" w:rsidRPr="00BA599D" w:rsidRDefault="00BA599D" w:rsidP="00BA599D">
      <w:pPr>
        <w:widowControl/>
        <w:ind w:right="-6"/>
        <w:rPr>
          <w:rFonts w:eastAsia="Times New Roman"/>
          <w:kern w:val="0"/>
          <w:sz w:val="16"/>
          <w:szCs w:val="16"/>
          <w:lang w:eastAsia="ar-SA"/>
        </w:rPr>
      </w:pPr>
    </w:p>
    <w:p w:rsidR="00BA599D" w:rsidRPr="00BA599D" w:rsidRDefault="00BA599D" w:rsidP="00BA599D">
      <w:pPr>
        <w:widowControl/>
        <w:tabs>
          <w:tab w:val="left" w:pos="142"/>
        </w:tabs>
        <w:suppressAutoHyphens w:val="0"/>
        <w:contextualSpacing/>
        <w:jc w:val="center"/>
        <w:rPr>
          <w:rFonts w:eastAsia="Calibri"/>
          <w:bCs/>
          <w:kern w:val="0"/>
          <w:sz w:val="28"/>
          <w:szCs w:val="28"/>
        </w:rPr>
      </w:pPr>
    </w:p>
    <w:p w:rsidR="00BA599D" w:rsidRPr="00BA599D" w:rsidRDefault="00BA599D" w:rsidP="00BA599D">
      <w:pPr>
        <w:widowControl/>
        <w:tabs>
          <w:tab w:val="left" w:pos="142"/>
        </w:tabs>
        <w:suppressAutoHyphens w:val="0"/>
        <w:contextualSpacing/>
        <w:jc w:val="center"/>
        <w:rPr>
          <w:rFonts w:eastAsia="Calibri"/>
          <w:bCs/>
          <w:kern w:val="0"/>
          <w:sz w:val="28"/>
          <w:szCs w:val="28"/>
        </w:rPr>
      </w:pPr>
    </w:p>
    <w:p w:rsidR="00BA599D" w:rsidRPr="00BA599D" w:rsidRDefault="00BA599D" w:rsidP="00BA599D">
      <w:pPr>
        <w:widowControl/>
        <w:tabs>
          <w:tab w:val="left" w:pos="142"/>
        </w:tabs>
        <w:suppressAutoHyphens w:val="0"/>
        <w:contextualSpacing/>
        <w:jc w:val="center"/>
        <w:rPr>
          <w:rFonts w:eastAsia="Calibri"/>
          <w:kern w:val="0"/>
          <w:sz w:val="28"/>
          <w:szCs w:val="28"/>
        </w:rPr>
      </w:pPr>
      <w:r w:rsidRPr="00BA599D">
        <w:rPr>
          <w:rFonts w:eastAsia="Calibri"/>
          <w:bCs/>
          <w:kern w:val="0"/>
          <w:sz w:val="28"/>
          <w:szCs w:val="28"/>
        </w:rPr>
        <w:t xml:space="preserve">О списке кандидатов в депутаты </w:t>
      </w:r>
      <w:r w:rsidRPr="00BA599D">
        <w:rPr>
          <w:rFonts w:eastAsia="Calibri"/>
          <w:kern w:val="0"/>
          <w:sz w:val="28"/>
          <w:szCs w:val="28"/>
        </w:rPr>
        <w:t>Совета депутатов Чернопенского сельского поселения  Костромского муниципального района Костромской области</w:t>
      </w:r>
      <w:r w:rsidRPr="00BA599D">
        <w:rPr>
          <w:rFonts w:eastAsia="Calibri"/>
          <w:bCs/>
          <w:kern w:val="0"/>
          <w:sz w:val="28"/>
          <w:szCs w:val="28"/>
        </w:rPr>
        <w:t xml:space="preserve">,  </w:t>
      </w:r>
      <w:r w:rsidRPr="00BA599D">
        <w:rPr>
          <w:rFonts w:eastAsia="Calibri"/>
          <w:kern w:val="0"/>
          <w:sz w:val="28"/>
          <w:szCs w:val="28"/>
        </w:rPr>
        <w:t>выдвинутых избирательным объединением</w:t>
      </w:r>
    </w:p>
    <w:p w:rsidR="00BA599D" w:rsidRPr="00BA599D" w:rsidRDefault="00BA599D" w:rsidP="00BA599D">
      <w:pPr>
        <w:widowControl/>
        <w:shd w:val="clear" w:color="auto" w:fill="FFFFFF"/>
        <w:tabs>
          <w:tab w:val="left" w:pos="-142"/>
          <w:tab w:val="left" w:pos="142"/>
        </w:tabs>
        <w:jc w:val="center"/>
        <w:rPr>
          <w:rFonts w:eastAsia="Times New Roman"/>
          <w:kern w:val="0"/>
          <w:sz w:val="28"/>
          <w:szCs w:val="28"/>
          <w:lang w:eastAsia="ar-SA"/>
        </w:rPr>
      </w:pPr>
      <w:r w:rsidRPr="00BA599D">
        <w:rPr>
          <w:rFonts w:eastAsia="Times New Roman"/>
          <w:kern w:val="0"/>
          <w:sz w:val="28"/>
          <w:szCs w:val="28"/>
          <w:lang w:eastAsia="ar-SA"/>
        </w:rPr>
        <w:t xml:space="preserve">Костромское районное местное отделение Всероссийской политической партии </w:t>
      </w:r>
      <w:r w:rsidRPr="00BA599D">
        <w:rPr>
          <w:rFonts w:eastAsia="Times New Roman"/>
          <w:b/>
          <w:kern w:val="0"/>
          <w:sz w:val="28"/>
          <w:szCs w:val="28"/>
          <w:lang w:eastAsia="ar-SA"/>
        </w:rPr>
        <w:t>«ЕДИНАЯ РОССИЯ»</w:t>
      </w:r>
      <w:r w:rsidRPr="00BA599D">
        <w:rPr>
          <w:rFonts w:eastAsia="Times New Roman"/>
          <w:kern w:val="0"/>
          <w:sz w:val="28"/>
          <w:szCs w:val="28"/>
          <w:lang w:eastAsia="ar-SA"/>
        </w:rPr>
        <w:t xml:space="preserve"> </w:t>
      </w:r>
      <w:r w:rsidRPr="00BA599D">
        <w:rPr>
          <w:rFonts w:eastAsia="Times New Roman"/>
          <w:bCs/>
          <w:kern w:val="0"/>
          <w:sz w:val="28"/>
          <w:szCs w:val="28"/>
          <w:lang w:eastAsia="ar-SA"/>
        </w:rPr>
        <w:t xml:space="preserve">на выборах депутатов </w:t>
      </w:r>
      <w:r w:rsidRPr="00BA599D">
        <w:rPr>
          <w:rFonts w:eastAsia="Times New Roman"/>
          <w:kern w:val="0"/>
          <w:sz w:val="28"/>
          <w:szCs w:val="28"/>
          <w:lang w:eastAsia="ar-SA"/>
        </w:rPr>
        <w:t>Совета депутатов Чернопенского сельского поселения  Костромского муниципального района Костромской области</w:t>
      </w:r>
      <w:r w:rsidRPr="00BA599D">
        <w:rPr>
          <w:rFonts w:eastAsia="Times New Roman"/>
          <w:bCs/>
          <w:kern w:val="0"/>
          <w:sz w:val="28"/>
          <w:szCs w:val="28"/>
          <w:lang w:eastAsia="ar-SA"/>
        </w:rPr>
        <w:t xml:space="preserve"> четвертого созыва</w:t>
      </w:r>
      <w:r w:rsidRPr="00BA599D">
        <w:rPr>
          <w:rFonts w:eastAsia="Times New Roman"/>
          <w:kern w:val="0"/>
          <w:sz w:val="28"/>
          <w:szCs w:val="28"/>
          <w:lang w:eastAsia="ar-SA"/>
        </w:rPr>
        <w:t xml:space="preserve"> по </w:t>
      </w:r>
      <w:proofErr w:type="spellStart"/>
      <w:r w:rsidRPr="00BA599D">
        <w:rPr>
          <w:rFonts w:eastAsia="Times New Roman"/>
          <w:kern w:val="0"/>
          <w:sz w:val="28"/>
          <w:szCs w:val="28"/>
          <w:lang w:eastAsia="ar-SA"/>
        </w:rPr>
        <w:t>десятимандатному</w:t>
      </w:r>
      <w:proofErr w:type="spellEnd"/>
      <w:r w:rsidRPr="00BA599D">
        <w:rPr>
          <w:rFonts w:eastAsia="Times New Roman"/>
          <w:kern w:val="0"/>
          <w:sz w:val="28"/>
          <w:szCs w:val="28"/>
          <w:lang w:eastAsia="ar-SA"/>
        </w:rPr>
        <w:t xml:space="preserve">  избирательному округу</w:t>
      </w:r>
    </w:p>
    <w:p w:rsidR="00BA599D" w:rsidRPr="00BA599D" w:rsidRDefault="00BA599D" w:rsidP="00BA599D">
      <w:pPr>
        <w:widowControl/>
        <w:jc w:val="center"/>
        <w:rPr>
          <w:rFonts w:eastAsia="Times New Roman"/>
          <w:kern w:val="0"/>
          <w:sz w:val="28"/>
          <w:szCs w:val="28"/>
          <w:lang w:eastAsia="ar-SA"/>
        </w:rPr>
      </w:pPr>
    </w:p>
    <w:p w:rsidR="00BA599D" w:rsidRPr="00BA599D" w:rsidRDefault="00BA599D" w:rsidP="00BA599D">
      <w:pPr>
        <w:widowControl/>
        <w:jc w:val="center"/>
        <w:rPr>
          <w:rFonts w:eastAsia="Times New Roman"/>
          <w:kern w:val="0"/>
          <w:sz w:val="28"/>
          <w:szCs w:val="28"/>
          <w:lang w:eastAsia="ar-SA"/>
        </w:rPr>
      </w:pPr>
    </w:p>
    <w:p w:rsidR="00BA599D" w:rsidRPr="00AD3A3C" w:rsidRDefault="00BA599D" w:rsidP="00AD3A3C">
      <w:pPr>
        <w:pStyle w:val="3"/>
        <w:rPr>
          <w:rFonts w:ascii="Times New Roman" w:hAnsi="Times New Roman"/>
        </w:rPr>
      </w:pPr>
      <w:r w:rsidRPr="00AD3A3C">
        <w:rPr>
          <w:rFonts w:ascii="Times New Roman" w:hAnsi="Times New Roman"/>
        </w:rPr>
        <w:t xml:space="preserve">Рассмотрев документы, представленные в избирательную комиссию </w:t>
      </w:r>
      <w:r w:rsidRPr="00AD3A3C">
        <w:rPr>
          <w:rFonts w:ascii="Times New Roman" w:hAnsi="Times New Roman"/>
          <w:bCs/>
        </w:rPr>
        <w:t>муниципального образования Чернопенское сельское поселение  Костромского муниципального района  Костромской области дл</w:t>
      </w:r>
      <w:r w:rsidRPr="00AD3A3C">
        <w:rPr>
          <w:rFonts w:ascii="Times New Roman" w:hAnsi="Times New Roman"/>
        </w:rPr>
        <w:t xml:space="preserve">я заверения списка кандидатов в </w:t>
      </w:r>
      <w:r w:rsidRPr="00AD3A3C">
        <w:rPr>
          <w:rFonts w:ascii="Times New Roman" w:hAnsi="Times New Roman"/>
          <w:bCs/>
        </w:rPr>
        <w:t xml:space="preserve">депутаты </w:t>
      </w:r>
      <w:r w:rsidRPr="00AD3A3C">
        <w:rPr>
          <w:rFonts w:ascii="Times New Roman" w:hAnsi="Times New Roman"/>
        </w:rPr>
        <w:t>Совета депутатов Чернопенского сельского поселения  Костромского муниципального района Костромской области</w:t>
      </w:r>
      <w:r w:rsidRPr="00AD3A3C">
        <w:rPr>
          <w:rFonts w:ascii="Times New Roman" w:hAnsi="Times New Roman"/>
          <w:bCs/>
        </w:rPr>
        <w:t xml:space="preserve"> четвертого созыва,  </w:t>
      </w:r>
      <w:r w:rsidRPr="00AD3A3C">
        <w:rPr>
          <w:rFonts w:ascii="Times New Roman" w:hAnsi="Times New Roman"/>
        </w:rPr>
        <w:t xml:space="preserve">выдвинутых избирательным объединением Костромское районное местное отделение Всероссийской политической партии </w:t>
      </w:r>
      <w:r w:rsidRPr="00AD3A3C">
        <w:rPr>
          <w:rFonts w:ascii="Times New Roman" w:hAnsi="Times New Roman"/>
          <w:b/>
        </w:rPr>
        <w:t>«ЕДИНАЯ РОССИЯ»</w:t>
      </w:r>
      <w:r w:rsidRPr="00AD3A3C">
        <w:rPr>
          <w:rFonts w:ascii="Times New Roman" w:hAnsi="Times New Roman"/>
        </w:rPr>
        <w:t xml:space="preserve"> </w:t>
      </w:r>
      <w:r w:rsidRPr="00AD3A3C">
        <w:rPr>
          <w:rFonts w:ascii="Times New Roman" w:hAnsi="Times New Roman"/>
          <w:bCs/>
        </w:rPr>
        <w:t xml:space="preserve"> </w:t>
      </w:r>
      <w:r w:rsidRPr="00AD3A3C">
        <w:rPr>
          <w:rFonts w:ascii="Times New Roman" w:hAnsi="Times New Roman"/>
        </w:rPr>
        <w:t xml:space="preserve">по </w:t>
      </w:r>
      <w:proofErr w:type="spellStart"/>
      <w:r w:rsidRPr="00AD3A3C">
        <w:rPr>
          <w:rFonts w:ascii="Times New Roman" w:hAnsi="Times New Roman"/>
        </w:rPr>
        <w:t>десятимандатному</w:t>
      </w:r>
      <w:proofErr w:type="spellEnd"/>
      <w:r w:rsidRPr="00AD3A3C">
        <w:rPr>
          <w:rFonts w:ascii="Times New Roman" w:hAnsi="Times New Roman"/>
        </w:rPr>
        <w:t xml:space="preserve">  избирательному округу, в соответствии </w:t>
      </w:r>
      <w:r w:rsidRPr="00AD3A3C">
        <w:rPr>
          <w:rFonts w:ascii="Times New Roman" w:hAnsi="Times New Roman"/>
          <w:bCs/>
        </w:rPr>
        <w:t xml:space="preserve">с </w:t>
      </w:r>
      <w:r w:rsidRPr="00AD3A3C">
        <w:rPr>
          <w:rFonts w:ascii="Times New Roman" w:hAnsi="Times New Roman"/>
        </w:rPr>
        <w:t xml:space="preserve">пунктом 10 статьи 24, пунктом 14.2, 14.3  статьи 35  Федерального закона от 12 июня 2002 года № 67-ФЗ «Об основных гарантиях избирательных прав и права на участие в референдуме граждан Российской Федерации»,  статьей 42, частями 12-14 статьи 73 Избирательного кодекса Костромской области, избирательная комиссия муниципального образования Чернопенское сельское поселение Костромского муниципального района Костромской области </w:t>
      </w:r>
      <w:r w:rsidRPr="00AD3A3C">
        <w:rPr>
          <w:rFonts w:ascii="Times New Roman" w:hAnsi="Times New Roman"/>
          <w:b/>
        </w:rPr>
        <w:t>постановляет:</w:t>
      </w:r>
      <w:r w:rsidRPr="00AD3A3C">
        <w:rPr>
          <w:rFonts w:ascii="Times New Roman" w:hAnsi="Times New Roman"/>
        </w:rPr>
        <w:t xml:space="preserve"> </w:t>
      </w:r>
    </w:p>
    <w:p w:rsidR="00BA599D" w:rsidRPr="00AD3A3C" w:rsidRDefault="00BA599D" w:rsidP="00AD3A3C">
      <w:pPr>
        <w:pStyle w:val="3"/>
        <w:rPr>
          <w:rFonts w:ascii="Times New Roman" w:hAnsi="Times New Roman"/>
        </w:rPr>
      </w:pPr>
      <w:r w:rsidRPr="00AD3A3C">
        <w:rPr>
          <w:rFonts w:ascii="Times New Roman" w:hAnsi="Times New Roman"/>
        </w:rPr>
        <w:t xml:space="preserve">1. Заверить список кандидатов в </w:t>
      </w:r>
      <w:r w:rsidRPr="00AD3A3C">
        <w:rPr>
          <w:rFonts w:ascii="Times New Roman" w:hAnsi="Times New Roman"/>
          <w:bCs/>
        </w:rPr>
        <w:t xml:space="preserve">депутаты </w:t>
      </w:r>
      <w:r w:rsidRPr="00AD3A3C">
        <w:rPr>
          <w:rFonts w:ascii="Times New Roman" w:hAnsi="Times New Roman"/>
        </w:rPr>
        <w:t>Совета депутатов Чернопенского сельского поселения  Костромского муниципального района Костромской области</w:t>
      </w:r>
      <w:r w:rsidRPr="00AD3A3C">
        <w:rPr>
          <w:rFonts w:ascii="Times New Roman" w:hAnsi="Times New Roman"/>
          <w:bCs/>
        </w:rPr>
        <w:t xml:space="preserve"> четвертого созыва,  </w:t>
      </w:r>
      <w:r w:rsidRPr="00AD3A3C">
        <w:rPr>
          <w:rFonts w:ascii="Times New Roman" w:hAnsi="Times New Roman"/>
        </w:rPr>
        <w:t xml:space="preserve">выдвинутых избирательным </w:t>
      </w:r>
      <w:r w:rsidRPr="00AD3A3C">
        <w:rPr>
          <w:rFonts w:ascii="Times New Roman" w:hAnsi="Times New Roman"/>
        </w:rPr>
        <w:lastRenderedPageBreak/>
        <w:t xml:space="preserve">объединением Костромское районное местное отделение Всероссийской политической партии </w:t>
      </w:r>
      <w:r w:rsidRPr="00AD3A3C">
        <w:rPr>
          <w:rFonts w:ascii="Times New Roman" w:hAnsi="Times New Roman"/>
          <w:b/>
        </w:rPr>
        <w:t>«ЕДИНАЯ РОССИЯ»</w:t>
      </w:r>
      <w:r w:rsidRPr="00AD3A3C">
        <w:rPr>
          <w:rFonts w:ascii="Times New Roman" w:hAnsi="Times New Roman"/>
        </w:rPr>
        <w:t xml:space="preserve"> </w:t>
      </w:r>
      <w:r w:rsidRPr="00AD3A3C">
        <w:rPr>
          <w:rFonts w:ascii="Times New Roman" w:hAnsi="Times New Roman"/>
          <w:bCs/>
        </w:rPr>
        <w:t xml:space="preserve"> </w:t>
      </w:r>
      <w:r w:rsidRPr="00AD3A3C">
        <w:rPr>
          <w:rFonts w:ascii="Times New Roman" w:hAnsi="Times New Roman"/>
        </w:rPr>
        <w:t xml:space="preserve">по </w:t>
      </w:r>
      <w:proofErr w:type="spellStart"/>
      <w:r w:rsidRPr="00AD3A3C">
        <w:rPr>
          <w:rFonts w:ascii="Times New Roman" w:hAnsi="Times New Roman"/>
        </w:rPr>
        <w:t>десятимандатному</w:t>
      </w:r>
      <w:proofErr w:type="spellEnd"/>
      <w:r w:rsidRPr="00AD3A3C">
        <w:rPr>
          <w:rFonts w:ascii="Times New Roman" w:hAnsi="Times New Roman"/>
        </w:rPr>
        <w:t xml:space="preserve">  избирательному округу</w:t>
      </w:r>
      <w:r w:rsidRPr="00AD3A3C">
        <w:rPr>
          <w:rFonts w:ascii="Times New Roman" w:hAnsi="Times New Roman"/>
          <w:i/>
          <w:sz w:val="16"/>
          <w:szCs w:val="16"/>
        </w:rPr>
        <w:t xml:space="preserve"> </w:t>
      </w:r>
      <w:r w:rsidRPr="00AD3A3C">
        <w:rPr>
          <w:rFonts w:ascii="Times New Roman" w:hAnsi="Times New Roman"/>
        </w:rPr>
        <w:t>в количестве 10 (десять) человек (далее – список кандидатов) (приложение № 1).</w:t>
      </w:r>
    </w:p>
    <w:p w:rsidR="00BA599D" w:rsidRPr="00AD3A3C" w:rsidRDefault="00BA599D" w:rsidP="00AD3A3C">
      <w:pPr>
        <w:pStyle w:val="3"/>
        <w:rPr>
          <w:rFonts w:ascii="Times New Roman" w:hAnsi="Times New Roman"/>
        </w:rPr>
      </w:pPr>
      <w:r w:rsidRPr="00AD3A3C">
        <w:rPr>
          <w:rFonts w:ascii="Times New Roman" w:hAnsi="Times New Roman"/>
        </w:rPr>
        <w:t xml:space="preserve">2. Выдать уполномоченному представителю избирательного объединения, указанного в пункте 1  настоящего постановления, постановление и копию заверенного списка кандидатов. </w:t>
      </w:r>
    </w:p>
    <w:p w:rsidR="00BA599D" w:rsidRPr="00AD3A3C" w:rsidRDefault="00BA599D" w:rsidP="00AD3A3C">
      <w:pPr>
        <w:pStyle w:val="3"/>
        <w:rPr>
          <w:rFonts w:ascii="Times New Roman" w:hAnsi="Times New Roman"/>
        </w:rPr>
      </w:pPr>
      <w:r w:rsidRPr="00AD3A3C">
        <w:rPr>
          <w:rFonts w:ascii="Times New Roman" w:hAnsi="Times New Roman"/>
        </w:rPr>
        <w:t xml:space="preserve">3. Направить настоящее постановление, копию заверенного списка кандидатов и копии заявлений кандидатов, включенных в список кандидатов, о согласии баллотироваться, в окружную избирательную комиссию  </w:t>
      </w:r>
      <w:proofErr w:type="spellStart"/>
      <w:r w:rsidRPr="00AD3A3C">
        <w:rPr>
          <w:rFonts w:ascii="Times New Roman" w:hAnsi="Times New Roman"/>
        </w:rPr>
        <w:t>десятимандатного</w:t>
      </w:r>
      <w:proofErr w:type="spellEnd"/>
      <w:r w:rsidRPr="00AD3A3C">
        <w:rPr>
          <w:rFonts w:ascii="Times New Roman" w:hAnsi="Times New Roman"/>
        </w:rPr>
        <w:t xml:space="preserve">  избирательного округа по выборам депутатов Совета депутатов Чернопенского сельского поселения Костромского муниципального района Костромской области</w:t>
      </w:r>
      <w:r w:rsidRPr="00AD3A3C">
        <w:rPr>
          <w:rFonts w:ascii="Times New Roman" w:hAnsi="Times New Roman"/>
          <w:bCs/>
        </w:rPr>
        <w:t xml:space="preserve"> четвертого созыва</w:t>
      </w:r>
      <w:r w:rsidRPr="00AD3A3C">
        <w:rPr>
          <w:rFonts w:ascii="Times New Roman" w:hAnsi="Times New Roman"/>
        </w:rPr>
        <w:t>.</w:t>
      </w:r>
    </w:p>
    <w:p w:rsidR="00BA599D" w:rsidRPr="00AD3A3C" w:rsidRDefault="00BA599D" w:rsidP="00AD3A3C">
      <w:pPr>
        <w:pStyle w:val="3"/>
        <w:rPr>
          <w:rFonts w:ascii="Times New Roman" w:hAnsi="Times New Roman"/>
          <w:spacing w:val="-8"/>
        </w:rPr>
      </w:pPr>
      <w:r w:rsidRPr="00AD3A3C">
        <w:rPr>
          <w:rFonts w:ascii="Times New Roman" w:hAnsi="Times New Roman"/>
          <w:spacing w:val="-8"/>
        </w:rPr>
        <w:t xml:space="preserve">4. </w:t>
      </w:r>
      <w:r w:rsidRPr="00AD3A3C">
        <w:rPr>
          <w:rFonts w:ascii="Times New Roman" w:hAnsi="Times New Roman"/>
        </w:rPr>
        <w:t>Опубликовать настоящее постановление</w:t>
      </w:r>
      <w:r w:rsidRPr="00AD3A3C">
        <w:rPr>
          <w:rFonts w:ascii="Times New Roman" w:hAnsi="Times New Roman"/>
          <w:spacing w:val="-8"/>
        </w:rPr>
        <w:t xml:space="preserve"> </w:t>
      </w:r>
      <w:r w:rsidRPr="00AD3A3C">
        <w:rPr>
          <w:rFonts w:ascii="Times New Roman" w:hAnsi="Times New Roman"/>
        </w:rPr>
        <w:t xml:space="preserve">(без приложения № 1), а также сведения о кандидатах в депутаты, включенных в Список кандидатов (приложение № 2) </w:t>
      </w:r>
      <w:r w:rsidRPr="00AD3A3C">
        <w:rPr>
          <w:rFonts w:ascii="Times New Roman" w:hAnsi="Times New Roman"/>
          <w:spacing w:val="-8"/>
        </w:rPr>
        <w:t xml:space="preserve"> в информационном бюллетене  «Чернопенский вестник» </w:t>
      </w:r>
      <w:r w:rsidRPr="00AD3A3C">
        <w:rPr>
          <w:rFonts w:ascii="Times New Roman" w:hAnsi="Times New Roman"/>
        </w:rPr>
        <w:t>и разместить настоящее постановление</w:t>
      </w:r>
      <w:r w:rsidRPr="00AD3A3C">
        <w:rPr>
          <w:rFonts w:ascii="Times New Roman" w:hAnsi="Times New Roman"/>
          <w:spacing w:val="-8"/>
        </w:rPr>
        <w:t xml:space="preserve"> </w:t>
      </w:r>
      <w:r w:rsidRPr="00AD3A3C">
        <w:rPr>
          <w:rFonts w:ascii="Times New Roman" w:hAnsi="Times New Roman"/>
        </w:rPr>
        <w:t>в разделе «Избирательная комиссия»</w:t>
      </w:r>
      <w:r w:rsidRPr="00AD3A3C">
        <w:rPr>
          <w:rFonts w:ascii="Times New Roman" w:hAnsi="Times New Roman"/>
          <w:spacing w:val="-8"/>
        </w:rPr>
        <w:t xml:space="preserve"> </w:t>
      </w:r>
      <w:r w:rsidRPr="00AD3A3C">
        <w:rPr>
          <w:rFonts w:ascii="Times New Roman" w:hAnsi="Times New Roman"/>
        </w:rPr>
        <w:t>на официальном сайте администрации Костромского муниципального района Костромской области в информационно-телекоммуникационной сети «Интернет».</w:t>
      </w:r>
    </w:p>
    <w:p w:rsidR="00BA599D" w:rsidRPr="00AD3A3C" w:rsidRDefault="00BA599D" w:rsidP="00AD3A3C">
      <w:pPr>
        <w:pStyle w:val="3"/>
        <w:rPr>
          <w:rFonts w:ascii="Times New Roman" w:hAnsi="Times New Roman"/>
          <w:i/>
          <w:sz w:val="16"/>
          <w:szCs w:val="16"/>
        </w:rPr>
      </w:pPr>
    </w:p>
    <w:p w:rsidR="00BA599D" w:rsidRPr="00AD3A3C" w:rsidRDefault="00BA599D" w:rsidP="00AD3A3C">
      <w:pPr>
        <w:pStyle w:val="3"/>
        <w:rPr>
          <w:rFonts w:ascii="Times New Roman" w:hAnsi="Times New Roman"/>
          <w:i/>
          <w:sz w:val="16"/>
          <w:szCs w:val="16"/>
        </w:rPr>
      </w:pPr>
    </w:p>
    <w:p w:rsidR="00BA599D" w:rsidRPr="00AD3A3C" w:rsidRDefault="00BA599D" w:rsidP="00AD3A3C">
      <w:pPr>
        <w:pStyle w:val="3"/>
        <w:rPr>
          <w:rFonts w:ascii="Times New Roman" w:hAnsi="Times New Roman"/>
        </w:rPr>
      </w:pPr>
      <w:r w:rsidRPr="00AD3A3C">
        <w:rPr>
          <w:rFonts w:ascii="Times New Roman" w:hAnsi="Times New Roman"/>
          <w:spacing w:val="2"/>
        </w:rPr>
        <w:t xml:space="preserve">Председатель                                                                                         избирательной комиссии </w:t>
      </w:r>
      <w:r w:rsidRPr="00AD3A3C">
        <w:rPr>
          <w:rFonts w:ascii="Times New Roman" w:hAnsi="Times New Roman"/>
        </w:rPr>
        <w:t xml:space="preserve">                                                         Л. М. Максимова</w:t>
      </w:r>
      <w:r w:rsidRPr="00AD3A3C">
        <w:rPr>
          <w:rFonts w:ascii="Times New Roman" w:hAnsi="Times New Roman"/>
          <w:i/>
        </w:rPr>
        <w:t xml:space="preserve">                                                          </w:t>
      </w:r>
    </w:p>
    <w:p w:rsidR="00BA599D" w:rsidRPr="00AD3A3C" w:rsidRDefault="00BA599D" w:rsidP="00AD3A3C">
      <w:pPr>
        <w:pStyle w:val="3"/>
        <w:rPr>
          <w:rFonts w:ascii="Times New Roman" w:hAnsi="Times New Roman"/>
        </w:rPr>
      </w:pPr>
      <w:r w:rsidRPr="00AD3A3C">
        <w:rPr>
          <w:rFonts w:ascii="Times New Roman" w:hAnsi="Times New Roman"/>
        </w:rPr>
        <w:t xml:space="preserve">         </w:t>
      </w:r>
    </w:p>
    <w:p w:rsidR="00BA599D" w:rsidRPr="00AD3A3C" w:rsidRDefault="00BA599D" w:rsidP="00AD3A3C">
      <w:pPr>
        <w:pStyle w:val="3"/>
        <w:rPr>
          <w:rFonts w:ascii="Times New Roman" w:hAnsi="Times New Roman"/>
          <w:spacing w:val="2"/>
        </w:rPr>
      </w:pPr>
      <w:r w:rsidRPr="00AD3A3C">
        <w:rPr>
          <w:rFonts w:ascii="Times New Roman" w:hAnsi="Times New Roman"/>
        </w:rPr>
        <w:t xml:space="preserve">          Секретарь </w:t>
      </w:r>
    </w:p>
    <w:p w:rsidR="00BA599D" w:rsidRPr="00AD3A3C" w:rsidRDefault="00BA599D" w:rsidP="00AD3A3C">
      <w:pPr>
        <w:pStyle w:val="3"/>
        <w:rPr>
          <w:rFonts w:ascii="Times New Roman" w:hAnsi="Times New Roman"/>
        </w:rPr>
      </w:pPr>
      <w:r w:rsidRPr="00AD3A3C">
        <w:rPr>
          <w:rFonts w:ascii="Times New Roman" w:hAnsi="Times New Roman"/>
          <w:spacing w:val="2"/>
        </w:rPr>
        <w:t xml:space="preserve">избирательной комиссии </w:t>
      </w:r>
      <w:r w:rsidRPr="00AD3A3C">
        <w:rPr>
          <w:rFonts w:ascii="Times New Roman" w:hAnsi="Times New Roman"/>
        </w:rPr>
        <w:t xml:space="preserve">                              </w:t>
      </w:r>
      <w:r w:rsidRPr="00AD3A3C">
        <w:rPr>
          <w:rFonts w:ascii="Times New Roman" w:hAnsi="Times New Roman"/>
        </w:rPr>
        <w:tab/>
        <w:t xml:space="preserve">                     Л. Н. Семенова</w:t>
      </w:r>
    </w:p>
    <w:p w:rsidR="00BA599D" w:rsidRPr="00AD3A3C" w:rsidRDefault="00BA599D" w:rsidP="00AD3A3C">
      <w:pPr>
        <w:pStyle w:val="3"/>
        <w:rPr>
          <w:rFonts w:ascii="Times New Roman" w:hAnsi="Times New Roman"/>
        </w:rPr>
      </w:pPr>
    </w:p>
    <w:p w:rsidR="00BA599D" w:rsidRPr="00BA599D" w:rsidRDefault="00BA599D" w:rsidP="00BA599D">
      <w:pPr>
        <w:widowControl/>
        <w:suppressAutoHyphens w:val="0"/>
        <w:contextualSpacing/>
        <w:rPr>
          <w:rFonts w:eastAsia="Times New Roman"/>
          <w:kern w:val="0"/>
          <w:sz w:val="28"/>
          <w:szCs w:val="28"/>
          <w:lang w:eastAsia="ar-SA"/>
        </w:rPr>
      </w:pPr>
    </w:p>
    <w:p w:rsidR="00BA599D" w:rsidRPr="00BA599D" w:rsidRDefault="00BA599D" w:rsidP="00BA599D">
      <w:pPr>
        <w:widowControl/>
        <w:suppressAutoHyphens w:val="0"/>
        <w:contextualSpacing/>
        <w:rPr>
          <w:rFonts w:eastAsia="Times New Roman"/>
          <w:kern w:val="0"/>
          <w:sz w:val="28"/>
          <w:szCs w:val="28"/>
          <w:lang w:eastAsia="ar-SA"/>
        </w:rPr>
      </w:pPr>
    </w:p>
    <w:p w:rsidR="00BA599D" w:rsidRPr="00BA599D" w:rsidRDefault="00BA599D" w:rsidP="00BA599D">
      <w:pPr>
        <w:widowControl/>
        <w:autoSpaceDN w:val="0"/>
        <w:ind w:left="4820"/>
        <w:jc w:val="center"/>
        <w:rPr>
          <w:rFonts w:eastAsia="Times New Roman"/>
          <w:kern w:val="0"/>
          <w:sz w:val="28"/>
          <w:szCs w:val="28"/>
          <w:lang w:eastAsia="ar-SA"/>
        </w:rPr>
      </w:pPr>
      <w:r w:rsidRPr="00BA599D">
        <w:rPr>
          <w:rFonts w:eastAsia="Times New Roman"/>
          <w:kern w:val="0"/>
          <w:sz w:val="28"/>
          <w:szCs w:val="28"/>
          <w:lang w:eastAsia="ar-SA"/>
        </w:rPr>
        <w:t>Приложение № 2</w:t>
      </w:r>
    </w:p>
    <w:p w:rsidR="00BA599D" w:rsidRPr="00BA599D" w:rsidRDefault="00BA599D" w:rsidP="00BA599D">
      <w:pPr>
        <w:widowControl/>
        <w:autoSpaceDN w:val="0"/>
        <w:ind w:left="4536"/>
        <w:jc w:val="center"/>
        <w:rPr>
          <w:rFonts w:eastAsia="Times New Roman"/>
          <w:bCs/>
          <w:kern w:val="0"/>
          <w:sz w:val="28"/>
          <w:szCs w:val="28"/>
          <w:lang w:eastAsia="ar-SA"/>
        </w:rPr>
      </w:pPr>
      <w:r w:rsidRPr="00BA599D">
        <w:rPr>
          <w:rFonts w:eastAsia="Times New Roman"/>
          <w:kern w:val="0"/>
          <w:sz w:val="28"/>
          <w:szCs w:val="28"/>
          <w:lang w:eastAsia="ar-SA"/>
        </w:rPr>
        <w:t xml:space="preserve">к постановлению избирательной комиссии </w:t>
      </w:r>
      <w:r w:rsidRPr="00BA599D">
        <w:rPr>
          <w:rFonts w:eastAsia="Times New Roman"/>
          <w:bCs/>
          <w:kern w:val="0"/>
          <w:sz w:val="28"/>
          <w:szCs w:val="28"/>
          <w:lang w:eastAsia="ar-SA"/>
        </w:rPr>
        <w:t xml:space="preserve">муниципального образования Чернопенское сельское поселение Костромского муниципального района </w:t>
      </w:r>
    </w:p>
    <w:p w:rsidR="00BA599D" w:rsidRPr="00BA599D" w:rsidRDefault="00BA599D" w:rsidP="00BA599D">
      <w:pPr>
        <w:widowControl/>
        <w:autoSpaceDN w:val="0"/>
        <w:ind w:left="4536"/>
        <w:jc w:val="center"/>
        <w:rPr>
          <w:rFonts w:eastAsia="SimSun"/>
          <w:i/>
          <w:iCs/>
          <w:kern w:val="0"/>
          <w:sz w:val="16"/>
          <w:szCs w:val="16"/>
          <w:lang w:eastAsia="ar-SA"/>
        </w:rPr>
      </w:pPr>
      <w:r w:rsidRPr="00BA599D">
        <w:rPr>
          <w:rFonts w:eastAsia="Times New Roman"/>
          <w:bCs/>
          <w:kern w:val="0"/>
          <w:sz w:val="28"/>
          <w:szCs w:val="28"/>
          <w:lang w:eastAsia="ar-SA"/>
        </w:rPr>
        <w:t xml:space="preserve">Костромской области </w:t>
      </w:r>
    </w:p>
    <w:p w:rsidR="00BA599D" w:rsidRPr="00BA599D" w:rsidRDefault="00BA599D" w:rsidP="00BA599D">
      <w:pPr>
        <w:widowControl/>
        <w:autoSpaceDN w:val="0"/>
        <w:ind w:left="4536"/>
        <w:jc w:val="center"/>
        <w:rPr>
          <w:rFonts w:eastAsia="Times New Roman"/>
          <w:kern w:val="0"/>
          <w:sz w:val="28"/>
          <w:szCs w:val="28"/>
          <w:lang w:eastAsia="ar-SA"/>
        </w:rPr>
      </w:pPr>
      <w:r w:rsidRPr="00BA599D">
        <w:rPr>
          <w:rFonts w:eastAsia="Times New Roman"/>
          <w:kern w:val="0"/>
          <w:sz w:val="28"/>
          <w:szCs w:val="28"/>
          <w:lang w:eastAsia="ar-SA"/>
        </w:rPr>
        <w:t>от 31 июля 2021 года № 39</w:t>
      </w:r>
    </w:p>
    <w:p w:rsidR="00BA599D" w:rsidRPr="00BA599D" w:rsidRDefault="00BA599D" w:rsidP="00BA599D">
      <w:pPr>
        <w:widowControl/>
        <w:autoSpaceDN w:val="0"/>
        <w:rPr>
          <w:rFonts w:eastAsia="Times New Roman"/>
          <w:kern w:val="0"/>
          <w:sz w:val="28"/>
          <w:szCs w:val="28"/>
          <w:lang w:eastAsia="ar-SA"/>
        </w:rPr>
      </w:pPr>
    </w:p>
    <w:p w:rsidR="00BA599D" w:rsidRPr="00BA599D" w:rsidRDefault="00BA599D" w:rsidP="00BA599D">
      <w:pPr>
        <w:widowControl/>
        <w:autoSpaceDN w:val="0"/>
        <w:jc w:val="center"/>
        <w:rPr>
          <w:rFonts w:eastAsia="Times New Roman"/>
          <w:kern w:val="0"/>
          <w:sz w:val="28"/>
          <w:szCs w:val="28"/>
          <w:lang w:eastAsia="ar-SA"/>
        </w:rPr>
      </w:pPr>
      <w:r w:rsidRPr="00BA599D">
        <w:rPr>
          <w:rFonts w:eastAsia="Times New Roman"/>
          <w:kern w:val="0"/>
          <w:sz w:val="28"/>
          <w:szCs w:val="28"/>
          <w:lang w:eastAsia="ar-SA"/>
        </w:rPr>
        <w:t>СВЕДЕНИЯ</w:t>
      </w:r>
    </w:p>
    <w:p w:rsidR="00BA599D" w:rsidRPr="00BA599D" w:rsidRDefault="00BA599D" w:rsidP="00BA599D">
      <w:pPr>
        <w:widowControl/>
        <w:tabs>
          <w:tab w:val="left" w:pos="142"/>
        </w:tabs>
        <w:suppressAutoHyphens w:val="0"/>
        <w:contextualSpacing/>
        <w:jc w:val="center"/>
        <w:rPr>
          <w:rFonts w:eastAsia="Calibri"/>
          <w:kern w:val="0"/>
          <w:sz w:val="28"/>
          <w:szCs w:val="28"/>
        </w:rPr>
      </w:pPr>
      <w:r w:rsidRPr="00BA599D">
        <w:rPr>
          <w:rFonts w:eastAsia="Calibri"/>
          <w:kern w:val="0"/>
          <w:sz w:val="28"/>
          <w:szCs w:val="28"/>
        </w:rPr>
        <w:t>о кандидатах</w:t>
      </w:r>
      <w:r w:rsidRPr="00BA599D">
        <w:rPr>
          <w:rFonts w:ascii="Calibri" w:eastAsia="Calibri" w:hAnsi="Calibri"/>
          <w:kern w:val="0"/>
          <w:sz w:val="28"/>
          <w:szCs w:val="28"/>
        </w:rPr>
        <w:t xml:space="preserve"> </w:t>
      </w:r>
      <w:r w:rsidRPr="00BA599D">
        <w:rPr>
          <w:rFonts w:eastAsia="Calibri"/>
          <w:kern w:val="0"/>
          <w:sz w:val="28"/>
          <w:szCs w:val="28"/>
        </w:rPr>
        <w:t>в депутаты Совета депутатов Чернопенского сельского поселения Костромского муниципального района Костромской области</w:t>
      </w:r>
      <w:r w:rsidRPr="00BA599D">
        <w:rPr>
          <w:rFonts w:eastAsia="Calibri"/>
          <w:bCs/>
          <w:kern w:val="0"/>
          <w:sz w:val="28"/>
          <w:szCs w:val="28"/>
        </w:rPr>
        <w:t xml:space="preserve">,  </w:t>
      </w:r>
      <w:r w:rsidRPr="00BA599D">
        <w:rPr>
          <w:rFonts w:eastAsia="Calibri"/>
          <w:kern w:val="0"/>
          <w:sz w:val="28"/>
          <w:szCs w:val="28"/>
        </w:rPr>
        <w:t>выдвинутых избирательным объединением</w:t>
      </w:r>
    </w:p>
    <w:p w:rsidR="00BA599D" w:rsidRPr="00BA599D" w:rsidRDefault="00BA599D" w:rsidP="00BA599D">
      <w:pPr>
        <w:widowControl/>
        <w:shd w:val="clear" w:color="auto" w:fill="FFFFFF"/>
        <w:tabs>
          <w:tab w:val="left" w:pos="-142"/>
          <w:tab w:val="left" w:pos="142"/>
        </w:tabs>
        <w:jc w:val="center"/>
        <w:rPr>
          <w:rFonts w:eastAsia="Times New Roman"/>
          <w:kern w:val="0"/>
          <w:sz w:val="28"/>
          <w:szCs w:val="28"/>
          <w:lang w:eastAsia="ar-SA"/>
        </w:rPr>
      </w:pPr>
      <w:proofErr w:type="gramStart"/>
      <w:r w:rsidRPr="00BA599D">
        <w:rPr>
          <w:rFonts w:eastAsia="Times New Roman"/>
          <w:kern w:val="0"/>
          <w:sz w:val="28"/>
          <w:szCs w:val="28"/>
          <w:lang w:eastAsia="ar-SA"/>
        </w:rPr>
        <w:lastRenderedPageBreak/>
        <w:t xml:space="preserve">Костромское районное местное отделение Всероссийской политической партии </w:t>
      </w:r>
      <w:r w:rsidRPr="00BA599D">
        <w:rPr>
          <w:rFonts w:eastAsia="Times New Roman"/>
          <w:b/>
          <w:kern w:val="0"/>
          <w:sz w:val="28"/>
          <w:szCs w:val="28"/>
          <w:lang w:eastAsia="ar-SA"/>
        </w:rPr>
        <w:t xml:space="preserve">«ЕДИНАЯ РОССИЯ» </w:t>
      </w:r>
      <w:r w:rsidRPr="00BA599D">
        <w:rPr>
          <w:rFonts w:eastAsia="Times New Roman"/>
          <w:bCs/>
          <w:kern w:val="0"/>
          <w:sz w:val="28"/>
          <w:szCs w:val="28"/>
          <w:lang w:eastAsia="ar-SA"/>
        </w:rPr>
        <w:t xml:space="preserve">на выборах депутатов </w:t>
      </w:r>
      <w:r w:rsidRPr="00BA599D">
        <w:rPr>
          <w:rFonts w:eastAsia="Times New Roman"/>
          <w:kern w:val="0"/>
          <w:sz w:val="28"/>
          <w:szCs w:val="28"/>
          <w:lang w:eastAsia="ar-SA"/>
        </w:rPr>
        <w:t xml:space="preserve">Совета депутатов </w:t>
      </w:r>
      <w:proofErr w:type="spellStart"/>
      <w:r w:rsidRPr="00BA599D">
        <w:rPr>
          <w:rFonts w:eastAsia="Times New Roman"/>
          <w:kern w:val="0"/>
          <w:sz w:val="28"/>
          <w:szCs w:val="28"/>
          <w:lang w:eastAsia="ar-SA"/>
        </w:rPr>
        <w:t>Кузьмищенского</w:t>
      </w:r>
      <w:proofErr w:type="spellEnd"/>
      <w:r w:rsidRPr="00BA599D">
        <w:rPr>
          <w:rFonts w:eastAsia="Times New Roman"/>
          <w:kern w:val="0"/>
          <w:sz w:val="28"/>
          <w:szCs w:val="28"/>
          <w:lang w:eastAsia="ar-SA"/>
        </w:rPr>
        <w:t xml:space="preserve"> сельского поселения Костромского муниципального района Костромской области</w:t>
      </w:r>
      <w:r w:rsidRPr="00BA599D">
        <w:rPr>
          <w:rFonts w:eastAsia="Times New Roman"/>
          <w:bCs/>
          <w:kern w:val="0"/>
          <w:sz w:val="28"/>
          <w:szCs w:val="28"/>
          <w:lang w:eastAsia="ar-SA"/>
        </w:rPr>
        <w:t xml:space="preserve"> четвертого созыва</w:t>
      </w:r>
      <w:r w:rsidRPr="00BA599D">
        <w:rPr>
          <w:rFonts w:eastAsia="Times New Roman"/>
          <w:kern w:val="0"/>
          <w:sz w:val="28"/>
          <w:szCs w:val="28"/>
          <w:lang w:eastAsia="ar-SA"/>
        </w:rPr>
        <w:t xml:space="preserve"> по </w:t>
      </w:r>
      <w:proofErr w:type="spellStart"/>
      <w:r w:rsidRPr="00BA599D">
        <w:rPr>
          <w:rFonts w:eastAsia="Times New Roman"/>
          <w:kern w:val="0"/>
          <w:sz w:val="28"/>
          <w:szCs w:val="28"/>
          <w:lang w:eastAsia="ar-SA"/>
        </w:rPr>
        <w:t>десятимандатному</w:t>
      </w:r>
      <w:proofErr w:type="spellEnd"/>
      <w:r w:rsidRPr="00BA599D">
        <w:rPr>
          <w:rFonts w:eastAsia="Times New Roman"/>
          <w:kern w:val="0"/>
          <w:sz w:val="28"/>
          <w:szCs w:val="28"/>
          <w:lang w:eastAsia="ar-SA"/>
        </w:rPr>
        <w:t xml:space="preserve">  избирательному округу, включенных в список, заверенный постановлением избирательной комиссии </w:t>
      </w:r>
      <w:r w:rsidRPr="00BA599D">
        <w:rPr>
          <w:rFonts w:eastAsia="Times New Roman"/>
          <w:bCs/>
          <w:kern w:val="0"/>
          <w:sz w:val="28"/>
          <w:szCs w:val="28"/>
          <w:lang w:eastAsia="ar-SA"/>
        </w:rPr>
        <w:t xml:space="preserve">муниципального образования Чернопенского сельское поселение Костромского муниципального района Костромской области </w:t>
      </w:r>
      <w:r w:rsidRPr="00BA599D">
        <w:rPr>
          <w:rFonts w:eastAsia="Times New Roman"/>
          <w:kern w:val="0"/>
          <w:sz w:val="28"/>
          <w:szCs w:val="28"/>
          <w:lang w:eastAsia="ar-SA"/>
        </w:rPr>
        <w:t>от 31 июля 2021 года № 39</w:t>
      </w:r>
      <w:proofErr w:type="gramEnd"/>
    </w:p>
    <w:p w:rsidR="00BA599D" w:rsidRPr="00BA599D" w:rsidRDefault="00BA599D" w:rsidP="00BA599D">
      <w:pPr>
        <w:widowControl/>
        <w:autoSpaceDN w:val="0"/>
        <w:rPr>
          <w:rFonts w:eastAsia="Times New Roman"/>
          <w:kern w:val="0"/>
          <w:sz w:val="28"/>
          <w:szCs w:val="28"/>
          <w:lang w:eastAsia="ar-SA"/>
        </w:rPr>
      </w:pPr>
    </w:p>
    <w:p w:rsidR="00BA599D" w:rsidRPr="00BA599D" w:rsidRDefault="00BA599D" w:rsidP="00BA599D">
      <w:pPr>
        <w:widowControl/>
        <w:suppressAutoHyphens w:val="0"/>
        <w:ind w:firstLine="708"/>
        <w:jc w:val="both"/>
        <w:rPr>
          <w:rFonts w:eastAsia="Times New Roman"/>
          <w:kern w:val="0"/>
          <w:sz w:val="28"/>
          <w:szCs w:val="28"/>
          <w:lang w:eastAsia="ar-SA"/>
        </w:rPr>
      </w:pPr>
      <w:r w:rsidRPr="00BA599D">
        <w:rPr>
          <w:rFonts w:eastAsia="Times New Roman"/>
          <w:kern w:val="0"/>
          <w:sz w:val="28"/>
          <w:szCs w:val="28"/>
          <w:lang w:eastAsia="ar-SA"/>
        </w:rPr>
        <w:t xml:space="preserve">1. Зубова Елена Николаевна, дата рождения – 03 февраля 1964 года, место рождения – гор. Кострома, место жительства - Костромская область, Костромской район, </w:t>
      </w:r>
      <w:proofErr w:type="spellStart"/>
      <w:r w:rsidRPr="00BA599D">
        <w:rPr>
          <w:rFonts w:eastAsia="Times New Roman"/>
          <w:kern w:val="0"/>
          <w:sz w:val="28"/>
          <w:szCs w:val="28"/>
          <w:lang w:eastAsia="ar-SA"/>
        </w:rPr>
        <w:t>п</w:t>
      </w:r>
      <w:proofErr w:type="gramStart"/>
      <w:r w:rsidRPr="00BA599D">
        <w:rPr>
          <w:rFonts w:eastAsia="Times New Roman"/>
          <w:kern w:val="0"/>
          <w:sz w:val="28"/>
          <w:szCs w:val="28"/>
          <w:lang w:eastAsia="ar-SA"/>
        </w:rPr>
        <w:t>.С</w:t>
      </w:r>
      <w:proofErr w:type="gramEnd"/>
      <w:r w:rsidRPr="00BA599D">
        <w:rPr>
          <w:rFonts w:eastAsia="Times New Roman"/>
          <w:kern w:val="0"/>
          <w:sz w:val="28"/>
          <w:szCs w:val="28"/>
          <w:lang w:eastAsia="ar-SA"/>
        </w:rPr>
        <w:t>ухоногово</w:t>
      </w:r>
      <w:proofErr w:type="spellEnd"/>
      <w:r w:rsidRPr="00BA599D">
        <w:rPr>
          <w:rFonts w:eastAsia="Times New Roman"/>
          <w:kern w:val="0"/>
          <w:sz w:val="28"/>
          <w:szCs w:val="28"/>
          <w:lang w:eastAsia="ar-SA"/>
        </w:rPr>
        <w:t>.</w:t>
      </w:r>
    </w:p>
    <w:p w:rsidR="00BA599D" w:rsidRPr="00BA599D" w:rsidRDefault="00BA599D" w:rsidP="00BA599D">
      <w:pPr>
        <w:widowControl/>
        <w:suppressAutoHyphens w:val="0"/>
        <w:ind w:firstLine="708"/>
        <w:jc w:val="both"/>
        <w:rPr>
          <w:rFonts w:eastAsia="Times New Roman"/>
          <w:kern w:val="0"/>
          <w:sz w:val="28"/>
          <w:szCs w:val="28"/>
          <w:lang w:eastAsia="ar-SA"/>
        </w:rPr>
      </w:pPr>
      <w:r w:rsidRPr="00BA599D">
        <w:rPr>
          <w:rFonts w:eastAsia="Times New Roman"/>
          <w:kern w:val="0"/>
          <w:sz w:val="28"/>
          <w:szCs w:val="28"/>
          <w:lang w:eastAsia="ar-SA"/>
        </w:rPr>
        <w:t>2. Савина Галина Владимировна, дата рождения – 13 ноября 1974 года, место рождения – гор. Рудный Кустанайская область Казахская ССР, место жительства – Костромская область, Костромской район, п. Сухоногово.</w:t>
      </w:r>
    </w:p>
    <w:p w:rsidR="00BA599D" w:rsidRPr="00BA599D" w:rsidRDefault="00BA599D" w:rsidP="00BA599D">
      <w:pPr>
        <w:widowControl/>
        <w:suppressAutoHyphens w:val="0"/>
        <w:ind w:firstLine="708"/>
        <w:jc w:val="both"/>
        <w:rPr>
          <w:rFonts w:eastAsia="Times New Roman"/>
          <w:kern w:val="0"/>
          <w:sz w:val="28"/>
          <w:szCs w:val="28"/>
          <w:lang w:eastAsia="ar-SA"/>
        </w:rPr>
      </w:pPr>
      <w:r w:rsidRPr="00BA599D">
        <w:rPr>
          <w:rFonts w:eastAsia="Times New Roman"/>
          <w:kern w:val="0"/>
          <w:sz w:val="28"/>
          <w:szCs w:val="28"/>
          <w:lang w:eastAsia="ar-SA"/>
        </w:rPr>
        <w:t xml:space="preserve">3. Аристова Светлана Анатольевна, дата рождения – 16 января 1977 года, место рождения – п. </w:t>
      </w:r>
      <w:proofErr w:type="spellStart"/>
      <w:r w:rsidRPr="00BA599D">
        <w:rPr>
          <w:rFonts w:eastAsia="Times New Roman"/>
          <w:kern w:val="0"/>
          <w:sz w:val="28"/>
          <w:szCs w:val="28"/>
          <w:lang w:eastAsia="ar-SA"/>
        </w:rPr>
        <w:t>Бурундай</w:t>
      </w:r>
      <w:proofErr w:type="spellEnd"/>
      <w:r w:rsidRPr="00BA599D">
        <w:rPr>
          <w:rFonts w:eastAsia="Times New Roman"/>
          <w:kern w:val="0"/>
          <w:sz w:val="28"/>
          <w:szCs w:val="28"/>
          <w:lang w:eastAsia="ar-SA"/>
        </w:rPr>
        <w:t xml:space="preserve"> </w:t>
      </w:r>
      <w:proofErr w:type="spellStart"/>
      <w:r w:rsidRPr="00BA599D">
        <w:rPr>
          <w:rFonts w:eastAsia="Times New Roman"/>
          <w:kern w:val="0"/>
          <w:sz w:val="28"/>
          <w:szCs w:val="28"/>
          <w:lang w:eastAsia="ar-SA"/>
        </w:rPr>
        <w:t>Илийского</w:t>
      </w:r>
      <w:proofErr w:type="spellEnd"/>
      <w:r w:rsidRPr="00BA599D">
        <w:rPr>
          <w:rFonts w:eastAsia="Times New Roman"/>
          <w:kern w:val="0"/>
          <w:sz w:val="28"/>
          <w:szCs w:val="28"/>
          <w:lang w:eastAsia="ar-SA"/>
        </w:rPr>
        <w:t xml:space="preserve"> района Алма-Атинской обл., место жительства – Костромская область, Костромской район, п. Сухоногово.</w:t>
      </w:r>
    </w:p>
    <w:p w:rsidR="00BA599D" w:rsidRPr="00BA599D" w:rsidRDefault="00BA599D" w:rsidP="00BA599D">
      <w:pPr>
        <w:widowControl/>
        <w:suppressAutoHyphens w:val="0"/>
        <w:ind w:firstLine="708"/>
        <w:jc w:val="both"/>
        <w:rPr>
          <w:rFonts w:eastAsia="Times New Roman"/>
          <w:kern w:val="0"/>
          <w:sz w:val="28"/>
          <w:szCs w:val="28"/>
          <w:lang w:eastAsia="ar-SA"/>
        </w:rPr>
      </w:pPr>
      <w:r w:rsidRPr="00BA599D">
        <w:rPr>
          <w:rFonts w:eastAsia="Times New Roman"/>
          <w:kern w:val="0"/>
          <w:sz w:val="28"/>
          <w:szCs w:val="28"/>
          <w:lang w:eastAsia="ar-SA"/>
        </w:rPr>
        <w:t>4. Сутягин Александр Владимирович, дата рождения – 30 сентября 1975 года, место рождения – гор. Агрыз Татарская АССР, место жительства – Костромская область, Костромской район, п. Сухоногово.</w:t>
      </w:r>
    </w:p>
    <w:p w:rsidR="00BA599D" w:rsidRPr="00BA599D" w:rsidRDefault="00BA599D" w:rsidP="00BA599D">
      <w:pPr>
        <w:widowControl/>
        <w:suppressAutoHyphens w:val="0"/>
        <w:ind w:firstLine="708"/>
        <w:jc w:val="both"/>
        <w:rPr>
          <w:rFonts w:eastAsia="Times New Roman"/>
          <w:kern w:val="0"/>
          <w:sz w:val="28"/>
          <w:szCs w:val="28"/>
          <w:lang w:eastAsia="ar-SA"/>
        </w:rPr>
      </w:pPr>
      <w:r w:rsidRPr="00BA599D">
        <w:rPr>
          <w:rFonts w:eastAsia="Times New Roman"/>
          <w:kern w:val="0"/>
          <w:sz w:val="28"/>
          <w:szCs w:val="28"/>
          <w:lang w:eastAsia="ar-SA"/>
        </w:rPr>
        <w:t xml:space="preserve">5. Кириллов Андрей Анатольевич, дата рождения – 22 декабря 1973 года, место рождения – пос. Чистое Чкаловский р-н Горьковская обл., место жительства – Костромская область, Костромской район, д. </w:t>
      </w:r>
      <w:proofErr w:type="spellStart"/>
      <w:r w:rsidRPr="00BA599D">
        <w:rPr>
          <w:rFonts w:eastAsia="Times New Roman"/>
          <w:kern w:val="0"/>
          <w:sz w:val="28"/>
          <w:szCs w:val="28"/>
          <w:lang w:eastAsia="ar-SA"/>
        </w:rPr>
        <w:t>Авдотьино</w:t>
      </w:r>
      <w:proofErr w:type="spellEnd"/>
      <w:r w:rsidRPr="00BA599D">
        <w:rPr>
          <w:rFonts w:eastAsia="Times New Roman"/>
          <w:kern w:val="0"/>
          <w:sz w:val="28"/>
          <w:szCs w:val="28"/>
          <w:lang w:eastAsia="ar-SA"/>
        </w:rPr>
        <w:t>.</w:t>
      </w:r>
    </w:p>
    <w:p w:rsidR="00BA599D" w:rsidRPr="00BA599D" w:rsidRDefault="00BA599D" w:rsidP="00BA599D">
      <w:pPr>
        <w:widowControl/>
        <w:suppressAutoHyphens w:val="0"/>
        <w:ind w:firstLine="708"/>
        <w:jc w:val="both"/>
        <w:rPr>
          <w:rFonts w:eastAsia="Times New Roman"/>
          <w:kern w:val="0"/>
          <w:sz w:val="28"/>
          <w:szCs w:val="28"/>
          <w:lang w:eastAsia="ar-SA"/>
        </w:rPr>
      </w:pPr>
      <w:r w:rsidRPr="00BA599D">
        <w:rPr>
          <w:rFonts w:eastAsia="Times New Roman"/>
          <w:kern w:val="0"/>
          <w:sz w:val="28"/>
          <w:szCs w:val="28"/>
          <w:lang w:eastAsia="ar-SA"/>
        </w:rPr>
        <w:t xml:space="preserve">6. Скрябина Татьяна Александровна, дата рождения – 17 февраля 1977 года, место рождения – д. </w:t>
      </w:r>
      <w:proofErr w:type="spellStart"/>
      <w:r w:rsidRPr="00BA599D">
        <w:rPr>
          <w:rFonts w:eastAsia="Times New Roman"/>
          <w:kern w:val="0"/>
          <w:sz w:val="28"/>
          <w:szCs w:val="28"/>
          <w:lang w:eastAsia="ar-SA"/>
        </w:rPr>
        <w:t>Кузюг</w:t>
      </w:r>
      <w:proofErr w:type="spellEnd"/>
      <w:r w:rsidRPr="00BA599D">
        <w:rPr>
          <w:rFonts w:eastAsia="Times New Roman"/>
          <w:kern w:val="0"/>
          <w:sz w:val="28"/>
          <w:szCs w:val="28"/>
          <w:lang w:eastAsia="ar-SA"/>
        </w:rPr>
        <w:t xml:space="preserve"> </w:t>
      </w:r>
      <w:proofErr w:type="spellStart"/>
      <w:r w:rsidRPr="00BA599D">
        <w:rPr>
          <w:rFonts w:eastAsia="Times New Roman"/>
          <w:kern w:val="0"/>
          <w:sz w:val="28"/>
          <w:szCs w:val="28"/>
          <w:lang w:eastAsia="ar-SA"/>
        </w:rPr>
        <w:t>Павинского</w:t>
      </w:r>
      <w:proofErr w:type="spellEnd"/>
      <w:r w:rsidRPr="00BA599D">
        <w:rPr>
          <w:rFonts w:eastAsia="Times New Roman"/>
          <w:kern w:val="0"/>
          <w:sz w:val="28"/>
          <w:szCs w:val="28"/>
          <w:lang w:eastAsia="ar-SA"/>
        </w:rPr>
        <w:t xml:space="preserve"> района Костромской области, место жительства – Костромская область, Костромской район, п. Сухоногово.</w:t>
      </w:r>
    </w:p>
    <w:p w:rsidR="00BA599D" w:rsidRPr="00BA599D" w:rsidRDefault="00BA599D" w:rsidP="00BA599D">
      <w:pPr>
        <w:widowControl/>
        <w:suppressAutoHyphens w:val="0"/>
        <w:ind w:firstLine="708"/>
        <w:jc w:val="both"/>
        <w:rPr>
          <w:rFonts w:eastAsia="Times New Roman"/>
          <w:kern w:val="0"/>
          <w:sz w:val="28"/>
          <w:szCs w:val="28"/>
          <w:lang w:eastAsia="ar-SA"/>
        </w:rPr>
      </w:pPr>
      <w:r w:rsidRPr="00BA599D">
        <w:rPr>
          <w:rFonts w:eastAsia="Times New Roman"/>
          <w:kern w:val="0"/>
          <w:sz w:val="28"/>
          <w:szCs w:val="28"/>
          <w:lang w:eastAsia="ar-SA"/>
        </w:rPr>
        <w:t xml:space="preserve">7. Игумнова Екатерина Николаевна, дата рождения – 23 сентября 1972 года, место рождения – с. </w:t>
      </w:r>
      <w:proofErr w:type="spellStart"/>
      <w:r w:rsidRPr="00BA599D">
        <w:rPr>
          <w:rFonts w:eastAsia="Times New Roman"/>
          <w:kern w:val="0"/>
          <w:sz w:val="28"/>
          <w:szCs w:val="28"/>
          <w:lang w:eastAsia="ar-SA"/>
        </w:rPr>
        <w:t>Чернышево</w:t>
      </w:r>
      <w:proofErr w:type="spellEnd"/>
      <w:r w:rsidRPr="00BA599D">
        <w:rPr>
          <w:rFonts w:eastAsia="Times New Roman"/>
          <w:kern w:val="0"/>
          <w:sz w:val="28"/>
          <w:szCs w:val="28"/>
          <w:lang w:eastAsia="ar-SA"/>
        </w:rPr>
        <w:t xml:space="preserve"> </w:t>
      </w:r>
      <w:proofErr w:type="spellStart"/>
      <w:r w:rsidRPr="00BA599D">
        <w:rPr>
          <w:rFonts w:eastAsia="Times New Roman"/>
          <w:kern w:val="0"/>
          <w:sz w:val="28"/>
          <w:szCs w:val="28"/>
          <w:lang w:eastAsia="ar-SA"/>
        </w:rPr>
        <w:t>Кадыйского</w:t>
      </w:r>
      <w:proofErr w:type="spellEnd"/>
      <w:r w:rsidRPr="00BA599D">
        <w:rPr>
          <w:rFonts w:eastAsia="Times New Roman"/>
          <w:kern w:val="0"/>
          <w:sz w:val="28"/>
          <w:szCs w:val="28"/>
          <w:lang w:eastAsia="ar-SA"/>
        </w:rPr>
        <w:t xml:space="preserve"> р-на Костромской области, место жительства – Костромская область, Костромской район, п. Сухоногово.</w:t>
      </w:r>
    </w:p>
    <w:p w:rsidR="00BA599D" w:rsidRPr="00BA599D" w:rsidRDefault="00BA599D" w:rsidP="00BA599D">
      <w:pPr>
        <w:widowControl/>
        <w:suppressAutoHyphens w:val="0"/>
        <w:ind w:firstLine="708"/>
        <w:jc w:val="both"/>
        <w:rPr>
          <w:rFonts w:eastAsia="Times New Roman"/>
          <w:kern w:val="0"/>
          <w:sz w:val="28"/>
          <w:szCs w:val="28"/>
          <w:lang w:eastAsia="ar-SA"/>
        </w:rPr>
      </w:pPr>
      <w:r w:rsidRPr="00BA599D">
        <w:rPr>
          <w:rFonts w:eastAsia="Times New Roman"/>
          <w:kern w:val="0"/>
          <w:sz w:val="28"/>
          <w:szCs w:val="28"/>
          <w:lang w:eastAsia="ar-SA"/>
        </w:rPr>
        <w:t xml:space="preserve">8. </w:t>
      </w:r>
      <w:proofErr w:type="spellStart"/>
      <w:r w:rsidRPr="00BA599D">
        <w:rPr>
          <w:rFonts w:eastAsia="Times New Roman"/>
          <w:kern w:val="0"/>
          <w:sz w:val="28"/>
          <w:szCs w:val="28"/>
          <w:lang w:eastAsia="ar-SA"/>
        </w:rPr>
        <w:t>Данченкова</w:t>
      </w:r>
      <w:proofErr w:type="spellEnd"/>
      <w:r w:rsidRPr="00BA599D">
        <w:rPr>
          <w:rFonts w:eastAsia="Times New Roman"/>
          <w:kern w:val="0"/>
          <w:sz w:val="28"/>
          <w:szCs w:val="28"/>
          <w:lang w:eastAsia="ar-SA"/>
        </w:rPr>
        <w:t xml:space="preserve"> Виктория Александровна, дата рождения – 09 августа 1980 года, место рождения – гор. Горловка </w:t>
      </w:r>
      <w:proofErr w:type="gramStart"/>
      <w:r w:rsidRPr="00BA599D">
        <w:rPr>
          <w:rFonts w:eastAsia="Times New Roman"/>
          <w:kern w:val="0"/>
          <w:sz w:val="28"/>
          <w:szCs w:val="28"/>
          <w:lang w:eastAsia="ar-SA"/>
        </w:rPr>
        <w:t>Донецкой</w:t>
      </w:r>
      <w:proofErr w:type="gramEnd"/>
      <w:r w:rsidRPr="00BA599D">
        <w:rPr>
          <w:rFonts w:eastAsia="Times New Roman"/>
          <w:kern w:val="0"/>
          <w:sz w:val="28"/>
          <w:szCs w:val="28"/>
          <w:lang w:eastAsia="ar-SA"/>
        </w:rPr>
        <w:t xml:space="preserve"> обл., место жительства – Костромская область, Костромской район, п. Сухоногово.</w:t>
      </w:r>
    </w:p>
    <w:p w:rsidR="00BA599D" w:rsidRPr="00BA599D" w:rsidRDefault="00BA599D" w:rsidP="00BA599D">
      <w:pPr>
        <w:widowControl/>
        <w:suppressAutoHyphens w:val="0"/>
        <w:ind w:firstLine="708"/>
        <w:jc w:val="both"/>
        <w:rPr>
          <w:rFonts w:eastAsia="Times New Roman"/>
          <w:kern w:val="0"/>
          <w:sz w:val="28"/>
          <w:szCs w:val="28"/>
          <w:lang w:eastAsia="ar-SA"/>
        </w:rPr>
      </w:pPr>
      <w:r w:rsidRPr="00BA599D">
        <w:rPr>
          <w:rFonts w:eastAsia="Times New Roman"/>
          <w:kern w:val="0"/>
          <w:sz w:val="28"/>
          <w:szCs w:val="28"/>
          <w:lang w:eastAsia="ar-SA"/>
        </w:rPr>
        <w:t xml:space="preserve">9. </w:t>
      </w:r>
      <w:proofErr w:type="spellStart"/>
      <w:r w:rsidRPr="00BA599D">
        <w:rPr>
          <w:rFonts w:eastAsia="Times New Roman"/>
          <w:kern w:val="0"/>
          <w:sz w:val="28"/>
          <w:szCs w:val="28"/>
          <w:lang w:eastAsia="ar-SA"/>
        </w:rPr>
        <w:t>Седакова</w:t>
      </w:r>
      <w:proofErr w:type="spellEnd"/>
      <w:r w:rsidRPr="00BA599D">
        <w:rPr>
          <w:rFonts w:eastAsia="Times New Roman"/>
          <w:kern w:val="0"/>
          <w:sz w:val="28"/>
          <w:szCs w:val="28"/>
          <w:lang w:eastAsia="ar-SA"/>
        </w:rPr>
        <w:t xml:space="preserve"> Светлана Викторовна, дата рождения – 25 августа 1983 года, место рождения – гор. Мелитополь Запорожской обл. Украинской ССР, место жительства – Костромская область, Костромской район, п. Сухоногово.</w:t>
      </w:r>
    </w:p>
    <w:p w:rsidR="00BA599D" w:rsidRPr="00BA599D" w:rsidRDefault="00BA599D" w:rsidP="00BA599D">
      <w:pPr>
        <w:widowControl/>
        <w:suppressAutoHyphens w:val="0"/>
        <w:ind w:firstLine="708"/>
        <w:jc w:val="both"/>
        <w:rPr>
          <w:rFonts w:eastAsia="Times New Roman"/>
          <w:kern w:val="0"/>
          <w:sz w:val="28"/>
          <w:szCs w:val="28"/>
          <w:lang w:eastAsia="ar-SA"/>
        </w:rPr>
      </w:pPr>
      <w:r w:rsidRPr="00BA599D">
        <w:rPr>
          <w:rFonts w:eastAsia="Times New Roman"/>
          <w:kern w:val="0"/>
          <w:sz w:val="28"/>
          <w:szCs w:val="28"/>
          <w:lang w:eastAsia="ar-SA"/>
        </w:rPr>
        <w:t>10. Муравьев Сергей Юрьевич, дата рождения – 15 августа 1964 года, место рождения – гор. Кострома, место жительства – Костромская область, г. Кострома.</w:t>
      </w:r>
    </w:p>
    <w:p w:rsidR="00BA599D" w:rsidRPr="00BA599D" w:rsidRDefault="00BA599D" w:rsidP="00BA599D">
      <w:pPr>
        <w:widowControl/>
        <w:suppressAutoHyphens w:val="0"/>
        <w:jc w:val="center"/>
        <w:rPr>
          <w:rFonts w:eastAsia="Times New Roman"/>
          <w:b/>
          <w:kern w:val="0"/>
          <w:sz w:val="28"/>
          <w:lang w:eastAsia="ar-SA"/>
        </w:rPr>
      </w:pPr>
    </w:p>
    <w:p w:rsidR="00BA599D" w:rsidRPr="00BA599D" w:rsidRDefault="00BA599D" w:rsidP="00BA599D">
      <w:pPr>
        <w:widowControl/>
        <w:suppressAutoHyphens w:val="0"/>
        <w:ind w:firstLine="708"/>
        <w:jc w:val="both"/>
        <w:rPr>
          <w:rFonts w:eastAsia="Times New Roman"/>
          <w:kern w:val="0"/>
          <w:sz w:val="28"/>
          <w:szCs w:val="28"/>
          <w:lang w:eastAsia="ar-SA"/>
        </w:rPr>
      </w:pPr>
    </w:p>
    <w:p w:rsidR="00BA599D" w:rsidRPr="00BA599D" w:rsidRDefault="00BA599D" w:rsidP="00BA599D">
      <w:pPr>
        <w:widowControl/>
        <w:suppressAutoHyphens w:val="0"/>
        <w:ind w:firstLine="709"/>
        <w:jc w:val="center"/>
        <w:rPr>
          <w:rFonts w:eastAsia="Times New Roman"/>
          <w:b/>
          <w:bCs/>
          <w:kern w:val="0"/>
          <w:sz w:val="28"/>
          <w:szCs w:val="28"/>
          <w:lang w:eastAsia="ar-SA"/>
        </w:rPr>
      </w:pPr>
      <w:r w:rsidRPr="00BA599D">
        <w:rPr>
          <w:rFonts w:eastAsia="Times New Roman"/>
          <w:b/>
          <w:bCs/>
          <w:kern w:val="0"/>
          <w:sz w:val="28"/>
          <w:szCs w:val="28"/>
          <w:lang w:eastAsia="ar-SA"/>
        </w:rPr>
        <w:lastRenderedPageBreak/>
        <w:t xml:space="preserve">ИЗБИРАТЕЛЬНАЯ КОМИССИЯ </w:t>
      </w:r>
    </w:p>
    <w:p w:rsidR="00BA599D" w:rsidRPr="00BA599D" w:rsidRDefault="00BA599D" w:rsidP="00BA599D">
      <w:pPr>
        <w:widowControl/>
        <w:suppressAutoHyphens w:val="0"/>
        <w:ind w:firstLine="709"/>
        <w:jc w:val="center"/>
        <w:rPr>
          <w:rFonts w:eastAsia="Times New Roman"/>
          <w:b/>
          <w:bCs/>
          <w:kern w:val="0"/>
          <w:sz w:val="28"/>
          <w:szCs w:val="28"/>
          <w:lang w:eastAsia="ar-SA"/>
        </w:rPr>
      </w:pPr>
      <w:r w:rsidRPr="00BA599D">
        <w:rPr>
          <w:rFonts w:eastAsia="Times New Roman"/>
          <w:b/>
          <w:bCs/>
          <w:kern w:val="0"/>
          <w:sz w:val="28"/>
          <w:szCs w:val="28"/>
          <w:lang w:eastAsia="ar-SA"/>
        </w:rPr>
        <w:t xml:space="preserve">МУНИЦИПАЛЬНОГО ОБРАЗОВАНИЯ </w:t>
      </w:r>
    </w:p>
    <w:p w:rsidR="00BA599D" w:rsidRPr="00BA599D" w:rsidRDefault="00BA599D" w:rsidP="00BA599D">
      <w:pPr>
        <w:widowControl/>
        <w:suppressAutoHyphens w:val="0"/>
        <w:ind w:firstLine="709"/>
        <w:jc w:val="center"/>
        <w:rPr>
          <w:rFonts w:eastAsia="Times New Roman"/>
          <w:b/>
          <w:bCs/>
          <w:kern w:val="0"/>
          <w:sz w:val="28"/>
          <w:szCs w:val="28"/>
          <w:lang w:eastAsia="ar-SA"/>
        </w:rPr>
      </w:pPr>
      <w:r w:rsidRPr="00BA599D">
        <w:rPr>
          <w:rFonts w:eastAsia="Times New Roman"/>
          <w:b/>
          <w:bCs/>
          <w:kern w:val="0"/>
          <w:sz w:val="28"/>
          <w:szCs w:val="28"/>
          <w:lang w:eastAsia="ar-SA"/>
        </w:rPr>
        <w:t>ЧЕРНОПЕНСКОЕ СЕЛЬСКОЕ ПОСЕЛЕНИЕ</w:t>
      </w:r>
      <w:r w:rsidRPr="00BA599D">
        <w:rPr>
          <w:rFonts w:eastAsia="Times New Roman"/>
          <w:b/>
          <w:bCs/>
          <w:kern w:val="0"/>
          <w:sz w:val="28"/>
          <w:szCs w:val="28"/>
          <w:lang w:eastAsia="ar-SA"/>
        </w:rPr>
        <w:br/>
        <w:t xml:space="preserve">КОСТРОМСКОГО МУНИЦИПАЛЬНОГО РАЙОНА </w:t>
      </w:r>
    </w:p>
    <w:p w:rsidR="00BA599D" w:rsidRPr="00BA599D" w:rsidRDefault="00BA599D" w:rsidP="00BA599D">
      <w:pPr>
        <w:widowControl/>
        <w:suppressAutoHyphens w:val="0"/>
        <w:ind w:firstLine="709"/>
        <w:jc w:val="center"/>
        <w:rPr>
          <w:rFonts w:eastAsia="Times New Roman"/>
          <w:i/>
          <w:noProof/>
          <w:color w:val="000000"/>
          <w:kern w:val="0"/>
          <w:sz w:val="16"/>
          <w:szCs w:val="16"/>
          <w:lang w:eastAsia="ar-SA"/>
        </w:rPr>
      </w:pPr>
      <w:r w:rsidRPr="00BA599D">
        <w:rPr>
          <w:rFonts w:eastAsia="Times New Roman"/>
          <w:b/>
          <w:bCs/>
          <w:kern w:val="0"/>
          <w:sz w:val="28"/>
          <w:szCs w:val="28"/>
          <w:lang w:eastAsia="ar-SA"/>
        </w:rPr>
        <w:t>КОСТРОМСКОЙ ОБЛАСТИ</w:t>
      </w:r>
    </w:p>
    <w:p w:rsidR="00BA599D" w:rsidRPr="00BA599D" w:rsidRDefault="00BA599D" w:rsidP="00BA599D">
      <w:pPr>
        <w:widowControl/>
        <w:ind w:right="-6"/>
        <w:jc w:val="center"/>
        <w:rPr>
          <w:rFonts w:eastAsia="Times New Roman" w:cs="Arial"/>
          <w:b/>
          <w:caps/>
          <w:spacing w:val="60"/>
          <w:kern w:val="0"/>
          <w:sz w:val="28"/>
          <w:szCs w:val="28"/>
          <w:lang w:eastAsia="ar-SA"/>
        </w:rPr>
      </w:pPr>
    </w:p>
    <w:p w:rsidR="00BA599D" w:rsidRPr="00BA599D" w:rsidRDefault="00BA599D" w:rsidP="00BA599D">
      <w:pPr>
        <w:widowControl/>
        <w:ind w:right="-6"/>
        <w:jc w:val="center"/>
        <w:rPr>
          <w:rFonts w:eastAsia="Times New Roman" w:cs="Arial"/>
          <w:b/>
          <w:caps/>
          <w:spacing w:val="60"/>
          <w:kern w:val="0"/>
          <w:sz w:val="28"/>
          <w:szCs w:val="28"/>
          <w:lang w:eastAsia="ar-SA"/>
        </w:rPr>
      </w:pPr>
      <w:r w:rsidRPr="00BA599D">
        <w:rPr>
          <w:rFonts w:eastAsia="Times New Roman" w:cs="Arial"/>
          <w:b/>
          <w:caps/>
          <w:spacing w:val="60"/>
          <w:kern w:val="0"/>
          <w:sz w:val="28"/>
          <w:szCs w:val="28"/>
          <w:lang w:eastAsia="ar-SA"/>
        </w:rPr>
        <w:t>ПОСТАНОВЛЕНИЕ</w:t>
      </w:r>
    </w:p>
    <w:p w:rsidR="00BA599D" w:rsidRPr="00BA599D" w:rsidRDefault="00BA599D" w:rsidP="00BA599D">
      <w:pPr>
        <w:widowControl/>
        <w:ind w:right="-6"/>
        <w:jc w:val="center"/>
        <w:rPr>
          <w:rFonts w:eastAsia="Times New Roman"/>
          <w:kern w:val="0"/>
          <w:sz w:val="16"/>
          <w:szCs w:val="16"/>
          <w:lang w:eastAsia="ar-SA"/>
        </w:rPr>
      </w:pPr>
    </w:p>
    <w:p w:rsidR="00BA599D" w:rsidRPr="00BA599D" w:rsidRDefault="00BA599D" w:rsidP="00BA599D">
      <w:pPr>
        <w:widowControl/>
        <w:ind w:right="-6" w:firstLine="708"/>
        <w:rPr>
          <w:rFonts w:eastAsia="Times New Roman"/>
          <w:kern w:val="0"/>
          <w:sz w:val="28"/>
          <w:szCs w:val="28"/>
          <w:lang w:eastAsia="ar-SA"/>
        </w:rPr>
      </w:pPr>
      <w:r w:rsidRPr="00BA599D">
        <w:rPr>
          <w:rFonts w:eastAsia="Times New Roman"/>
          <w:kern w:val="0"/>
          <w:sz w:val="28"/>
          <w:szCs w:val="28"/>
          <w:lang w:eastAsia="ar-SA"/>
        </w:rPr>
        <w:t>от  01 августа 2021 года</w:t>
      </w:r>
      <w:r w:rsidRPr="00BA599D">
        <w:rPr>
          <w:rFonts w:eastAsia="Times New Roman"/>
          <w:kern w:val="0"/>
          <w:sz w:val="28"/>
          <w:szCs w:val="28"/>
          <w:lang w:eastAsia="ar-SA"/>
        </w:rPr>
        <w:tab/>
      </w:r>
      <w:r w:rsidRPr="00BA599D">
        <w:rPr>
          <w:rFonts w:eastAsia="Times New Roman"/>
          <w:kern w:val="0"/>
          <w:sz w:val="28"/>
          <w:szCs w:val="28"/>
          <w:lang w:eastAsia="ar-SA"/>
        </w:rPr>
        <w:tab/>
      </w:r>
      <w:r w:rsidRPr="00BA599D">
        <w:rPr>
          <w:rFonts w:eastAsia="Times New Roman"/>
          <w:kern w:val="0"/>
          <w:sz w:val="28"/>
          <w:szCs w:val="28"/>
          <w:lang w:eastAsia="ar-SA"/>
        </w:rPr>
        <w:tab/>
      </w:r>
      <w:r w:rsidRPr="00BA599D">
        <w:rPr>
          <w:rFonts w:eastAsia="Times New Roman"/>
          <w:kern w:val="0"/>
          <w:sz w:val="28"/>
          <w:szCs w:val="28"/>
          <w:lang w:eastAsia="ar-SA"/>
        </w:rPr>
        <w:tab/>
      </w:r>
      <w:r w:rsidRPr="00BA599D">
        <w:rPr>
          <w:rFonts w:eastAsia="Times New Roman"/>
          <w:kern w:val="0"/>
          <w:sz w:val="28"/>
          <w:szCs w:val="28"/>
          <w:lang w:eastAsia="ar-SA"/>
        </w:rPr>
        <w:tab/>
      </w:r>
      <w:r w:rsidRPr="00BA599D">
        <w:rPr>
          <w:rFonts w:eastAsia="Times New Roman"/>
          <w:kern w:val="0"/>
          <w:sz w:val="28"/>
          <w:szCs w:val="28"/>
          <w:lang w:eastAsia="ar-SA"/>
        </w:rPr>
        <w:tab/>
        <w:t>№ 41</w:t>
      </w:r>
    </w:p>
    <w:p w:rsidR="00BA599D" w:rsidRPr="00BA599D" w:rsidRDefault="00BA599D" w:rsidP="00BA599D">
      <w:pPr>
        <w:widowControl/>
        <w:ind w:right="-6"/>
        <w:rPr>
          <w:rFonts w:eastAsia="Times New Roman"/>
          <w:kern w:val="0"/>
          <w:sz w:val="16"/>
          <w:szCs w:val="16"/>
          <w:lang w:eastAsia="ar-SA"/>
        </w:rPr>
      </w:pPr>
    </w:p>
    <w:p w:rsidR="00BA599D" w:rsidRPr="00BA599D" w:rsidRDefault="00BA599D" w:rsidP="00BA599D">
      <w:pPr>
        <w:widowControl/>
        <w:tabs>
          <w:tab w:val="left" w:pos="142"/>
        </w:tabs>
        <w:suppressAutoHyphens w:val="0"/>
        <w:contextualSpacing/>
        <w:jc w:val="center"/>
        <w:rPr>
          <w:rFonts w:eastAsia="Calibri"/>
          <w:bCs/>
          <w:kern w:val="0"/>
          <w:sz w:val="28"/>
          <w:szCs w:val="28"/>
        </w:rPr>
      </w:pPr>
    </w:p>
    <w:p w:rsidR="00BA599D" w:rsidRPr="00BA599D" w:rsidRDefault="00BA599D" w:rsidP="00BA599D">
      <w:pPr>
        <w:widowControl/>
        <w:tabs>
          <w:tab w:val="left" w:pos="142"/>
        </w:tabs>
        <w:suppressAutoHyphens w:val="0"/>
        <w:contextualSpacing/>
        <w:jc w:val="center"/>
        <w:rPr>
          <w:rFonts w:eastAsia="Calibri"/>
          <w:bCs/>
          <w:kern w:val="0"/>
          <w:sz w:val="28"/>
          <w:szCs w:val="28"/>
        </w:rPr>
      </w:pPr>
    </w:p>
    <w:p w:rsidR="00BA599D" w:rsidRPr="00BA599D" w:rsidRDefault="00BA599D" w:rsidP="00BA599D">
      <w:pPr>
        <w:widowControl/>
        <w:tabs>
          <w:tab w:val="left" w:pos="142"/>
        </w:tabs>
        <w:suppressAutoHyphens w:val="0"/>
        <w:contextualSpacing/>
        <w:jc w:val="center"/>
        <w:rPr>
          <w:rFonts w:eastAsia="Calibri"/>
          <w:kern w:val="0"/>
          <w:sz w:val="28"/>
          <w:szCs w:val="28"/>
        </w:rPr>
      </w:pPr>
      <w:r w:rsidRPr="00BA599D">
        <w:rPr>
          <w:rFonts w:eastAsia="Calibri"/>
          <w:bCs/>
          <w:kern w:val="0"/>
          <w:sz w:val="28"/>
          <w:szCs w:val="28"/>
        </w:rPr>
        <w:t xml:space="preserve">О списке кандидатов в депутаты </w:t>
      </w:r>
      <w:r w:rsidRPr="00BA599D">
        <w:rPr>
          <w:rFonts w:eastAsia="Calibri"/>
          <w:kern w:val="0"/>
          <w:sz w:val="28"/>
          <w:szCs w:val="28"/>
        </w:rPr>
        <w:t>Совета депутатов Чернопенского сельского поселения Костромского муниципального района Костромской области</w:t>
      </w:r>
      <w:r w:rsidRPr="00BA599D">
        <w:rPr>
          <w:rFonts w:eastAsia="Calibri"/>
          <w:bCs/>
          <w:kern w:val="0"/>
          <w:sz w:val="28"/>
          <w:szCs w:val="28"/>
        </w:rPr>
        <w:t xml:space="preserve">,  </w:t>
      </w:r>
      <w:r w:rsidRPr="00BA599D">
        <w:rPr>
          <w:rFonts w:eastAsia="Calibri"/>
          <w:kern w:val="0"/>
          <w:sz w:val="28"/>
          <w:szCs w:val="28"/>
        </w:rPr>
        <w:t>выдвинутых избирательным объединением</w:t>
      </w:r>
    </w:p>
    <w:p w:rsidR="00BA599D" w:rsidRPr="00BA599D" w:rsidRDefault="00BA599D" w:rsidP="00BA599D">
      <w:pPr>
        <w:widowControl/>
        <w:shd w:val="clear" w:color="auto" w:fill="FFFFFF"/>
        <w:tabs>
          <w:tab w:val="left" w:pos="-142"/>
          <w:tab w:val="left" w:pos="142"/>
        </w:tabs>
        <w:jc w:val="center"/>
        <w:rPr>
          <w:rFonts w:eastAsia="Times New Roman"/>
          <w:kern w:val="0"/>
          <w:sz w:val="28"/>
          <w:szCs w:val="28"/>
          <w:lang w:eastAsia="ar-SA"/>
        </w:rPr>
      </w:pPr>
      <w:r w:rsidRPr="00BA599D">
        <w:rPr>
          <w:rFonts w:eastAsia="Times New Roman"/>
          <w:kern w:val="0"/>
          <w:sz w:val="28"/>
          <w:szCs w:val="28"/>
          <w:lang w:eastAsia="ar-SA"/>
        </w:rPr>
        <w:t xml:space="preserve">Костромское региональное отделение Политической партии </w:t>
      </w:r>
      <w:r w:rsidRPr="00BA599D">
        <w:rPr>
          <w:rFonts w:eastAsia="Times New Roman"/>
          <w:b/>
          <w:kern w:val="0"/>
          <w:sz w:val="28"/>
          <w:szCs w:val="28"/>
          <w:lang w:eastAsia="ar-SA"/>
        </w:rPr>
        <w:t>ЛДПР</w:t>
      </w:r>
      <w:r w:rsidRPr="00BA599D">
        <w:rPr>
          <w:rFonts w:eastAsia="Times New Roman"/>
          <w:kern w:val="0"/>
          <w:sz w:val="28"/>
          <w:szCs w:val="28"/>
          <w:lang w:eastAsia="ar-SA"/>
        </w:rPr>
        <w:t xml:space="preserve"> </w:t>
      </w:r>
      <w:r w:rsidRPr="00BA599D">
        <w:rPr>
          <w:rFonts w:eastAsia="Times New Roman"/>
          <w:b/>
          <w:kern w:val="0"/>
          <w:sz w:val="28"/>
          <w:szCs w:val="28"/>
          <w:lang w:eastAsia="ar-SA"/>
        </w:rPr>
        <w:t xml:space="preserve">– </w:t>
      </w:r>
      <w:r w:rsidRPr="00BA599D">
        <w:rPr>
          <w:rFonts w:eastAsia="Times New Roman"/>
          <w:kern w:val="0"/>
          <w:sz w:val="28"/>
          <w:szCs w:val="28"/>
          <w:lang w:eastAsia="ar-SA"/>
        </w:rPr>
        <w:t>Либерально-демократическая партия России</w:t>
      </w:r>
    </w:p>
    <w:p w:rsidR="00BA599D" w:rsidRPr="00BA599D" w:rsidRDefault="00BA599D" w:rsidP="00BA599D">
      <w:pPr>
        <w:widowControl/>
        <w:shd w:val="clear" w:color="auto" w:fill="FFFFFF"/>
        <w:tabs>
          <w:tab w:val="left" w:pos="-142"/>
          <w:tab w:val="left" w:pos="142"/>
        </w:tabs>
        <w:jc w:val="center"/>
        <w:rPr>
          <w:rFonts w:eastAsia="Times New Roman"/>
          <w:kern w:val="0"/>
          <w:sz w:val="28"/>
          <w:szCs w:val="28"/>
          <w:lang w:eastAsia="ar-SA"/>
        </w:rPr>
      </w:pPr>
      <w:r w:rsidRPr="00BA599D">
        <w:rPr>
          <w:rFonts w:eastAsia="Times New Roman"/>
          <w:bCs/>
          <w:kern w:val="0"/>
          <w:sz w:val="28"/>
          <w:szCs w:val="28"/>
          <w:lang w:eastAsia="ar-SA"/>
        </w:rPr>
        <w:t xml:space="preserve">на выборах депутатов </w:t>
      </w:r>
      <w:r w:rsidRPr="00BA599D">
        <w:rPr>
          <w:rFonts w:eastAsia="Times New Roman"/>
          <w:kern w:val="0"/>
          <w:sz w:val="28"/>
          <w:szCs w:val="28"/>
          <w:lang w:eastAsia="ar-SA"/>
        </w:rPr>
        <w:t>Совета депутатов Чернопенского сельского поселения Костромского муниципального района Костромской области</w:t>
      </w:r>
      <w:r w:rsidRPr="00BA599D">
        <w:rPr>
          <w:rFonts w:eastAsia="Times New Roman"/>
          <w:bCs/>
          <w:kern w:val="0"/>
          <w:sz w:val="28"/>
          <w:szCs w:val="28"/>
          <w:lang w:eastAsia="ar-SA"/>
        </w:rPr>
        <w:t xml:space="preserve"> четвертого созыва</w:t>
      </w:r>
      <w:r w:rsidRPr="00BA599D">
        <w:rPr>
          <w:rFonts w:eastAsia="Times New Roman"/>
          <w:kern w:val="0"/>
          <w:sz w:val="28"/>
          <w:szCs w:val="28"/>
          <w:lang w:eastAsia="ar-SA"/>
        </w:rPr>
        <w:t xml:space="preserve"> по </w:t>
      </w:r>
      <w:proofErr w:type="spellStart"/>
      <w:r w:rsidRPr="00BA599D">
        <w:rPr>
          <w:rFonts w:eastAsia="Times New Roman"/>
          <w:kern w:val="0"/>
          <w:sz w:val="28"/>
          <w:szCs w:val="28"/>
          <w:lang w:eastAsia="ar-SA"/>
        </w:rPr>
        <w:t>десятимандатному</w:t>
      </w:r>
      <w:proofErr w:type="spellEnd"/>
      <w:r w:rsidRPr="00BA599D">
        <w:rPr>
          <w:rFonts w:eastAsia="Times New Roman"/>
          <w:kern w:val="0"/>
          <w:sz w:val="28"/>
          <w:szCs w:val="28"/>
          <w:lang w:eastAsia="ar-SA"/>
        </w:rPr>
        <w:t xml:space="preserve"> избирательному округу</w:t>
      </w:r>
    </w:p>
    <w:p w:rsidR="00BA599D" w:rsidRPr="00BA599D" w:rsidRDefault="00BA599D" w:rsidP="00BA599D">
      <w:pPr>
        <w:widowControl/>
        <w:jc w:val="center"/>
        <w:rPr>
          <w:rFonts w:eastAsia="Times New Roman"/>
          <w:kern w:val="0"/>
          <w:sz w:val="28"/>
          <w:szCs w:val="28"/>
          <w:lang w:eastAsia="ar-SA"/>
        </w:rPr>
      </w:pPr>
    </w:p>
    <w:p w:rsidR="00BA599D" w:rsidRPr="00BA599D" w:rsidRDefault="00BA599D" w:rsidP="00BA599D">
      <w:pPr>
        <w:widowControl/>
        <w:autoSpaceDN w:val="0"/>
        <w:spacing w:line="360" w:lineRule="auto"/>
        <w:ind w:firstLine="709"/>
        <w:jc w:val="both"/>
        <w:rPr>
          <w:rFonts w:eastAsia="Times New Roman"/>
          <w:kern w:val="0"/>
          <w:sz w:val="28"/>
          <w:szCs w:val="28"/>
          <w:lang w:eastAsia="ar-SA"/>
        </w:rPr>
      </w:pPr>
      <w:proofErr w:type="gramStart"/>
      <w:r w:rsidRPr="00BA599D">
        <w:rPr>
          <w:rFonts w:eastAsia="Times New Roman"/>
          <w:kern w:val="0"/>
          <w:sz w:val="28"/>
          <w:szCs w:val="28"/>
          <w:lang w:eastAsia="ar-SA"/>
        </w:rPr>
        <w:t xml:space="preserve">Рассмотрев документы, представленные в избирательную комиссию </w:t>
      </w:r>
      <w:r w:rsidRPr="00BA599D">
        <w:rPr>
          <w:rFonts w:eastAsia="Times New Roman"/>
          <w:bCs/>
          <w:kern w:val="0"/>
          <w:sz w:val="28"/>
          <w:szCs w:val="28"/>
          <w:lang w:eastAsia="ar-SA"/>
        </w:rPr>
        <w:t xml:space="preserve">муниципального образования </w:t>
      </w:r>
      <w:r w:rsidRPr="00BA599D">
        <w:rPr>
          <w:rFonts w:eastAsia="Times New Roman"/>
          <w:kern w:val="0"/>
          <w:sz w:val="28"/>
          <w:szCs w:val="28"/>
          <w:lang w:eastAsia="ar-SA"/>
        </w:rPr>
        <w:t xml:space="preserve">Чернопенское </w:t>
      </w:r>
      <w:r w:rsidRPr="00BA599D">
        <w:rPr>
          <w:rFonts w:eastAsia="Times New Roman"/>
          <w:bCs/>
          <w:kern w:val="0"/>
          <w:sz w:val="28"/>
          <w:szCs w:val="28"/>
          <w:lang w:eastAsia="ar-SA"/>
        </w:rPr>
        <w:t>сельское поселение  Костромского муниципального района Костромской области дл</w:t>
      </w:r>
      <w:r w:rsidRPr="00BA599D">
        <w:rPr>
          <w:rFonts w:eastAsia="Times New Roman"/>
          <w:kern w:val="0"/>
          <w:sz w:val="28"/>
          <w:szCs w:val="28"/>
          <w:lang w:eastAsia="ar-SA"/>
        </w:rPr>
        <w:t xml:space="preserve">я заверения списка кандидатов в </w:t>
      </w:r>
      <w:r w:rsidRPr="00BA599D">
        <w:rPr>
          <w:rFonts w:eastAsia="Times New Roman"/>
          <w:bCs/>
          <w:kern w:val="0"/>
          <w:sz w:val="28"/>
          <w:szCs w:val="28"/>
          <w:lang w:eastAsia="ar-SA"/>
        </w:rPr>
        <w:t xml:space="preserve">депутаты </w:t>
      </w:r>
      <w:r w:rsidRPr="00BA599D">
        <w:rPr>
          <w:rFonts w:eastAsia="Times New Roman"/>
          <w:kern w:val="0"/>
          <w:sz w:val="28"/>
          <w:szCs w:val="28"/>
          <w:lang w:eastAsia="ar-SA"/>
        </w:rPr>
        <w:t>Совета депутатов Чернопенского сельского поселения Костромского муниципального района Костромской области</w:t>
      </w:r>
      <w:r w:rsidRPr="00BA599D">
        <w:rPr>
          <w:rFonts w:eastAsia="Times New Roman"/>
          <w:bCs/>
          <w:kern w:val="0"/>
          <w:sz w:val="28"/>
          <w:szCs w:val="28"/>
          <w:lang w:eastAsia="ar-SA"/>
        </w:rPr>
        <w:t xml:space="preserve"> четвертого созыва, </w:t>
      </w:r>
      <w:r w:rsidRPr="00BA599D">
        <w:rPr>
          <w:rFonts w:eastAsia="Times New Roman"/>
          <w:kern w:val="0"/>
          <w:sz w:val="28"/>
          <w:szCs w:val="28"/>
          <w:lang w:eastAsia="ar-SA"/>
        </w:rPr>
        <w:t xml:space="preserve">выдвинутых избирательным объединением Костромское региональное отделение Политической партии </w:t>
      </w:r>
      <w:r w:rsidRPr="00BA599D">
        <w:rPr>
          <w:rFonts w:eastAsia="Times New Roman"/>
          <w:b/>
          <w:kern w:val="0"/>
          <w:sz w:val="28"/>
          <w:szCs w:val="28"/>
          <w:lang w:eastAsia="ar-SA"/>
        </w:rPr>
        <w:t>ЛДПР</w:t>
      </w:r>
      <w:r w:rsidRPr="00BA599D">
        <w:rPr>
          <w:rFonts w:eastAsia="Times New Roman"/>
          <w:kern w:val="0"/>
          <w:sz w:val="28"/>
          <w:szCs w:val="28"/>
          <w:lang w:eastAsia="ar-SA"/>
        </w:rPr>
        <w:t xml:space="preserve"> – Либерально-демократическая партия России по </w:t>
      </w:r>
      <w:proofErr w:type="spellStart"/>
      <w:r w:rsidRPr="00BA599D">
        <w:rPr>
          <w:rFonts w:eastAsia="Times New Roman"/>
          <w:kern w:val="0"/>
          <w:sz w:val="28"/>
          <w:szCs w:val="28"/>
          <w:lang w:eastAsia="ar-SA"/>
        </w:rPr>
        <w:t>десятимандатному</w:t>
      </w:r>
      <w:proofErr w:type="spellEnd"/>
      <w:r w:rsidRPr="00BA599D">
        <w:rPr>
          <w:rFonts w:eastAsia="Times New Roman"/>
          <w:kern w:val="0"/>
          <w:sz w:val="28"/>
          <w:szCs w:val="28"/>
          <w:lang w:eastAsia="ar-SA"/>
        </w:rPr>
        <w:t xml:space="preserve">  избирательному округу, в соответствии </w:t>
      </w:r>
      <w:r w:rsidRPr="00BA599D">
        <w:rPr>
          <w:rFonts w:eastAsia="Times New Roman"/>
          <w:bCs/>
          <w:kern w:val="0"/>
          <w:sz w:val="28"/>
          <w:szCs w:val="28"/>
          <w:lang w:eastAsia="ar-SA"/>
        </w:rPr>
        <w:t xml:space="preserve">с </w:t>
      </w:r>
      <w:r w:rsidRPr="00BA599D">
        <w:rPr>
          <w:rFonts w:eastAsia="Times New Roman"/>
          <w:kern w:val="0"/>
          <w:sz w:val="28"/>
          <w:szCs w:val="28"/>
          <w:lang w:eastAsia="ar-SA"/>
        </w:rPr>
        <w:t>пунктом 10 статьи 24, пунктом 14.2, 14.3</w:t>
      </w:r>
      <w:proofErr w:type="gramEnd"/>
      <w:r w:rsidRPr="00BA599D">
        <w:rPr>
          <w:rFonts w:eastAsia="Times New Roman"/>
          <w:kern w:val="0"/>
          <w:sz w:val="28"/>
          <w:szCs w:val="28"/>
          <w:lang w:eastAsia="ar-SA"/>
        </w:rPr>
        <w:t xml:space="preserve"> статьи 35 Федерального закона от 12 июня 2002 года № 67-ФЗ «Об основных гарантиях избирательных прав и права на участие в референдуме граждан Российской Федерации», статьей 42, частями 12-14 статьи 73 Избирательного кодекса Костромской области, избирательная комиссия муниципального образования Чернопенское сельское поселение Костромского муниципального района Костромской области </w:t>
      </w:r>
      <w:r w:rsidRPr="00BA599D">
        <w:rPr>
          <w:rFonts w:eastAsia="Times New Roman"/>
          <w:b/>
          <w:kern w:val="0"/>
          <w:sz w:val="28"/>
          <w:szCs w:val="28"/>
          <w:lang w:eastAsia="ar-SA"/>
        </w:rPr>
        <w:t>постановляет:</w:t>
      </w:r>
      <w:r w:rsidRPr="00BA599D">
        <w:rPr>
          <w:rFonts w:eastAsia="Times New Roman"/>
          <w:kern w:val="0"/>
          <w:sz w:val="28"/>
          <w:szCs w:val="28"/>
          <w:lang w:eastAsia="ar-SA"/>
        </w:rPr>
        <w:t xml:space="preserve"> </w:t>
      </w:r>
    </w:p>
    <w:p w:rsidR="00BA599D" w:rsidRPr="00BA599D" w:rsidRDefault="00BA599D" w:rsidP="00BA599D">
      <w:pPr>
        <w:widowControl/>
        <w:autoSpaceDN w:val="0"/>
        <w:spacing w:line="360" w:lineRule="auto"/>
        <w:ind w:firstLine="708"/>
        <w:jc w:val="both"/>
        <w:rPr>
          <w:rFonts w:eastAsia="Times New Roman"/>
          <w:kern w:val="0"/>
          <w:sz w:val="28"/>
          <w:szCs w:val="28"/>
          <w:lang w:eastAsia="ar-SA"/>
        </w:rPr>
      </w:pPr>
      <w:r w:rsidRPr="00BA599D">
        <w:rPr>
          <w:rFonts w:eastAsia="Times New Roman"/>
          <w:kern w:val="0"/>
          <w:sz w:val="28"/>
          <w:szCs w:val="28"/>
          <w:lang w:eastAsia="ar-SA"/>
        </w:rPr>
        <w:lastRenderedPageBreak/>
        <w:t xml:space="preserve">1. Заверить список кандидатов в </w:t>
      </w:r>
      <w:r w:rsidRPr="00BA599D">
        <w:rPr>
          <w:rFonts w:eastAsia="Times New Roman"/>
          <w:bCs/>
          <w:kern w:val="0"/>
          <w:sz w:val="28"/>
          <w:szCs w:val="28"/>
          <w:lang w:eastAsia="ar-SA"/>
        </w:rPr>
        <w:t xml:space="preserve">депутаты </w:t>
      </w:r>
      <w:r w:rsidRPr="00BA599D">
        <w:rPr>
          <w:rFonts w:eastAsia="Times New Roman"/>
          <w:kern w:val="0"/>
          <w:sz w:val="28"/>
          <w:szCs w:val="28"/>
          <w:lang w:eastAsia="ar-SA"/>
        </w:rPr>
        <w:t>Совета депутатов Чернопенского сельского поселения Костромского муниципального района Костромской области</w:t>
      </w:r>
      <w:r w:rsidRPr="00BA599D">
        <w:rPr>
          <w:rFonts w:eastAsia="Times New Roman"/>
          <w:bCs/>
          <w:kern w:val="0"/>
          <w:sz w:val="28"/>
          <w:szCs w:val="28"/>
          <w:lang w:eastAsia="ar-SA"/>
        </w:rPr>
        <w:t xml:space="preserve"> четвертого созыва, </w:t>
      </w:r>
      <w:r w:rsidRPr="00BA599D">
        <w:rPr>
          <w:rFonts w:eastAsia="Times New Roman"/>
          <w:kern w:val="0"/>
          <w:sz w:val="28"/>
          <w:szCs w:val="28"/>
          <w:lang w:eastAsia="ar-SA"/>
        </w:rPr>
        <w:t xml:space="preserve">выдвинутых избирательным объединением Костромское региональное отделение Политической партии </w:t>
      </w:r>
      <w:r w:rsidRPr="00BA599D">
        <w:rPr>
          <w:rFonts w:eastAsia="Times New Roman"/>
          <w:b/>
          <w:kern w:val="0"/>
          <w:sz w:val="28"/>
          <w:szCs w:val="28"/>
          <w:lang w:eastAsia="ar-SA"/>
        </w:rPr>
        <w:t>ЛДПР</w:t>
      </w:r>
      <w:r w:rsidRPr="00BA599D">
        <w:rPr>
          <w:rFonts w:eastAsia="Times New Roman"/>
          <w:kern w:val="0"/>
          <w:sz w:val="28"/>
          <w:szCs w:val="28"/>
          <w:lang w:eastAsia="ar-SA"/>
        </w:rPr>
        <w:t xml:space="preserve"> – Либерально-демократическая партия России по </w:t>
      </w:r>
      <w:proofErr w:type="spellStart"/>
      <w:r w:rsidRPr="00BA599D">
        <w:rPr>
          <w:rFonts w:eastAsia="Times New Roman"/>
          <w:kern w:val="0"/>
          <w:sz w:val="28"/>
          <w:szCs w:val="28"/>
          <w:lang w:eastAsia="ar-SA"/>
        </w:rPr>
        <w:t>десятимандатному</w:t>
      </w:r>
      <w:proofErr w:type="spellEnd"/>
      <w:r w:rsidRPr="00BA599D">
        <w:rPr>
          <w:rFonts w:eastAsia="Times New Roman"/>
          <w:kern w:val="0"/>
          <w:sz w:val="28"/>
          <w:szCs w:val="28"/>
          <w:lang w:eastAsia="ar-SA"/>
        </w:rPr>
        <w:t xml:space="preserve">  избирательному округу</w:t>
      </w:r>
      <w:r w:rsidRPr="00BA599D">
        <w:rPr>
          <w:rFonts w:eastAsia="Times New Roman"/>
          <w:i/>
          <w:kern w:val="0"/>
          <w:sz w:val="16"/>
          <w:szCs w:val="16"/>
          <w:lang w:eastAsia="ar-SA"/>
        </w:rPr>
        <w:t xml:space="preserve"> </w:t>
      </w:r>
      <w:r w:rsidRPr="00BA599D">
        <w:rPr>
          <w:rFonts w:eastAsia="Times New Roman"/>
          <w:kern w:val="0"/>
          <w:sz w:val="28"/>
          <w:szCs w:val="28"/>
          <w:lang w:eastAsia="ar-SA"/>
        </w:rPr>
        <w:t>в количестве 4 (четырех) человек (далее – список кандидатов) (приложение № 1).</w:t>
      </w:r>
    </w:p>
    <w:p w:rsidR="00BA599D" w:rsidRPr="00BA599D" w:rsidRDefault="00BA599D" w:rsidP="00BA599D">
      <w:pPr>
        <w:widowControl/>
        <w:autoSpaceDN w:val="0"/>
        <w:spacing w:line="360" w:lineRule="auto"/>
        <w:ind w:firstLine="709"/>
        <w:jc w:val="both"/>
        <w:rPr>
          <w:rFonts w:eastAsia="Times New Roman"/>
          <w:kern w:val="0"/>
          <w:sz w:val="28"/>
          <w:szCs w:val="28"/>
          <w:lang w:eastAsia="ar-SA"/>
        </w:rPr>
      </w:pPr>
      <w:r w:rsidRPr="00BA599D">
        <w:rPr>
          <w:rFonts w:eastAsia="Times New Roman"/>
          <w:kern w:val="0"/>
          <w:sz w:val="28"/>
          <w:szCs w:val="28"/>
          <w:lang w:eastAsia="ar-SA"/>
        </w:rPr>
        <w:t xml:space="preserve">2. Выдать уполномоченному представителю избирательного объединения, указанного в пункте 1 настоящего постановления, постановление и копию заверенного списка кандидатов. </w:t>
      </w:r>
    </w:p>
    <w:p w:rsidR="00BA599D" w:rsidRPr="00BA599D" w:rsidRDefault="00BA599D" w:rsidP="00BA599D">
      <w:pPr>
        <w:widowControl/>
        <w:autoSpaceDN w:val="0"/>
        <w:spacing w:line="360" w:lineRule="auto"/>
        <w:ind w:firstLine="709"/>
        <w:jc w:val="both"/>
        <w:rPr>
          <w:rFonts w:eastAsia="Times New Roman"/>
          <w:kern w:val="0"/>
          <w:sz w:val="28"/>
          <w:szCs w:val="28"/>
          <w:lang w:eastAsia="ar-SA"/>
        </w:rPr>
      </w:pPr>
      <w:r w:rsidRPr="00BA599D">
        <w:rPr>
          <w:rFonts w:eastAsia="Times New Roman"/>
          <w:kern w:val="0"/>
          <w:sz w:val="28"/>
          <w:szCs w:val="28"/>
          <w:lang w:eastAsia="ar-SA"/>
        </w:rPr>
        <w:t xml:space="preserve">3. Направить настоящее постановление, копию заверенного списка кандидатов и копии заявлений кандидатов, включенных в список кандидатов, о согласии баллотироваться, в окружную избирательную комиссию </w:t>
      </w:r>
      <w:proofErr w:type="spellStart"/>
      <w:r w:rsidRPr="00BA599D">
        <w:rPr>
          <w:rFonts w:eastAsia="Times New Roman"/>
          <w:kern w:val="0"/>
          <w:sz w:val="28"/>
          <w:szCs w:val="28"/>
          <w:lang w:eastAsia="ar-SA"/>
        </w:rPr>
        <w:t>десятимандатного</w:t>
      </w:r>
      <w:proofErr w:type="spellEnd"/>
      <w:r w:rsidRPr="00BA599D">
        <w:rPr>
          <w:rFonts w:eastAsia="Times New Roman"/>
          <w:kern w:val="0"/>
          <w:sz w:val="28"/>
          <w:szCs w:val="28"/>
          <w:lang w:eastAsia="ar-SA"/>
        </w:rPr>
        <w:t xml:space="preserve"> избирательного округа по выборам депутатов Совета депутатов Чернопенского сельского поселения  Костромского муниципального района Костромской области</w:t>
      </w:r>
      <w:r w:rsidRPr="00BA599D">
        <w:rPr>
          <w:rFonts w:eastAsia="Times New Roman"/>
          <w:bCs/>
          <w:kern w:val="0"/>
          <w:sz w:val="28"/>
          <w:szCs w:val="28"/>
          <w:lang w:eastAsia="ar-SA"/>
        </w:rPr>
        <w:t xml:space="preserve"> четвертого созыва</w:t>
      </w:r>
      <w:r w:rsidRPr="00BA599D">
        <w:rPr>
          <w:rFonts w:eastAsia="Times New Roman"/>
          <w:kern w:val="0"/>
          <w:sz w:val="28"/>
          <w:szCs w:val="28"/>
          <w:lang w:eastAsia="ar-SA"/>
        </w:rPr>
        <w:t>.</w:t>
      </w:r>
    </w:p>
    <w:p w:rsidR="00BA599D" w:rsidRPr="00BA599D" w:rsidRDefault="00BA599D" w:rsidP="00BA599D">
      <w:pPr>
        <w:widowControl/>
        <w:autoSpaceDN w:val="0"/>
        <w:spacing w:line="360" w:lineRule="auto"/>
        <w:ind w:firstLine="708"/>
        <w:jc w:val="both"/>
        <w:rPr>
          <w:rFonts w:eastAsia="Times New Roman"/>
          <w:spacing w:val="-8"/>
          <w:kern w:val="0"/>
          <w:sz w:val="28"/>
          <w:szCs w:val="28"/>
          <w:lang w:eastAsia="ar-SA"/>
        </w:rPr>
      </w:pPr>
      <w:r w:rsidRPr="00BA599D">
        <w:rPr>
          <w:rFonts w:eastAsia="Times New Roman"/>
          <w:spacing w:val="-8"/>
          <w:kern w:val="0"/>
          <w:sz w:val="28"/>
          <w:szCs w:val="28"/>
          <w:lang w:eastAsia="ar-SA"/>
        </w:rPr>
        <w:t xml:space="preserve">4. </w:t>
      </w:r>
      <w:r w:rsidRPr="00BA599D">
        <w:rPr>
          <w:rFonts w:eastAsia="Times New Roman"/>
          <w:kern w:val="0"/>
          <w:sz w:val="28"/>
          <w:szCs w:val="28"/>
          <w:lang w:eastAsia="ar-SA"/>
        </w:rPr>
        <w:t>Опубликовать настоящее постановление</w:t>
      </w:r>
      <w:r w:rsidRPr="00BA599D">
        <w:rPr>
          <w:rFonts w:eastAsia="Times New Roman"/>
          <w:spacing w:val="-8"/>
          <w:kern w:val="0"/>
          <w:sz w:val="28"/>
          <w:szCs w:val="28"/>
          <w:lang w:eastAsia="ar-SA"/>
        </w:rPr>
        <w:t xml:space="preserve"> </w:t>
      </w:r>
      <w:r w:rsidRPr="00BA599D">
        <w:rPr>
          <w:rFonts w:eastAsia="Times New Roman"/>
          <w:kern w:val="0"/>
          <w:sz w:val="28"/>
          <w:szCs w:val="28"/>
          <w:lang w:eastAsia="ar-SA"/>
        </w:rPr>
        <w:t xml:space="preserve">(без приложения № 1), а также сведения о кандидатах в депутаты, включенных в Список кандидатов (приложение № 2) </w:t>
      </w:r>
      <w:r w:rsidRPr="00BA599D">
        <w:rPr>
          <w:rFonts w:eastAsia="Times New Roman"/>
          <w:spacing w:val="-8"/>
          <w:kern w:val="0"/>
          <w:sz w:val="28"/>
          <w:szCs w:val="28"/>
          <w:lang w:eastAsia="ar-SA"/>
        </w:rPr>
        <w:t xml:space="preserve">в информационном бюллетене «Чернопенский вестник»  </w:t>
      </w:r>
      <w:r w:rsidRPr="00BA599D">
        <w:rPr>
          <w:rFonts w:eastAsia="Times New Roman"/>
          <w:kern w:val="0"/>
          <w:sz w:val="28"/>
          <w:szCs w:val="28"/>
          <w:lang w:eastAsia="ar-SA"/>
        </w:rPr>
        <w:t xml:space="preserve">и </w:t>
      </w:r>
      <w:proofErr w:type="gramStart"/>
      <w:r w:rsidRPr="00BA599D">
        <w:rPr>
          <w:rFonts w:eastAsia="Times New Roman"/>
          <w:kern w:val="0"/>
          <w:sz w:val="28"/>
          <w:szCs w:val="28"/>
          <w:lang w:eastAsia="ar-SA"/>
        </w:rPr>
        <w:t>разместить</w:t>
      </w:r>
      <w:proofErr w:type="gramEnd"/>
      <w:r w:rsidRPr="00BA599D">
        <w:rPr>
          <w:rFonts w:eastAsia="Times New Roman"/>
          <w:kern w:val="0"/>
          <w:sz w:val="28"/>
          <w:szCs w:val="28"/>
          <w:lang w:eastAsia="ar-SA"/>
        </w:rPr>
        <w:t xml:space="preserve"> настоящее постановление</w:t>
      </w:r>
      <w:r w:rsidRPr="00BA599D">
        <w:rPr>
          <w:rFonts w:eastAsia="Times New Roman"/>
          <w:spacing w:val="-8"/>
          <w:kern w:val="0"/>
          <w:sz w:val="28"/>
          <w:szCs w:val="28"/>
          <w:lang w:eastAsia="ar-SA"/>
        </w:rPr>
        <w:t xml:space="preserve"> </w:t>
      </w:r>
      <w:r w:rsidRPr="00BA599D">
        <w:rPr>
          <w:rFonts w:eastAsia="Times New Roman"/>
          <w:kern w:val="0"/>
          <w:sz w:val="28"/>
          <w:szCs w:val="28"/>
          <w:lang w:eastAsia="ar-SA"/>
        </w:rPr>
        <w:t>в разделе «Избирательная комиссия»</w:t>
      </w:r>
      <w:r w:rsidRPr="00BA599D">
        <w:rPr>
          <w:rFonts w:eastAsia="Times New Roman"/>
          <w:spacing w:val="-8"/>
          <w:kern w:val="0"/>
          <w:sz w:val="28"/>
          <w:szCs w:val="28"/>
          <w:lang w:eastAsia="ar-SA"/>
        </w:rPr>
        <w:t xml:space="preserve"> </w:t>
      </w:r>
      <w:r w:rsidRPr="00BA599D">
        <w:rPr>
          <w:rFonts w:eastAsia="Times New Roman"/>
          <w:kern w:val="0"/>
          <w:sz w:val="28"/>
          <w:szCs w:val="28"/>
          <w:lang w:eastAsia="ar-SA"/>
        </w:rPr>
        <w:t>на официальном сайте администрации Костромского муниципального района Костромской области в информационно-телекоммуникационной сети «Интернет».</w:t>
      </w:r>
    </w:p>
    <w:p w:rsidR="00BA599D" w:rsidRPr="00BA599D" w:rsidRDefault="00BA599D" w:rsidP="00BA599D">
      <w:pPr>
        <w:widowControl/>
        <w:shd w:val="clear" w:color="auto" w:fill="FFFFFF"/>
        <w:jc w:val="both"/>
        <w:rPr>
          <w:rFonts w:eastAsia="Times New Roman"/>
          <w:i/>
          <w:kern w:val="0"/>
          <w:sz w:val="16"/>
          <w:szCs w:val="16"/>
          <w:lang w:eastAsia="ar-SA"/>
        </w:rPr>
      </w:pPr>
    </w:p>
    <w:p w:rsidR="00BA599D" w:rsidRPr="00BA599D" w:rsidRDefault="00BA599D" w:rsidP="00BA599D">
      <w:pPr>
        <w:autoSpaceDE w:val="0"/>
        <w:spacing w:after="120" w:line="100" w:lineRule="atLeast"/>
        <w:ind w:firstLine="686"/>
        <w:rPr>
          <w:rFonts w:ascii="Arial" w:eastAsia="Times New Roman" w:hAnsi="Arial" w:cs="Arial"/>
          <w:kern w:val="0"/>
          <w:sz w:val="28"/>
          <w:szCs w:val="28"/>
          <w:lang w:eastAsia="ar-SA"/>
        </w:rPr>
      </w:pPr>
      <w:r w:rsidRPr="00BA599D">
        <w:rPr>
          <w:rFonts w:eastAsia="Times New Roman"/>
          <w:spacing w:val="2"/>
          <w:kern w:val="0"/>
          <w:sz w:val="28"/>
          <w:szCs w:val="28"/>
          <w:lang w:eastAsia="ar-SA"/>
        </w:rPr>
        <w:t xml:space="preserve">Председатель                                                                                         избирательной комиссии </w:t>
      </w:r>
      <w:r w:rsidRPr="00BA599D">
        <w:rPr>
          <w:rFonts w:eastAsia="Times New Roman"/>
          <w:kern w:val="0"/>
          <w:sz w:val="28"/>
          <w:szCs w:val="28"/>
          <w:lang w:eastAsia="ar-SA"/>
        </w:rPr>
        <w:t xml:space="preserve">                                                         Л. М. Максимова</w:t>
      </w:r>
      <w:r w:rsidRPr="00BA599D">
        <w:rPr>
          <w:rFonts w:ascii="Arial" w:eastAsia="Times New Roman" w:hAnsi="Arial" w:cs="Arial"/>
          <w:i/>
          <w:kern w:val="0"/>
          <w:sz w:val="28"/>
          <w:szCs w:val="28"/>
          <w:lang w:eastAsia="ar-SA"/>
        </w:rPr>
        <w:t xml:space="preserve">                                                          </w:t>
      </w:r>
    </w:p>
    <w:p w:rsidR="00BA599D" w:rsidRPr="00BA599D" w:rsidRDefault="00BA599D" w:rsidP="00BA599D">
      <w:pPr>
        <w:tabs>
          <w:tab w:val="left" w:pos="1960"/>
        </w:tabs>
        <w:autoSpaceDE w:val="0"/>
        <w:spacing w:line="360" w:lineRule="auto"/>
        <w:rPr>
          <w:rFonts w:eastAsia="Times New Roman"/>
          <w:spacing w:val="2"/>
          <w:kern w:val="0"/>
          <w:sz w:val="28"/>
          <w:szCs w:val="28"/>
          <w:lang w:eastAsia="ar-SA"/>
        </w:rPr>
      </w:pPr>
      <w:r w:rsidRPr="00BA599D">
        <w:rPr>
          <w:rFonts w:ascii="Arial" w:eastAsia="Times New Roman" w:hAnsi="Arial" w:cs="Arial"/>
          <w:kern w:val="0"/>
          <w:sz w:val="28"/>
          <w:szCs w:val="28"/>
          <w:lang w:eastAsia="ar-SA"/>
        </w:rPr>
        <w:t xml:space="preserve">         </w:t>
      </w:r>
      <w:r w:rsidRPr="00BA599D">
        <w:rPr>
          <w:rFonts w:eastAsia="Times New Roman"/>
          <w:kern w:val="0"/>
          <w:sz w:val="28"/>
          <w:szCs w:val="28"/>
          <w:lang w:eastAsia="ar-SA"/>
        </w:rPr>
        <w:t xml:space="preserve">Секретарь </w:t>
      </w:r>
    </w:p>
    <w:p w:rsidR="00BA599D" w:rsidRPr="00BA599D" w:rsidRDefault="00BA599D" w:rsidP="00BA599D">
      <w:pPr>
        <w:widowControl/>
        <w:suppressAutoHyphens w:val="0"/>
        <w:contextualSpacing/>
        <w:rPr>
          <w:rFonts w:eastAsia="Times New Roman"/>
          <w:kern w:val="0"/>
          <w:sz w:val="28"/>
          <w:szCs w:val="28"/>
          <w:lang w:eastAsia="ar-SA"/>
        </w:rPr>
      </w:pPr>
      <w:r w:rsidRPr="00BA599D">
        <w:rPr>
          <w:rFonts w:eastAsia="Times New Roman"/>
          <w:spacing w:val="2"/>
          <w:kern w:val="0"/>
          <w:sz w:val="28"/>
          <w:szCs w:val="28"/>
          <w:lang w:eastAsia="ar-SA"/>
        </w:rPr>
        <w:t xml:space="preserve">избирательной комиссии </w:t>
      </w:r>
      <w:r w:rsidRPr="00BA599D">
        <w:rPr>
          <w:rFonts w:eastAsia="Times New Roman"/>
          <w:kern w:val="0"/>
          <w:sz w:val="28"/>
          <w:szCs w:val="28"/>
          <w:lang w:eastAsia="ar-SA"/>
        </w:rPr>
        <w:t xml:space="preserve">                              </w:t>
      </w:r>
      <w:r w:rsidRPr="00BA599D">
        <w:rPr>
          <w:rFonts w:eastAsia="Times New Roman"/>
          <w:kern w:val="0"/>
          <w:sz w:val="28"/>
          <w:szCs w:val="28"/>
          <w:lang w:eastAsia="ar-SA"/>
        </w:rPr>
        <w:tab/>
        <w:t xml:space="preserve">                     Л. Н. Семенова</w:t>
      </w:r>
    </w:p>
    <w:p w:rsidR="00BA599D" w:rsidRPr="00BA599D" w:rsidRDefault="00BA599D" w:rsidP="00BA599D">
      <w:pPr>
        <w:widowControl/>
        <w:suppressAutoHyphens w:val="0"/>
        <w:contextualSpacing/>
        <w:rPr>
          <w:rFonts w:eastAsia="Times New Roman"/>
          <w:kern w:val="0"/>
          <w:sz w:val="28"/>
          <w:szCs w:val="28"/>
          <w:lang w:eastAsia="ar-SA"/>
        </w:rPr>
      </w:pPr>
    </w:p>
    <w:p w:rsidR="00BA599D" w:rsidRPr="00BA599D" w:rsidRDefault="00BA599D" w:rsidP="00BA599D">
      <w:pPr>
        <w:widowControl/>
        <w:suppressAutoHyphens w:val="0"/>
        <w:contextualSpacing/>
        <w:rPr>
          <w:rFonts w:eastAsia="Times New Roman"/>
          <w:kern w:val="0"/>
          <w:sz w:val="28"/>
          <w:szCs w:val="28"/>
          <w:lang w:eastAsia="ar-SA"/>
        </w:rPr>
      </w:pPr>
    </w:p>
    <w:p w:rsidR="00BA599D" w:rsidRPr="00BA599D" w:rsidRDefault="00BA599D" w:rsidP="00BA599D">
      <w:pPr>
        <w:widowControl/>
        <w:suppressAutoHyphens w:val="0"/>
        <w:contextualSpacing/>
        <w:rPr>
          <w:rFonts w:eastAsia="Times New Roman"/>
          <w:kern w:val="0"/>
          <w:sz w:val="28"/>
          <w:szCs w:val="28"/>
          <w:lang w:eastAsia="ar-SA"/>
        </w:rPr>
      </w:pPr>
    </w:p>
    <w:p w:rsidR="00BA599D" w:rsidRPr="00BA599D" w:rsidRDefault="00BA599D" w:rsidP="00BA599D">
      <w:pPr>
        <w:widowControl/>
        <w:suppressAutoHyphens w:val="0"/>
        <w:contextualSpacing/>
        <w:rPr>
          <w:rFonts w:eastAsia="Times New Roman"/>
          <w:kern w:val="0"/>
          <w:sz w:val="28"/>
          <w:szCs w:val="28"/>
          <w:lang w:eastAsia="ar-SA"/>
        </w:rPr>
      </w:pPr>
    </w:p>
    <w:p w:rsidR="00BA599D" w:rsidRPr="00BA599D" w:rsidRDefault="00BA599D" w:rsidP="00BA599D">
      <w:pPr>
        <w:widowControl/>
        <w:suppressAutoHyphens w:val="0"/>
        <w:contextualSpacing/>
        <w:rPr>
          <w:rFonts w:eastAsia="Times New Roman"/>
          <w:kern w:val="0"/>
          <w:sz w:val="28"/>
          <w:szCs w:val="28"/>
          <w:lang w:eastAsia="ar-SA"/>
        </w:rPr>
      </w:pPr>
    </w:p>
    <w:p w:rsidR="00BA599D" w:rsidRPr="00F03FC5" w:rsidRDefault="00BA599D" w:rsidP="00BA599D">
      <w:pPr>
        <w:widowControl/>
        <w:autoSpaceDN w:val="0"/>
        <w:ind w:left="4820"/>
        <w:jc w:val="center"/>
        <w:rPr>
          <w:rFonts w:eastAsia="Times New Roman"/>
          <w:kern w:val="0"/>
          <w:szCs w:val="20"/>
          <w:lang w:eastAsia="ar-SA"/>
        </w:rPr>
      </w:pPr>
      <w:r w:rsidRPr="00F03FC5">
        <w:rPr>
          <w:rFonts w:eastAsia="Times New Roman"/>
          <w:kern w:val="0"/>
          <w:szCs w:val="20"/>
          <w:lang w:eastAsia="ar-SA"/>
        </w:rPr>
        <w:t>Приложение № 2</w:t>
      </w:r>
    </w:p>
    <w:p w:rsidR="00BA599D" w:rsidRPr="00F03FC5" w:rsidRDefault="00BA599D" w:rsidP="00BA599D">
      <w:pPr>
        <w:widowControl/>
        <w:autoSpaceDN w:val="0"/>
        <w:ind w:left="4536"/>
        <w:jc w:val="center"/>
        <w:rPr>
          <w:rFonts w:eastAsia="Times New Roman"/>
          <w:bCs/>
          <w:kern w:val="0"/>
          <w:szCs w:val="20"/>
          <w:lang w:eastAsia="ar-SA"/>
        </w:rPr>
      </w:pPr>
      <w:r w:rsidRPr="00F03FC5">
        <w:rPr>
          <w:rFonts w:eastAsia="Times New Roman"/>
          <w:kern w:val="0"/>
          <w:szCs w:val="20"/>
          <w:lang w:eastAsia="ar-SA"/>
        </w:rPr>
        <w:t xml:space="preserve">к постановлению избирательной комиссии </w:t>
      </w:r>
      <w:r w:rsidRPr="00F03FC5">
        <w:rPr>
          <w:rFonts w:eastAsia="Times New Roman"/>
          <w:bCs/>
          <w:kern w:val="0"/>
          <w:szCs w:val="20"/>
          <w:lang w:eastAsia="ar-SA"/>
        </w:rPr>
        <w:t xml:space="preserve">муниципального образования Чернопенское сельское поселение Костромского муниципального района </w:t>
      </w:r>
    </w:p>
    <w:p w:rsidR="00BA599D" w:rsidRPr="00F03FC5" w:rsidRDefault="00BA599D" w:rsidP="00BA599D">
      <w:pPr>
        <w:widowControl/>
        <w:autoSpaceDN w:val="0"/>
        <w:ind w:left="4536"/>
        <w:jc w:val="center"/>
        <w:rPr>
          <w:rFonts w:eastAsia="SimSun"/>
          <w:i/>
          <w:iCs/>
          <w:kern w:val="0"/>
          <w:szCs w:val="20"/>
          <w:lang w:eastAsia="ar-SA"/>
        </w:rPr>
      </w:pPr>
      <w:r w:rsidRPr="00F03FC5">
        <w:rPr>
          <w:rFonts w:eastAsia="Times New Roman"/>
          <w:bCs/>
          <w:kern w:val="0"/>
          <w:szCs w:val="20"/>
          <w:lang w:eastAsia="ar-SA"/>
        </w:rPr>
        <w:t xml:space="preserve">Костромской области </w:t>
      </w:r>
    </w:p>
    <w:p w:rsidR="00BA599D" w:rsidRPr="00F03FC5" w:rsidRDefault="00BA599D" w:rsidP="00BA599D">
      <w:pPr>
        <w:widowControl/>
        <w:autoSpaceDN w:val="0"/>
        <w:ind w:left="4536"/>
        <w:jc w:val="center"/>
        <w:rPr>
          <w:rFonts w:eastAsia="Times New Roman"/>
          <w:kern w:val="0"/>
          <w:szCs w:val="20"/>
          <w:lang w:eastAsia="ar-SA"/>
        </w:rPr>
      </w:pPr>
      <w:r w:rsidRPr="00F03FC5">
        <w:rPr>
          <w:rFonts w:eastAsia="Times New Roman"/>
          <w:kern w:val="0"/>
          <w:szCs w:val="20"/>
          <w:lang w:eastAsia="ar-SA"/>
        </w:rPr>
        <w:t>от 01 августа 2021 года № 41</w:t>
      </w:r>
    </w:p>
    <w:p w:rsidR="00BA599D" w:rsidRPr="00BA599D" w:rsidRDefault="00BA599D" w:rsidP="00BA599D">
      <w:pPr>
        <w:widowControl/>
        <w:autoSpaceDN w:val="0"/>
        <w:rPr>
          <w:rFonts w:eastAsia="Times New Roman"/>
          <w:kern w:val="0"/>
          <w:sz w:val="28"/>
          <w:szCs w:val="28"/>
          <w:lang w:eastAsia="ar-SA"/>
        </w:rPr>
      </w:pPr>
    </w:p>
    <w:p w:rsidR="00BA599D" w:rsidRPr="00BA599D" w:rsidRDefault="00BA599D" w:rsidP="00BA599D">
      <w:pPr>
        <w:widowControl/>
        <w:autoSpaceDN w:val="0"/>
        <w:jc w:val="center"/>
        <w:rPr>
          <w:rFonts w:eastAsia="Times New Roman"/>
          <w:kern w:val="0"/>
          <w:sz w:val="28"/>
          <w:szCs w:val="28"/>
          <w:lang w:eastAsia="ar-SA"/>
        </w:rPr>
      </w:pPr>
      <w:r w:rsidRPr="00BA599D">
        <w:rPr>
          <w:rFonts w:eastAsia="Times New Roman"/>
          <w:kern w:val="0"/>
          <w:sz w:val="28"/>
          <w:szCs w:val="28"/>
          <w:lang w:eastAsia="ar-SA"/>
        </w:rPr>
        <w:t>СВЕДЕНИЯ</w:t>
      </w:r>
    </w:p>
    <w:p w:rsidR="00BA599D" w:rsidRPr="00BA599D" w:rsidRDefault="00BA599D" w:rsidP="00BA599D">
      <w:pPr>
        <w:widowControl/>
        <w:tabs>
          <w:tab w:val="left" w:pos="142"/>
        </w:tabs>
        <w:suppressAutoHyphens w:val="0"/>
        <w:spacing w:after="200" w:line="276" w:lineRule="auto"/>
        <w:ind w:left="720"/>
        <w:contextualSpacing/>
        <w:jc w:val="center"/>
        <w:rPr>
          <w:rFonts w:eastAsia="Calibri"/>
          <w:kern w:val="0"/>
          <w:sz w:val="28"/>
          <w:szCs w:val="28"/>
        </w:rPr>
      </w:pPr>
      <w:r w:rsidRPr="00BA599D">
        <w:rPr>
          <w:rFonts w:eastAsia="Calibri"/>
          <w:kern w:val="0"/>
          <w:sz w:val="28"/>
          <w:szCs w:val="28"/>
        </w:rPr>
        <w:t>о кандидатах</w:t>
      </w:r>
      <w:r w:rsidRPr="00BA599D">
        <w:rPr>
          <w:rFonts w:ascii="Calibri" w:eastAsia="Calibri" w:hAnsi="Calibri"/>
          <w:kern w:val="0"/>
          <w:sz w:val="28"/>
          <w:szCs w:val="28"/>
        </w:rPr>
        <w:t xml:space="preserve"> </w:t>
      </w:r>
      <w:r w:rsidRPr="00BA599D">
        <w:rPr>
          <w:rFonts w:eastAsia="Calibri"/>
          <w:kern w:val="0"/>
          <w:sz w:val="28"/>
          <w:szCs w:val="28"/>
        </w:rPr>
        <w:t>в депутаты Совета депутатов Чернопенского сельского поселения  Костромского муниципального района Костромской области, выдвинутых избирательным объединением</w:t>
      </w:r>
    </w:p>
    <w:p w:rsidR="00BA599D" w:rsidRPr="00BA599D" w:rsidRDefault="00BA599D" w:rsidP="00BA599D">
      <w:pPr>
        <w:widowControl/>
        <w:tabs>
          <w:tab w:val="left" w:pos="142"/>
        </w:tabs>
        <w:suppressAutoHyphens w:val="0"/>
        <w:contextualSpacing/>
        <w:jc w:val="center"/>
        <w:rPr>
          <w:rFonts w:eastAsia="Calibri"/>
          <w:kern w:val="0"/>
          <w:sz w:val="28"/>
          <w:szCs w:val="28"/>
        </w:rPr>
      </w:pPr>
      <w:r w:rsidRPr="00BA599D">
        <w:rPr>
          <w:rFonts w:eastAsia="Calibri"/>
          <w:kern w:val="0"/>
          <w:sz w:val="28"/>
          <w:szCs w:val="28"/>
        </w:rPr>
        <w:t xml:space="preserve">Костромское региональное отделение Политической партии </w:t>
      </w:r>
      <w:r w:rsidRPr="00BA599D">
        <w:rPr>
          <w:rFonts w:eastAsia="Calibri"/>
          <w:b/>
          <w:kern w:val="0"/>
          <w:sz w:val="28"/>
          <w:szCs w:val="28"/>
        </w:rPr>
        <w:t>ЛДПР</w:t>
      </w:r>
      <w:r w:rsidRPr="00BA599D">
        <w:rPr>
          <w:rFonts w:eastAsia="Calibri"/>
          <w:kern w:val="0"/>
          <w:sz w:val="28"/>
          <w:szCs w:val="28"/>
        </w:rPr>
        <w:t xml:space="preserve"> – Либерально-демократическая партия России </w:t>
      </w:r>
    </w:p>
    <w:p w:rsidR="00BA599D" w:rsidRPr="00BA599D" w:rsidRDefault="00BA599D" w:rsidP="00BA599D">
      <w:pPr>
        <w:widowControl/>
        <w:tabs>
          <w:tab w:val="left" w:pos="142"/>
        </w:tabs>
        <w:suppressAutoHyphens w:val="0"/>
        <w:contextualSpacing/>
        <w:jc w:val="center"/>
        <w:rPr>
          <w:rFonts w:eastAsia="Calibri"/>
          <w:kern w:val="0"/>
          <w:sz w:val="16"/>
          <w:szCs w:val="16"/>
        </w:rPr>
      </w:pPr>
      <w:r w:rsidRPr="00BA599D">
        <w:rPr>
          <w:rFonts w:eastAsia="Calibri"/>
          <w:kern w:val="0"/>
          <w:sz w:val="28"/>
          <w:szCs w:val="28"/>
        </w:rPr>
        <w:t xml:space="preserve">на выборах депутатов Совета депутатов Чернопенского сельского поселения Костромского муниципального района Костромской области четвертого созыва по </w:t>
      </w:r>
      <w:proofErr w:type="spellStart"/>
      <w:r w:rsidRPr="00BA599D">
        <w:rPr>
          <w:rFonts w:eastAsia="Calibri"/>
          <w:kern w:val="0"/>
          <w:sz w:val="28"/>
          <w:szCs w:val="28"/>
        </w:rPr>
        <w:t>десятимандатному</w:t>
      </w:r>
      <w:proofErr w:type="spellEnd"/>
      <w:r w:rsidRPr="00BA599D">
        <w:rPr>
          <w:rFonts w:eastAsia="Calibri"/>
          <w:kern w:val="0"/>
          <w:sz w:val="28"/>
          <w:szCs w:val="28"/>
        </w:rPr>
        <w:t xml:space="preserve">  избирательному округу</w:t>
      </w:r>
      <w:r w:rsidRPr="00BA599D">
        <w:rPr>
          <w:rFonts w:ascii="Calibri" w:eastAsia="Calibri" w:hAnsi="Calibri"/>
          <w:kern w:val="0"/>
          <w:sz w:val="28"/>
          <w:szCs w:val="28"/>
        </w:rPr>
        <w:t xml:space="preserve">, </w:t>
      </w:r>
      <w:r w:rsidRPr="00BA599D">
        <w:rPr>
          <w:rFonts w:eastAsia="Calibri"/>
          <w:kern w:val="0"/>
          <w:sz w:val="28"/>
          <w:szCs w:val="28"/>
        </w:rPr>
        <w:t xml:space="preserve">включенных в список, заверенный постановлением избирательной комиссии </w:t>
      </w:r>
      <w:r w:rsidRPr="00BA599D">
        <w:rPr>
          <w:rFonts w:eastAsia="Calibri"/>
          <w:bCs/>
          <w:kern w:val="0"/>
          <w:sz w:val="28"/>
          <w:szCs w:val="28"/>
        </w:rPr>
        <w:t xml:space="preserve"> муниципального образования </w:t>
      </w:r>
      <w:r w:rsidRPr="00BA599D">
        <w:rPr>
          <w:rFonts w:eastAsia="Calibri"/>
          <w:kern w:val="0"/>
          <w:sz w:val="28"/>
          <w:szCs w:val="28"/>
        </w:rPr>
        <w:t xml:space="preserve">Чернопенское </w:t>
      </w:r>
      <w:r w:rsidRPr="00BA599D">
        <w:rPr>
          <w:rFonts w:eastAsia="Calibri"/>
          <w:bCs/>
          <w:kern w:val="0"/>
          <w:sz w:val="28"/>
          <w:szCs w:val="28"/>
        </w:rPr>
        <w:t>сельское поселение Костромского муниципального района Костромской области</w:t>
      </w:r>
    </w:p>
    <w:p w:rsidR="00BA599D" w:rsidRPr="00BA599D" w:rsidRDefault="00BA599D" w:rsidP="00BA599D">
      <w:pPr>
        <w:widowControl/>
        <w:autoSpaceDN w:val="0"/>
        <w:jc w:val="center"/>
        <w:rPr>
          <w:rFonts w:eastAsia="Times New Roman"/>
          <w:kern w:val="0"/>
          <w:sz w:val="28"/>
          <w:szCs w:val="28"/>
          <w:lang w:eastAsia="ar-SA"/>
        </w:rPr>
      </w:pPr>
      <w:r w:rsidRPr="00BA599D">
        <w:rPr>
          <w:rFonts w:eastAsia="Times New Roman"/>
          <w:kern w:val="0"/>
          <w:sz w:val="28"/>
          <w:szCs w:val="28"/>
          <w:lang w:eastAsia="ar-SA"/>
        </w:rPr>
        <w:t>от 01 августа 2021 года № 41</w:t>
      </w:r>
    </w:p>
    <w:p w:rsidR="00BA599D" w:rsidRPr="00BA599D" w:rsidRDefault="00BA599D" w:rsidP="00BA599D">
      <w:pPr>
        <w:widowControl/>
        <w:tabs>
          <w:tab w:val="left" w:pos="709"/>
        </w:tabs>
        <w:suppressAutoHyphens w:val="0"/>
        <w:spacing w:line="276" w:lineRule="auto"/>
        <w:ind w:left="720"/>
        <w:contextualSpacing/>
        <w:jc w:val="center"/>
        <w:rPr>
          <w:rFonts w:ascii="Calibri" w:eastAsia="Calibri" w:hAnsi="Calibri"/>
          <w:kern w:val="0"/>
          <w:sz w:val="28"/>
          <w:szCs w:val="28"/>
        </w:rPr>
      </w:pPr>
    </w:p>
    <w:p w:rsidR="00BA599D" w:rsidRPr="00BA599D" w:rsidRDefault="00BA599D" w:rsidP="00BA599D">
      <w:pPr>
        <w:widowControl/>
        <w:tabs>
          <w:tab w:val="left" w:pos="0"/>
        </w:tabs>
        <w:suppressAutoHyphens w:val="0"/>
        <w:spacing w:line="276" w:lineRule="auto"/>
        <w:ind w:firstLine="709"/>
        <w:contextualSpacing/>
        <w:jc w:val="both"/>
        <w:rPr>
          <w:rFonts w:eastAsia="Calibri"/>
          <w:kern w:val="0"/>
          <w:sz w:val="28"/>
          <w:szCs w:val="28"/>
        </w:rPr>
      </w:pPr>
      <w:r w:rsidRPr="00BA599D">
        <w:rPr>
          <w:rFonts w:eastAsia="Calibri"/>
          <w:kern w:val="0"/>
          <w:sz w:val="28"/>
          <w:szCs w:val="22"/>
        </w:rPr>
        <w:t xml:space="preserve">1. </w:t>
      </w:r>
      <w:r w:rsidRPr="00BA599D">
        <w:rPr>
          <w:rFonts w:eastAsia="Calibri"/>
          <w:kern w:val="0"/>
          <w:sz w:val="28"/>
          <w:szCs w:val="28"/>
        </w:rPr>
        <w:t>Васильев Александр Сергеевич, дата рождения – 16 декабря 1985 года, место рождения – гор. Кострома, место жительства – Костромская область, г. Кострома.</w:t>
      </w:r>
    </w:p>
    <w:p w:rsidR="00BA599D" w:rsidRPr="00BA599D" w:rsidRDefault="00BA599D" w:rsidP="00BA599D">
      <w:pPr>
        <w:widowControl/>
        <w:suppressAutoHyphens w:val="0"/>
        <w:ind w:firstLine="709"/>
        <w:jc w:val="both"/>
        <w:rPr>
          <w:rFonts w:eastAsia="Times New Roman"/>
          <w:kern w:val="0"/>
          <w:sz w:val="28"/>
          <w:szCs w:val="28"/>
          <w:lang w:eastAsia="ar-SA"/>
        </w:rPr>
      </w:pPr>
      <w:r w:rsidRPr="00BA599D">
        <w:rPr>
          <w:rFonts w:eastAsia="Times New Roman"/>
          <w:kern w:val="0"/>
          <w:sz w:val="28"/>
          <w:szCs w:val="28"/>
          <w:lang w:eastAsia="ar-SA"/>
        </w:rPr>
        <w:t xml:space="preserve">2. Петухов Николай Александрович, </w:t>
      </w:r>
      <w:r w:rsidRPr="00BA599D">
        <w:rPr>
          <w:rFonts w:eastAsia="Times New Roman"/>
          <w:kern w:val="0"/>
          <w:sz w:val="28"/>
          <w:lang w:eastAsia="ar-SA"/>
        </w:rPr>
        <w:t xml:space="preserve">дата рождения – 07 апреля 1969 года, место рождения – гор. Кинешма </w:t>
      </w:r>
      <w:proofErr w:type="gramStart"/>
      <w:r w:rsidRPr="00BA599D">
        <w:rPr>
          <w:rFonts w:eastAsia="Times New Roman"/>
          <w:kern w:val="0"/>
          <w:sz w:val="28"/>
          <w:lang w:eastAsia="ar-SA"/>
        </w:rPr>
        <w:t>Ивановской</w:t>
      </w:r>
      <w:proofErr w:type="gramEnd"/>
      <w:r w:rsidRPr="00BA599D">
        <w:rPr>
          <w:rFonts w:eastAsia="Times New Roman"/>
          <w:kern w:val="0"/>
          <w:sz w:val="28"/>
          <w:lang w:eastAsia="ar-SA"/>
        </w:rPr>
        <w:t xml:space="preserve"> обл., место жительства – Костромская область, город Кострома.</w:t>
      </w:r>
      <w:r w:rsidRPr="00BA599D">
        <w:rPr>
          <w:rFonts w:eastAsia="Times New Roman"/>
          <w:kern w:val="0"/>
          <w:sz w:val="28"/>
          <w:szCs w:val="28"/>
          <w:lang w:eastAsia="ar-SA"/>
        </w:rPr>
        <w:t xml:space="preserve"> </w:t>
      </w:r>
    </w:p>
    <w:p w:rsidR="00BA599D" w:rsidRPr="00BA599D" w:rsidRDefault="00BA599D" w:rsidP="00BA599D">
      <w:pPr>
        <w:widowControl/>
        <w:suppressAutoHyphens w:val="0"/>
        <w:ind w:firstLine="709"/>
        <w:jc w:val="both"/>
        <w:rPr>
          <w:rFonts w:eastAsia="Times New Roman"/>
          <w:kern w:val="0"/>
          <w:sz w:val="28"/>
          <w:lang w:eastAsia="ar-SA"/>
        </w:rPr>
      </w:pPr>
      <w:r w:rsidRPr="00BA599D">
        <w:rPr>
          <w:rFonts w:eastAsia="Times New Roman"/>
          <w:kern w:val="0"/>
          <w:sz w:val="28"/>
          <w:szCs w:val="28"/>
          <w:lang w:eastAsia="ar-SA"/>
        </w:rPr>
        <w:t xml:space="preserve">3. Спиридонов Сергей Николаевич, </w:t>
      </w:r>
      <w:r w:rsidRPr="00BA599D">
        <w:rPr>
          <w:rFonts w:eastAsia="Times New Roman"/>
          <w:kern w:val="0"/>
          <w:sz w:val="28"/>
          <w:lang w:eastAsia="ar-SA"/>
        </w:rPr>
        <w:t xml:space="preserve">дата рождения – 29 ноября 1963 года, место рождения – пос. Спорный </w:t>
      </w:r>
      <w:proofErr w:type="spellStart"/>
      <w:r w:rsidRPr="00BA599D">
        <w:rPr>
          <w:rFonts w:eastAsia="Times New Roman"/>
          <w:kern w:val="0"/>
          <w:sz w:val="28"/>
          <w:lang w:eastAsia="ar-SA"/>
        </w:rPr>
        <w:t>Ягоднинского</w:t>
      </w:r>
      <w:proofErr w:type="spellEnd"/>
      <w:r w:rsidRPr="00BA599D">
        <w:rPr>
          <w:rFonts w:eastAsia="Times New Roman"/>
          <w:kern w:val="0"/>
          <w:sz w:val="28"/>
          <w:lang w:eastAsia="ar-SA"/>
        </w:rPr>
        <w:t xml:space="preserve"> р-на </w:t>
      </w:r>
      <w:proofErr w:type="gramStart"/>
      <w:r w:rsidRPr="00BA599D">
        <w:rPr>
          <w:rFonts w:eastAsia="Times New Roman"/>
          <w:kern w:val="0"/>
          <w:sz w:val="28"/>
          <w:lang w:eastAsia="ar-SA"/>
        </w:rPr>
        <w:t>Магаданской</w:t>
      </w:r>
      <w:proofErr w:type="gramEnd"/>
      <w:r w:rsidRPr="00BA599D">
        <w:rPr>
          <w:rFonts w:eastAsia="Times New Roman"/>
          <w:kern w:val="0"/>
          <w:sz w:val="28"/>
          <w:lang w:eastAsia="ar-SA"/>
        </w:rPr>
        <w:t xml:space="preserve"> обл., место жительства – Костромская область, город Кострома.</w:t>
      </w:r>
    </w:p>
    <w:p w:rsidR="00BA599D" w:rsidRPr="00BA599D" w:rsidRDefault="00BA599D" w:rsidP="00BA599D">
      <w:pPr>
        <w:widowControl/>
        <w:suppressAutoHyphens w:val="0"/>
        <w:ind w:firstLine="709"/>
        <w:jc w:val="both"/>
        <w:rPr>
          <w:rFonts w:eastAsia="Times New Roman"/>
          <w:kern w:val="0"/>
          <w:sz w:val="28"/>
          <w:lang w:eastAsia="ar-SA"/>
        </w:rPr>
      </w:pPr>
      <w:r w:rsidRPr="00BA599D">
        <w:rPr>
          <w:rFonts w:eastAsia="Times New Roman"/>
          <w:kern w:val="0"/>
          <w:sz w:val="28"/>
          <w:szCs w:val="28"/>
          <w:lang w:eastAsia="ar-SA"/>
        </w:rPr>
        <w:t xml:space="preserve">4. </w:t>
      </w:r>
      <w:proofErr w:type="spellStart"/>
      <w:r w:rsidRPr="00BA599D">
        <w:rPr>
          <w:rFonts w:eastAsia="Times New Roman"/>
          <w:kern w:val="0"/>
          <w:sz w:val="28"/>
          <w:szCs w:val="28"/>
          <w:lang w:eastAsia="ar-SA"/>
        </w:rPr>
        <w:t>Хапков</w:t>
      </w:r>
      <w:proofErr w:type="spellEnd"/>
      <w:r w:rsidRPr="00BA599D">
        <w:rPr>
          <w:rFonts w:eastAsia="Times New Roman"/>
          <w:kern w:val="0"/>
          <w:sz w:val="28"/>
          <w:szCs w:val="28"/>
          <w:lang w:eastAsia="ar-SA"/>
        </w:rPr>
        <w:t xml:space="preserve"> Александр Витальевич, </w:t>
      </w:r>
      <w:r w:rsidRPr="00BA599D">
        <w:rPr>
          <w:rFonts w:eastAsia="Times New Roman"/>
          <w:kern w:val="0"/>
          <w:sz w:val="28"/>
          <w:lang w:eastAsia="ar-SA"/>
        </w:rPr>
        <w:t>дата рождения – 10 января 1968 года, место рождения – гор. Кострома, место жительства – Костромская область, город Кострома.</w:t>
      </w:r>
    </w:p>
    <w:p w:rsidR="00BA599D" w:rsidRPr="00BA599D" w:rsidRDefault="00BA599D" w:rsidP="00BA599D">
      <w:pPr>
        <w:widowControl/>
        <w:tabs>
          <w:tab w:val="left" w:pos="0"/>
        </w:tabs>
        <w:suppressAutoHyphens w:val="0"/>
        <w:spacing w:line="276" w:lineRule="auto"/>
        <w:contextualSpacing/>
        <w:jc w:val="both"/>
        <w:rPr>
          <w:rFonts w:ascii="Calibri" w:eastAsia="Calibri" w:hAnsi="Calibri"/>
          <w:kern w:val="0"/>
          <w:sz w:val="28"/>
          <w:szCs w:val="28"/>
        </w:rPr>
      </w:pPr>
    </w:p>
    <w:p w:rsidR="00BA599D" w:rsidRPr="00BA599D" w:rsidRDefault="00BA599D" w:rsidP="00BA599D">
      <w:pPr>
        <w:widowControl/>
        <w:suppressAutoHyphens w:val="0"/>
        <w:contextualSpacing/>
        <w:rPr>
          <w:rFonts w:eastAsia="Times New Roman"/>
          <w:kern w:val="0"/>
          <w:sz w:val="28"/>
          <w:szCs w:val="28"/>
          <w:lang w:eastAsia="ar-SA"/>
        </w:rPr>
      </w:pPr>
    </w:p>
    <w:p w:rsidR="00BA599D" w:rsidRPr="00BA599D" w:rsidRDefault="00BA599D" w:rsidP="00BA599D">
      <w:pPr>
        <w:widowControl/>
        <w:suppressAutoHyphens w:val="0"/>
        <w:contextualSpacing/>
        <w:rPr>
          <w:rFonts w:eastAsia="Times New Roman"/>
          <w:kern w:val="0"/>
          <w:sz w:val="28"/>
          <w:szCs w:val="28"/>
          <w:lang w:eastAsia="ar-SA"/>
        </w:rPr>
      </w:pPr>
    </w:p>
    <w:p w:rsidR="00BA599D" w:rsidRPr="00BA599D" w:rsidRDefault="00BA599D" w:rsidP="00BA599D">
      <w:pPr>
        <w:widowControl/>
        <w:suppressAutoHyphens w:val="0"/>
        <w:contextualSpacing/>
        <w:rPr>
          <w:rFonts w:eastAsia="Times New Roman"/>
          <w:kern w:val="0"/>
          <w:sz w:val="28"/>
          <w:szCs w:val="28"/>
          <w:lang w:eastAsia="ar-SA"/>
        </w:rPr>
      </w:pPr>
    </w:p>
    <w:p w:rsidR="00BA599D" w:rsidRPr="00BA599D" w:rsidRDefault="00BA599D" w:rsidP="00BA599D">
      <w:pPr>
        <w:widowControl/>
        <w:suppressAutoHyphens w:val="0"/>
        <w:contextualSpacing/>
        <w:rPr>
          <w:rFonts w:eastAsia="Times New Roman"/>
          <w:kern w:val="0"/>
          <w:sz w:val="28"/>
          <w:szCs w:val="28"/>
          <w:lang w:eastAsia="ar-SA"/>
        </w:rPr>
      </w:pPr>
    </w:p>
    <w:p w:rsidR="00BA599D" w:rsidRPr="00BA599D" w:rsidRDefault="00BA599D" w:rsidP="00BA599D">
      <w:pPr>
        <w:widowControl/>
        <w:suppressAutoHyphens w:val="0"/>
        <w:ind w:firstLine="709"/>
        <w:jc w:val="center"/>
        <w:rPr>
          <w:rFonts w:eastAsia="Times New Roman"/>
          <w:b/>
          <w:bCs/>
          <w:kern w:val="0"/>
          <w:sz w:val="28"/>
          <w:szCs w:val="28"/>
          <w:lang w:eastAsia="ar-SA"/>
        </w:rPr>
      </w:pPr>
      <w:r w:rsidRPr="00BA599D">
        <w:rPr>
          <w:rFonts w:eastAsia="Times New Roman"/>
          <w:b/>
          <w:bCs/>
          <w:kern w:val="0"/>
          <w:sz w:val="28"/>
          <w:szCs w:val="28"/>
          <w:lang w:eastAsia="ar-SA"/>
        </w:rPr>
        <w:t xml:space="preserve">ИЗБИРАТЕЛЬНАЯ КОМИССИЯ </w:t>
      </w:r>
    </w:p>
    <w:p w:rsidR="00BA599D" w:rsidRPr="00BA599D" w:rsidRDefault="00BA599D" w:rsidP="00BA599D">
      <w:pPr>
        <w:widowControl/>
        <w:suppressAutoHyphens w:val="0"/>
        <w:ind w:firstLine="709"/>
        <w:jc w:val="center"/>
        <w:rPr>
          <w:rFonts w:eastAsia="Times New Roman"/>
          <w:b/>
          <w:bCs/>
          <w:kern w:val="0"/>
          <w:sz w:val="28"/>
          <w:szCs w:val="28"/>
          <w:lang w:eastAsia="ar-SA"/>
        </w:rPr>
      </w:pPr>
      <w:r w:rsidRPr="00BA599D">
        <w:rPr>
          <w:rFonts w:eastAsia="Times New Roman"/>
          <w:b/>
          <w:bCs/>
          <w:kern w:val="0"/>
          <w:sz w:val="28"/>
          <w:szCs w:val="28"/>
          <w:lang w:eastAsia="ar-SA"/>
        </w:rPr>
        <w:t xml:space="preserve">МУНИЦИПАЛЬНОГО ОБРАЗОВАНИЯ </w:t>
      </w:r>
    </w:p>
    <w:p w:rsidR="00BA599D" w:rsidRPr="00BA599D" w:rsidRDefault="00BA599D" w:rsidP="00BA599D">
      <w:pPr>
        <w:widowControl/>
        <w:suppressAutoHyphens w:val="0"/>
        <w:ind w:firstLine="709"/>
        <w:jc w:val="center"/>
        <w:rPr>
          <w:rFonts w:eastAsia="Times New Roman"/>
          <w:b/>
          <w:bCs/>
          <w:kern w:val="0"/>
          <w:sz w:val="28"/>
          <w:szCs w:val="28"/>
          <w:lang w:eastAsia="ar-SA"/>
        </w:rPr>
      </w:pPr>
      <w:r w:rsidRPr="00BA599D">
        <w:rPr>
          <w:rFonts w:eastAsia="Times New Roman"/>
          <w:b/>
          <w:bCs/>
          <w:kern w:val="0"/>
          <w:sz w:val="28"/>
          <w:szCs w:val="28"/>
          <w:lang w:eastAsia="ar-SA"/>
        </w:rPr>
        <w:lastRenderedPageBreak/>
        <w:t>ЧЕРНОПЕНСКОЕ СЕЛЬСКОЕ ПОСЕЛЕНИЕ</w:t>
      </w:r>
      <w:r w:rsidRPr="00BA599D">
        <w:rPr>
          <w:rFonts w:eastAsia="Times New Roman"/>
          <w:b/>
          <w:bCs/>
          <w:kern w:val="0"/>
          <w:sz w:val="28"/>
          <w:szCs w:val="28"/>
          <w:lang w:eastAsia="ar-SA"/>
        </w:rPr>
        <w:br/>
        <w:t xml:space="preserve">КОСТРОМСКОГО МУНИЦИПАЛЬНОГО РАЙОНА </w:t>
      </w:r>
    </w:p>
    <w:p w:rsidR="00BA599D" w:rsidRPr="00BA599D" w:rsidRDefault="00BA599D" w:rsidP="00BA599D">
      <w:pPr>
        <w:widowControl/>
        <w:suppressAutoHyphens w:val="0"/>
        <w:ind w:firstLine="709"/>
        <w:jc w:val="center"/>
        <w:rPr>
          <w:rFonts w:eastAsia="Times New Roman"/>
          <w:i/>
          <w:noProof/>
          <w:color w:val="000000"/>
          <w:kern w:val="0"/>
          <w:sz w:val="16"/>
          <w:szCs w:val="16"/>
          <w:lang w:eastAsia="ar-SA"/>
        </w:rPr>
      </w:pPr>
      <w:r w:rsidRPr="00BA599D">
        <w:rPr>
          <w:rFonts w:eastAsia="Times New Roman"/>
          <w:b/>
          <w:bCs/>
          <w:kern w:val="0"/>
          <w:sz w:val="28"/>
          <w:szCs w:val="28"/>
          <w:lang w:eastAsia="ar-SA"/>
        </w:rPr>
        <w:t>КОСТРОМСКОЙ ОБЛАСТИ</w:t>
      </w:r>
    </w:p>
    <w:p w:rsidR="00BA599D" w:rsidRPr="00BA599D" w:rsidRDefault="00BA599D" w:rsidP="00BA599D">
      <w:pPr>
        <w:widowControl/>
        <w:ind w:right="-6"/>
        <w:jc w:val="center"/>
        <w:rPr>
          <w:rFonts w:eastAsia="Times New Roman" w:cs="Arial"/>
          <w:b/>
          <w:caps/>
          <w:spacing w:val="60"/>
          <w:kern w:val="0"/>
          <w:sz w:val="28"/>
          <w:szCs w:val="28"/>
          <w:lang w:eastAsia="ar-SA"/>
        </w:rPr>
      </w:pPr>
    </w:p>
    <w:p w:rsidR="00BA599D" w:rsidRPr="00BA599D" w:rsidRDefault="00BA599D" w:rsidP="00BA599D">
      <w:pPr>
        <w:widowControl/>
        <w:ind w:right="-6"/>
        <w:jc w:val="center"/>
        <w:rPr>
          <w:rFonts w:eastAsia="Times New Roman" w:cs="Arial"/>
          <w:b/>
          <w:caps/>
          <w:spacing w:val="60"/>
          <w:kern w:val="0"/>
          <w:sz w:val="28"/>
          <w:szCs w:val="28"/>
          <w:lang w:eastAsia="ar-SA"/>
        </w:rPr>
      </w:pPr>
      <w:r w:rsidRPr="00BA599D">
        <w:rPr>
          <w:rFonts w:eastAsia="Times New Roman" w:cs="Arial"/>
          <w:b/>
          <w:caps/>
          <w:spacing w:val="60"/>
          <w:kern w:val="0"/>
          <w:sz w:val="28"/>
          <w:szCs w:val="28"/>
          <w:lang w:eastAsia="ar-SA"/>
        </w:rPr>
        <w:t>ПОСТАНОВЛЕНИЕ</w:t>
      </w:r>
    </w:p>
    <w:p w:rsidR="00BA599D" w:rsidRPr="00BA599D" w:rsidRDefault="00BA599D" w:rsidP="00BA599D">
      <w:pPr>
        <w:widowControl/>
        <w:ind w:right="-6"/>
        <w:jc w:val="center"/>
        <w:rPr>
          <w:rFonts w:eastAsia="Times New Roman"/>
          <w:kern w:val="0"/>
          <w:sz w:val="16"/>
          <w:szCs w:val="16"/>
          <w:lang w:eastAsia="ar-SA"/>
        </w:rPr>
      </w:pPr>
    </w:p>
    <w:p w:rsidR="00BA599D" w:rsidRPr="00BA599D" w:rsidRDefault="00BA599D" w:rsidP="00BA599D">
      <w:pPr>
        <w:widowControl/>
        <w:ind w:right="-6" w:firstLine="708"/>
        <w:rPr>
          <w:rFonts w:eastAsia="Times New Roman"/>
          <w:kern w:val="0"/>
          <w:sz w:val="28"/>
          <w:szCs w:val="28"/>
          <w:lang w:eastAsia="ar-SA"/>
        </w:rPr>
      </w:pPr>
      <w:r w:rsidRPr="00BA599D">
        <w:rPr>
          <w:rFonts w:eastAsia="Times New Roman"/>
          <w:kern w:val="0"/>
          <w:sz w:val="28"/>
          <w:szCs w:val="28"/>
          <w:lang w:eastAsia="ar-SA"/>
        </w:rPr>
        <w:t>от  01 августа  2021 года</w:t>
      </w:r>
      <w:r w:rsidRPr="00BA599D">
        <w:rPr>
          <w:rFonts w:eastAsia="Times New Roman"/>
          <w:kern w:val="0"/>
          <w:sz w:val="28"/>
          <w:szCs w:val="28"/>
          <w:lang w:eastAsia="ar-SA"/>
        </w:rPr>
        <w:tab/>
      </w:r>
      <w:r w:rsidRPr="00BA599D">
        <w:rPr>
          <w:rFonts w:eastAsia="Times New Roman"/>
          <w:kern w:val="0"/>
          <w:sz w:val="28"/>
          <w:szCs w:val="28"/>
          <w:lang w:eastAsia="ar-SA"/>
        </w:rPr>
        <w:tab/>
      </w:r>
      <w:r w:rsidRPr="00BA599D">
        <w:rPr>
          <w:rFonts w:eastAsia="Times New Roman"/>
          <w:kern w:val="0"/>
          <w:sz w:val="28"/>
          <w:szCs w:val="28"/>
          <w:lang w:eastAsia="ar-SA"/>
        </w:rPr>
        <w:tab/>
      </w:r>
      <w:r w:rsidRPr="00BA599D">
        <w:rPr>
          <w:rFonts w:eastAsia="Times New Roman"/>
          <w:kern w:val="0"/>
          <w:sz w:val="28"/>
          <w:szCs w:val="28"/>
          <w:lang w:eastAsia="ar-SA"/>
        </w:rPr>
        <w:tab/>
      </w:r>
      <w:r w:rsidRPr="00BA599D">
        <w:rPr>
          <w:rFonts w:eastAsia="Times New Roman"/>
          <w:kern w:val="0"/>
          <w:sz w:val="28"/>
          <w:szCs w:val="28"/>
          <w:lang w:eastAsia="ar-SA"/>
        </w:rPr>
        <w:tab/>
      </w:r>
      <w:r w:rsidRPr="00BA599D">
        <w:rPr>
          <w:rFonts w:eastAsia="Times New Roman"/>
          <w:kern w:val="0"/>
          <w:sz w:val="28"/>
          <w:szCs w:val="28"/>
          <w:lang w:eastAsia="ar-SA"/>
        </w:rPr>
        <w:tab/>
        <w:t>№ 43</w:t>
      </w:r>
    </w:p>
    <w:p w:rsidR="00BA599D" w:rsidRPr="00BA599D" w:rsidRDefault="00BA599D" w:rsidP="00BA599D">
      <w:pPr>
        <w:widowControl/>
        <w:ind w:right="-6"/>
        <w:rPr>
          <w:rFonts w:eastAsia="Times New Roman"/>
          <w:kern w:val="0"/>
          <w:sz w:val="16"/>
          <w:szCs w:val="16"/>
          <w:lang w:eastAsia="ar-SA"/>
        </w:rPr>
      </w:pPr>
    </w:p>
    <w:p w:rsidR="00BA599D" w:rsidRPr="00BA599D" w:rsidRDefault="00BA599D" w:rsidP="00BA599D">
      <w:pPr>
        <w:widowControl/>
        <w:tabs>
          <w:tab w:val="left" w:pos="142"/>
        </w:tabs>
        <w:suppressAutoHyphens w:val="0"/>
        <w:contextualSpacing/>
        <w:jc w:val="center"/>
        <w:rPr>
          <w:rFonts w:eastAsia="Calibri"/>
          <w:bCs/>
          <w:kern w:val="0"/>
          <w:sz w:val="28"/>
          <w:szCs w:val="28"/>
        </w:rPr>
      </w:pPr>
    </w:p>
    <w:p w:rsidR="00BA599D" w:rsidRPr="00BA599D" w:rsidRDefault="00BA599D" w:rsidP="00BA599D">
      <w:pPr>
        <w:widowControl/>
        <w:tabs>
          <w:tab w:val="left" w:pos="142"/>
        </w:tabs>
        <w:suppressAutoHyphens w:val="0"/>
        <w:contextualSpacing/>
        <w:jc w:val="center"/>
        <w:rPr>
          <w:rFonts w:eastAsia="Calibri"/>
          <w:bCs/>
          <w:kern w:val="0"/>
          <w:sz w:val="28"/>
          <w:szCs w:val="28"/>
        </w:rPr>
      </w:pPr>
    </w:p>
    <w:p w:rsidR="00BA599D" w:rsidRPr="00BA599D" w:rsidRDefault="00BA599D" w:rsidP="00BA599D">
      <w:pPr>
        <w:widowControl/>
        <w:tabs>
          <w:tab w:val="left" w:pos="142"/>
        </w:tabs>
        <w:suppressAutoHyphens w:val="0"/>
        <w:contextualSpacing/>
        <w:jc w:val="center"/>
        <w:rPr>
          <w:rFonts w:eastAsia="Calibri"/>
          <w:kern w:val="0"/>
          <w:sz w:val="28"/>
          <w:szCs w:val="28"/>
        </w:rPr>
      </w:pPr>
      <w:r w:rsidRPr="00BA599D">
        <w:rPr>
          <w:rFonts w:eastAsia="Calibri"/>
          <w:bCs/>
          <w:kern w:val="0"/>
          <w:sz w:val="28"/>
          <w:szCs w:val="28"/>
        </w:rPr>
        <w:t xml:space="preserve">О списке кандидатов в депутаты </w:t>
      </w:r>
      <w:r w:rsidRPr="00BA599D">
        <w:rPr>
          <w:rFonts w:eastAsia="Calibri"/>
          <w:kern w:val="0"/>
          <w:sz w:val="28"/>
          <w:szCs w:val="28"/>
        </w:rPr>
        <w:t>Совета депутатов Чернопенского сельского поселения Костромского муниципального района Костромской области</w:t>
      </w:r>
      <w:r w:rsidRPr="00BA599D">
        <w:rPr>
          <w:rFonts w:eastAsia="Calibri"/>
          <w:bCs/>
          <w:kern w:val="0"/>
          <w:sz w:val="28"/>
          <w:szCs w:val="28"/>
        </w:rPr>
        <w:t xml:space="preserve">,  </w:t>
      </w:r>
      <w:r w:rsidRPr="00BA599D">
        <w:rPr>
          <w:rFonts w:eastAsia="Calibri"/>
          <w:kern w:val="0"/>
          <w:sz w:val="28"/>
          <w:szCs w:val="28"/>
        </w:rPr>
        <w:t>выдвинутых избирательным объединением</w:t>
      </w:r>
    </w:p>
    <w:p w:rsidR="00BA599D" w:rsidRPr="00BA599D" w:rsidRDefault="00BA599D" w:rsidP="00BA599D">
      <w:pPr>
        <w:widowControl/>
        <w:shd w:val="clear" w:color="auto" w:fill="FFFFFF"/>
        <w:tabs>
          <w:tab w:val="left" w:pos="-142"/>
          <w:tab w:val="left" w:pos="142"/>
        </w:tabs>
        <w:jc w:val="center"/>
        <w:rPr>
          <w:rFonts w:eastAsia="Times New Roman"/>
          <w:kern w:val="0"/>
          <w:sz w:val="28"/>
          <w:szCs w:val="28"/>
          <w:lang w:eastAsia="ar-SA"/>
        </w:rPr>
      </w:pPr>
      <w:r w:rsidRPr="00BA599D">
        <w:rPr>
          <w:rFonts w:eastAsia="Times New Roman"/>
          <w:kern w:val="0"/>
          <w:sz w:val="28"/>
          <w:szCs w:val="28"/>
          <w:lang w:eastAsia="ar-SA"/>
        </w:rPr>
        <w:t xml:space="preserve">Местное отделение Социалистической политической  партии </w:t>
      </w:r>
      <w:r w:rsidRPr="00BA599D">
        <w:rPr>
          <w:rFonts w:eastAsia="Times New Roman"/>
          <w:b/>
          <w:kern w:val="0"/>
          <w:sz w:val="28"/>
          <w:szCs w:val="28"/>
          <w:lang w:eastAsia="ar-SA"/>
        </w:rPr>
        <w:t>«СПРАВЕДЛИВАЯ РОССИЯ – ПАТРИОТЫ – ЗА ПРАВДУ»</w:t>
      </w:r>
      <w:r w:rsidRPr="00BA599D">
        <w:rPr>
          <w:rFonts w:eastAsia="Times New Roman"/>
          <w:kern w:val="0"/>
          <w:sz w:val="28"/>
          <w:szCs w:val="28"/>
          <w:lang w:eastAsia="ar-SA"/>
        </w:rPr>
        <w:t xml:space="preserve"> </w:t>
      </w:r>
    </w:p>
    <w:p w:rsidR="00BA599D" w:rsidRPr="00BA599D" w:rsidRDefault="00BA599D" w:rsidP="00BA599D">
      <w:pPr>
        <w:widowControl/>
        <w:shd w:val="clear" w:color="auto" w:fill="FFFFFF"/>
        <w:tabs>
          <w:tab w:val="left" w:pos="-142"/>
          <w:tab w:val="left" w:pos="142"/>
        </w:tabs>
        <w:jc w:val="center"/>
        <w:rPr>
          <w:rFonts w:eastAsia="Times New Roman"/>
          <w:bCs/>
          <w:kern w:val="0"/>
          <w:sz w:val="28"/>
          <w:szCs w:val="28"/>
          <w:lang w:eastAsia="ar-SA"/>
        </w:rPr>
      </w:pPr>
      <w:r w:rsidRPr="00BA599D">
        <w:rPr>
          <w:rFonts w:eastAsia="Times New Roman"/>
          <w:kern w:val="0"/>
          <w:sz w:val="28"/>
          <w:szCs w:val="28"/>
          <w:lang w:eastAsia="ar-SA"/>
        </w:rPr>
        <w:t xml:space="preserve">в Костромском районе  Костромской области </w:t>
      </w:r>
      <w:r w:rsidRPr="00BA599D">
        <w:rPr>
          <w:rFonts w:eastAsia="Times New Roman"/>
          <w:bCs/>
          <w:kern w:val="0"/>
          <w:sz w:val="28"/>
          <w:szCs w:val="28"/>
          <w:lang w:eastAsia="ar-SA"/>
        </w:rPr>
        <w:t xml:space="preserve">на выборах депутатов </w:t>
      </w:r>
    </w:p>
    <w:p w:rsidR="00BA599D" w:rsidRPr="00BA599D" w:rsidRDefault="00BA599D" w:rsidP="00BA599D">
      <w:pPr>
        <w:widowControl/>
        <w:shd w:val="clear" w:color="auto" w:fill="FFFFFF"/>
        <w:tabs>
          <w:tab w:val="left" w:pos="-142"/>
          <w:tab w:val="left" w:pos="142"/>
        </w:tabs>
        <w:jc w:val="center"/>
        <w:rPr>
          <w:rFonts w:eastAsia="Times New Roman"/>
          <w:kern w:val="0"/>
          <w:sz w:val="28"/>
          <w:szCs w:val="28"/>
          <w:lang w:eastAsia="ar-SA"/>
        </w:rPr>
      </w:pPr>
      <w:r w:rsidRPr="00BA599D">
        <w:rPr>
          <w:rFonts w:eastAsia="Times New Roman"/>
          <w:kern w:val="0"/>
          <w:sz w:val="28"/>
          <w:szCs w:val="28"/>
          <w:lang w:eastAsia="ar-SA"/>
        </w:rPr>
        <w:t>Совета депутатов Чернопенского сельского поселения Костромского муниципального района Костромской области</w:t>
      </w:r>
      <w:r w:rsidRPr="00BA599D">
        <w:rPr>
          <w:rFonts w:eastAsia="Times New Roman"/>
          <w:bCs/>
          <w:kern w:val="0"/>
          <w:sz w:val="28"/>
          <w:szCs w:val="28"/>
          <w:lang w:eastAsia="ar-SA"/>
        </w:rPr>
        <w:t xml:space="preserve"> четвертого созыва</w:t>
      </w:r>
      <w:r w:rsidRPr="00BA599D">
        <w:rPr>
          <w:rFonts w:eastAsia="Times New Roman"/>
          <w:kern w:val="0"/>
          <w:sz w:val="28"/>
          <w:szCs w:val="28"/>
          <w:lang w:eastAsia="ar-SA"/>
        </w:rPr>
        <w:t xml:space="preserve"> по </w:t>
      </w:r>
      <w:proofErr w:type="spellStart"/>
      <w:r w:rsidRPr="00BA599D">
        <w:rPr>
          <w:rFonts w:eastAsia="Times New Roman"/>
          <w:kern w:val="0"/>
          <w:sz w:val="28"/>
          <w:szCs w:val="28"/>
          <w:lang w:eastAsia="ar-SA"/>
        </w:rPr>
        <w:t>десятимандатному</w:t>
      </w:r>
      <w:proofErr w:type="spellEnd"/>
      <w:r w:rsidRPr="00BA599D">
        <w:rPr>
          <w:rFonts w:eastAsia="Times New Roman"/>
          <w:kern w:val="0"/>
          <w:sz w:val="28"/>
          <w:szCs w:val="28"/>
          <w:lang w:eastAsia="ar-SA"/>
        </w:rPr>
        <w:t xml:space="preserve">  избирательному округу</w:t>
      </w:r>
    </w:p>
    <w:p w:rsidR="00BA599D" w:rsidRPr="00BA599D" w:rsidRDefault="00BA599D" w:rsidP="00BA599D">
      <w:pPr>
        <w:widowControl/>
        <w:jc w:val="center"/>
        <w:rPr>
          <w:rFonts w:eastAsia="Times New Roman"/>
          <w:kern w:val="0"/>
          <w:sz w:val="28"/>
          <w:szCs w:val="28"/>
          <w:lang w:eastAsia="ar-SA"/>
        </w:rPr>
      </w:pPr>
    </w:p>
    <w:p w:rsidR="00BA599D" w:rsidRPr="00BA599D" w:rsidRDefault="00BA599D" w:rsidP="00BA599D">
      <w:pPr>
        <w:widowControl/>
        <w:autoSpaceDN w:val="0"/>
        <w:spacing w:line="360" w:lineRule="auto"/>
        <w:ind w:firstLine="709"/>
        <w:jc w:val="both"/>
        <w:rPr>
          <w:rFonts w:eastAsia="Times New Roman"/>
          <w:kern w:val="0"/>
          <w:sz w:val="28"/>
          <w:szCs w:val="28"/>
          <w:lang w:eastAsia="ar-SA"/>
        </w:rPr>
      </w:pPr>
      <w:proofErr w:type="gramStart"/>
      <w:r w:rsidRPr="00BA599D">
        <w:rPr>
          <w:rFonts w:eastAsia="Times New Roman"/>
          <w:kern w:val="0"/>
          <w:sz w:val="28"/>
          <w:szCs w:val="28"/>
          <w:lang w:eastAsia="ar-SA"/>
        </w:rPr>
        <w:t xml:space="preserve">Рассмотрев документы, представленные в избирательную комиссию </w:t>
      </w:r>
      <w:r w:rsidRPr="00BA599D">
        <w:rPr>
          <w:rFonts w:eastAsia="Times New Roman"/>
          <w:bCs/>
          <w:kern w:val="0"/>
          <w:sz w:val="28"/>
          <w:szCs w:val="28"/>
          <w:lang w:eastAsia="ar-SA"/>
        </w:rPr>
        <w:t>муниципального образования Чернопенское сельское поселение  Костромского муниципального района Костромской области дл</w:t>
      </w:r>
      <w:r w:rsidRPr="00BA599D">
        <w:rPr>
          <w:rFonts w:eastAsia="Times New Roman"/>
          <w:kern w:val="0"/>
          <w:sz w:val="28"/>
          <w:szCs w:val="28"/>
          <w:lang w:eastAsia="ar-SA"/>
        </w:rPr>
        <w:t xml:space="preserve">я заверения списка кандидатов в </w:t>
      </w:r>
      <w:r w:rsidRPr="00BA599D">
        <w:rPr>
          <w:rFonts w:eastAsia="Times New Roman"/>
          <w:bCs/>
          <w:kern w:val="0"/>
          <w:sz w:val="28"/>
          <w:szCs w:val="28"/>
          <w:lang w:eastAsia="ar-SA"/>
        </w:rPr>
        <w:t xml:space="preserve">депутаты </w:t>
      </w:r>
      <w:r w:rsidRPr="00BA599D">
        <w:rPr>
          <w:rFonts w:eastAsia="Times New Roman"/>
          <w:kern w:val="0"/>
          <w:sz w:val="28"/>
          <w:szCs w:val="28"/>
          <w:lang w:eastAsia="ar-SA"/>
        </w:rPr>
        <w:t>Совета депутатов Чернопенского сельского поселения Костромского муниципального района Костромской области</w:t>
      </w:r>
      <w:r w:rsidRPr="00BA599D">
        <w:rPr>
          <w:rFonts w:eastAsia="Times New Roman"/>
          <w:bCs/>
          <w:kern w:val="0"/>
          <w:sz w:val="28"/>
          <w:szCs w:val="28"/>
          <w:lang w:eastAsia="ar-SA"/>
        </w:rPr>
        <w:t xml:space="preserve"> четвертого созыва, </w:t>
      </w:r>
      <w:r w:rsidRPr="00BA599D">
        <w:rPr>
          <w:rFonts w:eastAsia="Times New Roman"/>
          <w:kern w:val="0"/>
          <w:sz w:val="28"/>
          <w:szCs w:val="28"/>
          <w:lang w:eastAsia="ar-SA"/>
        </w:rPr>
        <w:t xml:space="preserve">выдвинутых избирательным объединением Местное отделение Социалистической политической  партии </w:t>
      </w:r>
      <w:r w:rsidRPr="00BA599D">
        <w:rPr>
          <w:rFonts w:eastAsia="Times New Roman"/>
          <w:b/>
          <w:kern w:val="0"/>
          <w:sz w:val="28"/>
          <w:szCs w:val="28"/>
          <w:lang w:eastAsia="ar-SA"/>
        </w:rPr>
        <w:t>«СПРАВЕДЛИВАЯ РОССИЯ – ПАТРИОТЫ – ЗА ПРАВДУ»</w:t>
      </w:r>
      <w:r w:rsidRPr="00BA599D">
        <w:rPr>
          <w:rFonts w:eastAsia="Times New Roman"/>
          <w:kern w:val="0"/>
          <w:sz w:val="28"/>
          <w:szCs w:val="28"/>
          <w:lang w:eastAsia="ar-SA"/>
        </w:rPr>
        <w:t xml:space="preserve"> в Костромском районе  Костромской области по </w:t>
      </w:r>
      <w:proofErr w:type="spellStart"/>
      <w:r w:rsidRPr="00BA599D">
        <w:rPr>
          <w:rFonts w:eastAsia="Times New Roman"/>
          <w:kern w:val="0"/>
          <w:sz w:val="28"/>
          <w:szCs w:val="28"/>
          <w:lang w:eastAsia="ar-SA"/>
        </w:rPr>
        <w:t>десятимандатному</w:t>
      </w:r>
      <w:proofErr w:type="spellEnd"/>
      <w:r w:rsidRPr="00BA599D">
        <w:rPr>
          <w:rFonts w:eastAsia="Times New Roman"/>
          <w:kern w:val="0"/>
          <w:sz w:val="28"/>
          <w:szCs w:val="28"/>
          <w:lang w:eastAsia="ar-SA"/>
        </w:rPr>
        <w:t xml:space="preserve">  избирательному округу, в соответствии </w:t>
      </w:r>
      <w:r w:rsidRPr="00BA599D">
        <w:rPr>
          <w:rFonts w:eastAsia="Times New Roman"/>
          <w:bCs/>
          <w:kern w:val="0"/>
          <w:sz w:val="28"/>
          <w:szCs w:val="28"/>
          <w:lang w:eastAsia="ar-SA"/>
        </w:rPr>
        <w:t xml:space="preserve">с </w:t>
      </w:r>
      <w:r w:rsidRPr="00BA599D">
        <w:rPr>
          <w:rFonts w:eastAsia="Times New Roman"/>
          <w:kern w:val="0"/>
          <w:sz w:val="28"/>
          <w:szCs w:val="28"/>
          <w:lang w:eastAsia="ar-SA"/>
        </w:rPr>
        <w:t>пунктом</w:t>
      </w:r>
      <w:proofErr w:type="gramEnd"/>
      <w:r w:rsidRPr="00BA599D">
        <w:rPr>
          <w:rFonts w:eastAsia="Times New Roman"/>
          <w:kern w:val="0"/>
          <w:sz w:val="28"/>
          <w:szCs w:val="28"/>
          <w:lang w:eastAsia="ar-SA"/>
        </w:rPr>
        <w:t xml:space="preserve"> </w:t>
      </w:r>
      <w:proofErr w:type="gramStart"/>
      <w:r w:rsidRPr="00BA599D">
        <w:rPr>
          <w:rFonts w:eastAsia="Times New Roman"/>
          <w:kern w:val="0"/>
          <w:sz w:val="28"/>
          <w:szCs w:val="28"/>
          <w:lang w:eastAsia="ar-SA"/>
        </w:rPr>
        <w:t xml:space="preserve">10 статьи 24, пунктом 14.2, 14.3 статьи 35 Федерального закона от 12 июня 2002 года № 67-ФЗ «Об основных гарантиях избирательных прав и права на участие в референдуме граждан Российской Федерации», статьей 42, частями 12-14 статьи 73 Избирательного кодекса Костромской области, избирательная комиссия муниципального образования Чернопенское сельское поселение Костромского муниципального района Костромской области </w:t>
      </w:r>
      <w:r w:rsidRPr="00BA599D">
        <w:rPr>
          <w:rFonts w:eastAsia="Times New Roman"/>
          <w:b/>
          <w:kern w:val="0"/>
          <w:sz w:val="28"/>
          <w:szCs w:val="28"/>
          <w:lang w:eastAsia="ar-SA"/>
        </w:rPr>
        <w:t>постановляет:</w:t>
      </w:r>
      <w:r w:rsidRPr="00BA599D">
        <w:rPr>
          <w:rFonts w:eastAsia="Times New Roman"/>
          <w:kern w:val="0"/>
          <w:sz w:val="28"/>
          <w:szCs w:val="28"/>
          <w:lang w:eastAsia="ar-SA"/>
        </w:rPr>
        <w:t xml:space="preserve"> </w:t>
      </w:r>
      <w:proofErr w:type="gramEnd"/>
    </w:p>
    <w:p w:rsidR="00BA599D" w:rsidRPr="00BA599D" w:rsidRDefault="00BA599D" w:rsidP="00BA599D">
      <w:pPr>
        <w:widowControl/>
        <w:autoSpaceDN w:val="0"/>
        <w:spacing w:line="360" w:lineRule="auto"/>
        <w:ind w:firstLine="708"/>
        <w:jc w:val="both"/>
        <w:rPr>
          <w:rFonts w:eastAsia="Times New Roman"/>
          <w:kern w:val="0"/>
          <w:sz w:val="28"/>
          <w:szCs w:val="28"/>
          <w:lang w:eastAsia="ar-SA"/>
        </w:rPr>
      </w:pPr>
      <w:r w:rsidRPr="00BA599D">
        <w:rPr>
          <w:rFonts w:eastAsia="Times New Roman"/>
          <w:kern w:val="0"/>
          <w:sz w:val="28"/>
          <w:szCs w:val="28"/>
          <w:lang w:eastAsia="ar-SA"/>
        </w:rPr>
        <w:lastRenderedPageBreak/>
        <w:t xml:space="preserve">1. Заверить список кандидатов в </w:t>
      </w:r>
      <w:r w:rsidRPr="00BA599D">
        <w:rPr>
          <w:rFonts w:eastAsia="Times New Roman"/>
          <w:bCs/>
          <w:kern w:val="0"/>
          <w:sz w:val="28"/>
          <w:szCs w:val="28"/>
          <w:lang w:eastAsia="ar-SA"/>
        </w:rPr>
        <w:t xml:space="preserve">депутаты </w:t>
      </w:r>
      <w:r w:rsidRPr="00BA599D">
        <w:rPr>
          <w:rFonts w:eastAsia="Times New Roman"/>
          <w:kern w:val="0"/>
          <w:sz w:val="28"/>
          <w:szCs w:val="28"/>
          <w:lang w:eastAsia="ar-SA"/>
        </w:rPr>
        <w:t>Совета депутатов Чернопенского сельского поселения Костромского муниципального района Костромской области</w:t>
      </w:r>
      <w:r w:rsidRPr="00BA599D">
        <w:rPr>
          <w:rFonts w:eastAsia="Times New Roman"/>
          <w:bCs/>
          <w:kern w:val="0"/>
          <w:sz w:val="28"/>
          <w:szCs w:val="28"/>
          <w:lang w:eastAsia="ar-SA"/>
        </w:rPr>
        <w:t xml:space="preserve"> четвертого созыва, </w:t>
      </w:r>
      <w:r w:rsidRPr="00BA599D">
        <w:rPr>
          <w:rFonts w:eastAsia="Times New Roman"/>
          <w:kern w:val="0"/>
          <w:sz w:val="28"/>
          <w:szCs w:val="28"/>
          <w:lang w:eastAsia="ar-SA"/>
        </w:rPr>
        <w:t xml:space="preserve">выдвинутых избирательным объединением Местное отделение Социалистической политической  партии </w:t>
      </w:r>
      <w:r w:rsidRPr="00BA599D">
        <w:rPr>
          <w:rFonts w:eastAsia="Times New Roman"/>
          <w:b/>
          <w:kern w:val="0"/>
          <w:sz w:val="28"/>
          <w:szCs w:val="28"/>
          <w:lang w:eastAsia="ar-SA"/>
        </w:rPr>
        <w:t>«СПРАВЕДЛИВАЯ РОССИЯ – ПАТРИОТЫ – ЗА ПРАВДУ»</w:t>
      </w:r>
      <w:r w:rsidRPr="00BA599D">
        <w:rPr>
          <w:rFonts w:eastAsia="Times New Roman"/>
          <w:kern w:val="0"/>
          <w:sz w:val="28"/>
          <w:szCs w:val="28"/>
          <w:lang w:eastAsia="ar-SA"/>
        </w:rPr>
        <w:t xml:space="preserve"> в Костромском районе  Костромской области по </w:t>
      </w:r>
      <w:proofErr w:type="spellStart"/>
      <w:r w:rsidRPr="00BA599D">
        <w:rPr>
          <w:rFonts w:eastAsia="Times New Roman"/>
          <w:kern w:val="0"/>
          <w:sz w:val="28"/>
          <w:szCs w:val="28"/>
          <w:lang w:eastAsia="ar-SA"/>
        </w:rPr>
        <w:t>десятимандатному</w:t>
      </w:r>
      <w:proofErr w:type="spellEnd"/>
      <w:r w:rsidRPr="00BA599D">
        <w:rPr>
          <w:rFonts w:eastAsia="Times New Roman"/>
          <w:kern w:val="0"/>
          <w:sz w:val="28"/>
          <w:szCs w:val="28"/>
          <w:lang w:eastAsia="ar-SA"/>
        </w:rPr>
        <w:t xml:space="preserve">  избирательному округу</w:t>
      </w:r>
      <w:r w:rsidRPr="00BA599D">
        <w:rPr>
          <w:rFonts w:eastAsia="Times New Roman"/>
          <w:i/>
          <w:kern w:val="0"/>
          <w:sz w:val="16"/>
          <w:szCs w:val="16"/>
          <w:lang w:eastAsia="ar-SA"/>
        </w:rPr>
        <w:t xml:space="preserve"> </w:t>
      </w:r>
      <w:r w:rsidRPr="00BA599D">
        <w:rPr>
          <w:rFonts w:eastAsia="Times New Roman"/>
          <w:kern w:val="0"/>
          <w:sz w:val="28"/>
          <w:szCs w:val="28"/>
          <w:lang w:eastAsia="ar-SA"/>
        </w:rPr>
        <w:t>в количестве 3 (три) человека (далее – список кандидатов) (приложение № 1).</w:t>
      </w:r>
    </w:p>
    <w:p w:rsidR="00BA599D" w:rsidRPr="00BA599D" w:rsidRDefault="00BA599D" w:rsidP="00BA599D">
      <w:pPr>
        <w:widowControl/>
        <w:autoSpaceDN w:val="0"/>
        <w:spacing w:line="360" w:lineRule="auto"/>
        <w:ind w:firstLine="709"/>
        <w:jc w:val="both"/>
        <w:rPr>
          <w:rFonts w:eastAsia="Times New Roman"/>
          <w:kern w:val="0"/>
          <w:sz w:val="28"/>
          <w:szCs w:val="28"/>
          <w:lang w:eastAsia="ar-SA"/>
        </w:rPr>
      </w:pPr>
      <w:r w:rsidRPr="00BA599D">
        <w:rPr>
          <w:rFonts w:eastAsia="Times New Roman"/>
          <w:kern w:val="0"/>
          <w:sz w:val="28"/>
          <w:szCs w:val="28"/>
          <w:lang w:eastAsia="ar-SA"/>
        </w:rPr>
        <w:t xml:space="preserve">2. Выдать уполномоченному представителю избирательного объединения, указанного в пункте 1 настоящего постановления, постановление и копию заверенного списка кандидатов. </w:t>
      </w:r>
    </w:p>
    <w:p w:rsidR="00BA599D" w:rsidRPr="00BA599D" w:rsidRDefault="00BA599D" w:rsidP="00BA599D">
      <w:pPr>
        <w:widowControl/>
        <w:autoSpaceDN w:val="0"/>
        <w:spacing w:line="360" w:lineRule="auto"/>
        <w:ind w:firstLine="709"/>
        <w:jc w:val="both"/>
        <w:rPr>
          <w:rFonts w:eastAsia="Times New Roman"/>
          <w:kern w:val="0"/>
          <w:sz w:val="28"/>
          <w:szCs w:val="28"/>
          <w:lang w:eastAsia="ar-SA"/>
        </w:rPr>
      </w:pPr>
      <w:r w:rsidRPr="00BA599D">
        <w:rPr>
          <w:rFonts w:eastAsia="Times New Roman"/>
          <w:kern w:val="0"/>
          <w:sz w:val="28"/>
          <w:szCs w:val="28"/>
          <w:lang w:eastAsia="ar-SA"/>
        </w:rPr>
        <w:t xml:space="preserve">3. Направить настоящее постановление, копию заверенного списка кандидатов и копии заявлений кандидатов, включенных в список кандидатов, о согласии баллотироваться, в окружную избирательную комиссию </w:t>
      </w:r>
      <w:proofErr w:type="spellStart"/>
      <w:r w:rsidRPr="00BA599D">
        <w:rPr>
          <w:rFonts w:eastAsia="Times New Roman"/>
          <w:kern w:val="0"/>
          <w:sz w:val="28"/>
          <w:szCs w:val="28"/>
          <w:lang w:eastAsia="ar-SA"/>
        </w:rPr>
        <w:t>десятимандатного</w:t>
      </w:r>
      <w:proofErr w:type="spellEnd"/>
      <w:r w:rsidRPr="00BA599D">
        <w:rPr>
          <w:rFonts w:eastAsia="Times New Roman"/>
          <w:kern w:val="0"/>
          <w:sz w:val="28"/>
          <w:szCs w:val="28"/>
          <w:lang w:eastAsia="ar-SA"/>
        </w:rPr>
        <w:t xml:space="preserve"> избирательного округа по выборам депутатов Совета депутатов Чернопенского сельского поселения  Костромского муниципального района Костромской области</w:t>
      </w:r>
      <w:r w:rsidRPr="00BA599D">
        <w:rPr>
          <w:rFonts w:eastAsia="Times New Roman"/>
          <w:bCs/>
          <w:kern w:val="0"/>
          <w:sz w:val="28"/>
          <w:szCs w:val="28"/>
          <w:lang w:eastAsia="ar-SA"/>
        </w:rPr>
        <w:t xml:space="preserve"> четвертого созыва</w:t>
      </w:r>
      <w:r w:rsidRPr="00BA599D">
        <w:rPr>
          <w:rFonts w:eastAsia="Times New Roman"/>
          <w:kern w:val="0"/>
          <w:sz w:val="28"/>
          <w:szCs w:val="28"/>
          <w:lang w:eastAsia="ar-SA"/>
        </w:rPr>
        <w:t>.</w:t>
      </w:r>
    </w:p>
    <w:p w:rsidR="00BA599D" w:rsidRPr="00BA599D" w:rsidRDefault="00BA599D" w:rsidP="00BA599D">
      <w:pPr>
        <w:widowControl/>
        <w:autoSpaceDN w:val="0"/>
        <w:spacing w:line="360" w:lineRule="auto"/>
        <w:ind w:firstLine="708"/>
        <w:jc w:val="both"/>
        <w:rPr>
          <w:rFonts w:eastAsia="Times New Roman"/>
          <w:spacing w:val="-8"/>
          <w:kern w:val="0"/>
          <w:sz w:val="28"/>
          <w:szCs w:val="28"/>
          <w:lang w:eastAsia="ar-SA"/>
        </w:rPr>
      </w:pPr>
      <w:r w:rsidRPr="00BA599D">
        <w:rPr>
          <w:rFonts w:eastAsia="Times New Roman"/>
          <w:spacing w:val="-8"/>
          <w:kern w:val="0"/>
          <w:sz w:val="28"/>
          <w:szCs w:val="28"/>
          <w:lang w:eastAsia="ar-SA"/>
        </w:rPr>
        <w:t xml:space="preserve">4. </w:t>
      </w:r>
      <w:r w:rsidRPr="00BA599D">
        <w:rPr>
          <w:rFonts w:eastAsia="Times New Roman"/>
          <w:kern w:val="0"/>
          <w:sz w:val="28"/>
          <w:szCs w:val="28"/>
          <w:lang w:eastAsia="ar-SA"/>
        </w:rPr>
        <w:t>Опубликовать настоящее постановление</w:t>
      </w:r>
      <w:r w:rsidRPr="00BA599D">
        <w:rPr>
          <w:rFonts w:eastAsia="Times New Roman"/>
          <w:spacing w:val="-8"/>
          <w:kern w:val="0"/>
          <w:sz w:val="28"/>
          <w:szCs w:val="28"/>
          <w:lang w:eastAsia="ar-SA"/>
        </w:rPr>
        <w:t xml:space="preserve"> </w:t>
      </w:r>
      <w:r w:rsidRPr="00BA599D">
        <w:rPr>
          <w:rFonts w:eastAsia="Times New Roman"/>
          <w:kern w:val="0"/>
          <w:sz w:val="28"/>
          <w:szCs w:val="28"/>
          <w:lang w:eastAsia="ar-SA"/>
        </w:rPr>
        <w:t xml:space="preserve">(без приложения № 1), а также сведения о кандидатах в депутаты, включенных в Список кандидатов (приложение № 2) </w:t>
      </w:r>
      <w:r w:rsidRPr="00BA599D">
        <w:rPr>
          <w:rFonts w:eastAsia="Times New Roman"/>
          <w:spacing w:val="-8"/>
          <w:kern w:val="0"/>
          <w:sz w:val="28"/>
          <w:szCs w:val="28"/>
          <w:lang w:eastAsia="ar-SA"/>
        </w:rPr>
        <w:t xml:space="preserve">в информационном бюллетене  «Чернопенский вестник» </w:t>
      </w:r>
      <w:r w:rsidRPr="00BA599D">
        <w:rPr>
          <w:rFonts w:eastAsia="Times New Roman"/>
          <w:kern w:val="0"/>
          <w:sz w:val="28"/>
          <w:szCs w:val="28"/>
          <w:lang w:eastAsia="ar-SA"/>
        </w:rPr>
        <w:t xml:space="preserve">и </w:t>
      </w:r>
      <w:proofErr w:type="gramStart"/>
      <w:r w:rsidRPr="00BA599D">
        <w:rPr>
          <w:rFonts w:eastAsia="Times New Roman"/>
          <w:kern w:val="0"/>
          <w:sz w:val="28"/>
          <w:szCs w:val="28"/>
          <w:lang w:eastAsia="ar-SA"/>
        </w:rPr>
        <w:t>разместить</w:t>
      </w:r>
      <w:proofErr w:type="gramEnd"/>
      <w:r w:rsidRPr="00BA599D">
        <w:rPr>
          <w:rFonts w:eastAsia="Times New Roman"/>
          <w:kern w:val="0"/>
          <w:sz w:val="28"/>
          <w:szCs w:val="28"/>
          <w:lang w:eastAsia="ar-SA"/>
        </w:rPr>
        <w:t xml:space="preserve"> настоящее постановление</w:t>
      </w:r>
      <w:r w:rsidRPr="00BA599D">
        <w:rPr>
          <w:rFonts w:eastAsia="Times New Roman"/>
          <w:spacing w:val="-8"/>
          <w:kern w:val="0"/>
          <w:sz w:val="28"/>
          <w:szCs w:val="28"/>
          <w:lang w:eastAsia="ar-SA"/>
        </w:rPr>
        <w:t xml:space="preserve"> </w:t>
      </w:r>
      <w:r w:rsidRPr="00BA599D">
        <w:rPr>
          <w:rFonts w:eastAsia="Times New Roman"/>
          <w:kern w:val="0"/>
          <w:sz w:val="28"/>
          <w:szCs w:val="28"/>
          <w:lang w:eastAsia="ar-SA"/>
        </w:rPr>
        <w:t>в разделе «Избирательная комиссия»</w:t>
      </w:r>
      <w:r w:rsidRPr="00BA599D">
        <w:rPr>
          <w:rFonts w:eastAsia="Times New Roman"/>
          <w:spacing w:val="-8"/>
          <w:kern w:val="0"/>
          <w:sz w:val="28"/>
          <w:szCs w:val="28"/>
          <w:lang w:eastAsia="ar-SA"/>
        </w:rPr>
        <w:t xml:space="preserve"> </w:t>
      </w:r>
      <w:r w:rsidRPr="00BA599D">
        <w:rPr>
          <w:rFonts w:eastAsia="Times New Roman"/>
          <w:kern w:val="0"/>
          <w:sz w:val="28"/>
          <w:szCs w:val="28"/>
          <w:lang w:eastAsia="ar-SA"/>
        </w:rPr>
        <w:t>на официальном сайте администрации Костромского муниципального района Костромской области в информационно-телекоммуникационной сети «Интернет».</w:t>
      </w:r>
    </w:p>
    <w:p w:rsidR="00BA599D" w:rsidRPr="00BA599D" w:rsidRDefault="00BA599D" w:rsidP="00BA599D">
      <w:pPr>
        <w:widowControl/>
        <w:shd w:val="clear" w:color="auto" w:fill="FFFFFF"/>
        <w:jc w:val="both"/>
        <w:rPr>
          <w:rFonts w:eastAsia="Times New Roman"/>
          <w:i/>
          <w:kern w:val="0"/>
          <w:sz w:val="16"/>
          <w:szCs w:val="16"/>
          <w:lang w:eastAsia="ar-SA"/>
        </w:rPr>
      </w:pPr>
    </w:p>
    <w:p w:rsidR="00BA599D" w:rsidRPr="00BA599D" w:rsidRDefault="00BA599D" w:rsidP="00BA599D">
      <w:pPr>
        <w:autoSpaceDE w:val="0"/>
        <w:spacing w:after="120" w:line="100" w:lineRule="atLeast"/>
        <w:ind w:firstLine="686"/>
        <w:rPr>
          <w:rFonts w:ascii="Arial" w:eastAsia="Times New Roman" w:hAnsi="Arial" w:cs="Arial"/>
          <w:kern w:val="0"/>
          <w:sz w:val="28"/>
          <w:szCs w:val="28"/>
          <w:lang w:eastAsia="ar-SA"/>
        </w:rPr>
      </w:pPr>
      <w:r w:rsidRPr="00BA599D">
        <w:rPr>
          <w:rFonts w:eastAsia="Times New Roman"/>
          <w:spacing w:val="2"/>
          <w:kern w:val="0"/>
          <w:sz w:val="28"/>
          <w:szCs w:val="28"/>
          <w:lang w:eastAsia="ar-SA"/>
        </w:rPr>
        <w:t xml:space="preserve">Председатель                                                                                         избирательной комиссии </w:t>
      </w:r>
      <w:r w:rsidRPr="00BA599D">
        <w:rPr>
          <w:rFonts w:eastAsia="Times New Roman"/>
          <w:kern w:val="0"/>
          <w:sz w:val="28"/>
          <w:szCs w:val="28"/>
          <w:lang w:eastAsia="ar-SA"/>
        </w:rPr>
        <w:t xml:space="preserve">                                                         Л. М. Максимова</w:t>
      </w:r>
      <w:r w:rsidRPr="00BA599D">
        <w:rPr>
          <w:rFonts w:ascii="Arial" w:eastAsia="Times New Roman" w:hAnsi="Arial" w:cs="Arial"/>
          <w:i/>
          <w:kern w:val="0"/>
          <w:sz w:val="28"/>
          <w:szCs w:val="28"/>
          <w:lang w:eastAsia="ar-SA"/>
        </w:rPr>
        <w:t xml:space="preserve">                                                          </w:t>
      </w:r>
    </w:p>
    <w:p w:rsidR="00BA599D" w:rsidRPr="00BA599D" w:rsidRDefault="00BA599D" w:rsidP="00BA599D">
      <w:pPr>
        <w:tabs>
          <w:tab w:val="left" w:pos="1960"/>
        </w:tabs>
        <w:autoSpaceDE w:val="0"/>
        <w:spacing w:line="360" w:lineRule="auto"/>
        <w:rPr>
          <w:rFonts w:eastAsia="Times New Roman"/>
          <w:spacing w:val="2"/>
          <w:kern w:val="0"/>
          <w:sz w:val="28"/>
          <w:szCs w:val="28"/>
          <w:lang w:eastAsia="ar-SA"/>
        </w:rPr>
      </w:pPr>
      <w:r w:rsidRPr="00BA599D">
        <w:rPr>
          <w:rFonts w:ascii="Arial" w:eastAsia="Times New Roman" w:hAnsi="Arial" w:cs="Arial"/>
          <w:kern w:val="0"/>
          <w:sz w:val="28"/>
          <w:szCs w:val="28"/>
          <w:lang w:eastAsia="ar-SA"/>
        </w:rPr>
        <w:t xml:space="preserve">         </w:t>
      </w:r>
      <w:r w:rsidRPr="00BA599D">
        <w:rPr>
          <w:rFonts w:eastAsia="Times New Roman"/>
          <w:kern w:val="0"/>
          <w:sz w:val="28"/>
          <w:szCs w:val="28"/>
          <w:lang w:eastAsia="ar-SA"/>
        </w:rPr>
        <w:t xml:space="preserve">Секретарь </w:t>
      </w:r>
    </w:p>
    <w:p w:rsidR="00BA599D" w:rsidRPr="00BA599D" w:rsidRDefault="00BA599D" w:rsidP="00BA599D">
      <w:pPr>
        <w:widowControl/>
        <w:suppressAutoHyphens w:val="0"/>
        <w:contextualSpacing/>
        <w:rPr>
          <w:rFonts w:eastAsia="Times New Roman"/>
          <w:kern w:val="0"/>
          <w:sz w:val="28"/>
          <w:szCs w:val="28"/>
          <w:lang w:eastAsia="ar-SA"/>
        </w:rPr>
      </w:pPr>
      <w:r w:rsidRPr="00BA599D">
        <w:rPr>
          <w:rFonts w:eastAsia="Times New Roman"/>
          <w:spacing w:val="2"/>
          <w:kern w:val="0"/>
          <w:sz w:val="28"/>
          <w:szCs w:val="28"/>
          <w:lang w:eastAsia="ar-SA"/>
        </w:rPr>
        <w:t xml:space="preserve">избирательной комиссии </w:t>
      </w:r>
      <w:r w:rsidRPr="00BA599D">
        <w:rPr>
          <w:rFonts w:eastAsia="Times New Roman"/>
          <w:kern w:val="0"/>
          <w:sz w:val="28"/>
          <w:szCs w:val="28"/>
          <w:lang w:eastAsia="ar-SA"/>
        </w:rPr>
        <w:t xml:space="preserve">                              </w:t>
      </w:r>
      <w:r w:rsidRPr="00BA599D">
        <w:rPr>
          <w:rFonts w:eastAsia="Times New Roman"/>
          <w:kern w:val="0"/>
          <w:sz w:val="28"/>
          <w:szCs w:val="28"/>
          <w:lang w:eastAsia="ar-SA"/>
        </w:rPr>
        <w:tab/>
        <w:t xml:space="preserve">                     Л. Н. Семенова</w:t>
      </w:r>
    </w:p>
    <w:p w:rsidR="00BA599D" w:rsidRPr="00BA599D" w:rsidRDefault="00BA599D" w:rsidP="00BA599D">
      <w:pPr>
        <w:widowControl/>
        <w:suppressAutoHyphens w:val="0"/>
        <w:contextualSpacing/>
        <w:rPr>
          <w:rFonts w:eastAsia="Times New Roman"/>
          <w:kern w:val="0"/>
          <w:sz w:val="28"/>
          <w:szCs w:val="28"/>
          <w:lang w:eastAsia="ar-SA"/>
        </w:rPr>
      </w:pPr>
    </w:p>
    <w:p w:rsidR="00BA599D" w:rsidRPr="00BA599D" w:rsidRDefault="00BA599D" w:rsidP="00BA599D">
      <w:pPr>
        <w:widowControl/>
        <w:suppressAutoHyphens w:val="0"/>
        <w:contextualSpacing/>
        <w:rPr>
          <w:rFonts w:eastAsia="Times New Roman"/>
          <w:kern w:val="0"/>
          <w:sz w:val="28"/>
          <w:szCs w:val="28"/>
          <w:lang w:eastAsia="ar-SA"/>
        </w:rPr>
      </w:pPr>
    </w:p>
    <w:p w:rsidR="00BA599D" w:rsidRPr="00BA599D" w:rsidRDefault="00BA599D" w:rsidP="00BA599D">
      <w:pPr>
        <w:widowControl/>
        <w:suppressAutoHyphens w:val="0"/>
        <w:contextualSpacing/>
        <w:rPr>
          <w:rFonts w:eastAsia="Times New Roman"/>
          <w:kern w:val="0"/>
          <w:sz w:val="28"/>
          <w:szCs w:val="28"/>
          <w:lang w:eastAsia="ar-SA"/>
        </w:rPr>
      </w:pPr>
    </w:p>
    <w:p w:rsidR="00BA599D" w:rsidRPr="00BA599D" w:rsidRDefault="00BA599D" w:rsidP="00BA599D">
      <w:pPr>
        <w:widowControl/>
        <w:autoSpaceDN w:val="0"/>
        <w:ind w:left="4820"/>
        <w:jc w:val="center"/>
        <w:rPr>
          <w:rFonts w:eastAsia="Times New Roman"/>
          <w:kern w:val="0"/>
          <w:sz w:val="28"/>
          <w:szCs w:val="28"/>
          <w:lang w:eastAsia="ar-SA"/>
        </w:rPr>
      </w:pPr>
      <w:r w:rsidRPr="00BA599D">
        <w:rPr>
          <w:rFonts w:eastAsia="Times New Roman"/>
          <w:kern w:val="0"/>
          <w:sz w:val="28"/>
          <w:szCs w:val="28"/>
          <w:lang w:eastAsia="ar-SA"/>
        </w:rPr>
        <w:t>Приложение № 2</w:t>
      </w:r>
    </w:p>
    <w:p w:rsidR="00BA599D" w:rsidRPr="00BA599D" w:rsidRDefault="00BA599D" w:rsidP="00BA599D">
      <w:pPr>
        <w:widowControl/>
        <w:autoSpaceDN w:val="0"/>
        <w:ind w:left="4536"/>
        <w:jc w:val="center"/>
        <w:rPr>
          <w:rFonts w:eastAsia="Times New Roman"/>
          <w:bCs/>
          <w:kern w:val="0"/>
          <w:sz w:val="28"/>
          <w:szCs w:val="28"/>
          <w:lang w:eastAsia="ar-SA"/>
        </w:rPr>
      </w:pPr>
      <w:r w:rsidRPr="00BA599D">
        <w:rPr>
          <w:rFonts w:eastAsia="Times New Roman"/>
          <w:kern w:val="0"/>
          <w:sz w:val="28"/>
          <w:szCs w:val="28"/>
          <w:lang w:eastAsia="ar-SA"/>
        </w:rPr>
        <w:t xml:space="preserve">к постановлению избирательной комиссии </w:t>
      </w:r>
      <w:r w:rsidRPr="00BA599D">
        <w:rPr>
          <w:rFonts w:eastAsia="Times New Roman"/>
          <w:bCs/>
          <w:kern w:val="0"/>
          <w:sz w:val="28"/>
          <w:szCs w:val="28"/>
          <w:lang w:eastAsia="ar-SA"/>
        </w:rPr>
        <w:t xml:space="preserve">муниципального образования Чернопенское сельское поселение Костромского муниципального района </w:t>
      </w:r>
    </w:p>
    <w:p w:rsidR="00BA599D" w:rsidRPr="00BA599D" w:rsidRDefault="00BA599D" w:rsidP="00BA599D">
      <w:pPr>
        <w:widowControl/>
        <w:autoSpaceDN w:val="0"/>
        <w:ind w:left="4536"/>
        <w:jc w:val="center"/>
        <w:rPr>
          <w:rFonts w:eastAsia="SimSun"/>
          <w:i/>
          <w:iCs/>
          <w:kern w:val="0"/>
          <w:sz w:val="16"/>
          <w:szCs w:val="16"/>
          <w:lang w:eastAsia="ar-SA"/>
        </w:rPr>
      </w:pPr>
      <w:r w:rsidRPr="00BA599D">
        <w:rPr>
          <w:rFonts w:eastAsia="Times New Roman"/>
          <w:bCs/>
          <w:kern w:val="0"/>
          <w:sz w:val="28"/>
          <w:szCs w:val="28"/>
          <w:lang w:eastAsia="ar-SA"/>
        </w:rPr>
        <w:t xml:space="preserve">Костромской области </w:t>
      </w:r>
    </w:p>
    <w:p w:rsidR="00BA599D" w:rsidRPr="00BA599D" w:rsidRDefault="00BA599D" w:rsidP="00BA599D">
      <w:pPr>
        <w:widowControl/>
        <w:autoSpaceDN w:val="0"/>
        <w:ind w:left="4536"/>
        <w:jc w:val="center"/>
        <w:rPr>
          <w:rFonts w:eastAsia="Times New Roman"/>
          <w:kern w:val="0"/>
          <w:sz w:val="28"/>
          <w:szCs w:val="28"/>
          <w:lang w:eastAsia="ar-SA"/>
        </w:rPr>
      </w:pPr>
      <w:r w:rsidRPr="00BA599D">
        <w:rPr>
          <w:rFonts w:eastAsia="Times New Roman"/>
          <w:kern w:val="0"/>
          <w:sz w:val="28"/>
          <w:szCs w:val="28"/>
          <w:lang w:eastAsia="ar-SA"/>
        </w:rPr>
        <w:t>от 01 августа 2021 года № 43</w:t>
      </w:r>
    </w:p>
    <w:p w:rsidR="00BA599D" w:rsidRPr="00BA599D" w:rsidRDefault="00BA599D" w:rsidP="00BA599D">
      <w:pPr>
        <w:widowControl/>
        <w:autoSpaceDN w:val="0"/>
        <w:rPr>
          <w:rFonts w:eastAsia="Times New Roman"/>
          <w:kern w:val="0"/>
          <w:sz w:val="28"/>
          <w:szCs w:val="28"/>
          <w:lang w:eastAsia="ar-SA"/>
        </w:rPr>
      </w:pPr>
    </w:p>
    <w:p w:rsidR="00BA599D" w:rsidRPr="00BA599D" w:rsidRDefault="00BA599D" w:rsidP="00BA599D">
      <w:pPr>
        <w:widowControl/>
        <w:autoSpaceDN w:val="0"/>
        <w:jc w:val="center"/>
        <w:rPr>
          <w:rFonts w:eastAsia="Times New Roman"/>
          <w:kern w:val="0"/>
          <w:sz w:val="28"/>
          <w:szCs w:val="28"/>
          <w:lang w:eastAsia="ar-SA"/>
        </w:rPr>
      </w:pPr>
      <w:r w:rsidRPr="00BA599D">
        <w:rPr>
          <w:rFonts w:eastAsia="Times New Roman"/>
          <w:kern w:val="0"/>
          <w:sz w:val="28"/>
          <w:szCs w:val="28"/>
          <w:lang w:eastAsia="ar-SA"/>
        </w:rPr>
        <w:t>СВЕДЕНИЯ</w:t>
      </w:r>
    </w:p>
    <w:p w:rsidR="00BA599D" w:rsidRPr="00BA599D" w:rsidRDefault="00BA599D" w:rsidP="00BA599D">
      <w:pPr>
        <w:widowControl/>
        <w:tabs>
          <w:tab w:val="left" w:pos="142"/>
        </w:tabs>
        <w:suppressAutoHyphens w:val="0"/>
        <w:spacing w:after="200" w:line="276" w:lineRule="auto"/>
        <w:ind w:left="720"/>
        <w:contextualSpacing/>
        <w:jc w:val="center"/>
        <w:rPr>
          <w:rFonts w:eastAsia="Calibri"/>
          <w:kern w:val="0"/>
          <w:sz w:val="28"/>
          <w:szCs w:val="28"/>
        </w:rPr>
      </w:pPr>
      <w:r w:rsidRPr="00BA599D">
        <w:rPr>
          <w:rFonts w:eastAsia="Calibri"/>
          <w:kern w:val="0"/>
          <w:sz w:val="28"/>
          <w:szCs w:val="28"/>
        </w:rPr>
        <w:t>о кандидатах</w:t>
      </w:r>
      <w:r w:rsidRPr="00BA599D">
        <w:rPr>
          <w:rFonts w:ascii="Calibri" w:eastAsia="Calibri" w:hAnsi="Calibri"/>
          <w:kern w:val="0"/>
          <w:sz w:val="28"/>
          <w:szCs w:val="28"/>
        </w:rPr>
        <w:t xml:space="preserve"> </w:t>
      </w:r>
      <w:r w:rsidRPr="00BA599D">
        <w:rPr>
          <w:rFonts w:eastAsia="Calibri"/>
          <w:kern w:val="0"/>
          <w:sz w:val="28"/>
          <w:szCs w:val="28"/>
        </w:rPr>
        <w:t>в депутаты Совета депутатов Чернопенского сельского поселения  Костромского муниципального района Костромской области, выдвинутых избирательным объединением</w:t>
      </w:r>
    </w:p>
    <w:p w:rsidR="00BA599D" w:rsidRPr="00BA599D" w:rsidRDefault="00BA599D" w:rsidP="00BA599D">
      <w:pPr>
        <w:widowControl/>
        <w:tabs>
          <w:tab w:val="left" w:pos="142"/>
        </w:tabs>
        <w:suppressAutoHyphens w:val="0"/>
        <w:spacing w:after="200" w:line="276" w:lineRule="auto"/>
        <w:ind w:left="720"/>
        <w:contextualSpacing/>
        <w:jc w:val="center"/>
        <w:rPr>
          <w:rFonts w:eastAsia="Calibri"/>
          <w:kern w:val="0"/>
          <w:sz w:val="28"/>
          <w:szCs w:val="28"/>
        </w:rPr>
      </w:pPr>
      <w:r w:rsidRPr="00BA599D">
        <w:rPr>
          <w:rFonts w:eastAsia="Calibri"/>
          <w:kern w:val="0"/>
          <w:sz w:val="28"/>
          <w:szCs w:val="28"/>
        </w:rPr>
        <w:t xml:space="preserve">Местное отделение Социалистической политической  партии </w:t>
      </w:r>
      <w:r w:rsidRPr="00BA599D">
        <w:rPr>
          <w:rFonts w:eastAsia="Calibri"/>
          <w:b/>
          <w:kern w:val="0"/>
          <w:sz w:val="28"/>
          <w:szCs w:val="28"/>
        </w:rPr>
        <w:t>«СПРАВЕДЛИВАЯ РОССИЯ – ПАТРИОТЫ – ЗА ПРАВДУ»</w:t>
      </w:r>
      <w:r w:rsidRPr="00BA599D">
        <w:rPr>
          <w:rFonts w:eastAsia="Calibri"/>
          <w:kern w:val="0"/>
          <w:sz w:val="28"/>
          <w:szCs w:val="28"/>
        </w:rPr>
        <w:t xml:space="preserve"> </w:t>
      </w:r>
    </w:p>
    <w:p w:rsidR="00BA599D" w:rsidRPr="00BA599D" w:rsidRDefault="00BA599D" w:rsidP="00BA599D">
      <w:pPr>
        <w:widowControl/>
        <w:tabs>
          <w:tab w:val="left" w:pos="142"/>
        </w:tabs>
        <w:suppressAutoHyphens w:val="0"/>
        <w:contextualSpacing/>
        <w:jc w:val="center"/>
        <w:rPr>
          <w:rFonts w:eastAsia="Calibri"/>
          <w:kern w:val="0"/>
          <w:sz w:val="16"/>
          <w:szCs w:val="16"/>
        </w:rPr>
      </w:pPr>
      <w:r w:rsidRPr="00BA599D">
        <w:rPr>
          <w:rFonts w:eastAsia="Calibri"/>
          <w:kern w:val="0"/>
          <w:sz w:val="28"/>
          <w:szCs w:val="28"/>
        </w:rPr>
        <w:t xml:space="preserve">в Костромском районе  Костромской области на выборах депутатов Совета депутатов Чернопенского сельского поселения Костромского муниципального района Костромской области четвертого созыва по </w:t>
      </w:r>
      <w:proofErr w:type="spellStart"/>
      <w:r w:rsidRPr="00BA599D">
        <w:rPr>
          <w:rFonts w:eastAsia="Calibri"/>
          <w:kern w:val="0"/>
          <w:sz w:val="28"/>
          <w:szCs w:val="28"/>
        </w:rPr>
        <w:t>десятимандатному</w:t>
      </w:r>
      <w:proofErr w:type="spellEnd"/>
      <w:r w:rsidRPr="00BA599D">
        <w:rPr>
          <w:rFonts w:eastAsia="Calibri"/>
          <w:kern w:val="0"/>
          <w:sz w:val="28"/>
          <w:szCs w:val="28"/>
        </w:rPr>
        <w:t xml:space="preserve">  избирательному округу</w:t>
      </w:r>
      <w:r w:rsidRPr="00BA599D">
        <w:rPr>
          <w:rFonts w:ascii="Calibri" w:eastAsia="Calibri" w:hAnsi="Calibri"/>
          <w:kern w:val="0"/>
          <w:sz w:val="28"/>
          <w:szCs w:val="28"/>
        </w:rPr>
        <w:t xml:space="preserve">, </w:t>
      </w:r>
      <w:r w:rsidRPr="00BA599D">
        <w:rPr>
          <w:rFonts w:eastAsia="Calibri"/>
          <w:kern w:val="0"/>
          <w:sz w:val="28"/>
          <w:szCs w:val="28"/>
        </w:rPr>
        <w:t xml:space="preserve">включенных в список, заверенный постановлением избирательной комиссии </w:t>
      </w:r>
      <w:r w:rsidRPr="00BA599D">
        <w:rPr>
          <w:rFonts w:eastAsia="Calibri"/>
          <w:bCs/>
          <w:kern w:val="0"/>
          <w:sz w:val="28"/>
          <w:szCs w:val="28"/>
        </w:rPr>
        <w:t xml:space="preserve"> муниципального образования Чернопенское сельское поселение Костромского муниципального района Костромской области</w:t>
      </w:r>
    </w:p>
    <w:p w:rsidR="00BA599D" w:rsidRPr="00BA599D" w:rsidRDefault="00BA599D" w:rsidP="00BA599D">
      <w:pPr>
        <w:widowControl/>
        <w:autoSpaceDN w:val="0"/>
        <w:jc w:val="center"/>
        <w:rPr>
          <w:rFonts w:eastAsia="Times New Roman"/>
          <w:kern w:val="0"/>
          <w:sz w:val="28"/>
          <w:szCs w:val="28"/>
          <w:lang w:eastAsia="ar-SA"/>
        </w:rPr>
      </w:pPr>
      <w:r w:rsidRPr="00BA599D">
        <w:rPr>
          <w:rFonts w:eastAsia="Times New Roman"/>
          <w:kern w:val="0"/>
          <w:sz w:val="28"/>
          <w:szCs w:val="28"/>
          <w:lang w:eastAsia="ar-SA"/>
        </w:rPr>
        <w:t>от 28 июля 2021 года № 43</w:t>
      </w:r>
    </w:p>
    <w:p w:rsidR="00BA599D" w:rsidRPr="00BA599D" w:rsidRDefault="00BA599D" w:rsidP="00BA599D">
      <w:pPr>
        <w:widowControl/>
        <w:autoSpaceDN w:val="0"/>
        <w:rPr>
          <w:rFonts w:eastAsia="Times New Roman"/>
          <w:kern w:val="0"/>
          <w:sz w:val="28"/>
          <w:szCs w:val="28"/>
          <w:lang w:eastAsia="ar-SA"/>
        </w:rPr>
      </w:pPr>
    </w:p>
    <w:p w:rsidR="00BA599D" w:rsidRPr="00BA599D" w:rsidRDefault="00BA599D" w:rsidP="00BA599D">
      <w:pPr>
        <w:widowControl/>
        <w:tabs>
          <w:tab w:val="left" w:pos="709"/>
        </w:tabs>
        <w:suppressAutoHyphens w:val="0"/>
        <w:spacing w:line="276" w:lineRule="auto"/>
        <w:ind w:left="720"/>
        <w:contextualSpacing/>
        <w:jc w:val="center"/>
        <w:rPr>
          <w:rFonts w:ascii="Calibri" w:eastAsia="Calibri" w:hAnsi="Calibri"/>
          <w:kern w:val="0"/>
          <w:sz w:val="28"/>
          <w:szCs w:val="28"/>
        </w:rPr>
      </w:pPr>
    </w:p>
    <w:p w:rsidR="00BA599D" w:rsidRPr="00BA599D" w:rsidRDefault="00BA599D" w:rsidP="00BA599D">
      <w:pPr>
        <w:widowControl/>
        <w:tabs>
          <w:tab w:val="left" w:pos="0"/>
        </w:tabs>
        <w:suppressAutoHyphens w:val="0"/>
        <w:spacing w:line="276" w:lineRule="auto"/>
        <w:contextualSpacing/>
        <w:jc w:val="both"/>
        <w:rPr>
          <w:rFonts w:eastAsia="Calibri"/>
          <w:kern w:val="0"/>
          <w:sz w:val="28"/>
          <w:szCs w:val="28"/>
        </w:rPr>
      </w:pPr>
      <w:r w:rsidRPr="00BA599D">
        <w:rPr>
          <w:rFonts w:eastAsia="Calibri"/>
          <w:kern w:val="0"/>
          <w:sz w:val="28"/>
          <w:szCs w:val="22"/>
        </w:rPr>
        <w:tab/>
        <w:t xml:space="preserve">1. </w:t>
      </w:r>
      <w:proofErr w:type="spellStart"/>
      <w:r w:rsidRPr="00BA599D">
        <w:rPr>
          <w:rFonts w:eastAsia="Calibri"/>
          <w:kern w:val="0"/>
          <w:sz w:val="28"/>
          <w:szCs w:val="22"/>
        </w:rPr>
        <w:t>Кулекин</w:t>
      </w:r>
      <w:proofErr w:type="spellEnd"/>
      <w:r w:rsidRPr="00BA599D">
        <w:rPr>
          <w:rFonts w:eastAsia="Calibri"/>
          <w:kern w:val="0"/>
          <w:sz w:val="28"/>
          <w:szCs w:val="22"/>
        </w:rPr>
        <w:t xml:space="preserve"> Алексей Константинович, дата рождения – 10</w:t>
      </w:r>
      <w:r w:rsidRPr="00BA599D">
        <w:rPr>
          <w:rFonts w:eastAsia="Calibri"/>
          <w:kern w:val="0"/>
          <w:sz w:val="28"/>
          <w:szCs w:val="28"/>
        </w:rPr>
        <w:t xml:space="preserve"> января 1971 года, место рождения – ГОР. ШВЕРИН ГДР, место жительства – Костромская область, Костромской район, гор. Кострома.</w:t>
      </w:r>
    </w:p>
    <w:p w:rsidR="00BA599D" w:rsidRPr="00BA599D" w:rsidRDefault="00BA599D" w:rsidP="00BA599D">
      <w:pPr>
        <w:widowControl/>
        <w:tabs>
          <w:tab w:val="left" w:pos="0"/>
        </w:tabs>
        <w:suppressAutoHyphens w:val="0"/>
        <w:spacing w:line="276" w:lineRule="auto"/>
        <w:contextualSpacing/>
        <w:jc w:val="both"/>
        <w:rPr>
          <w:rFonts w:eastAsia="Calibri"/>
          <w:kern w:val="0"/>
          <w:sz w:val="28"/>
          <w:szCs w:val="28"/>
        </w:rPr>
      </w:pPr>
      <w:r w:rsidRPr="00BA599D">
        <w:rPr>
          <w:rFonts w:eastAsia="Calibri"/>
          <w:kern w:val="0"/>
          <w:sz w:val="28"/>
          <w:szCs w:val="28"/>
        </w:rPr>
        <w:tab/>
        <w:t xml:space="preserve">2. </w:t>
      </w:r>
      <w:proofErr w:type="spellStart"/>
      <w:r w:rsidRPr="00BA599D">
        <w:rPr>
          <w:rFonts w:eastAsia="Calibri"/>
          <w:kern w:val="0"/>
          <w:sz w:val="28"/>
          <w:szCs w:val="22"/>
        </w:rPr>
        <w:t>Маскатова</w:t>
      </w:r>
      <w:proofErr w:type="spellEnd"/>
      <w:r w:rsidRPr="00BA599D">
        <w:rPr>
          <w:rFonts w:eastAsia="Calibri"/>
          <w:kern w:val="0"/>
          <w:sz w:val="28"/>
          <w:szCs w:val="22"/>
        </w:rPr>
        <w:t xml:space="preserve"> Екатерина Николаевна, дата рождения – </w:t>
      </w:r>
      <w:r w:rsidRPr="00BA599D">
        <w:rPr>
          <w:rFonts w:eastAsia="Calibri"/>
          <w:kern w:val="0"/>
          <w:sz w:val="28"/>
          <w:szCs w:val="28"/>
        </w:rPr>
        <w:t xml:space="preserve">04 февраля 1986 года, место рождения – ГОР. КОСТРОМА, место жительства – Костромская область, Костромской район, д. </w:t>
      </w:r>
      <w:proofErr w:type="spellStart"/>
      <w:r w:rsidRPr="00BA599D">
        <w:rPr>
          <w:rFonts w:eastAsia="Calibri"/>
          <w:kern w:val="0"/>
          <w:sz w:val="28"/>
          <w:szCs w:val="28"/>
        </w:rPr>
        <w:t>Лыщево</w:t>
      </w:r>
      <w:proofErr w:type="spellEnd"/>
      <w:r w:rsidRPr="00BA599D">
        <w:rPr>
          <w:rFonts w:eastAsia="Calibri"/>
          <w:kern w:val="0"/>
          <w:sz w:val="28"/>
          <w:szCs w:val="28"/>
        </w:rPr>
        <w:t>.</w:t>
      </w:r>
    </w:p>
    <w:p w:rsidR="00BA599D" w:rsidRPr="00BA599D" w:rsidRDefault="00BA599D" w:rsidP="00BA599D">
      <w:pPr>
        <w:widowControl/>
        <w:tabs>
          <w:tab w:val="left" w:pos="0"/>
        </w:tabs>
        <w:suppressAutoHyphens w:val="0"/>
        <w:spacing w:line="276" w:lineRule="auto"/>
        <w:contextualSpacing/>
        <w:jc w:val="both"/>
        <w:rPr>
          <w:rFonts w:eastAsia="Calibri"/>
          <w:kern w:val="0"/>
          <w:sz w:val="28"/>
          <w:szCs w:val="28"/>
        </w:rPr>
      </w:pPr>
      <w:r w:rsidRPr="00BA599D">
        <w:rPr>
          <w:rFonts w:eastAsia="Calibri"/>
          <w:kern w:val="0"/>
          <w:sz w:val="28"/>
          <w:szCs w:val="28"/>
        </w:rPr>
        <w:tab/>
        <w:t xml:space="preserve">3. Смирнов Алексей Валентинович, дата рождения – 14 мая 1972 года, место рождения – ГОР. КОСТРОМА, место жительства – Костромская область, Костромской район, д. </w:t>
      </w:r>
      <w:proofErr w:type="spellStart"/>
      <w:r w:rsidRPr="00BA599D">
        <w:rPr>
          <w:rFonts w:eastAsia="Calibri"/>
          <w:kern w:val="0"/>
          <w:sz w:val="28"/>
          <w:szCs w:val="28"/>
        </w:rPr>
        <w:t>Лыщево</w:t>
      </w:r>
      <w:proofErr w:type="spellEnd"/>
      <w:r w:rsidRPr="00BA599D">
        <w:rPr>
          <w:rFonts w:eastAsia="Calibri"/>
          <w:kern w:val="0"/>
          <w:sz w:val="28"/>
          <w:szCs w:val="28"/>
        </w:rPr>
        <w:t>.</w:t>
      </w:r>
    </w:p>
    <w:p w:rsidR="00BA599D" w:rsidRDefault="00BA599D" w:rsidP="00BA599D">
      <w:pPr>
        <w:widowControl/>
        <w:tabs>
          <w:tab w:val="left" w:pos="0"/>
        </w:tabs>
        <w:suppressAutoHyphens w:val="0"/>
        <w:spacing w:line="276" w:lineRule="auto"/>
        <w:contextualSpacing/>
        <w:jc w:val="both"/>
        <w:rPr>
          <w:rFonts w:ascii="Calibri" w:eastAsia="Calibri" w:hAnsi="Calibri"/>
          <w:kern w:val="0"/>
          <w:sz w:val="28"/>
          <w:szCs w:val="28"/>
        </w:rPr>
      </w:pPr>
    </w:p>
    <w:p w:rsidR="00F03FC5" w:rsidRPr="00BA599D" w:rsidRDefault="00F03FC5" w:rsidP="00F03FC5">
      <w:pPr>
        <w:widowControl/>
        <w:tabs>
          <w:tab w:val="left" w:pos="0"/>
        </w:tabs>
        <w:suppressAutoHyphens w:val="0"/>
        <w:spacing w:line="276" w:lineRule="auto"/>
        <w:contextualSpacing/>
        <w:jc w:val="center"/>
        <w:rPr>
          <w:rFonts w:ascii="Calibri" w:eastAsia="Calibri" w:hAnsi="Calibri"/>
          <w:kern w:val="0"/>
          <w:sz w:val="28"/>
          <w:szCs w:val="28"/>
        </w:rPr>
      </w:pPr>
      <w:r>
        <w:rPr>
          <w:rFonts w:ascii="Calibri" w:eastAsia="Calibri" w:hAnsi="Calibri"/>
          <w:kern w:val="0"/>
          <w:sz w:val="28"/>
          <w:szCs w:val="28"/>
        </w:rPr>
        <w:t>******</w:t>
      </w:r>
    </w:p>
    <w:p w:rsidR="00BA599D" w:rsidRPr="00BA599D" w:rsidRDefault="00BA599D" w:rsidP="00BA599D">
      <w:pPr>
        <w:widowControl/>
        <w:suppressAutoHyphens w:val="0"/>
        <w:contextualSpacing/>
        <w:rPr>
          <w:rFonts w:eastAsia="Times New Roman"/>
          <w:kern w:val="0"/>
          <w:sz w:val="28"/>
          <w:szCs w:val="28"/>
          <w:lang w:eastAsia="ar-SA"/>
        </w:rPr>
      </w:pPr>
    </w:p>
    <w:p w:rsidR="00BA599D" w:rsidRPr="00BA599D" w:rsidRDefault="005657FC" w:rsidP="00BA599D">
      <w:pPr>
        <w:widowControl/>
        <w:ind w:right="-143"/>
        <w:rPr>
          <w:rFonts w:eastAsia="Times New Roman"/>
          <w:spacing w:val="20"/>
          <w:kern w:val="0"/>
          <w:sz w:val="28"/>
          <w:szCs w:val="28"/>
          <w:lang w:eastAsia="ar-SA"/>
        </w:rPr>
      </w:pPr>
      <w:r>
        <w:rPr>
          <w:rFonts w:eastAsia="Times New Roman"/>
          <w:kern w:val="0"/>
          <w:sz w:val="24"/>
          <w:lang w:eastAsia="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17.5pt;margin-top:1.35pt;width:45.3pt;height:50.3pt;z-index:251667456;mso-wrap-distance-left:9.05pt;mso-wrap-distance-right:9.05pt" filled="t" strokeweight=".5pt">
            <v:fill color2="black"/>
            <v:imagedata r:id="rId15" o:title=""/>
          </v:shape>
          <o:OLEObject Type="Embed" ProgID="Word.Picture.8" ShapeID="_x0000_s1026" DrawAspect="Content" ObjectID="_1691406504" r:id="rId16"/>
        </w:pict>
      </w:r>
    </w:p>
    <w:p w:rsidR="00BA599D" w:rsidRPr="00BA599D" w:rsidRDefault="00BA599D" w:rsidP="00BA599D">
      <w:pPr>
        <w:widowControl/>
        <w:spacing w:after="120"/>
        <w:jc w:val="center"/>
        <w:rPr>
          <w:rFonts w:eastAsia="Times New Roman"/>
          <w:spacing w:val="20"/>
          <w:kern w:val="0"/>
          <w:sz w:val="28"/>
          <w:szCs w:val="28"/>
          <w:lang w:eastAsia="ar-SA"/>
        </w:rPr>
      </w:pPr>
    </w:p>
    <w:p w:rsidR="00BA599D" w:rsidRPr="00BA599D" w:rsidRDefault="00BA599D" w:rsidP="00BA599D">
      <w:pPr>
        <w:widowControl/>
        <w:jc w:val="center"/>
        <w:rPr>
          <w:rFonts w:eastAsia="Times New Roman"/>
          <w:spacing w:val="20"/>
          <w:kern w:val="0"/>
          <w:sz w:val="26"/>
          <w:szCs w:val="26"/>
          <w:lang w:eastAsia="ar-SA"/>
        </w:rPr>
      </w:pPr>
    </w:p>
    <w:p w:rsidR="00BA599D" w:rsidRPr="00BA599D" w:rsidRDefault="00BA599D" w:rsidP="00BA599D">
      <w:pPr>
        <w:widowControl/>
        <w:jc w:val="center"/>
        <w:rPr>
          <w:rFonts w:eastAsia="Times New Roman"/>
          <w:spacing w:val="20"/>
          <w:kern w:val="0"/>
          <w:sz w:val="26"/>
          <w:szCs w:val="26"/>
          <w:lang w:eastAsia="ar-SA"/>
        </w:rPr>
      </w:pPr>
    </w:p>
    <w:p w:rsidR="00BA599D" w:rsidRPr="00BA599D" w:rsidRDefault="00BA599D" w:rsidP="00BA599D">
      <w:pPr>
        <w:widowControl/>
        <w:jc w:val="center"/>
        <w:rPr>
          <w:rFonts w:eastAsia="Times New Roman"/>
          <w:spacing w:val="20"/>
          <w:kern w:val="0"/>
          <w:sz w:val="28"/>
          <w:szCs w:val="28"/>
          <w:lang w:eastAsia="ar-SA"/>
        </w:rPr>
      </w:pPr>
      <w:r w:rsidRPr="00BA599D">
        <w:rPr>
          <w:rFonts w:eastAsia="Times New Roman"/>
          <w:spacing w:val="20"/>
          <w:kern w:val="0"/>
          <w:sz w:val="28"/>
          <w:szCs w:val="28"/>
          <w:lang w:eastAsia="ar-SA"/>
        </w:rPr>
        <w:t>АДМИНИСТРАЦИЯ</w:t>
      </w:r>
    </w:p>
    <w:p w:rsidR="00BA599D" w:rsidRPr="00BA599D" w:rsidRDefault="00BA599D" w:rsidP="00BA599D">
      <w:pPr>
        <w:widowControl/>
        <w:jc w:val="center"/>
        <w:rPr>
          <w:rFonts w:eastAsia="Times New Roman"/>
          <w:spacing w:val="20"/>
          <w:kern w:val="0"/>
          <w:sz w:val="28"/>
          <w:szCs w:val="28"/>
          <w:lang w:eastAsia="ar-SA"/>
        </w:rPr>
      </w:pPr>
      <w:r w:rsidRPr="00BA599D">
        <w:rPr>
          <w:rFonts w:eastAsia="Times New Roman"/>
          <w:spacing w:val="20"/>
          <w:kern w:val="0"/>
          <w:sz w:val="28"/>
          <w:szCs w:val="28"/>
          <w:lang w:eastAsia="ar-SA"/>
        </w:rPr>
        <w:t>КОСТРОМСКОГО МУНИЦИПАЛЬНОГО РАЙОНА</w:t>
      </w:r>
    </w:p>
    <w:p w:rsidR="00BA599D" w:rsidRPr="00BA599D" w:rsidRDefault="00BA599D" w:rsidP="00BA599D">
      <w:pPr>
        <w:widowControl/>
        <w:jc w:val="center"/>
        <w:rPr>
          <w:rFonts w:eastAsia="Times New Roman"/>
          <w:spacing w:val="20"/>
          <w:kern w:val="0"/>
          <w:sz w:val="28"/>
          <w:szCs w:val="28"/>
          <w:lang w:eastAsia="ar-SA"/>
        </w:rPr>
      </w:pPr>
      <w:r w:rsidRPr="00BA599D">
        <w:rPr>
          <w:rFonts w:eastAsia="Times New Roman"/>
          <w:spacing w:val="20"/>
          <w:kern w:val="0"/>
          <w:sz w:val="28"/>
          <w:szCs w:val="28"/>
          <w:lang w:eastAsia="ar-SA"/>
        </w:rPr>
        <w:t>КОСТРОМСКОЙ ОБЛАСТИ</w:t>
      </w:r>
    </w:p>
    <w:p w:rsidR="00BA599D" w:rsidRPr="00BA599D" w:rsidRDefault="00BA599D" w:rsidP="00BA599D">
      <w:pPr>
        <w:widowControl/>
        <w:jc w:val="center"/>
        <w:rPr>
          <w:rFonts w:eastAsia="Times New Roman"/>
          <w:spacing w:val="20"/>
          <w:kern w:val="0"/>
          <w:sz w:val="28"/>
          <w:szCs w:val="28"/>
          <w:lang w:eastAsia="ar-SA"/>
        </w:rPr>
      </w:pPr>
    </w:p>
    <w:p w:rsidR="00BA599D" w:rsidRPr="00BA599D" w:rsidRDefault="00BA599D" w:rsidP="00BA599D">
      <w:pPr>
        <w:widowControl/>
        <w:jc w:val="center"/>
        <w:rPr>
          <w:rFonts w:eastAsia="Times New Roman"/>
          <w:b/>
          <w:spacing w:val="20"/>
          <w:kern w:val="0"/>
          <w:sz w:val="28"/>
          <w:szCs w:val="28"/>
          <w:lang w:eastAsia="ar-SA"/>
        </w:rPr>
      </w:pPr>
      <w:proofErr w:type="gramStart"/>
      <w:r w:rsidRPr="00BA599D">
        <w:rPr>
          <w:rFonts w:eastAsia="Times New Roman"/>
          <w:b/>
          <w:spacing w:val="20"/>
          <w:kern w:val="0"/>
          <w:sz w:val="28"/>
          <w:szCs w:val="28"/>
          <w:lang w:eastAsia="ar-SA"/>
        </w:rPr>
        <w:t>П</w:t>
      </w:r>
      <w:proofErr w:type="gramEnd"/>
      <w:r w:rsidRPr="00BA599D">
        <w:rPr>
          <w:rFonts w:eastAsia="Times New Roman"/>
          <w:b/>
          <w:spacing w:val="20"/>
          <w:kern w:val="0"/>
          <w:sz w:val="28"/>
          <w:szCs w:val="28"/>
          <w:lang w:eastAsia="ar-SA"/>
        </w:rPr>
        <w:t xml:space="preserve"> О С Т А Н О В Л Е Н И Е</w:t>
      </w:r>
    </w:p>
    <w:p w:rsidR="00BA599D" w:rsidRPr="00BA599D" w:rsidRDefault="00BA599D" w:rsidP="00BA599D">
      <w:pPr>
        <w:widowControl/>
        <w:jc w:val="center"/>
        <w:rPr>
          <w:rFonts w:eastAsia="Times New Roman"/>
          <w:b/>
          <w:spacing w:val="20"/>
          <w:kern w:val="0"/>
          <w:sz w:val="28"/>
          <w:szCs w:val="28"/>
          <w:lang w:eastAsia="ar-SA"/>
        </w:rPr>
      </w:pPr>
    </w:p>
    <w:p w:rsidR="00BA599D" w:rsidRPr="00BA599D" w:rsidRDefault="00BA599D" w:rsidP="00BA599D">
      <w:pPr>
        <w:widowControl/>
        <w:jc w:val="center"/>
        <w:rPr>
          <w:rFonts w:eastAsia="Times New Roman"/>
          <w:spacing w:val="20"/>
          <w:kern w:val="0"/>
          <w:sz w:val="28"/>
          <w:szCs w:val="28"/>
          <w:lang w:eastAsia="ar-SA"/>
        </w:rPr>
      </w:pPr>
      <w:r w:rsidRPr="00BA599D">
        <w:rPr>
          <w:rFonts w:eastAsia="Times New Roman"/>
          <w:spacing w:val="20"/>
          <w:kern w:val="0"/>
          <w:sz w:val="28"/>
          <w:szCs w:val="28"/>
          <w:lang w:eastAsia="ar-SA"/>
        </w:rPr>
        <w:t>от «23» июля 2021 года № 1764                                     г. Кострома</w:t>
      </w:r>
    </w:p>
    <w:p w:rsidR="00BA599D" w:rsidRPr="00BA599D" w:rsidRDefault="00BA599D" w:rsidP="00BA599D">
      <w:pPr>
        <w:widowControl/>
        <w:ind w:left="2124" w:hanging="2145"/>
        <w:jc w:val="center"/>
        <w:rPr>
          <w:rFonts w:eastAsia="Times New Roman"/>
          <w:kern w:val="0"/>
          <w:sz w:val="28"/>
          <w:szCs w:val="28"/>
          <w:lang w:eastAsia="ar-SA"/>
        </w:rPr>
      </w:pPr>
    </w:p>
    <w:p w:rsidR="00BA599D" w:rsidRPr="00BA599D" w:rsidRDefault="00BA599D" w:rsidP="00BA599D">
      <w:pPr>
        <w:autoSpaceDE w:val="0"/>
        <w:autoSpaceDN w:val="0"/>
        <w:adjustRightInd w:val="0"/>
        <w:jc w:val="both"/>
        <w:rPr>
          <w:rFonts w:eastAsia="Times New Roman"/>
          <w:kern w:val="0"/>
          <w:sz w:val="28"/>
          <w:szCs w:val="28"/>
          <w:lang w:eastAsia="ar-SA"/>
        </w:rPr>
      </w:pPr>
      <w:r w:rsidRPr="00BA599D">
        <w:rPr>
          <w:rFonts w:eastAsia="Times New Roman"/>
          <w:kern w:val="0"/>
          <w:sz w:val="28"/>
          <w:szCs w:val="28"/>
          <w:lang w:eastAsia="ar-SA"/>
        </w:rPr>
        <w:t>Об установлении публичного сервитута</w:t>
      </w:r>
    </w:p>
    <w:p w:rsidR="00BA599D" w:rsidRPr="00BA599D" w:rsidRDefault="00BA599D" w:rsidP="00BA599D">
      <w:pPr>
        <w:autoSpaceDE w:val="0"/>
        <w:autoSpaceDN w:val="0"/>
        <w:adjustRightInd w:val="0"/>
        <w:jc w:val="both"/>
        <w:rPr>
          <w:rFonts w:eastAsia="Times New Roman"/>
          <w:kern w:val="0"/>
          <w:sz w:val="28"/>
          <w:szCs w:val="28"/>
          <w:lang w:eastAsia="ar-SA"/>
        </w:rPr>
      </w:pPr>
      <w:r w:rsidRPr="00BA599D">
        <w:rPr>
          <w:rFonts w:eastAsia="Times New Roman"/>
          <w:kern w:val="0"/>
          <w:sz w:val="28"/>
          <w:szCs w:val="28"/>
          <w:lang w:eastAsia="ar-SA"/>
        </w:rPr>
        <w:t>на земельный участок</w:t>
      </w:r>
    </w:p>
    <w:p w:rsidR="00BA599D" w:rsidRPr="00BA599D" w:rsidRDefault="00BA599D" w:rsidP="00BA599D">
      <w:pPr>
        <w:autoSpaceDE w:val="0"/>
        <w:autoSpaceDN w:val="0"/>
        <w:adjustRightInd w:val="0"/>
        <w:jc w:val="both"/>
        <w:rPr>
          <w:rFonts w:eastAsia="Times New Roman"/>
          <w:kern w:val="0"/>
          <w:sz w:val="28"/>
          <w:szCs w:val="28"/>
          <w:lang w:eastAsia="ar-SA"/>
        </w:rPr>
      </w:pPr>
    </w:p>
    <w:p w:rsidR="00BA599D" w:rsidRPr="00BA599D" w:rsidRDefault="00BA599D" w:rsidP="00BA599D">
      <w:pPr>
        <w:autoSpaceDE w:val="0"/>
        <w:autoSpaceDN w:val="0"/>
        <w:adjustRightInd w:val="0"/>
        <w:ind w:firstLine="709"/>
        <w:jc w:val="both"/>
        <w:rPr>
          <w:rFonts w:eastAsia="Times New Roman"/>
          <w:kern w:val="0"/>
          <w:sz w:val="28"/>
          <w:szCs w:val="28"/>
          <w:lang w:eastAsia="ar-SA"/>
        </w:rPr>
      </w:pPr>
      <w:r w:rsidRPr="00BA599D">
        <w:rPr>
          <w:rFonts w:eastAsia="Times New Roman"/>
          <w:kern w:val="0"/>
          <w:sz w:val="28"/>
          <w:szCs w:val="28"/>
          <w:lang w:eastAsia="ar-SA"/>
        </w:rPr>
        <w:t>Рассмотрев ходатайство акционерного общества «Газпром газораспределение Кострома», от имени которого по доверенности от 31.12.2020 №25/2021 действует директор филиала АО «Газпром газораспределение Кострома» «</w:t>
      </w:r>
      <w:proofErr w:type="spellStart"/>
      <w:r w:rsidRPr="00BA599D">
        <w:rPr>
          <w:rFonts w:eastAsia="Times New Roman"/>
          <w:kern w:val="0"/>
          <w:sz w:val="28"/>
          <w:szCs w:val="28"/>
          <w:lang w:eastAsia="ar-SA"/>
        </w:rPr>
        <w:t>Облгазстрой</w:t>
      </w:r>
      <w:proofErr w:type="spellEnd"/>
      <w:r w:rsidRPr="00BA599D">
        <w:rPr>
          <w:rFonts w:eastAsia="Times New Roman"/>
          <w:kern w:val="0"/>
          <w:sz w:val="28"/>
          <w:szCs w:val="28"/>
          <w:lang w:eastAsia="ar-SA"/>
        </w:rPr>
        <w:t xml:space="preserve">» Орлов Алексей Дмитриевич, об установлении публичного сервитута на землях, расположенных по адресу: Костромская область, Костромской район, с. </w:t>
      </w:r>
      <w:proofErr w:type="spellStart"/>
      <w:r w:rsidRPr="00BA599D">
        <w:rPr>
          <w:rFonts w:eastAsia="Times New Roman"/>
          <w:kern w:val="0"/>
          <w:sz w:val="28"/>
          <w:szCs w:val="28"/>
          <w:lang w:eastAsia="ar-SA"/>
        </w:rPr>
        <w:t>Чернопенье</w:t>
      </w:r>
      <w:proofErr w:type="spellEnd"/>
      <w:r w:rsidRPr="00BA599D">
        <w:rPr>
          <w:rFonts w:eastAsia="Times New Roman"/>
          <w:kern w:val="0"/>
          <w:sz w:val="28"/>
          <w:szCs w:val="28"/>
          <w:lang w:eastAsia="ar-SA"/>
        </w:rPr>
        <w:t>, ул. Строительная, в районе дома №13, руководствуясь статьей 3.3 Федерального закона от 25.10.2001 № 137-ФЗ «О введении в действие Земельного кодекса Российской Федерации», статьей 39.37 Земельного кодекса Российской Федерации,</w:t>
      </w:r>
    </w:p>
    <w:p w:rsidR="00BA599D" w:rsidRPr="00BA599D" w:rsidRDefault="00BA599D" w:rsidP="00BA599D">
      <w:pPr>
        <w:autoSpaceDE w:val="0"/>
        <w:autoSpaceDN w:val="0"/>
        <w:adjustRightInd w:val="0"/>
        <w:ind w:firstLine="709"/>
        <w:jc w:val="both"/>
        <w:rPr>
          <w:rFonts w:eastAsia="Times New Roman"/>
          <w:kern w:val="0"/>
          <w:sz w:val="28"/>
          <w:szCs w:val="28"/>
          <w:lang w:eastAsia="ar-SA"/>
        </w:rPr>
      </w:pPr>
      <w:r w:rsidRPr="00BA599D">
        <w:rPr>
          <w:rFonts w:eastAsia="Times New Roman"/>
          <w:kern w:val="0"/>
          <w:sz w:val="28"/>
          <w:szCs w:val="28"/>
          <w:lang w:eastAsia="ar-SA"/>
        </w:rPr>
        <w:t>администрация</w:t>
      </w:r>
      <w:r w:rsidRPr="00BA599D">
        <w:rPr>
          <w:rFonts w:eastAsia="Times New Roman"/>
          <w:i/>
          <w:kern w:val="0"/>
          <w:sz w:val="28"/>
          <w:szCs w:val="28"/>
          <w:lang w:eastAsia="ar-SA"/>
        </w:rPr>
        <w:t xml:space="preserve"> </w:t>
      </w:r>
      <w:r w:rsidRPr="00BA599D">
        <w:rPr>
          <w:rFonts w:eastAsia="Times New Roman"/>
          <w:kern w:val="0"/>
          <w:sz w:val="28"/>
          <w:szCs w:val="28"/>
          <w:lang w:eastAsia="ar-SA"/>
        </w:rPr>
        <w:t>ПОСТАНОВЛЯЕТ:</w:t>
      </w:r>
    </w:p>
    <w:p w:rsidR="00BA599D" w:rsidRPr="00BA599D" w:rsidRDefault="00BA599D" w:rsidP="00BA599D">
      <w:pPr>
        <w:autoSpaceDE w:val="0"/>
        <w:ind w:firstLine="651"/>
        <w:jc w:val="both"/>
        <w:rPr>
          <w:rFonts w:eastAsia="Times New Roman"/>
          <w:color w:val="000000"/>
          <w:kern w:val="0"/>
          <w:sz w:val="28"/>
          <w:szCs w:val="28"/>
          <w:lang w:eastAsia="ar-SA"/>
        </w:rPr>
      </w:pPr>
      <w:r w:rsidRPr="00BA599D">
        <w:rPr>
          <w:rFonts w:eastAsia="Times New Roman"/>
          <w:color w:val="000000"/>
          <w:kern w:val="0"/>
          <w:sz w:val="28"/>
          <w:szCs w:val="28"/>
          <w:lang w:eastAsia="ar-SA"/>
        </w:rPr>
        <w:t xml:space="preserve">1. Установить публичный сервитут в целях строительства линейного объекта «Публичный сервитут для размещения объекта: Газопровод-ввод к жилому дому №13 по ул. </w:t>
      </w:r>
      <w:proofErr w:type="gramStart"/>
      <w:r w:rsidRPr="00BA599D">
        <w:rPr>
          <w:rFonts w:eastAsia="Times New Roman"/>
          <w:color w:val="000000"/>
          <w:kern w:val="0"/>
          <w:sz w:val="28"/>
          <w:szCs w:val="28"/>
          <w:lang w:eastAsia="ar-SA"/>
        </w:rPr>
        <w:t>Строительная</w:t>
      </w:r>
      <w:proofErr w:type="gramEnd"/>
      <w:r w:rsidRPr="00BA599D">
        <w:rPr>
          <w:rFonts w:eastAsia="Times New Roman"/>
          <w:color w:val="000000"/>
          <w:kern w:val="0"/>
          <w:sz w:val="28"/>
          <w:szCs w:val="28"/>
          <w:lang w:eastAsia="ar-SA"/>
        </w:rPr>
        <w:t xml:space="preserve"> в с. </w:t>
      </w:r>
      <w:proofErr w:type="spellStart"/>
      <w:r w:rsidRPr="00BA599D">
        <w:rPr>
          <w:rFonts w:eastAsia="Times New Roman"/>
          <w:color w:val="000000"/>
          <w:kern w:val="0"/>
          <w:sz w:val="28"/>
          <w:szCs w:val="28"/>
          <w:lang w:eastAsia="ar-SA"/>
        </w:rPr>
        <w:t>Чернопенье</w:t>
      </w:r>
      <w:proofErr w:type="spellEnd"/>
      <w:r w:rsidRPr="00BA599D">
        <w:rPr>
          <w:rFonts w:eastAsia="Times New Roman"/>
          <w:color w:val="000000"/>
          <w:kern w:val="0"/>
          <w:sz w:val="28"/>
          <w:szCs w:val="28"/>
          <w:lang w:eastAsia="ar-SA"/>
        </w:rPr>
        <w:t xml:space="preserve"> Костромского района Костромской области».</w:t>
      </w:r>
    </w:p>
    <w:p w:rsidR="00BA599D" w:rsidRPr="00BA599D" w:rsidRDefault="00BA599D" w:rsidP="00BA599D">
      <w:pPr>
        <w:autoSpaceDE w:val="0"/>
        <w:autoSpaceDN w:val="0"/>
        <w:adjustRightInd w:val="0"/>
        <w:ind w:firstLine="651"/>
        <w:jc w:val="both"/>
        <w:rPr>
          <w:rFonts w:eastAsia="Times New Roman"/>
          <w:kern w:val="0"/>
          <w:sz w:val="28"/>
          <w:szCs w:val="28"/>
          <w:lang w:eastAsia="ar-SA"/>
        </w:rPr>
      </w:pPr>
      <w:r w:rsidRPr="00BA599D">
        <w:rPr>
          <w:rFonts w:eastAsia="Times New Roman"/>
          <w:kern w:val="0"/>
          <w:sz w:val="28"/>
          <w:szCs w:val="28"/>
          <w:lang w:eastAsia="ar-SA"/>
        </w:rPr>
        <w:t>2. Срок публичного сервитута – 3 (три) года.</w:t>
      </w:r>
    </w:p>
    <w:p w:rsidR="00BA599D" w:rsidRPr="00BA599D" w:rsidRDefault="00BA599D" w:rsidP="00BA599D">
      <w:pPr>
        <w:autoSpaceDE w:val="0"/>
        <w:autoSpaceDN w:val="0"/>
        <w:adjustRightInd w:val="0"/>
        <w:ind w:firstLine="651"/>
        <w:jc w:val="both"/>
        <w:rPr>
          <w:rFonts w:eastAsia="Times New Roman"/>
          <w:kern w:val="0"/>
          <w:sz w:val="28"/>
          <w:szCs w:val="28"/>
          <w:lang w:eastAsia="ar-SA"/>
        </w:rPr>
      </w:pPr>
      <w:r w:rsidRPr="00BA599D">
        <w:rPr>
          <w:rFonts w:eastAsia="Times New Roman"/>
          <w:kern w:val="0"/>
          <w:sz w:val="28"/>
          <w:szCs w:val="28"/>
          <w:lang w:eastAsia="ar-SA"/>
        </w:rPr>
        <w:t xml:space="preserve">3. </w:t>
      </w:r>
      <w:proofErr w:type="gramStart"/>
      <w:r w:rsidRPr="00BA599D">
        <w:rPr>
          <w:rFonts w:eastAsia="Times New Roman"/>
          <w:kern w:val="0"/>
          <w:sz w:val="28"/>
          <w:szCs w:val="28"/>
          <w:lang w:eastAsia="ar-SA"/>
        </w:rPr>
        <w:t>Определить обладателя публичного сервитута – акционерное общество «Газпром газораспределение Кострома» (АО «Газпром газораспределение Кострома»), адрес юридического лица: 156005, Костромская область,                          г. Кострома, ул. Кузнецкая, д. 9, ОГРН: 1024400528041, ИНН - 4400000193, КПП - 440101001.</w:t>
      </w:r>
      <w:proofErr w:type="gramEnd"/>
    </w:p>
    <w:p w:rsidR="00BA599D" w:rsidRPr="00BA599D" w:rsidRDefault="00BA599D" w:rsidP="00BA599D">
      <w:pPr>
        <w:autoSpaceDE w:val="0"/>
        <w:autoSpaceDN w:val="0"/>
        <w:adjustRightInd w:val="0"/>
        <w:ind w:firstLine="651"/>
        <w:jc w:val="both"/>
        <w:rPr>
          <w:rFonts w:eastAsia="Times New Roman"/>
          <w:kern w:val="0"/>
          <w:sz w:val="28"/>
          <w:szCs w:val="28"/>
          <w:lang w:eastAsia="ar-SA"/>
        </w:rPr>
      </w:pPr>
      <w:r w:rsidRPr="00BA599D">
        <w:rPr>
          <w:rFonts w:eastAsia="Times New Roman"/>
          <w:kern w:val="0"/>
          <w:sz w:val="28"/>
          <w:szCs w:val="28"/>
          <w:lang w:eastAsia="ar-SA"/>
        </w:rPr>
        <w:t xml:space="preserve">4. Утвердить описание местоположения границ публичного сервитута площадью 99 </w:t>
      </w:r>
      <w:proofErr w:type="spellStart"/>
      <w:r w:rsidRPr="00BA599D">
        <w:rPr>
          <w:rFonts w:eastAsia="Times New Roman"/>
          <w:kern w:val="0"/>
          <w:sz w:val="28"/>
          <w:szCs w:val="28"/>
          <w:lang w:eastAsia="ar-SA"/>
        </w:rPr>
        <w:t>кв</w:t>
      </w:r>
      <w:proofErr w:type="gramStart"/>
      <w:r w:rsidRPr="00BA599D">
        <w:rPr>
          <w:rFonts w:eastAsia="Times New Roman"/>
          <w:kern w:val="0"/>
          <w:sz w:val="28"/>
          <w:szCs w:val="28"/>
          <w:lang w:eastAsia="ar-SA"/>
        </w:rPr>
        <w:t>.м</w:t>
      </w:r>
      <w:proofErr w:type="spellEnd"/>
      <w:proofErr w:type="gramEnd"/>
      <w:r w:rsidRPr="00BA599D">
        <w:rPr>
          <w:rFonts w:eastAsia="Times New Roman"/>
          <w:kern w:val="0"/>
          <w:sz w:val="28"/>
          <w:szCs w:val="28"/>
          <w:lang w:eastAsia="ar-SA"/>
        </w:rPr>
        <w:t xml:space="preserve">, адрес (местоположение): Костромская область, Костромской район, с. </w:t>
      </w:r>
      <w:proofErr w:type="spellStart"/>
      <w:r w:rsidRPr="00BA599D">
        <w:rPr>
          <w:rFonts w:eastAsia="Times New Roman"/>
          <w:kern w:val="0"/>
          <w:sz w:val="28"/>
          <w:szCs w:val="28"/>
          <w:lang w:eastAsia="ar-SA"/>
        </w:rPr>
        <w:t>Чернопенье</w:t>
      </w:r>
      <w:proofErr w:type="spellEnd"/>
      <w:r w:rsidRPr="00BA599D">
        <w:rPr>
          <w:rFonts w:eastAsia="Times New Roman"/>
          <w:kern w:val="0"/>
          <w:sz w:val="28"/>
          <w:szCs w:val="28"/>
          <w:lang w:eastAsia="ar-SA"/>
        </w:rPr>
        <w:t>, ул. Строительная, в соответствии с Приложением 1.</w:t>
      </w:r>
    </w:p>
    <w:p w:rsidR="00BA599D" w:rsidRPr="00BA599D" w:rsidRDefault="00BA599D" w:rsidP="00BA599D">
      <w:pPr>
        <w:autoSpaceDE w:val="0"/>
        <w:autoSpaceDN w:val="0"/>
        <w:adjustRightInd w:val="0"/>
        <w:ind w:firstLine="651"/>
        <w:jc w:val="both"/>
        <w:rPr>
          <w:rFonts w:eastAsia="Times New Roman"/>
          <w:kern w:val="0"/>
          <w:sz w:val="28"/>
          <w:szCs w:val="28"/>
          <w:lang w:eastAsia="ar-SA"/>
        </w:rPr>
      </w:pPr>
      <w:r w:rsidRPr="00BA599D">
        <w:rPr>
          <w:rFonts w:eastAsia="Times New Roman"/>
          <w:kern w:val="0"/>
          <w:sz w:val="28"/>
          <w:szCs w:val="28"/>
          <w:lang w:eastAsia="ar-SA"/>
        </w:rPr>
        <w:t>5. Утвердить расчёт платы за публичный сервитут в отношении земельного участка, находящегося в государственной или муниципальной собственности, в соответствии с Приложением 2.</w:t>
      </w:r>
    </w:p>
    <w:p w:rsidR="00BA599D" w:rsidRPr="00BA599D" w:rsidRDefault="00BA599D" w:rsidP="00BA599D">
      <w:pPr>
        <w:autoSpaceDE w:val="0"/>
        <w:autoSpaceDN w:val="0"/>
        <w:adjustRightInd w:val="0"/>
        <w:ind w:firstLine="651"/>
        <w:jc w:val="both"/>
        <w:rPr>
          <w:rFonts w:eastAsia="Times New Roman"/>
          <w:kern w:val="0"/>
          <w:sz w:val="28"/>
          <w:szCs w:val="28"/>
          <w:lang w:eastAsia="ar-SA"/>
        </w:rPr>
      </w:pPr>
      <w:r w:rsidRPr="00BA599D">
        <w:rPr>
          <w:rFonts w:eastAsia="Times New Roman"/>
          <w:kern w:val="0"/>
          <w:sz w:val="28"/>
          <w:szCs w:val="28"/>
          <w:lang w:eastAsia="ar-SA"/>
        </w:rPr>
        <w:t xml:space="preserve">6. Ограничения в использовании земель, в отношении которых </w:t>
      </w:r>
      <w:proofErr w:type="gramStart"/>
      <w:r w:rsidRPr="00BA599D">
        <w:rPr>
          <w:rFonts w:eastAsia="Times New Roman"/>
          <w:kern w:val="0"/>
          <w:sz w:val="28"/>
          <w:szCs w:val="28"/>
          <w:lang w:eastAsia="ar-SA"/>
        </w:rPr>
        <w:lastRenderedPageBreak/>
        <w:t>установлен публичный сервитут определяются</w:t>
      </w:r>
      <w:proofErr w:type="gramEnd"/>
      <w:r w:rsidRPr="00BA599D">
        <w:rPr>
          <w:rFonts w:eastAsia="Times New Roman"/>
          <w:kern w:val="0"/>
          <w:sz w:val="28"/>
          <w:szCs w:val="28"/>
          <w:lang w:eastAsia="ar-SA"/>
        </w:rPr>
        <w:t>, согласно Постановлению Правительства Российской Федерации от 20.11.2000 №878 «</w:t>
      </w:r>
      <w:r w:rsidRPr="00BA599D">
        <w:rPr>
          <w:rFonts w:eastAsia="Times New Roman"/>
          <w:kern w:val="0"/>
          <w:sz w:val="28"/>
          <w:szCs w:val="28"/>
          <w:lang w:eastAsia="ru-RU"/>
        </w:rPr>
        <w:t>Об утверждении Правил охраны газораспределительных сетей</w:t>
      </w:r>
      <w:r w:rsidRPr="00BA599D">
        <w:rPr>
          <w:rFonts w:eastAsia="Times New Roman"/>
          <w:kern w:val="0"/>
          <w:sz w:val="28"/>
          <w:szCs w:val="28"/>
          <w:lang w:eastAsia="ar-SA"/>
        </w:rPr>
        <w:t>».</w:t>
      </w:r>
    </w:p>
    <w:p w:rsidR="00BA599D" w:rsidRPr="00BA599D" w:rsidRDefault="00BA599D" w:rsidP="00BA599D">
      <w:pPr>
        <w:autoSpaceDE w:val="0"/>
        <w:ind w:firstLine="709"/>
        <w:jc w:val="both"/>
        <w:rPr>
          <w:rFonts w:eastAsia="Times New Roman"/>
          <w:kern w:val="0"/>
          <w:sz w:val="28"/>
          <w:szCs w:val="28"/>
          <w:lang w:eastAsia="ar-SA"/>
        </w:rPr>
      </w:pPr>
      <w:r w:rsidRPr="00BA599D">
        <w:rPr>
          <w:rFonts w:eastAsia="Times New Roman"/>
          <w:kern w:val="0"/>
          <w:sz w:val="28"/>
          <w:szCs w:val="28"/>
          <w:lang w:eastAsia="ar-SA"/>
        </w:rPr>
        <w:t>7. При использовании земель, в отношении которых устанавливается публичный сервитут, способами, приводящими к порче или уничтожению плодородного слоя почвы, АО «Газпром газораспределение Кострома» выполнить необходимые работы по их рекультивации, привести земли в состояние, пригодное для их использования в соответствии с целевым назначением.</w:t>
      </w:r>
    </w:p>
    <w:p w:rsidR="00BA599D" w:rsidRPr="00BA599D" w:rsidRDefault="00BA599D" w:rsidP="00BA599D">
      <w:pPr>
        <w:autoSpaceDE w:val="0"/>
        <w:ind w:firstLine="709"/>
        <w:jc w:val="both"/>
        <w:rPr>
          <w:rFonts w:eastAsia="Times New Roman"/>
          <w:kern w:val="0"/>
          <w:sz w:val="28"/>
          <w:szCs w:val="28"/>
          <w:lang w:eastAsia="ar-SA"/>
        </w:rPr>
      </w:pPr>
      <w:r w:rsidRPr="00BA599D">
        <w:rPr>
          <w:rFonts w:eastAsia="Times New Roman"/>
          <w:kern w:val="0"/>
          <w:sz w:val="28"/>
          <w:szCs w:val="28"/>
          <w:lang w:eastAsia="ar-SA"/>
        </w:rPr>
        <w:t>8. Считать публичный сервитут установленным после внесения сведений о нем в Единый государственный реестр недвижимости.</w:t>
      </w:r>
    </w:p>
    <w:p w:rsidR="00BA599D" w:rsidRPr="00BA599D" w:rsidRDefault="00BA599D" w:rsidP="00BA599D">
      <w:pPr>
        <w:autoSpaceDE w:val="0"/>
        <w:ind w:firstLine="709"/>
        <w:jc w:val="both"/>
        <w:rPr>
          <w:rFonts w:eastAsia="Times New Roman"/>
          <w:kern w:val="0"/>
          <w:sz w:val="28"/>
          <w:szCs w:val="28"/>
          <w:lang w:eastAsia="ar-SA"/>
        </w:rPr>
      </w:pPr>
      <w:r w:rsidRPr="00BA599D">
        <w:rPr>
          <w:rFonts w:eastAsia="Times New Roman"/>
          <w:kern w:val="0"/>
          <w:sz w:val="28"/>
          <w:szCs w:val="28"/>
          <w:lang w:eastAsia="ar-SA"/>
        </w:rPr>
        <w:t>9. Настоящее постановление подлежит опубликованию в информационном бюллетене Костромского муниципального района Костромской области «Вестник Костромского муниципального района», на официальном сайте администрации Костромского муниципального района Костромской области, в информационно-телекоммуникационной сети «Интернет».</w:t>
      </w:r>
    </w:p>
    <w:p w:rsidR="00BA599D" w:rsidRPr="00BA599D" w:rsidRDefault="00BA599D" w:rsidP="00BA599D">
      <w:pPr>
        <w:autoSpaceDE w:val="0"/>
        <w:ind w:firstLine="708"/>
        <w:jc w:val="both"/>
        <w:rPr>
          <w:rFonts w:eastAsia="Times New Roman"/>
          <w:kern w:val="0"/>
          <w:sz w:val="24"/>
          <w:lang w:eastAsia="ar-SA"/>
        </w:rPr>
      </w:pPr>
      <w:r w:rsidRPr="00BA599D">
        <w:rPr>
          <w:rFonts w:eastAsia="Times New Roman"/>
          <w:kern w:val="0"/>
          <w:sz w:val="28"/>
          <w:szCs w:val="28"/>
          <w:lang w:eastAsia="ar-SA"/>
        </w:rPr>
        <w:t xml:space="preserve">10. </w:t>
      </w:r>
      <w:proofErr w:type="gramStart"/>
      <w:r w:rsidRPr="00BA599D">
        <w:rPr>
          <w:rFonts w:eastAsia="Times New Roman"/>
          <w:kern w:val="0"/>
          <w:sz w:val="28"/>
          <w:szCs w:val="28"/>
          <w:lang w:eastAsia="ar-SA"/>
        </w:rPr>
        <w:t>Контроль за</w:t>
      </w:r>
      <w:proofErr w:type="gramEnd"/>
      <w:r w:rsidRPr="00BA599D">
        <w:rPr>
          <w:rFonts w:eastAsia="Times New Roman"/>
          <w:kern w:val="0"/>
          <w:sz w:val="28"/>
          <w:szCs w:val="28"/>
          <w:lang w:eastAsia="ar-SA"/>
        </w:rPr>
        <w:t xml:space="preserve"> исполнением постановления возложить на Комитет имущественных и земельных отношений, архитектуры и градостроительства администрации Костромского муниципального района Костромской области.</w:t>
      </w:r>
    </w:p>
    <w:p w:rsidR="00BA599D" w:rsidRPr="00BA599D" w:rsidRDefault="00BA599D" w:rsidP="00BA599D">
      <w:pPr>
        <w:autoSpaceDE w:val="0"/>
        <w:ind w:firstLine="708"/>
        <w:jc w:val="both"/>
        <w:rPr>
          <w:rFonts w:eastAsia="Times New Roman"/>
          <w:kern w:val="0"/>
          <w:sz w:val="28"/>
          <w:szCs w:val="28"/>
          <w:lang w:eastAsia="ar-SA"/>
        </w:rPr>
      </w:pPr>
      <w:r w:rsidRPr="00BA599D">
        <w:rPr>
          <w:rFonts w:eastAsia="Times New Roman"/>
          <w:kern w:val="0"/>
          <w:sz w:val="28"/>
          <w:szCs w:val="28"/>
          <w:lang w:eastAsia="ar-SA"/>
        </w:rPr>
        <w:t>11. Настоящее постановление вступает в силу после его подписания.</w:t>
      </w:r>
    </w:p>
    <w:p w:rsidR="00BA599D" w:rsidRPr="00BA599D" w:rsidRDefault="00BA599D" w:rsidP="00BA599D">
      <w:pPr>
        <w:widowControl/>
        <w:tabs>
          <w:tab w:val="left" w:pos="1180"/>
        </w:tabs>
        <w:rPr>
          <w:rFonts w:eastAsia="Times New Roman"/>
          <w:kern w:val="0"/>
          <w:sz w:val="28"/>
          <w:szCs w:val="28"/>
          <w:lang w:eastAsia="ar-SA"/>
        </w:rPr>
      </w:pPr>
    </w:p>
    <w:p w:rsidR="00BA599D" w:rsidRPr="00BA599D" w:rsidRDefault="00BA599D" w:rsidP="00BA599D">
      <w:pPr>
        <w:widowControl/>
        <w:tabs>
          <w:tab w:val="left" w:pos="1180"/>
        </w:tabs>
        <w:rPr>
          <w:rFonts w:eastAsia="Times New Roman"/>
          <w:kern w:val="0"/>
          <w:sz w:val="28"/>
          <w:szCs w:val="28"/>
          <w:lang w:eastAsia="ar-SA"/>
        </w:rPr>
      </w:pPr>
    </w:p>
    <w:p w:rsidR="00BA599D" w:rsidRPr="00BA599D" w:rsidRDefault="00BA599D" w:rsidP="00BA599D">
      <w:pPr>
        <w:autoSpaceDE w:val="0"/>
        <w:autoSpaceDN w:val="0"/>
        <w:adjustRightInd w:val="0"/>
        <w:jc w:val="both"/>
        <w:rPr>
          <w:rFonts w:eastAsia="Times New Roman"/>
          <w:kern w:val="0"/>
          <w:sz w:val="28"/>
          <w:szCs w:val="28"/>
          <w:lang w:eastAsia="ar-SA"/>
        </w:rPr>
      </w:pPr>
      <w:r w:rsidRPr="00BA599D">
        <w:rPr>
          <w:rFonts w:eastAsia="Times New Roman"/>
          <w:kern w:val="0"/>
          <w:sz w:val="28"/>
          <w:szCs w:val="28"/>
          <w:lang w:eastAsia="ar-SA"/>
        </w:rPr>
        <w:t xml:space="preserve">Глава </w:t>
      </w:r>
      <w:proofErr w:type="gramStart"/>
      <w:r w:rsidRPr="00BA599D">
        <w:rPr>
          <w:rFonts w:eastAsia="Times New Roman"/>
          <w:kern w:val="0"/>
          <w:sz w:val="28"/>
          <w:szCs w:val="28"/>
          <w:lang w:eastAsia="ar-SA"/>
        </w:rPr>
        <w:t>Костромского</w:t>
      </w:r>
      <w:proofErr w:type="gramEnd"/>
    </w:p>
    <w:p w:rsidR="00BA599D" w:rsidRPr="00BA599D" w:rsidRDefault="00BA599D" w:rsidP="00BA599D">
      <w:pPr>
        <w:autoSpaceDE w:val="0"/>
        <w:autoSpaceDN w:val="0"/>
        <w:adjustRightInd w:val="0"/>
        <w:jc w:val="both"/>
        <w:rPr>
          <w:rFonts w:eastAsia="Times New Roman"/>
          <w:kern w:val="0"/>
          <w:sz w:val="28"/>
          <w:szCs w:val="28"/>
          <w:lang w:eastAsia="ar-SA"/>
        </w:rPr>
      </w:pPr>
      <w:r w:rsidRPr="00BA599D">
        <w:rPr>
          <w:rFonts w:eastAsia="Times New Roman"/>
          <w:kern w:val="0"/>
          <w:sz w:val="28"/>
          <w:szCs w:val="28"/>
          <w:lang w:eastAsia="ar-SA"/>
        </w:rPr>
        <w:t>муниципального района                                                                     Е.А. Шилова</w:t>
      </w:r>
    </w:p>
    <w:p w:rsidR="00BA599D" w:rsidRPr="00BA599D" w:rsidRDefault="00BA599D" w:rsidP="00BA599D">
      <w:pPr>
        <w:autoSpaceDE w:val="0"/>
        <w:autoSpaceDN w:val="0"/>
        <w:adjustRightInd w:val="0"/>
        <w:jc w:val="both"/>
        <w:rPr>
          <w:rFonts w:eastAsia="Times New Roman"/>
          <w:kern w:val="0"/>
          <w:sz w:val="28"/>
          <w:szCs w:val="28"/>
          <w:lang w:eastAsia="ar-SA"/>
        </w:rPr>
      </w:pPr>
    </w:p>
    <w:p w:rsidR="00BA599D" w:rsidRPr="00BA599D" w:rsidRDefault="00BA599D" w:rsidP="00BA599D">
      <w:pPr>
        <w:autoSpaceDE w:val="0"/>
        <w:autoSpaceDN w:val="0"/>
        <w:adjustRightInd w:val="0"/>
        <w:jc w:val="both"/>
        <w:rPr>
          <w:rFonts w:eastAsia="Times New Roman"/>
          <w:kern w:val="0"/>
          <w:sz w:val="28"/>
          <w:szCs w:val="28"/>
          <w:lang w:eastAsia="ar-SA"/>
        </w:rPr>
      </w:pPr>
    </w:p>
    <w:p w:rsidR="00BA599D" w:rsidRPr="00BA599D" w:rsidRDefault="00BA599D" w:rsidP="00BA599D">
      <w:pPr>
        <w:autoSpaceDE w:val="0"/>
        <w:autoSpaceDN w:val="0"/>
        <w:adjustRightInd w:val="0"/>
        <w:jc w:val="both"/>
        <w:rPr>
          <w:rFonts w:eastAsia="Times New Roman"/>
          <w:kern w:val="0"/>
          <w:sz w:val="28"/>
          <w:szCs w:val="28"/>
          <w:lang w:eastAsia="ar-SA"/>
        </w:rPr>
      </w:pPr>
    </w:p>
    <w:p w:rsidR="00BA599D" w:rsidRPr="00BA599D" w:rsidRDefault="00BA599D" w:rsidP="00BA599D">
      <w:pPr>
        <w:autoSpaceDE w:val="0"/>
        <w:autoSpaceDN w:val="0"/>
        <w:adjustRightInd w:val="0"/>
        <w:jc w:val="both"/>
        <w:rPr>
          <w:rFonts w:eastAsia="Times New Roman"/>
          <w:kern w:val="0"/>
          <w:sz w:val="28"/>
          <w:szCs w:val="28"/>
          <w:lang w:eastAsia="ar-SA"/>
        </w:rPr>
      </w:pPr>
    </w:p>
    <w:p w:rsidR="00BA599D" w:rsidRPr="00BA599D" w:rsidRDefault="00BA599D" w:rsidP="00BA599D">
      <w:pPr>
        <w:autoSpaceDE w:val="0"/>
        <w:autoSpaceDN w:val="0"/>
        <w:adjustRightInd w:val="0"/>
        <w:jc w:val="both"/>
        <w:rPr>
          <w:rFonts w:eastAsia="Times New Roman"/>
          <w:kern w:val="0"/>
          <w:sz w:val="28"/>
          <w:szCs w:val="28"/>
          <w:lang w:eastAsia="ar-SA"/>
        </w:rPr>
      </w:pPr>
    </w:p>
    <w:p w:rsidR="00BA599D" w:rsidRPr="00BA599D" w:rsidRDefault="00BA599D" w:rsidP="00BA599D">
      <w:pPr>
        <w:autoSpaceDE w:val="0"/>
        <w:jc w:val="right"/>
        <w:rPr>
          <w:rFonts w:eastAsia="Times New Roman"/>
          <w:kern w:val="0"/>
          <w:sz w:val="28"/>
          <w:szCs w:val="28"/>
          <w:lang w:eastAsia="ar-SA"/>
        </w:rPr>
      </w:pPr>
      <w:r w:rsidRPr="00BA599D">
        <w:rPr>
          <w:rFonts w:eastAsia="Times New Roman"/>
          <w:kern w:val="0"/>
          <w:sz w:val="28"/>
          <w:szCs w:val="28"/>
          <w:lang w:eastAsia="ar-SA"/>
        </w:rPr>
        <w:t>Приложение 2</w:t>
      </w:r>
    </w:p>
    <w:p w:rsidR="00BA599D" w:rsidRPr="00BA599D" w:rsidRDefault="00BA599D" w:rsidP="00BA599D">
      <w:pPr>
        <w:autoSpaceDE w:val="0"/>
        <w:jc w:val="right"/>
        <w:rPr>
          <w:rFonts w:eastAsia="Times New Roman"/>
          <w:kern w:val="0"/>
          <w:sz w:val="28"/>
          <w:szCs w:val="28"/>
          <w:lang w:eastAsia="ar-SA"/>
        </w:rPr>
      </w:pPr>
      <w:r w:rsidRPr="00BA599D">
        <w:rPr>
          <w:rFonts w:eastAsia="Times New Roman"/>
          <w:kern w:val="0"/>
          <w:sz w:val="28"/>
          <w:szCs w:val="28"/>
          <w:lang w:eastAsia="ar-SA"/>
        </w:rPr>
        <w:t>к постановлению администрации</w:t>
      </w:r>
    </w:p>
    <w:p w:rsidR="00BA599D" w:rsidRPr="00BA599D" w:rsidRDefault="00BA599D" w:rsidP="00BA599D">
      <w:pPr>
        <w:autoSpaceDE w:val="0"/>
        <w:jc w:val="right"/>
        <w:rPr>
          <w:rFonts w:eastAsia="Times New Roman"/>
          <w:kern w:val="0"/>
          <w:sz w:val="28"/>
          <w:szCs w:val="28"/>
          <w:lang w:eastAsia="ar-SA"/>
        </w:rPr>
      </w:pPr>
      <w:r w:rsidRPr="00BA599D">
        <w:rPr>
          <w:rFonts w:eastAsia="Times New Roman"/>
          <w:kern w:val="0"/>
          <w:sz w:val="28"/>
          <w:szCs w:val="28"/>
          <w:lang w:eastAsia="ar-SA"/>
        </w:rPr>
        <w:t xml:space="preserve">Костромского муниципального района </w:t>
      </w:r>
    </w:p>
    <w:p w:rsidR="00BA599D" w:rsidRPr="00BA599D" w:rsidRDefault="00BA599D" w:rsidP="00BA599D">
      <w:pPr>
        <w:autoSpaceDE w:val="0"/>
        <w:jc w:val="right"/>
        <w:rPr>
          <w:rFonts w:eastAsia="Times New Roman"/>
          <w:kern w:val="0"/>
          <w:sz w:val="28"/>
          <w:szCs w:val="28"/>
          <w:lang w:eastAsia="ar-SA"/>
        </w:rPr>
      </w:pPr>
      <w:r w:rsidRPr="00BA599D">
        <w:rPr>
          <w:rFonts w:eastAsia="Times New Roman"/>
          <w:kern w:val="0"/>
          <w:sz w:val="28"/>
          <w:szCs w:val="28"/>
          <w:lang w:eastAsia="ar-SA"/>
        </w:rPr>
        <w:t xml:space="preserve"> «Об установлении публичного сервитута</w:t>
      </w:r>
    </w:p>
    <w:p w:rsidR="00BA599D" w:rsidRPr="00BA599D" w:rsidRDefault="00BA599D" w:rsidP="00BA599D">
      <w:pPr>
        <w:autoSpaceDE w:val="0"/>
        <w:jc w:val="right"/>
        <w:rPr>
          <w:rFonts w:eastAsia="Times New Roman"/>
          <w:kern w:val="0"/>
          <w:sz w:val="28"/>
          <w:szCs w:val="28"/>
          <w:lang w:eastAsia="ar-SA"/>
        </w:rPr>
      </w:pPr>
      <w:r w:rsidRPr="00BA599D">
        <w:rPr>
          <w:rFonts w:eastAsia="Times New Roman"/>
          <w:kern w:val="0"/>
          <w:sz w:val="28"/>
          <w:szCs w:val="28"/>
          <w:lang w:eastAsia="ar-SA"/>
        </w:rPr>
        <w:t>на земельный участок»</w:t>
      </w:r>
    </w:p>
    <w:p w:rsidR="00BA599D" w:rsidRPr="00BA599D" w:rsidRDefault="00BA599D" w:rsidP="00BA599D">
      <w:pPr>
        <w:autoSpaceDE w:val="0"/>
        <w:jc w:val="right"/>
        <w:rPr>
          <w:rFonts w:eastAsia="Times New Roman"/>
          <w:kern w:val="0"/>
          <w:sz w:val="28"/>
          <w:szCs w:val="28"/>
          <w:lang w:eastAsia="ar-SA"/>
        </w:rPr>
      </w:pPr>
      <w:r w:rsidRPr="00BA599D">
        <w:rPr>
          <w:rFonts w:eastAsia="Times New Roman"/>
          <w:kern w:val="0"/>
          <w:sz w:val="28"/>
          <w:szCs w:val="28"/>
          <w:lang w:eastAsia="ar-SA"/>
        </w:rPr>
        <w:t>от 23 июля 2021 года  № 1764</w:t>
      </w:r>
    </w:p>
    <w:p w:rsidR="00BA599D" w:rsidRPr="00BA599D" w:rsidRDefault="00BA599D" w:rsidP="00BA599D">
      <w:pPr>
        <w:autoSpaceDE w:val="0"/>
        <w:jc w:val="center"/>
        <w:rPr>
          <w:rFonts w:eastAsia="Times New Roman"/>
          <w:kern w:val="0"/>
          <w:sz w:val="28"/>
          <w:szCs w:val="28"/>
          <w:lang w:eastAsia="ar-SA"/>
        </w:rPr>
      </w:pPr>
    </w:p>
    <w:p w:rsidR="00BA599D" w:rsidRPr="00BA599D" w:rsidRDefault="00BA599D" w:rsidP="00BA599D">
      <w:pPr>
        <w:autoSpaceDE w:val="0"/>
        <w:jc w:val="center"/>
        <w:rPr>
          <w:rFonts w:eastAsia="Times New Roman"/>
          <w:kern w:val="0"/>
          <w:sz w:val="28"/>
          <w:szCs w:val="28"/>
          <w:lang w:eastAsia="ar-SA"/>
        </w:rPr>
      </w:pPr>
    </w:p>
    <w:p w:rsidR="00BA599D" w:rsidRPr="00BA599D" w:rsidRDefault="00BA599D" w:rsidP="00BA599D">
      <w:pPr>
        <w:autoSpaceDE w:val="0"/>
        <w:jc w:val="center"/>
        <w:rPr>
          <w:rFonts w:eastAsia="Times New Roman"/>
          <w:b/>
          <w:kern w:val="0"/>
          <w:sz w:val="28"/>
          <w:szCs w:val="28"/>
          <w:lang w:eastAsia="ar-SA"/>
        </w:rPr>
      </w:pPr>
      <w:r w:rsidRPr="00BA599D">
        <w:rPr>
          <w:rFonts w:eastAsia="Times New Roman"/>
          <w:kern w:val="0"/>
          <w:sz w:val="24"/>
          <w:lang w:eastAsia="ar-SA"/>
        </w:rPr>
        <w:br/>
      </w:r>
      <w:r w:rsidRPr="00BA599D">
        <w:rPr>
          <w:rFonts w:eastAsia="Times New Roman"/>
          <w:b/>
          <w:kern w:val="0"/>
          <w:sz w:val="28"/>
          <w:szCs w:val="28"/>
          <w:lang w:eastAsia="ar-SA"/>
        </w:rPr>
        <w:t>РАСЧЕТ ПЛАТЫ</w:t>
      </w:r>
    </w:p>
    <w:p w:rsidR="00BA599D" w:rsidRPr="00BA599D" w:rsidRDefault="00BA599D" w:rsidP="00BA599D">
      <w:pPr>
        <w:autoSpaceDE w:val="0"/>
        <w:jc w:val="center"/>
        <w:rPr>
          <w:rFonts w:eastAsia="Times New Roman"/>
          <w:b/>
          <w:kern w:val="0"/>
          <w:sz w:val="28"/>
          <w:szCs w:val="28"/>
          <w:lang w:eastAsia="ar-SA"/>
        </w:rPr>
      </w:pPr>
      <w:r w:rsidRPr="00BA599D">
        <w:rPr>
          <w:rFonts w:eastAsia="Times New Roman"/>
          <w:b/>
          <w:kern w:val="0"/>
          <w:sz w:val="28"/>
          <w:szCs w:val="28"/>
          <w:lang w:eastAsia="ar-SA"/>
        </w:rPr>
        <w:t>за публичный сервитут</w:t>
      </w:r>
    </w:p>
    <w:p w:rsidR="00BA599D" w:rsidRPr="00BA599D" w:rsidRDefault="00BA599D" w:rsidP="00BA599D">
      <w:pPr>
        <w:autoSpaceDE w:val="0"/>
        <w:rPr>
          <w:rFonts w:eastAsia="Times New Roman"/>
          <w:b/>
          <w:kern w:val="0"/>
          <w:sz w:val="28"/>
          <w:szCs w:val="28"/>
          <w:lang w:eastAsia="ar-SA"/>
        </w:rPr>
      </w:pPr>
    </w:p>
    <w:p w:rsidR="00BA599D" w:rsidRPr="00BA599D" w:rsidRDefault="00BA599D" w:rsidP="00BA599D">
      <w:pPr>
        <w:autoSpaceDE w:val="0"/>
        <w:ind w:firstLine="708"/>
        <w:jc w:val="both"/>
        <w:rPr>
          <w:rFonts w:eastAsia="Times New Roman"/>
          <w:kern w:val="0"/>
          <w:sz w:val="28"/>
          <w:szCs w:val="28"/>
          <w:lang w:eastAsia="ar-SA"/>
        </w:rPr>
      </w:pPr>
      <w:r w:rsidRPr="00BA599D">
        <w:rPr>
          <w:rFonts w:eastAsia="Times New Roman"/>
          <w:kern w:val="0"/>
          <w:sz w:val="28"/>
          <w:szCs w:val="28"/>
          <w:lang w:eastAsia="ar-SA"/>
        </w:rPr>
        <w:lastRenderedPageBreak/>
        <w:t>Цена земельного участка составляет:</w:t>
      </w:r>
    </w:p>
    <w:p w:rsidR="00BA599D" w:rsidRPr="00BA599D" w:rsidRDefault="00BA599D" w:rsidP="00BA599D">
      <w:pPr>
        <w:autoSpaceDE w:val="0"/>
        <w:jc w:val="both"/>
        <w:rPr>
          <w:rFonts w:eastAsia="Times New Roman"/>
          <w:kern w:val="0"/>
          <w:sz w:val="28"/>
          <w:szCs w:val="28"/>
          <w:lang w:eastAsia="ar-SA"/>
        </w:rPr>
      </w:pPr>
    </w:p>
    <w:p w:rsidR="00BA599D" w:rsidRPr="00BA599D" w:rsidRDefault="00BA599D" w:rsidP="00BA599D">
      <w:pPr>
        <w:autoSpaceDE w:val="0"/>
        <w:jc w:val="both"/>
        <w:rPr>
          <w:rFonts w:eastAsia="Times New Roman"/>
          <w:kern w:val="0"/>
          <w:sz w:val="28"/>
          <w:szCs w:val="28"/>
          <w:lang w:eastAsia="ar-SA"/>
        </w:rPr>
      </w:pPr>
      <w:r w:rsidRPr="00BA599D">
        <w:rPr>
          <w:rFonts w:eastAsia="Times New Roman"/>
          <w:kern w:val="0"/>
          <w:sz w:val="28"/>
          <w:szCs w:val="28"/>
          <w:lang w:eastAsia="ar-SA"/>
        </w:rPr>
        <w:t>99 кв. м * 9,19 руб. = 909,81 руб.</w:t>
      </w:r>
    </w:p>
    <w:p w:rsidR="00BA599D" w:rsidRPr="00BA599D" w:rsidRDefault="00BA599D" w:rsidP="00BA599D">
      <w:pPr>
        <w:autoSpaceDE w:val="0"/>
        <w:jc w:val="both"/>
        <w:rPr>
          <w:rFonts w:eastAsia="Times New Roman"/>
          <w:kern w:val="0"/>
          <w:sz w:val="28"/>
          <w:szCs w:val="28"/>
          <w:lang w:eastAsia="ar-SA"/>
        </w:rPr>
      </w:pPr>
      <w:r w:rsidRPr="00BA599D">
        <w:rPr>
          <w:rFonts w:eastAsia="Times New Roman"/>
          <w:kern w:val="0"/>
          <w:sz w:val="28"/>
          <w:szCs w:val="28"/>
          <w:lang w:eastAsia="ar-SA"/>
        </w:rPr>
        <w:t>909,81 руб. * 0,01 % = 0,09 руб. в год</w:t>
      </w:r>
    </w:p>
    <w:p w:rsidR="00BA599D" w:rsidRPr="00BA599D" w:rsidRDefault="00BA599D" w:rsidP="00BA599D">
      <w:pPr>
        <w:autoSpaceDE w:val="0"/>
        <w:jc w:val="both"/>
        <w:rPr>
          <w:rFonts w:eastAsia="Times New Roman"/>
          <w:kern w:val="0"/>
          <w:sz w:val="28"/>
          <w:szCs w:val="28"/>
          <w:lang w:eastAsia="ar-SA"/>
        </w:rPr>
      </w:pPr>
    </w:p>
    <w:p w:rsidR="00BA599D" w:rsidRPr="00BA599D" w:rsidRDefault="00BA599D" w:rsidP="00BA599D">
      <w:pPr>
        <w:autoSpaceDE w:val="0"/>
        <w:ind w:firstLine="708"/>
        <w:jc w:val="both"/>
        <w:rPr>
          <w:rFonts w:eastAsia="Times New Roman"/>
          <w:kern w:val="0"/>
          <w:sz w:val="28"/>
          <w:szCs w:val="28"/>
          <w:lang w:eastAsia="ar-SA"/>
        </w:rPr>
      </w:pPr>
      <w:r w:rsidRPr="00BA599D">
        <w:rPr>
          <w:rFonts w:eastAsia="Times New Roman"/>
          <w:kern w:val="0"/>
          <w:sz w:val="28"/>
          <w:szCs w:val="28"/>
          <w:lang w:eastAsia="ar-SA"/>
        </w:rPr>
        <w:t>Площадь публичного сервитута = 99 кв. м;</w:t>
      </w:r>
    </w:p>
    <w:p w:rsidR="00BA599D" w:rsidRPr="00BA599D" w:rsidRDefault="00BA599D" w:rsidP="00BA599D">
      <w:pPr>
        <w:autoSpaceDE w:val="0"/>
        <w:ind w:firstLine="708"/>
        <w:jc w:val="both"/>
        <w:rPr>
          <w:rFonts w:eastAsia="Times New Roman"/>
          <w:kern w:val="0"/>
          <w:sz w:val="28"/>
          <w:szCs w:val="28"/>
          <w:lang w:eastAsia="ar-SA"/>
        </w:rPr>
      </w:pPr>
      <w:r w:rsidRPr="00BA599D">
        <w:rPr>
          <w:rFonts w:eastAsia="Times New Roman"/>
          <w:kern w:val="0"/>
          <w:sz w:val="28"/>
          <w:szCs w:val="28"/>
          <w:lang w:eastAsia="ar-SA"/>
        </w:rPr>
        <w:t xml:space="preserve">Удельный показатель кадастровой стоимости в соответствии с Приказом </w:t>
      </w:r>
      <w:r w:rsidRPr="00BA599D">
        <w:rPr>
          <w:rFonts w:eastAsia="Times New Roman"/>
          <w:kern w:val="0"/>
          <w:sz w:val="28"/>
          <w:szCs w:val="28"/>
          <w:lang w:eastAsia="ru-RU"/>
        </w:rPr>
        <w:t xml:space="preserve">от 10 октября 2019 г. N 97-од «Об утверждении результатов определения кадастровой стоимости земельных участков категории «Земли сельскохозяйственного назначения», расположенных на территории Костромской области </w:t>
      </w:r>
      <w:r w:rsidRPr="00BA599D">
        <w:rPr>
          <w:rFonts w:eastAsia="Times New Roman"/>
          <w:kern w:val="0"/>
          <w:sz w:val="28"/>
          <w:szCs w:val="28"/>
          <w:lang w:eastAsia="ar-SA"/>
        </w:rPr>
        <w:t>= 9,19 рубля;</w:t>
      </w:r>
    </w:p>
    <w:p w:rsidR="00BA599D" w:rsidRPr="00BA599D" w:rsidRDefault="00BA599D" w:rsidP="00BA599D">
      <w:pPr>
        <w:autoSpaceDE w:val="0"/>
        <w:ind w:firstLine="708"/>
        <w:jc w:val="both"/>
        <w:rPr>
          <w:rFonts w:eastAsia="Times New Roman"/>
          <w:kern w:val="0"/>
          <w:sz w:val="28"/>
          <w:szCs w:val="28"/>
          <w:lang w:eastAsia="ar-SA"/>
        </w:rPr>
      </w:pPr>
      <w:r w:rsidRPr="00BA599D">
        <w:rPr>
          <w:rFonts w:eastAsia="Times New Roman"/>
          <w:kern w:val="0"/>
          <w:sz w:val="28"/>
          <w:szCs w:val="28"/>
          <w:lang w:eastAsia="ar-SA"/>
        </w:rPr>
        <w:t xml:space="preserve">В соответствии с постановлением Правительства Российской Федерации от 23.12.2014 № 1461 «Об утверждении правил определения размера платы по соглашению об установлении сервитута в отношении земельных участков, находящихся в федеральной собственности» размер платы составляет 0,01 % кадастровой стоимости земельного участка. </w:t>
      </w:r>
    </w:p>
    <w:p w:rsidR="00BA599D" w:rsidRPr="00BA599D" w:rsidRDefault="00BA599D" w:rsidP="00BA599D">
      <w:pPr>
        <w:autoSpaceDE w:val="0"/>
        <w:jc w:val="both"/>
        <w:rPr>
          <w:rFonts w:eastAsia="Times New Roman"/>
          <w:kern w:val="0"/>
          <w:sz w:val="28"/>
          <w:szCs w:val="28"/>
          <w:lang w:eastAsia="ar-SA"/>
        </w:rPr>
      </w:pPr>
    </w:p>
    <w:p w:rsidR="00BA599D" w:rsidRPr="00BA599D" w:rsidRDefault="00BA599D" w:rsidP="00BA599D">
      <w:pPr>
        <w:widowControl/>
        <w:suppressAutoHyphens w:val="0"/>
        <w:contextualSpacing/>
        <w:rPr>
          <w:rFonts w:eastAsia="Times New Roman"/>
          <w:kern w:val="0"/>
          <w:sz w:val="28"/>
          <w:szCs w:val="28"/>
          <w:lang w:eastAsia="ar-SA"/>
        </w:rPr>
      </w:pPr>
    </w:p>
    <w:p w:rsidR="00BA599D" w:rsidRPr="00BA599D" w:rsidRDefault="00BA599D" w:rsidP="00BA599D">
      <w:pPr>
        <w:widowControl/>
        <w:suppressAutoHyphens w:val="0"/>
        <w:contextualSpacing/>
        <w:rPr>
          <w:rFonts w:eastAsia="Times New Roman"/>
          <w:kern w:val="0"/>
          <w:sz w:val="28"/>
          <w:szCs w:val="28"/>
          <w:lang w:eastAsia="ar-SA"/>
        </w:rPr>
      </w:pPr>
    </w:p>
    <w:p w:rsidR="003F11A9" w:rsidRPr="003F11A9" w:rsidRDefault="003F11A9" w:rsidP="003F11A9">
      <w:pPr>
        <w:widowControl/>
        <w:shd w:val="clear" w:color="auto" w:fill="FFFFFF"/>
        <w:jc w:val="center"/>
        <w:rPr>
          <w:rFonts w:eastAsia="Times New Roman"/>
          <w:kern w:val="0"/>
          <w:sz w:val="28"/>
          <w:szCs w:val="28"/>
          <w:lang w:eastAsia="zh-CN"/>
        </w:rPr>
      </w:pPr>
      <w:r w:rsidRPr="003F11A9">
        <w:rPr>
          <w:rFonts w:eastAsia="Times New Roman"/>
          <w:b/>
          <w:color w:val="333333"/>
          <w:kern w:val="0"/>
          <w:sz w:val="28"/>
          <w:szCs w:val="28"/>
          <w:lang w:eastAsia="zh-CN"/>
        </w:rPr>
        <w:t xml:space="preserve">Извещение </w:t>
      </w:r>
    </w:p>
    <w:p w:rsidR="003F11A9" w:rsidRPr="003F11A9" w:rsidRDefault="003F11A9" w:rsidP="003F11A9">
      <w:pPr>
        <w:widowControl/>
        <w:shd w:val="clear" w:color="auto" w:fill="FFFFFF"/>
        <w:jc w:val="center"/>
        <w:rPr>
          <w:rFonts w:eastAsia="Times New Roman"/>
          <w:kern w:val="0"/>
          <w:sz w:val="28"/>
          <w:szCs w:val="28"/>
          <w:lang w:eastAsia="zh-CN"/>
        </w:rPr>
      </w:pPr>
      <w:r w:rsidRPr="003F11A9">
        <w:rPr>
          <w:rFonts w:eastAsia="Times New Roman"/>
          <w:b/>
          <w:color w:val="333333"/>
          <w:kern w:val="0"/>
          <w:sz w:val="28"/>
          <w:szCs w:val="28"/>
          <w:lang w:eastAsia="zh-CN"/>
        </w:rPr>
        <w:t>об установлении публичного сервитута на земельные участки</w:t>
      </w:r>
    </w:p>
    <w:p w:rsidR="003F11A9" w:rsidRPr="003F11A9" w:rsidRDefault="003F11A9" w:rsidP="003F11A9">
      <w:pPr>
        <w:widowControl/>
        <w:shd w:val="clear" w:color="auto" w:fill="FFFFFF"/>
        <w:jc w:val="center"/>
        <w:rPr>
          <w:rFonts w:eastAsia="Times New Roman"/>
          <w:b/>
          <w:color w:val="333333"/>
          <w:kern w:val="0"/>
          <w:sz w:val="28"/>
          <w:szCs w:val="28"/>
          <w:lang w:eastAsia="zh-CN"/>
        </w:rPr>
      </w:pPr>
    </w:p>
    <w:p w:rsidR="003F11A9" w:rsidRPr="003F11A9" w:rsidRDefault="003F11A9" w:rsidP="003F11A9">
      <w:pPr>
        <w:widowControl/>
        <w:shd w:val="clear" w:color="auto" w:fill="FFFFFF"/>
        <w:jc w:val="center"/>
        <w:rPr>
          <w:rFonts w:eastAsia="Times New Roman"/>
          <w:b/>
          <w:color w:val="333333"/>
          <w:kern w:val="0"/>
          <w:sz w:val="28"/>
          <w:szCs w:val="28"/>
          <w:lang w:eastAsia="zh-CN"/>
        </w:rPr>
      </w:pPr>
    </w:p>
    <w:p w:rsidR="003F11A9" w:rsidRPr="003F11A9" w:rsidRDefault="003F11A9" w:rsidP="003F11A9">
      <w:pPr>
        <w:widowControl/>
        <w:shd w:val="clear" w:color="auto" w:fill="FFFFFF"/>
        <w:ind w:firstLine="709"/>
        <w:jc w:val="both"/>
        <w:rPr>
          <w:rFonts w:eastAsia="Times New Roman"/>
          <w:kern w:val="0"/>
          <w:sz w:val="28"/>
          <w:szCs w:val="28"/>
          <w:lang w:eastAsia="zh-CN"/>
        </w:rPr>
      </w:pPr>
      <w:r w:rsidRPr="003F11A9">
        <w:rPr>
          <w:rFonts w:eastAsia="Times New Roman"/>
          <w:kern w:val="0"/>
          <w:sz w:val="28"/>
          <w:szCs w:val="28"/>
          <w:lang w:eastAsia="zh-CN"/>
        </w:rPr>
        <w:t xml:space="preserve">Администрация Костромского муниципального района Костромской области в соответствии со статьей 39.42 Земельного кодекса Российской Федерации информирует о возможности установления публичного сервитута на землях, расположенных по адресу: </w:t>
      </w:r>
      <w:proofErr w:type="gramStart"/>
      <w:r w:rsidRPr="003F11A9">
        <w:rPr>
          <w:rFonts w:eastAsia="Times New Roman"/>
          <w:kern w:val="0"/>
          <w:sz w:val="28"/>
          <w:szCs w:val="28"/>
          <w:lang w:eastAsia="zh-CN"/>
        </w:rPr>
        <w:t xml:space="preserve">Костромская область, Костромской район, с. </w:t>
      </w:r>
      <w:proofErr w:type="spellStart"/>
      <w:r w:rsidRPr="003F11A9">
        <w:rPr>
          <w:rFonts w:eastAsia="Times New Roman"/>
          <w:kern w:val="0"/>
          <w:sz w:val="28"/>
          <w:szCs w:val="28"/>
          <w:lang w:eastAsia="zh-CN"/>
        </w:rPr>
        <w:t>Чернопенье</w:t>
      </w:r>
      <w:proofErr w:type="spellEnd"/>
      <w:r w:rsidRPr="003F11A9">
        <w:rPr>
          <w:rFonts w:eastAsia="Times New Roman"/>
          <w:kern w:val="0"/>
          <w:sz w:val="28"/>
          <w:szCs w:val="28"/>
          <w:lang w:eastAsia="zh-CN"/>
        </w:rPr>
        <w:t xml:space="preserve">, ул. Строительная, в районе дома №13, в целях строительства линейного объекта «Газопровод-ввод к жилому дому №13 по                ул. Строительная в с. </w:t>
      </w:r>
      <w:proofErr w:type="spellStart"/>
      <w:r w:rsidRPr="003F11A9">
        <w:rPr>
          <w:rFonts w:eastAsia="Times New Roman"/>
          <w:kern w:val="0"/>
          <w:sz w:val="28"/>
          <w:szCs w:val="28"/>
          <w:lang w:eastAsia="zh-CN"/>
        </w:rPr>
        <w:t>Чернопенье</w:t>
      </w:r>
      <w:proofErr w:type="spellEnd"/>
      <w:r w:rsidRPr="003F11A9">
        <w:rPr>
          <w:rFonts w:eastAsia="Times New Roman"/>
          <w:kern w:val="0"/>
          <w:sz w:val="28"/>
          <w:szCs w:val="28"/>
          <w:lang w:eastAsia="zh-CN"/>
        </w:rPr>
        <w:t xml:space="preserve"> Костромского района Костромской области», сроком на 3 года, по ходатайству Акционерного общества «Газпром газораспределение Кострома».</w:t>
      </w:r>
      <w:proofErr w:type="gramEnd"/>
    </w:p>
    <w:p w:rsidR="003F11A9" w:rsidRPr="003F11A9" w:rsidRDefault="003F11A9" w:rsidP="003F11A9">
      <w:pPr>
        <w:widowControl/>
        <w:shd w:val="clear" w:color="auto" w:fill="FFFFFF"/>
        <w:ind w:firstLine="709"/>
        <w:jc w:val="both"/>
        <w:rPr>
          <w:rFonts w:eastAsia="Times New Roman"/>
          <w:kern w:val="0"/>
          <w:sz w:val="28"/>
          <w:szCs w:val="28"/>
          <w:lang w:eastAsia="zh-CN"/>
        </w:rPr>
      </w:pPr>
      <w:r w:rsidRPr="003F11A9">
        <w:rPr>
          <w:rFonts w:eastAsia="Times New Roman"/>
          <w:kern w:val="0"/>
          <w:sz w:val="28"/>
          <w:szCs w:val="28"/>
          <w:lang w:eastAsia="zh-CN"/>
        </w:rPr>
        <w:t>Описание местоположения границ публичного сервитута указано в Приложении 1.</w:t>
      </w:r>
    </w:p>
    <w:p w:rsidR="003F11A9" w:rsidRPr="003F11A9" w:rsidRDefault="003F11A9" w:rsidP="003F11A9">
      <w:pPr>
        <w:widowControl/>
        <w:shd w:val="clear" w:color="auto" w:fill="FFFFFF"/>
        <w:ind w:firstLine="709"/>
        <w:jc w:val="both"/>
        <w:rPr>
          <w:rFonts w:eastAsia="Times New Roman"/>
          <w:kern w:val="0"/>
          <w:sz w:val="28"/>
          <w:szCs w:val="28"/>
          <w:lang w:eastAsia="zh-CN"/>
        </w:rPr>
      </w:pPr>
      <w:r w:rsidRPr="003F11A9">
        <w:rPr>
          <w:rFonts w:eastAsia="Times New Roman"/>
          <w:kern w:val="0"/>
          <w:sz w:val="28"/>
          <w:szCs w:val="28"/>
          <w:lang w:eastAsia="zh-CN"/>
        </w:rPr>
        <w:t xml:space="preserve">Ознакомиться с ходатайством об установлении публичного сервитута и описанием местоположения границ публичного сервитута можно по адресу: Костромская область, гор. Кострома, ул. Маршала Новикова, д. 7, </w:t>
      </w:r>
      <w:proofErr w:type="spellStart"/>
      <w:r w:rsidRPr="003F11A9">
        <w:rPr>
          <w:rFonts w:eastAsia="Times New Roman"/>
          <w:kern w:val="0"/>
          <w:sz w:val="28"/>
          <w:szCs w:val="28"/>
          <w:lang w:eastAsia="zh-CN"/>
        </w:rPr>
        <w:t>каб</w:t>
      </w:r>
      <w:proofErr w:type="spellEnd"/>
      <w:r w:rsidRPr="003F11A9">
        <w:rPr>
          <w:rFonts w:eastAsia="Times New Roman"/>
          <w:kern w:val="0"/>
          <w:sz w:val="28"/>
          <w:szCs w:val="28"/>
          <w:lang w:eastAsia="zh-CN"/>
        </w:rPr>
        <w:t>. 114                (Пн., Вт., Пт. – с 9 до 12) или на официальном сайте</w:t>
      </w:r>
      <w:r w:rsidRPr="003F11A9">
        <w:rPr>
          <w:rFonts w:eastAsia="Times New Roman"/>
          <w:color w:val="001B49"/>
          <w:kern w:val="0"/>
          <w:sz w:val="28"/>
          <w:szCs w:val="28"/>
          <w:lang w:eastAsia="zh-CN"/>
        </w:rPr>
        <w:t xml:space="preserve"> </w:t>
      </w:r>
      <w:r w:rsidRPr="003F11A9">
        <w:rPr>
          <w:rFonts w:eastAsia="Times New Roman"/>
          <w:kern w:val="0"/>
          <w:sz w:val="28"/>
          <w:szCs w:val="28"/>
          <w:lang w:eastAsia="zh-CN"/>
        </w:rPr>
        <w:t>администрации Костромского</w:t>
      </w:r>
      <w:r w:rsidRPr="003F11A9">
        <w:rPr>
          <w:rFonts w:eastAsia="Times New Roman"/>
          <w:color w:val="001B49"/>
          <w:kern w:val="0"/>
          <w:sz w:val="28"/>
          <w:szCs w:val="28"/>
          <w:lang w:eastAsia="zh-CN"/>
        </w:rPr>
        <w:t xml:space="preserve"> </w:t>
      </w:r>
      <w:r w:rsidRPr="003F11A9">
        <w:rPr>
          <w:rFonts w:eastAsia="Times New Roman"/>
          <w:kern w:val="0"/>
          <w:sz w:val="28"/>
          <w:szCs w:val="28"/>
          <w:lang w:eastAsia="zh-CN"/>
        </w:rPr>
        <w:t>муниципального района</w:t>
      </w:r>
      <w:r w:rsidRPr="003F11A9">
        <w:rPr>
          <w:rFonts w:eastAsia="Times New Roman"/>
          <w:color w:val="001B49"/>
          <w:kern w:val="0"/>
          <w:sz w:val="28"/>
          <w:szCs w:val="28"/>
          <w:lang w:eastAsia="zh-CN"/>
        </w:rPr>
        <w:t xml:space="preserve"> </w:t>
      </w:r>
      <w:r w:rsidRPr="003F11A9">
        <w:rPr>
          <w:rFonts w:eastAsia="Times New Roman"/>
          <w:kern w:val="0"/>
          <w:sz w:val="28"/>
          <w:szCs w:val="28"/>
          <w:lang w:eastAsia="zh-CN"/>
        </w:rPr>
        <w:t>Костромской области</w:t>
      </w:r>
      <w:r w:rsidRPr="003F11A9">
        <w:rPr>
          <w:rFonts w:eastAsia="Times New Roman"/>
          <w:color w:val="001B49"/>
          <w:kern w:val="0"/>
          <w:sz w:val="28"/>
          <w:szCs w:val="28"/>
          <w:lang w:eastAsia="zh-CN"/>
        </w:rPr>
        <w:t xml:space="preserve"> </w:t>
      </w:r>
      <w:hyperlink r:id="rId17" w:history="1">
        <w:r w:rsidRPr="003F11A9">
          <w:rPr>
            <w:rFonts w:eastAsia="Times New Roman"/>
            <w:color w:val="0000FF"/>
            <w:kern w:val="0"/>
            <w:sz w:val="28"/>
            <w:szCs w:val="28"/>
            <w:u w:val="single"/>
            <w:lang w:eastAsia="zh-CN"/>
          </w:rPr>
          <w:t>www.admkr.ru</w:t>
        </w:r>
      </w:hyperlink>
      <w:r w:rsidRPr="003F11A9">
        <w:rPr>
          <w:rFonts w:eastAsia="Times New Roman"/>
          <w:color w:val="001B49"/>
          <w:kern w:val="0"/>
          <w:sz w:val="28"/>
          <w:szCs w:val="28"/>
          <w:lang w:eastAsia="zh-CN"/>
        </w:rPr>
        <w:t xml:space="preserve">, </w:t>
      </w:r>
      <w:r w:rsidRPr="003F11A9">
        <w:rPr>
          <w:rFonts w:eastAsia="Times New Roman"/>
          <w:kern w:val="0"/>
          <w:sz w:val="28"/>
          <w:szCs w:val="28"/>
          <w:lang w:eastAsia="zh-CN"/>
        </w:rPr>
        <w:t xml:space="preserve">на официальном сайте администрации Чернопенского сельского поселения Костромского муниципального района Костромской области                        </w:t>
      </w:r>
      <w:r w:rsidRPr="003F11A9">
        <w:rPr>
          <w:rFonts w:eastAsia="Times New Roman"/>
          <w:color w:val="001B49"/>
          <w:kern w:val="0"/>
          <w:sz w:val="28"/>
          <w:szCs w:val="28"/>
          <w:lang w:eastAsia="zh-CN"/>
        </w:rPr>
        <w:t xml:space="preserve"> </w:t>
      </w:r>
      <w:r w:rsidRPr="003F11A9">
        <w:rPr>
          <w:rFonts w:eastAsia="Times New Roman"/>
          <w:color w:val="0000FF"/>
          <w:kern w:val="0"/>
          <w:sz w:val="28"/>
          <w:szCs w:val="28"/>
          <w:u w:val="single"/>
          <w:lang w:eastAsia="zh-CN"/>
        </w:rPr>
        <w:lastRenderedPageBreak/>
        <w:t>http://chernopenskoe.ru/,</w:t>
      </w:r>
      <w:r w:rsidRPr="003F11A9">
        <w:rPr>
          <w:rFonts w:eastAsia="Times New Roman"/>
          <w:kern w:val="0"/>
          <w:sz w:val="28"/>
          <w:szCs w:val="28"/>
          <w:lang w:eastAsia="zh-CN"/>
        </w:rPr>
        <w:t xml:space="preserve"> в информационном бюллетене «Чернопенский Вестник».</w:t>
      </w:r>
    </w:p>
    <w:p w:rsidR="003F11A9" w:rsidRPr="003F11A9" w:rsidRDefault="003F11A9" w:rsidP="003F11A9">
      <w:pPr>
        <w:widowControl/>
        <w:shd w:val="clear" w:color="auto" w:fill="FFFFFF"/>
        <w:ind w:firstLine="709"/>
        <w:jc w:val="both"/>
        <w:rPr>
          <w:rFonts w:eastAsia="Times New Roman"/>
          <w:kern w:val="0"/>
          <w:sz w:val="28"/>
          <w:szCs w:val="28"/>
          <w:lang w:eastAsia="zh-CN"/>
        </w:rPr>
      </w:pPr>
    </w:p>
    <w:p w:rsidR="003F11A9" w:rsidRPr="003F11A9" w:rsidRDefault="003F11A9" w:rsidP="003F11A9">
      <w:pPr>
        <w:widowControl/>
        <w:shd w:val="clear" w:color="auto" w:fill="FFFFFF"/>
        <w:ind w:firstLine="709"/>
        <w:jc w:val="both"/>
        <w:rPr>
          <w:rFonts w:eastAsia="Times New Roman"/>
          <w:kern w:val="0"/>
          <w:sz w:val="28"/>
          <w:szCs w:val="28"/>
          <w:lang w:eastAsia="zh-CN"/>
        </w:rPr>
      </w:pPr>
    </w:p>
    <w:p w:rsidR="003F11A9" w:rsidRPr="003F11A9" w:rsidRDefault="003F11A9" w:rsidP="003F11A9">
      <w:pPr>
        <w:widowControl/>
        <w:jc w:val="both"/>
        <w:rPr>
          <w:rFonts w:eastAsia="Times New Roman"/>
          <w:kern w:val="0"/>
          <w:sz w:val="28"/>
          <w:szCs w:val="28"/>
          <w:lang w:eastAsia="zh-CN"/>
        </w:rPr>
      </w:pPr>
      <w:r w:rsidRPr="003F11A9">
        <w:rPr>
          <w:rFonts w:eastAsia="Times New Roman"/>
          <w:kern w:val="0"/>
          <w:sz w:val="28"/>
          <w:szCs w:val="28"/>
          <w:lang w:eastAsia="zh-CN"/>
        </w:rPr>
        <w:t xml:space="preserve">Глава </w:t>
      </w:r>
      <w:proofErr w:type="gramStart"/>
      <w:r w:rsidRPr="003F11A9">
        <w:rPr>
          <w:rFonts w:eastAsia="Times New Roman"/>
          <w:kern w:val="0"/>
          <w:sz w:val="28"/>
          <w:szCs w:val="28"/>
          <w:lang w:eastAsia="zh-CN"/>
        </w:rPr>
        <w:t>Костромского</w:t>
      </w:r>
      <w:proofErr w:type="gramEnd"/>
    </w:p>
    <w:p w:rsidR="003F11A9" w:rsidRPr="003F11A9" w:rsidRDefault="003F11A9" w:rsidP="003F11A9">
      <w:pPr>
        <w:widowControl/>
        <w:jc w:val="both"/>
        <w:rPr>
          <w:rFonts w:eastAsia="Times New Roman"/>
          <w:kern w:val="0"/>
          <w:sz w:val="28"/>
          <w:szCs w:val="28"/>
          <w:lang w:eastAsia="zh-CN"/>
        </w:rPr>
      </w:pPr>
      <w:r w:rsidRPr="003F11A9">
        <w:rPr>
          <w:rFonts w:eastAsia="Times New Roman"/>
          <w:kern w:val="0"/>
          <w:sz w:val="28"/>
          <w:szCs w:val="28"/>
          <w:lang w:eastAsia="zh-CN"/>
        </w:rPr>
        <w:t>муниципального района                                                                     Е.А. Шилова</w:t>
      </w:r>
    </w:p>
    <w:p w:rsidR="003F11A9" w:rsidRPr="003F11A9" w:rsidRDefault="003F11A9" w:rsidP="003F11A9">
      <w:pPr>
        <w:widowControl/>
        <w:jc w:val="both"/>
        <w:rPr>
          <w:rFonts w:eastAsia="Times New Roman"/>
          <w:kern w:val="0"/>
          <w:sz w:val="28"/>
          <w:szCs w:val="28"/>
          <w:lang w:eastAsia="zh-CN"/>
        </w:rPr>
      </w:pPr>
    </w:p>
    <w:p w:rsidR="003F11A9" w:rsidRPr="003F11A9" w:rsidRDefault="003F11A9" w:rsidP="003F11A9">
      <w:pPr>
        <w:widowControl/>
        <w:jc w:val="both"/>
        <w:rPr>
          <w:rFonts w:eastAsia="Times New Roman"/>
          <w:kern w:val="0"/>
          <w:sz w:val="28"/>
          <w:szCs w:val="28"/>
          <w:lang w:eastAsia="zh-CN"/>
        </w:rPr>
      </w:pPr>
    </w:p>
    <w:p w:rsidR="003F11A9" w:rsidRPr="003F11A9" w:rsidRDefault="003F11A9" w:rsidP="003F11A9">
      <w:pPr>
        <w:widowControl/>
        <w:jc w:val="both"/>
        <w:rPr>
          <w:rFonts w:eastAsia="Times New Roman"/>
          <w:kern w:val="0"/>
          <w:sz w:val="28"/>
          <w:szCs w:val="28"/>
          <w:lang w:eastAsia="zh-CN"/>
        </w:rPr>
      </w:pPr>
      <w:r w:rsidRPr="003F11A9">
        <w:rPr>
          <w:rFonts w:eastAsia="Times New Roman"/>
          <w:kern w:val="0"/>
          <w:sz w:val="28"/>
          <w:szCs w:val="28"/>
          <w:lang w:eastAsia="zh-CN"/>
        </w:rPr>
        <w:t>Первый заместитель главы администрации</w:t>
      </w:r>
    </w:p>
    <w:p w:rsidR="003F11A9" w:rsidRPr="003F11A9" w:rsidRDefault="003F11A9" w:rsidP="003F11A9">
      <w:pPr>
        <w:widowControl/>
        <w:jc w:val="both"/>
        <w:rPr>
          <w:rFonts w:eastAsia="Times New Roman"/>
          <w:kern w:val="0"/>
          <w:sz w:val="28"/>
          <w:szCs w:val="28"/>
          <w:lang w:eastAsia="zh-CN"/>
        </w:rPr>
      </w:pPr>
      <w:r w:rsidRPr="003F11A9">
        <w:rPr>
          <w:rFonts w:eastAsia="Times New Roman"/>
          <w:kern w:val="0"/>
          <w:sz w:val="28"/>
          <w:szCs w:val="28"/>
          <w:lang w:eastAsia="zh-CN"/>
        </w:rPr>
        <w:t xml:space="preserve">Костромского муниципального района                                             </w:t>
      </w:r>
      <w:proofErr w:type="spellStart"/>
      <w:r w:rsidRPr="003F11A9">
        <w:rPr>
          <w:rFonts w:eastAsia="Times New Roman"/>
          <w:kern w:val="0"/>
          <w:sz w:val="28"/>
          <w:szCs w:val="28"/>
          <w:lang w:eastAsia="zh-CN"/>
        </w:rPr>
        <w:t>О.Б.Лебедев</w:t>
      </w:r>
      <w:proofErr w:type="spellEnd"/>
    </w:p>
    <w:p w:rsidR="003F11A9" w:rsidRPr="003F11A9" w:rsidRDefault="003F11A9" w:rsidP="003F11A9">
      <w:pPr>
        <w:widowControl/>
        <w:jc w:val="both"/>
        <w:rPr>
          <w:rFonts w:eastAsia="Times New Roman"/>
          <w:kern w:val="0"/>
          <w:sz w:val="28"/>
          <w:szCs w:val="28"/>
          <w:lang w:eastAsia="zh-CN"/>
        </w:rPr>
      </w:pPr>
    </w:p>
    <w:p w:rsidR="003F11A9" w:rsidRPr="003F11A9" w:rsidRDefault="003F11A9" w:rsidP="003F11A9">
      <w:pPr>
        <w:widowControl/>
        <w:jc w:val="both"/>
        <w:rPr>
          <w:rFonts w:eastAsia="Times New Roman"/>
          <w:kern w:val="0"/>
          <w:sz w:val="28"/>
          <w:szCs w:val="28"/>
          <w:lang w:eastAsia="zh-CN"/>
        </w:rPr>
      </w:pPr>
    </w:p>
    <w:p w:rsidR="003F11A9" w:rsidRPr="003F11A9" w:rsidRDefault="003F11A9" w:rsidP="003F11A9">
      <w:pPr>
        <w:widowControl/>
        <w:jc w:val="both"/>
        <w:rPr>
          <w:rFonts w:eastAsia="Times New Roman"/>
          <w:kern w:val="0"/>
          <w:sz w:val="28"/>
          <w:szCs w:val="28"/>
          <w:lang w:eastAsia="zh-CN"/>
        </w:rPr>
      </w:pPr>
      <w:r w:rsidRPr="003F11A9">
        <w:rPr>
          <w:rFonts w:eastAsia="Times New Roman"/>
          <w:kern w:val="0"/>
          <w:sz w:val="28"/>
          <w:szCs w:val="28"/>
          <w:lang w:eastAsia="zh-CN"/>
        </w:rPr>
        <w:t xml:space="preserve">Председатель Комитета </w:t>
      </w:r>
      <w:proofErr w:type="gramStart"/>
      <w:r w:rsidRPr="003F11A9">
        <w:rPr>
          <w:rFonts w:eastAsia="Times New Roman"/>
          <w:kern w:val="0"/>
          <w:sz w:val="28"/>
          <w:szCs w:val="28"/>
          <w:lang w:eastAsia="zh-CN"/>
        </w:rPr>
        <w:t>имущественных</w:t>
      </w:r>
      <w:proofErr w:type="gramEnd"/>
    </w:p>
    <w:p w:rsidR="003F11A9" w:rsidRPr="003F11A9" w:rsidRDefault="003F11A9" w:rsidP="003F11A9">
      <w:pPr>
        <w:widowControl/>
        <w:jc w:val="both"/>
        <w:rPr>
          <w:rFonts w:eastAsia="Times New Roman"/>
          <w:kern w:val="0"/>
          <w:sz w:val="28"/>
          <w:szCs w:val="28"/>
          <w:lang w:eastAsia="zh-CN"/>
        </w:rPr>
      </w:pPr>
      <w:r w:rsidRPr="003F11A9">
        <w:rPr>
          <w:rFonts w:eastAsia="Times New Roman"/>
          <w:kern w:val="0"/>
          <w:sz w:val="28"/>
          <w:szCs w:val="28"/>
          <w:lang w:eastAsia="zh-CN"/>
        </w:rPr>
        <w:t>и земельных отношений, архитектуры</w:t>
      </w:r>
    </w:p>
    <w:p w:rsidR="003F11A9" w:rsidRPr="003F11A9" w:rsidRDefault="003F11A9" w:rsidP="003F11A9">
      <w:pPr>
        <w:widowControl/>
        <w:jc w:val="both"/>
        <w:rPr>
          <w:rFonts w:eastAsia="Times New Roman"/>
          <w:kern w:val="0"/>
          <w:sz w:val="28"/>
          <w:szCs w:val="28"/>
          <w:lang w:eastAsia="zh-CN"/>
        </w:rPr>
      </w:pPr>
      <w:r w:rsidRPr="003F11A9">
        <w:rPr>
          <w:rFonts w:eastAsia="Times New Roman"/>
          <w:kern w:val="0"/>
          <w:sz w:val="28"/>
          <w:szCs w:val="28"/>
          <w:lang w:eastAsia="zh-CN"/>
        </w:rPr>
        <w:t xml:space="preserve">и градостроительства администрации </w:t>
      </w:r>
    </w:p>
    <w:p w:rsidR="003F11A9" w:rsidRPr="003F11A9" w:rsidRDefault="003F11A9" w:rsidP="003F11A9">
      <w:pPr>
        <w:widowControl/>
        <w:jc w:val="both"/>
        <w:rPr>
          <w:rFonts w:eastAsia="Times New Roman"/>
          <w:kern w:val="0"/>
          <w:sz w:val="28"/>
          <w:szCs w:val="28"/>
          <w:lang w:eastAsia="zh-CN"/>
        </w:rPr>
      </w:pPr>
      <w:r w:rsidRPr="003F11A9">
        <w:rPr>
          <w:rFonts w:eastAsia="Times New Roman"/>
          <w:kern w:val="0"/>
          <w:sz w:val="28"/>
          <w:szCs w:val="28"/>
          <w:lang w:eastAsia="zh-CN"/>
        </w:rPr>
        <w:t xml:space="preserve">Костромского муниципального района                                      О.А. </w:t>
      </w:r>
      <w:proofErr w:type="spellStart"/>
      <w:r w:rsidRPr="003F11A9">
        <w:rPr>
          <w:rFonts w:eastAsia="Times New Roman"/>
          <w:kern w:val="0"/>
          <w:sz w:val="28"/>
          <w:szCs w:val="28"/>
          <w:lang w:eastAsia="zh-CN"/>
        </w:rPr>
        <w:t>Паршакова</w:t>
      </w:r>
      <w:proofErr w:type="spellEnd"/>
      <w:r w:rsidRPr="003F11A9">
        <w:rPr>
          <w:rFonts w:eastAsia="Times New Roman"/>
          <w:kern w:val="0"/>
          <w:sz w:val="28"/>
          <w:szCs w:val="28"/>
          <w:lang w:eastAsia="zh-CN"/>
        </w:rPr>
        <w:t xml:space="preserve">                                                 </w:t>
      </w:r>
    </w:p>
    <w:p w:rsidR="00BA599D" w:rsidRDefault="00BA599D" w:rsidP="00BA599D">
      <w:pPr>
        <w:widowControl/>
        <w:suppressAutoHyphens w:val="0"/>
        <w:ind w:firstLine="708"/>
        <w:jc w:val="center"/>
        <w:rPr>
          <w:rFonts w:eastAsia="Times New Roman"/>
          <w:kern w:val="0"/>
          <w:sz w:val="28"/>
          <w:szCs w:val="28"/>
          <w:lang w:eastAsia="ru-RU"/>
        </w:rPr>
      </w:pPr>
    </w:p>
    <w:p w:rsidR="003F11A9" w:rsidRDefault="003F11A9" w:rsidP="00BA599D">
      <w:pPr>
        <w:widowControl/>
        <w:suppressAutoHyphens w:val="0"/>
        <w:ind w:firstLine="708"/>
        <w:jc w:val="center"/>
        <w:rPr>
          <w:rFonts w:eastAsia="Times New Roman"/>
          <w:kern w:val="0"/>
          <w:sz w:val="28"/>
          <w:szCs w:val="28"/>
          <w:lang w:eastAsia="ru-RU"/>
        </w:rPr>
      </w:pPr>
      <w:r>
        <w:rPr>
          <w:rFonts w:eastAsia="Times New Roman"/>
          <w:noProof/>
          <w:kern w:val="0"/>
          <w:sz w:val="28"/>
          <w:szCs w:val="28"/>
          <w:lang w:eastAsia="ru-RU"/>
        </w:rPr>
        <w:lastRenderedPageBreak/>
        <w:drawing>
          <wp:inline distT="0" distB="0" distL="0" distR="0">
            <wp:extent cx="5381625" cy="6525815"/>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7384" cy="6532798"/>
                    </a:xfrm>
                    <a:prstGeom prst="rect">
                      <a:avLst/>
                    </a:prstGeom>
                    <a:noFill/>
                    <a:ln>
                      <a:noFill/>
                    </a:ln>
                  </pic:spPr>
                </pic:pic>
              </a:graphicData>
            </a:graphic>
          </wp:inline>
        </w:drawing>
      </w:r>
    </w:p>
    <w:p w:rsidR="003F11A9" w:rsidRDefault="003F11A9">
      <w:pPr>
        <w:widowControl/>
        <w:suppressAutoHyphens w:val="0"/>
        <w:spacing w:after="200" w:line="276" w:lineRule="auto"/>
        <w:rPr>
          <w:rFonts w:eastAsia="Times New Roman"/>
          <w:kern w:val="0"/>
          <w:sz w:val="28"/>
          <w:szCs w:val="28"/>
          <w:lang w:eastAsia="ru-RU"/>
        </w:rPr>
      </w:pPr>
      <w:r>
        <w:rPr>
          <w:rFonts w:eastAsia="Times New Roman"/>
          <w:kern w:val="0"/>
          <w:sz w:val="28"/>
          <w:szCs w:val="28"/>
          <w:lang w:eastAsia="ru-RU"/>
        </w:rPr>
        <w:br w:type="page"/>
      </w:r>
    </w:p>
    <w:p w:rsidR="003F11A9" w:rsidRPr="003F11A9" w:rsidRDefault="005657FC" w:rsidP="003F11A9">
      <w:pPr>
        <w:widowControl/>
        <w:ind w:right="-143"/>
        <w:rPr>
          <w:rFonts w:eastAsia="Times New Roman"/>
          <w:spacing w:val="20"/>
          <w:kern w:val="0"/>
          <w:sz w:val="28"/>
          <w:szCs w:val="28"/>
          <w:lang w:eastAsia="ar-SA"/>
        </w:rPr>
      </w:pPr>
      <w:r>
        <w:rPr>
          <w:rFonts w:eastAsia="Times New Roman"/>
          <w:kern w:val="0"/>
          <w:sz w:val="24"/>
          <w:lang w:eastAsia="ar-SA"/>
        </w:rPr>
        <w:lastRenderedPageBreak/>
        <w:pict>
          <v:shape id="_x0000_s1030" type="#_x0000_t75" style="position:absolute;margin-left:217.5pt;margin-top:1.35pt;width:45.3pt;height:50.3pt;z-index:251669504;mso-wrap-distance-left:9.05pt;mso-wrap-distance-right:9.05pt" filled="t" strokeweight=".5pt">
            <v:fill color2="black"/>
            <v:imagedata r:id="rId15" o:title=""/>
          </v:shape>
          <o:OLEObject Type="Embed" ProgID="Word.Picture.8" ShapeID="_x0000_s1030" DrawAspect="Content" ObjectID="_1691406505" r:id="rId19"/>
        </w:pict>
      </w:r>
    </w:p>
    <w:p w:rsidR="003F11A9" w:rsidRDefault="003F11A9" w:rsidP="003F11A9">
      <w:pPr>
        <w:widowControl/>
        <w:suppressAutoHyphens w:val="0"/>
        <w:autoSpaceDE w:val="0"/>
        <w:autoSpaceDN w:val="0"/>
        <w:adjustRightInd w:val="0"/>
        <w:rPr>
          <w:rFonts w:ascii="Arial" w:eastAsiaTheme="minorHAnsi" w:hAnsi="Arial" w:cs="Arial"/>
          <w:kern w:val="0"/>
          <w:sz w:val="2"/>
          <w:szCs w:val="2"/>
        </w:rPr>
      </w:pPr>
    </w:p>
    <w:p w:rsidR="003F11A9" w:rsidRDefault="003F11A9" w:rsidP="003F11A9">
      <w:pPr>
        <w:widowControl/>
        <w:suppressAutoHyphens w:val="0"/>
        <w:autoSpaceDE w:val="0"/>
        <w:autoSpaceDN w:val="0"/>
        <w:adjustRightInd w:val="0"/>
        <w:rPr>
          <w:rFonts w:ascii="Arial" w:eastAsiaTheme="minorHAnsi" w:hAnsi="Arial" w:cs="Arial"/>
          <w:kern w:val="0"/>
          <w:sz w:val="2"/>
          <w:szCs w:val="2"/>
        </w:rPr>
      </w:pPr>
    </w:p>
    <w:p w:rsidR="003F11A9" w:rsidRDefault="003F11A9" w:rsidP="003F11A9">
      <w:pPr>
        <w:widowControl/>
        <w:suppressAutoHyphens w:val="0"/>
        <w:autoSpaceDE w:val="0"/>
        <w:autoSpaceDN w:val="0"/>
        <w:adjustRightInd w:val="0"/>
        <w:rPr>
          <w:rFonts w:ascii="Arial" w:eastAsiaTheme="minorHAnsi" w:hAnsi="Arial" w:cs="Arial"/>
          <w:kern w:val="0"/>
          <w:sz w:val="2"/>
          <w:szCs w:val="2"/>
        </w:rPr>
      </w:pPr>
    </w:p>
    <w:p w:rsidR="003F11A9" w:rsidRPr="003F11A9" w:rsidRDefault="003F11A9" w:rsidP="003F11A9">
      <w:pPr>
        <w:autoSpaceDE w:val="0"/>
        <w:autoSpaceDN w:val="0"/>
        <w:adjustRightInd w:val="0"/>
        <w:jc w:val="both"/>
        <w:rPr>
          <w:rFonts w:eastAsia="Times New Roman"/>
          <w:kern w:val="0"/>
          <w:sz w:val="28"/>
          <w:szCs w:val="28"/>
          <w:lang w:eastAsia="ar-SA"/>
        </w:rPr>
      </w:pPr>
    </w:p>
    <w:p w:rsidR="003F11A9" w:rsidRDefault="003F11A9" w:rsidP="003F11A9">
      <w:pPr>
        <w:widowControl/>
        <w:suppressAutoHyphens w:val="0"/>
        <w:autoSpaceDE w:val="0"/>
        <w:autoSpaceDN w:val="0"/>
        <w:adjustRightInd w:val="0"/>
        <w:rPr>
          <w:rFonts w:ascii="Arial" w:eastAsiaTheme="minorHAnsi" w:hAnsi="Arial" w:cs="Arial"/>
          <w:kern w:val="0"/>
          <w:sz w:val="2"/>
          <w:szCs w:val="2"/>
        </w:rPr>
      </w:pPr>
    </w:p>
    <w:p w:rsidR="003F11A9" w:rsidRDefault="003F11A9" w:rsidP="003F11A9">
      <w:pPr>
        <w:widowControl/>
        <w:suppressAutoHyphens w:val="0"/>
        <w:autoSpaceDE w:val="0"/>
        <w:autoSpaceDN w:val="0"/>
        <w:adjustRightInd w:val="0"/>
        <w:rPr>
          <w:rFonts w:ascii="Arial" w:eastAsiaTheme="minorHAnsi" w:hAnsi="Arial" w:cs="Arial"/>
          <w:kern w:val="0"/>
          <w:sz w:val="2"/>
          <w:szCs w:val="2"/>
        </w:rPr>
      </w:pPr>
    </w:p>
    <w:p w:rsidR="003F11A9" w:rsidRDefault="003F11A9" w:rsidP="003F11A9">
      <w:pPr>
        <w:widowControl/>
        <w:suppressAutoHyphens w:val="0"/>
        <w:autoSpaceDE w:val="0"/>
        <w:autoSpaceDN w:val="0"/>
        <w:adjustRightInd w:val="0"/>
        <w:rPr>
          <w:rFonts w:ascii="Arial" w:eastAsiaTheme="minorHAnsi" w:hAnsi="Arial" w:cs="Arial"/>
          <w:kern w:val="0"/>
          <w:sz w:val="2"/>
          <w:szCs w:val="2"/>
        </w:rPr>
      </w:pPr>
    </w:p>
    <w:p w:rsidR="003F11A9" w:rsidRDefault="003F11A9" w:rsidP="003F11A9">
      <w:pPr>
        <w:widowControl/>
        <w:suppressAutoHyphens w:val="0"/>
        <w:autoSpaceDE w:val="0"/>
        <w:autoSpaceDN w:val="0"/>
        <w:adjustRightInd w:val="0"/>
        <w:rPr>
          <w:rFonts w:ascii="Arial" w:eastAsiaTheme="minorHAnsi" w:hAnsi="Arial" w:cs="Arial"/>
          <w:kern w:val="0"/>
          <w:sz w:val="2"/>
          <w:szCs w:val="2"/>
        </w:rPr>
      </w:pPr>
    </w:p>
    <w:p w:rsidR="003F11A9" w:rsidRDefault="003F11A9" w:rsidP="003F11A9">
      <w:pPr>
        <w:widowControl/>
        <w:suppressAutoHyphens w:val="0"/>
        <w:autoSpaceDE w:val="0"/>
        <w:autoSpaceDN w:val="0"/>
        <w:adjustRightInd w:val="0"/>
        <w:rPr>
          <w:rFonts w:ascii="Arial" w:eastAsiaTheme="minorHAnsi" w:hAnsi="Arial" w:cs="Arial"/>
          <w:kern w:val="0"/>
          <w:sz w:val="2"/>
          <w:szCs w:val="2"/>
        </w:rPr>
      </w:pPr>
    </w:p>
    <w:p w:rsidR="003F11A9" w:rsidRDefault="003F11A9" w:rsidP="003F11A9">
      <w:pPr>
        <w:widowControl/>
        <w:suppressAutoHyphens w:val="0"/>
        <w:autoSpaceDE w:val="0"/>
        <w:autoSpaceDN w:val="0"/>
        <w:adjustRightInd w:val="0"/>
        <w:rPr>
          <w:rFonts w:ascii="Arial" w:eastAsiaTheme="minorHAnsi" w:hAnsi="Arial" w:cs="Arial"/>
          <w:kern w:val="0"/>
          <w:sz w:val="2"/>
          <w:szCs w:val="2"/>
        </w:rPr>
      </w:pPr>
    </w:p>
    <w:p w:rsidR="003F11A9" w:rsidRPr="003F11A9" w:rsidRDefault="005657FC" w:rsidP="003F11A9">
      <w:pPr>
        <w:widowControl/>
        <w:tabs>
          <w:tab w:val="left" w:pos="675"/>
        </w:tabs>
        <w:ind w:right="-143"/>
        <w:rPr>
          <w:rFonts w:eastAsia="Times New Roman"/>
          <w:spacing w:val="20"/>
          <w:kern w:val="0"/>
          <w:sz w:val="28"/>
          <w:szCs w:val="28"/>
          <w:lang w:eastAsia="zh-CN"/>
        </w:rPr>
      </w:pPr>
      <w:r>
        <w:rPr>
          <w:rFonts w:eastAsia="Times New Roman"/>
          <w:kern w:val="0"/>
          <w:sz w:val="24"/>
          <w:lang w:eastAsia="zh-CN"/>
        </w:rPr>
        <w:pict>
          <v:shape id="_x0000_s1031" type="#_x0000_t75" style="position:absolute;margin-left:217.5pt;margin-top:1.35pt;width:45.2pt;height:50.2pt;z-index:251671552;mso-wrap-distance-left:9.05pt;mso-wrap-distance-right:9.05pt" filled="t">
            <v:fill color2="black"/>
            <v:imagedata r:id="rId15" o:title="" croptop="-26f" cropbottom="-26f" cropleft="-31f" cropright="-31f"/>
          </v:shape>
          <o:OLEObject Type="Embed" ProgID="Word.Picture.8" ShapeID="_x0000_s1031" DrawAspect="Content" ObjectID="_1691406506" r:id="rId20"/>
        </w:pict>
      </w:r>
    </w:p>
    <w:p w:rsidR="003F11A9" w:rsidRPr="003F11A9" w:rsidRDefault="003F11A9" w:rsidP="003F11A9">
      <w:pPr>
        <w:widowControl/>
        <w:spacing w:after="120"/>
        <w:jc w:val="center"/>
        <w:rPr>
          <w:rFonts w:eastAsia="Times New Roman"/>
          <w:spacing w:val="20"/>
          <w:kern w:val="0"/>
          <w:sz w:val="28"/>
          <w:szCs w:val="28"/>
          <w:lang w:eastAsia="zh-CN"/>
        </w:rPr>
      </w:pPr>
    </w:p>
    <w:p w:rsidR="003F11A9" w:rsidRPr="003F11A9" w:rsidRDefault="003F11A9" w:rsidP="003F11A9">
      <w:pPr>
        <w:widowControl/>
        <w:jc w:val="center"/>
        <w:rPr>
          <w:rFonts w:eastAsia="Times New Roman"/>
          <w:spacing w:val="20"/>
          <w:kern w:val="0"/>
          <w:sz w:val="26"/>
          <w:szCs w:val="26"/>
          <w:lang w:eastAsia="zh-CN"/>
        </w:rPr>
      </w:pPr>
    </w:p>
    <w:p w:rsidR="003F11A9" w:rsidRPr="003F11A9" w:rsidRDefault="003F11A9" w:rsidP="003F11A9">
      <w:pPr>
        <w:widowControl/>
        <w:jc w:val="center"/>
        <w:rPr>
          <w:rFonts w:eastAsia="Times New Roman"/>
          <w:spacing w:val="20"/>
          <w:kern w:val="0"/>
          <w:sz w:val="16"/>
          <w:szCs w:val="16"/>
          <w:lang w:eastAsia="zh-CN"/>
        </w:rPr>
      </w:pPr>
    </w:p>
    <w:p w:rsidR="003F11A9" w:rsidRPr="003F11A9" w:rsidRDefault="003F11A9" w:rsidP="003F11A9">
      <w:pPr>
        <w:widowControl/>
        <w:jc w:val="center"/>
        <w:rPr>
          <w:rFonts w:eastAsia="Times New Roman"/>
          <w:kern w:val="0"/>
          <w:sz w:val="24"/>
          <w:lang w:eastAsia="zh-CN"/>
        </w:rPr>
      </w:pPr>
      <w:r w:rsidRPr="003F11A9">
        <w:rPr>
          <w:rFonts w:eastAsia="Times New Roman"/>
          <w:spacing w:val="20"/>
          <w:kern w:val="0"/>
          <w:sz w:val="28"/>
          <w:szCs w:val="28"/>
          <w:lang w:eastAsia="zh-CN"/>
        </w:rPr>
        <w:t>АДМИНИСТРАЦИЯ</w:t>
      </w:r>
    </w:p>
    <w:p w:rsidR="003F11A9" w:rsidRPr="003F11A9" w:rsidRDefault="003F11A9" w:rsidP="003F11A9">
      <w:pPr>
        <w:widowControl/>
        <w:jc w:val="center"/>
        <w:rPr>
          <w:rFonts w:eastAsia="Times New Roman"/>
          <w:kern w:val="0"/>
          <w:sz w:val="24"/>
          <w:lang w:eastAsia="zh-CN"/>
        </w:rPr>
      </w:pPr>
      <w:r w:rsidRPr="003F11A9">
        <w:rPr>
          <w:rFonts w:eastAsia="Times New Roman"/>
          <w:spacing w:val="20"/>
          <w:kern w:val="0"/>
          <w:sz w:val="28"/>
          <w:szCs w:val="28"/>
          <w:lang w:eastAsia="zh-CN"/>
        </w:rPr>
        <w:t>КОСТРОМСКОГО МУНИЦИПАЛЬНОГО РАЙОНА</w:t>
      </w:r>
    </w:p>
    <w:p w:rsidR="003F11A9" w:rsidRPr="003F11A9" w:rsidRDefault="003F11A9" w:rsidP="003F11A9">
      <w:pPr>
        <w:widowControl/>
        <w:jc w:val="center"/>
        <w:rPr>
          <w:rFonts w:eastAsia="Times New Roman"/>
          <w:kern w:val="0"/>
          <w:sz w:val="24"/>
          <w:lang w:eastAsia="zh-CN"/>
        </w:rPr>
      </w:pPr>
      <w:r w:rsidRPr="003F11A9">
        <w:rPr>
          <w:rFonts w:eastAsia="Times New Roman"/>
          <w:spacing w:val="20"/>
          <w:kern w:val="0"/>
          <w:sz w:val="28"/>
          <w:szCs w:val="28"/>
          <w:lang w:eastAsia="zh-CN"/>
        </w:rPr>
        <w:t>КОСТРОМСКОЙ ОБЛАСТИ</w:t>
      </w:r>
    </w:p>
    <w:p w:rsidR="003F11A9" w:rsidRPr="003F11A9" w:rsidRDefault="003F11A9" w:rsidP="003F11A9">
      <w:pPr>
        <w:widowControl/>
        <w:jc w:val="center"/>
        <w:rPr>
          <w:rFonts w:eastAsia="Times New Roman"/>
          <w:spacing w:val="20"/>
          <w:kern w:val="0"/>
          <w:sz w:val="16"/>
          <w:szCs w:val="16"/>
          <w:lang w:eastAsia="zh-CN"/>
        </w:rPr>
      </w:pPr>
    </w:p>
    <w:p w:rsidR="003F11A9" w:rsidRPr="003F11A9" w:rsidRDefault="003F11A9" w:rsidP="003F11A9">
      <w:pPr>
        <w:widowControl/>
        <w:jc w:val="center"/>
        <w:rPr>
          <w:rFonts w:eastAsia="Times New Roman"/>
          <w:kern w:val="0"/>
          <w:sz w:val="24"/>
          <w:lang w:eastAsia="zh-CN"/>
        </w:rPr>
      </w:pPr>
      <w:proofErr w:type="gramStart"/>
      <w:r w:rsidRPr="003F11A9">
        <w:rPr>
          <w:rFonts w:eastAsia="Times New Roman"/>
          <w:b/>
          <w:spacing w:val="20"/>
          <w:kern w:val="0"/>
          <w:sz w:val="28"/>
          <w:szCs w:val="28"/>
          <w:lang w:eastAsia="zh-CN"/>
        </w:rPr>
        <w:t>П</w:t>
      </w:r>
      <w:proofErr w:type="gramEnd"/>
      <w:r w:rsidRPr="003F11A9">
        <w:rPr>
          <w:rFonts w:eastAsia="Times New Roman"/>
          <w:b/>
          <w:spacing w:val="20"/>
          <w:kern w:val="0"/>
          <w:sz w:val="28"/>
          <w:szCs w:val="28"/>
          <w:lang w:eastAsia="zh-CN"/>
        </w:rPr>
        <w:t xml:space="preserve"> О С Т А Н О В Л Е Н И Е</w:t>
      </w:r>
    </w:p>
    <w:p w:rsidR="003F11A9" w:rsidRPr="003F11A9" w:rsidRDefault="003F11A9" w:rsidP="003F11A9">
      <w:pPr>
        <w:widowControl/>
        <w:jc w:val="center"/>
        <w:rPr>
          <w:rFonts w:eastAsia="Times New Roman"/>
          <w:spacing w:val="20"/>
          <w:kern w:val="0"/>
          <w:sz w:val="16"/>
          <w:szCs w:val="16"/>
          <w:lang w:eastAsia="zh-CN"/>
        </w:rPr>
      </w:pPr>
    </w:p>
    <w:p w:rsidR="003F11A9" w:rsidRPr="003F11A9" w:rsidRDefault="003F11A9" w:rsidP="003F11A9">
      <w:pPr>
        <w:widowControl/>
        <w:jc w:val="center"/>
        <w:rPr>
          <w:rFonts w:eastAsia="Times New Roman"/>
          <w:kern w:val="0"/>
          <w:sz w:val="24"/>
          <w:lang w:eastAsia="zh-CN"/>
        </w:rPr>
      </w:pPr>
      <w:r w:rsidRPr="003F11A9">
        <w:rPr>
          <w:rFonts w:eastAsia="Times New Roman"/>
          <w:spacing w:val="20"/>
          <w:kern w:val="0"/>
          <w:sz w:val="28"/>
          <w:szCs w:val="28"/>
          <w:lang w:eastAsia="zh-CN"/>
        </w:rPr>
        <w:t>от «30» июня 2021 года № 1544                                   г. Кострома</w:t>
      </w:r>
    </w:p>
    <w:p w:rsidR="003F11A9" w:rsidRPr="003F11A9" w:rsidRDefault="003F11A9" w:rsidP="003F11A9">
      <w:pPr>
        <w:widowControl/>
        <w:ind w:hanging="2145"/>
        <w:jc w:val="center"/>
        <w:rPr>
          <w:rFonts w:eastAsia="Times New Roman"/>
          <w:spacing w:val="20"/>
          <w:kern w:val="0"/>
          <w:sz w:val="16"/>
          <w:szCs w:val="16"/>
          <w:lang w:eastAsia="zh-CN"/>
        </w:rPr>
      </w:pPr>
    </w:p>
    <w:p w:rsidR="003F11A9" w:rsidRPr="003F11A9" w:rsidRDefault="003F11A9" w:rsidP="003F11A9">
      <w:pPr>
        <w:autoSpaceDE w:val="0"/>
        <w:jc w:val="both"/>
        <w:rPr>
          <w:rFonts w:eastAsia="Times New Roman"/>
          <w:kern w:val="0"/>
          <w:sz w:val="24"/>
          <w:lang w:eastAsia="zh-CN"/>
        </w:rPr>
      </w:pPr>
      <w:r w:rsidRPr="003F11A9">
        <w:rPr>
          <w:rFonts w:eastAsia="Times New Roman"/>
          <w:kern w:val="0"/>
          <w:sz w:val="28"/>
          <w:szCs w:val="28"/>
          <w:lang w:eastAsia="zh-CN"/>
        </w:rPr>
        <w:t>Об установлении публичного сервитута</w:t>
      </w:r>
    </w:p>
    <w:p w:rsidR="003F11A9" w:rsidRPr="003F11A9" w:rsidRDefault="003F11A9" w:rsidP="003F11A9">
      <w:pPr>
        <w:autoSpaceDE w:val="0"/>
        <w:jc w:val="both"/>
        <w:rPr>
          <w:rFonts w:eastAsia="Times New Roman"/>
          <w:kern w:val="0"/>
          <w:sz w:val="24"/>
          <w:lang w:eastAsia="zh-CN"/>
        </w:rPr>
      </w:pPr>
      <w:r w:rsidRPr="003F11A9">
        <w:rPr>
          <w:rFonts w:eastAsia="Times New Roman"/>
          <w:kern w:val="0"/>
          <w:sz w:val="28"/>
          <w:szCs w:val="28"/>
          <w:lang w:eastAsia="zh-CN"/>
        </w:rPr>
        <w:t>на земельный участок</w:t>
      </w:r>
    </w:p>
    <w:p w:rsidR="003F11A9" w:rsidRPr="003F11A9" w:rsidRDefault="003F11A9" w:rsidP="003F11A9">
      <w:pPr>
        <w:autoSpaceDE w:val="0"/>
        <w:jc w:val="both"/>
        <w:rPr>
          <w:rFonts w:eastAsia="Times New Roman"/>
          <w:kern w:val="0"/>
          <w:sz w:val="16"/>
          <w:szCs w:val="16"/>
          <w:lang w:eastAsia="zh-CN"/>
        </w:rPr>
      </w:pPr>
    </w:p>
    <w:p w:rsidR="003F11A9" w:rsidRPr="003F11A9" w:rsidRDefault="003F11A9" w:rsidP="003F11A9">
      <w:pPr>
        <w:autoSpaceDE w:val="0"/>
        <w:ind w:firstLine="709"/>
        <w:jc w:val="both"/>
        <w:rPr>
          <w:rFonts w:eastAsia="Times New Roman"/>
          <w:kern w:val="0"/>
          <w:sz w:val="24"/>
          <w:lang w:eastAsia="zh-CN"/>
        </w:rPr>
      </w:pPr>
      <w:proofErr w:type="gramStart"/>
      <w:r w:rsidRPr="003F11A9">
        <w:rPr>
          <w:rFonts w:eastAsia="Times New Roman"/>
          <w:kern w:val="0"/>
          <w:sz w:val="28"/>
          <w:szCs w:val="28"/>
          <w:lang w:eastAsia="zh-CN"/>
        </w:rPr>
        <w:t>Рассмотрев ходатайство муниципального унитарного предприятия «</w:t>
      </w:r>
      <w:proofErr w:type="spellStart"/>
      <w:r w:rsidRPr="003F11A9">
        <w:rPr>
          <w:rFonts w:eastAsia="Times New Roman"/>
          <w:kern w:val="0"/>
          <w:sz w:val="28"/>
          <w:szCs w:val="28"/>
          <w:lang w:eastAsia="zh-CN"/>
        </w:rPr>
        <w:t>Коммунсервис</w:t>
      </w:r>
      <w:proofErr w:type="spellEnd"/>
      <w:r w:rsidRPr="003F11A9">
        <w:rPr>
          <w:rFonts w:eastAsia="Times New Roman"/>
          <w:kern w:val="0"/>
          <w:sz w:val="28"/>
          <w:szCs w:val="28"/>
          <w:lang w:eastAsia="zh-CN"/>
        </w:rPr>
        <w:t>» Костромского района Костромской области в лице директора Качалова Владимира Александровича, действующего на основании Устава, об установлении публичного сервитута на землях, расположенных на территории Чернопенского сельского поселения Костромского муниципального района Костромской области, руководствуясь статьей 3.3 Федерального закона от 25.10.2001 № 137-ФЗ «О введении в действие Земельного кодекса Российской Федерации», статьей 39.37 Земельного кодекса Российской Федерации,</w:t>
      </w:r>
      <w:proofErr w:type="gramEnd"/>
    </w:p>
    <w:p w:rsidR="003F11A9" w:rsidRPr="003F11A9" w:rsidRDefault="003F11A9" w:rsidP="003F11A9">
      <w:pPr>
        <w:autoSpaceDE w:val="0"/>
        <w:ind w:firstLine="709"/>
        <w:jc w:val="both"/>
        <w:rPr>
          <w:rFonts w:eastAsia="Times New Roman"/>
          <w:kern w:val="0"/>
          <w:sz w:val="24"/>
          <w:lang w:eastAsia="zh-CN"/>
        </w:rPr>
      </w:pPr>
      <w:r w:rsidRPr="003F11A9">
        <w:rPr>
          <w:rFonts w:eastAsia="Times New Roman"/>
          <w:kern w:val="0"/>
          <w:sz w:val="28"/>
          <w:szCs w:val="28"/>
          <w:lang w:eastAsia="zh-CN"/>
        </w:rPr>
        <w:t xml:space="preserve"> администрация</w:t>
      </w:r>
      <w:r w:rsidRPr="003F11A9">
        <w:rPr>
          <w:rFonts w:eastAsia="Times New Roman"/>
          <w:i/>
          <w:kern w:val="0"/>
          <w:sz w:val="28"/>
          <w:szCs w:val="28"/>
          <w:lang w:eastAsia="zh-CN"/>
        </w:rPr>
        <w:t xml:space="preserve"> </w:t>
      </w:r>
      <w:r w:rsidRPr="003F11A9">
        <w:rPr>
          <w:rFonts w:eastAsia="Times New Roman"/>
          <w:kern w:val="0"/>
          <w:sz w:val="28"/>
          <w:szCs w:val="28"/>
          <w:lang w:eastAsia="zh-CN"/>
        </w:rPr>
        <w:t>ПОСТАНОВЛЯЕТ:</w:t>
      </w:r>
    </w:p>
    <w:p w:rsidR="003F11A9" w:rsidRPr="003F11A9" w:rsidRDefault="003F11A9" w:rsidP="003F11A9">
      <w:pPr>
        <w:autoSpaceDE w:val="0"/>
        <w:ind w:firstLine="651"/>
        <w:jc w:val="both"/>
        <w:rPr>
          <w:rFonts w:eastAsia="Times New Roman"/>
          <w:color w:val="000000"/>
          <w:kern w:val="0"/>
          <w:sz w:val="28"/>
          <w:szCs w:val="28"/>
          <w:lang w:eastAsia="zh-CN"/>
        </w:rPr>
      </w:pPr>
      <w:r w:rsidRPr="003F11A9">
        <w:rPr>
          <w:rFonts w:eastAsia="Times New Roman"/>
          <w:color w:val="000000"/>
          <w:kern w:val="0"/>
          <w:sz w:val="28"/>
          <w:szCs w:val="28"/>
          <w:lang w:eastAsia="zh-CN"/>
        </w:rPr>
        <w:t xml:space="preserve">1. Установить публичный сервитут в целях размещения объектов, необходимых для организации водоснабжения населения и водоотведения (размещения объектов коммунального хозяйства (скважины, станция второго подъема, резервуары чистой воды, станция обезжелезивания)), в отношении земельного участка с кадастровым номером 44:07:000000:2894, местоположение установлено относительно ориентира, расположенного в границах участка, почтовый адрес ориентира: Костромская область, Костромской район, Чернопенское сельское поселение, в районе д. </w:t>
      </w:r>
      <w:proofErr w:type="spellStart"/>
      <w:r w:rsidRPr="003F11A9">
        <w:rPr>
          <w:rFonts w:eastAsia="Times New Roman"/>
          <w:color w:val="000000"/>
          <w:kern w:val="0"/>
          <w:sz w:val="28"/>
          <w:szCs w:val="28"/>
          <w:lang w:eastAsia="zh-CN"/>
        </w:rPr>
        <w:t>Асташево</w:t>
      </w:r>
      <w:proofErr w:type="spellEnd"/>
      <w:r w:rsidRPr="003F11A9">
        <w:rPr>
          <w:rFonts w:eastAsia="Times New Roman"/>
          <w:color w:val="000000"/>
          <w:kern w:val="0"/>
          <w:sz w:val="28"/>
          <w:szCs w:val="28"/>
          <w:lang w:eastAsia="zh-CN"/>
        </w:rPr>
        <w:t>.</w:t>
      </w:r>
    </w:p>
    <w:p w:rsidR="003F11A9" w:rsidRPr="003F11A9" w:rsidRDefault="003F11A9" w:rsidP="003F11A9">
      <w:pPr>
        <w:autoSpaceDE w:val="0"/>
        <w:ind w:firstLine="651"/>
        <w:jc w:val="both"/>
        <w:rPr>
          <w:rFonts w:eastAsia="Times New Roman"/>
          <w:color w:val="000000"/>
          <w:kern w:val="0"/>
          <w:sz w:val="28"/>
          <w:szCs w:val="28"/>
          <w:lang w:eastAsia="zh-CN"/>
        </w:rPr>
      </w:pPr>
      <w:r w:rsidRPr="003F11A9">
        <w:rPr>
          <w:rFonts w:eastAsia="Times New Roman"/>
          <w:color w:val="000000"/>
          <w:kern w:val="0"/>
          <w:sz w:val="28"/>
          <w:szCs w:val="28"/>
          <w:lang w:eastAsia="zh-CN"/>
        </w:rPr>
        <w:t>2. Срок публичного сервитута – 49 (сорок девять) лет.</w:t>
      </w:r>
    </w:p>
    <w:p w:rsidR="003F11A9" w:rsidRPr="003F11A9" w:rsidRDefault="003F11A9" w:rsidP="003F11A9">
      <w:pPr>
        <w:autoSpaceDE w:val="0"/>
        <w:ind w:firstLine="651"/>
        <w:jc w:val="both"/>
        <w:rPr>
          <w:rFonts w:eastAsia="Times New Roman"/>
          <w:color w:val="000000"/>
          <w:kern w:val="0"/>
          <w:sz w:val="28"/>
          <w:szCs w:val="28"/>
          <w:lang w:eastAsia="zh-CN"/>
        </w:rPr>
      </w:pPr>
      <w:r w:rsidRPr="003F11A9">
        <w:rPr>
          <w:rFonts w:eastAsia="Times New Roman"/>
          <w:color w:val="000000"/>
          <w:kern w:val="0"/>
          <w:sz w:val="28"/>
          <w:szCs w:val="28"/>
          <w:lang w:eastAsia="zh-CN"/>
        </w:rPr>
        <w:t>3. Определить обладателя публичного сервитута – муниципальное унитарное предприятия «</w:t>
      </w:r>
      <w:proofErr w:type="spellStart"/>
      <w:r w:rsidRPr="003F11A9">
        <w:rPr>
          <w:rFonts w:eastAsia="Times New Roman"/>
          <w:color w:val="000000"/>
          <w:kern w:val="0"/>
          <w:sz w:val="28"/>
          <w:szCs w:val="28"/>
          <w:lang w:eastAsia="zh-CN"/>
        </w:rPr>
        <w:t>Коммунсервис</w:t>
      </w:r>
      <w:proofErr w:type="spellEnd"/>
      <w:r w:rsidRPr="003F11A9">
        <w:rPr>
          <w:rFonts w:eastAsia="Times New Roman"/>
          <w:color w:val="000000"/>
          <w:kern w:val="0"/>
          <w:sz w:val="28"/>
          <w:szCs w:val="28"/>
          <w:lang w:eastAsia="zh-CN"/>
        </w:rPr>
        <w:t>» Костромского района Костромской области (МУП «</w:t>
      </w:r>
      <w:proofErr w:type="spellStart"/>
      <w:r w:rsidRPr="003F11A9">
        <w:rPr>
          <w:rFonts w:eastAsia="Times New Roman"/>
          <w:color w:val="000000"/>
          <w:kern w:val="0"/>
          <w:sz w:val="28"/>
          <w:szCs w:val="28"/>
          <w:lang w:eastAsia="zh-CN"/>
        </w:rPr>
        <w:t>Коммунсервис</w:t>
      </w:r>
      <w:proofErr w:type="spellEnd"/>
      <w:r w:rsidRPr="003F11A9">
        <w:rPr>
          <w:rFonts w:eastAsia="Times New Roman"/>
          <w:color w:val="000000"/>
          <w:kern w:val="0"/>
          <w:sz w:val="28"/>
          <w:szCs w:val="28"/>
          <w:lang w:eastAsia="zh-CN"/>
        </w:rPr>
        <w:t>» Костромского района), адрес юридического лица: 156519, Костромская область, Костромской район, п. Никольское,                  ул. Мира, д. 16, ОГРН: 1054477610934, ИНН - 4414010201, КПП - 441401001.</w:t>
      </w:r>
    </w:p>
    <w:p w:rsidR="003F11A9" w:rsidRPr="003F11A9" w:rsidRDefault="003F11A9" w:rsidP="003F11A9">
      <w:pPr>
        <w:autoSpaceDE w:val="0"/>
        <w:ind w:firstLine="651"/>
        <w:jc w:val="both"/>
        <w:rPr>
          <w:rFonts w:eastAsia="Times New Roman"/>
          <w:color w:val="000000"/>
          <w:kern w:val="0"/>
          <w:sz w:val="28"/>
          <w:szCs w:val="28"/>
          <w:lang w:eastAsia="zh-CN"/>
        </w:rPr>
      </w:pPr>
      <w:r w:rsidRPr="003F11A9">
        <w:rPr>
          <w:rFonts w:eastAsia="Times New Roman"/>
          <w:color w:val="000000"/>
          <w:kern w:val="0"/>
          <w:sz w:val="28"/>
          <w:szCs w:val="28"/>
          <w:lang w:eastAsia="zh-CN"/>
        </w:rPr>
        <w:t xml:space="preserve">4. </w:t>
      </w:r>
      <w:proofErr w:type="gramStart"/>
      <w:r w:rsidRPr="003F11A9">
        <w:rPr>
          <w:rFonts w:eastAsia="Times New Roman"/>
          <w:color w:val="000000"/>
          <w:kern w:val="0"/>
          <w:sz w:val="28"/>
          <w:szCs w:val="28"/>
          <w:lang w:eastAsia="zh-CN"/>
        </w:rPr>
        <w:t xml:space="preserve">Утвердить границы публичного сервитута, установленного в отношении земельного участка с кадастровым номерам 44:07:000000:2894 в </w:t>
      </w:r>
      <w:r w:rsidRPr="003F11A9">
        <w:rPr>
          <w:rFonts w:eastAsia="Times New Roman"/>
          <w:color w:val="000000"/>
          <w:kern w:val="0"/>
          <w:sz w:val="28"/>
          <w:szCs w:val="28"/>
          <w:lang w:eastAsia="zh-CN"/>
        </w:rPr>
        <w:lastRenderedPageBreak/>
        <w:t>соответствии с Приложением 1.</w:t>
      </w:r>
      <w:proofErr w:type="gramEnd"/>
    </w:p>
    <w:p w:rsidR="003F11A9" w:rsidRPr="003F11A9" w:rsidRDefault="003F11A9" w:rsidP="003F11A9">
      <w:pPr>
        <w:autoSpaceDE w:val="0"/>
        <w:ind w:firstLine="651"/>
        <w:jc w:val="both"/>
        <w:rPr>
          <w:rFonts w:eastAsia="Times New Roman"/>
          <w:color w:val="000000"/>
          <w:kern w:val="0"/>
          <w:sz w:val="28"/>
          <w:szCs w:val="28"/>
          <w:lang w:eastAsia="zh-CN"/>
        </w:rPr>
      </w:pPr>
      <w:r w:rsidRPr="003F11A9">
        <w:rPr>
          <w:rFonts w:eastAsia="Times New Roman"/>
          <w:color w:val="000000"/>
          <w:kern w:val="0"/>
          <w:sz w:val="28"/>
          <w:szCs w:val="28"/>
          <w:lang w:eastAsia="zh-CN"/>
        </w:rPr>
        <w:t xml:space="preserve">5. Ограничения в использовании земельного участка, в отношении которого </w:t>
      </w:r>
      <w:proofErr w:type="gramStart"/>
      <w:r w:rsidRPr="003F11A9">
        <w:rPr>
          <w:rFonts w:eastAsia="Times New Roman"/>
          <w:color w:val="000000"/>
          <w:kern w:val="0"/>
          <w:sz w:val="28"/>
          <w:szCs w:val="28"/>
          <w:lang w:eastAsia="zh-CN"/>
        </w:rPr>
        <w:t>установлен публичный сервитут определяются</w:t>
      </w:r>
      <w:proofErr w:type="gramEnd"/>
      <w:r w:rsidRPr="003F11A9">
        <w:rPr>
          <w:rFonts w:eastAsia="Times New Roman"/>
          <w:color w:val="000000"/>
          <w:kern w:val="0"/>
          <w:sz w:val="28"/>
          <w:szCs w:val="28"/>
          <w:lang w:eastAsia="zh-CN"/>
        </w:rPr>
        <w:t xml:space="preserve"> Постановлением Главного государственного санитарного врача РФ от 14.03.2002 N 10 "О введении в действие Санитарных правил и норм "Зоны санитарной охраны источников водоснабжения и водопроводов питьевого назначения. </w:t>
      </w:r>
      <w:proofErr w:type="gramStart"/>
      <w:r w:rsidRPr="003F11A9">
        <w:rPr>
          <w:rFonts w:eastAsia="Times New Roman"/>
          <w:color w:val="000000"/>
          <w:kern w:val="0"/>
          <w:sz w:val="28"/>
          <w:szCs w:val="28"/>
          <w:lang w:eastAsia="zh-CN"/>
        </w:rPr>
        <w:t>СанПиН 2.1.4.1110-02" (с изм. от 25.09.2014) (вместе с "СанПиН 2.1.4.1110-02. 2.1.4.</w:t>
      </w:r>
      <w:proofErr w:type="gramEnd"/>
      <w:r w:rsidRPr="003F11A9">
        <w:rPr>
          <w:rFonts w:eastAsia="Times New Roman"/>
          <w:color w:val="000000"/>
          <w:kern w:val="0"/>
          <w:sz w:val="28"/>
          <w:szCs w:val="28"/>
          <w:lang w:eastAsia="zh-CN"/>
        </w:rPr>
        <w:t xml:space="preserve"> Питьевая вода и водоснабжение населенных мест. Зоны санитарной охраны источников водоснабжения и водопроводов питьевого назначения. </w:t>
      </w:r>
      <w:proofErr w:type="gramStart"/>
      <w:r w:rsidRPr="003F11A9">
        <w:rPr>
          <w:rFonts w:eastAsia="Times New Roman"/>
          <w:color w:val="000000"/>
          <w:kern w:val="0"/>
          <w:sz w:val="28"/>
          <w:szCs w:val="28"/>
          <w:lang w:eastAsia="zh-CN"/>
        </w:rPr>
        <w:t>Санитарные правила и нормы", утв. Главным государственным санитарным врачом РФ 26.02.2002) (Зарегистрировано в Минюсте РФ 24.04.2002 N 3399).</w:t>
      </w:r>
      <w:proofErr w:type="gramEnd"/>
    </w:p>
    <w:p w:rsidR="003F11A9" w:rsidRPr="003F11A9" w:rsidRDefault="003F11A9" w:rsidP="003F11A9">
      <w:pPr>
        <w:autoSpaceDE w:val="0"/>
        <w:ind w:firstLine="651"/>
        <w:jc w:val="both"/>
        <w:rPr>
          <w:rFonts w:eastAsia="Times New Roman"/>
          <w:kern w:val="0"/>
          <w:sz w:val="28"/>
          <w:szCs w:val="28"/>
          <w:lang w:eastAsia="zh-CN"/>
        </w:rPr>
      </w:pPr>
      <w:r w:rsidRPr="003F11A9">
        <w:rPr>
          <w:rFonts w:eastAsia="Times New Roman"/>
          <w:kern w:val="0"/>
          <w:sz w:val="28"/>
          <w:szCs w:val="28"/>
          <w:lang w:eastAsia="zh-CN"/>
        </w:rPr>
        <w:t>6. Утвердить расчёт платы за публичный сервитут в отношении земельного участка, находящегося в государственной или муниципальной собственности, в соответствии с Приложением 2.</w:t>
      </w:r>
    </w:p>
    <w:p w:rsidR="003F11A9" w:rsidRPr="003F11A9" w:rsidRDefault="003F11A9" w:rsidP="003F11A9">
      <w:pPr>
        <w:autoSpaceDE w:val="0"/>
        <w:ind w:firstLine="709"/>
        <w:jc w:val="both"/>
        <w:rPr>
          <w:rFonts w:eastAsia="Times New Roman"/>
          <w:kern w:val="0"/>
          <w:sz w:val="28"/>
          <w:szCs w:val="28"/>
          <w:lang w:eastAsia="zh-CN"/>
        </w:rPr>
      </w:pPr>
      <w:r w:rsidRPr="003F11A9">
        <w:rPr>
          <w:rFonts w:eastAsia="Times New Roman"/>
          <w:kern w:val="0"/>
          <w:sz w:val="28"/>
          <w:szCs w:val="28"/>
          <w:lang w:eastAsia="zh-CN"/>
        </w:rPr>
        <w:t>7. При использовании земель, в отношении которых устанавливается публичный сервитут, способами, приводящими к порче или уничтожению плодородного слоя почвы, МУП «</w:t>
      </w:r>
      <w:proofErr w:type="spellStart"/>
      <w:r w:rsidRPr="003F11A9">
        <w:rPr>
          <w:rFonts w:eastAsia="Times New Roman"/>
          <w:kern w:val="0"/>
          <w:sz w:val="28"/>
          <w:szCs w:val="28"/>
          <w:lang w:eastAsia="zh-CN"/>
        </w:rPr>
        <w:t>Коммунсервис</w:t>
      </w:r>
      <w:proofErr w:type="spellEnd"/>
      <w:r w:rsidRPr="003F11A9">
        <w:rPr>
          <w:rFonts w:eastAsia="Times New Roman"/>
          <w:kern w:val="0"/>
          <w:sz w:val="28"/>
          <w:szCs w:val="28"/>
          <w:lang w:eastAsia="zh-CN"/>
        </w:rPr>
        <w:t>» Костромского района выполнить необходимые работы по их рекультивации, привести земли в состояние, пригодное для их использования в соответствии с целевым назначением.</w:t>
      </w:r>
    </w:p>
    <w:p w:rsidR="003F11A9" w:rsidRPr="003F11A9" w:rsidRDefault="003F11A9" w:rsidP="003F11A9">
      <w:pPr>
        <w:autoSpaceDE w:val="0"/>
        <w:ind w:firstLine="709"/>
        <w:jc w:val="both"/>
        <w:rPr>
          <w:rFonts w:eastAsia="Times New Roman"/>
          <w:kern w:val="0"/>
          <w:sz w:val="28"/>
          <w:szCs w:val="28"/>
          <w:lang w:eastAsia="zh-CN"/>
        </w:rPr>
      </w:pPr>
      <w:r w:rsidRPr="003F11A9">
        <w:rPr>
          <w:rFonts w:eastAsia="Times New Roman"/>
          <w:kern w:val="0"/>
          <w:sz w:val="28"/>
          <w:szCs w:val="28"/>
          <w:lang w:eastAsia="zh-CN"/>
        </w:rPr>
        <w:t>8. Считать публичный сервитут установленным после внесения сведений о нем в Единый государственный реестр недвижимости.</w:t>
      </w:r>
    </w:p>
    <w:p w:rsidR="003F11A9" w:rsidRPr="003F11A9" w:rsidRDefault="003F11A9" w:rsidP="003F11A9">
      <w:pPr>
        <w:autoSpaceDE w:val="0"/>
        <w:ind w:firstLine="709"/>
        <w:jc w:val="both"/>
        <w:rPr>
          <w:rFonts w:eastAsia="Times New Roman"/>
          <w:kern w:val="0"/>
          <w:sz w:val="28"/>
          <w:szCs w:val="28"/>
          <w:lang w:eastAsia="zh-CN"/>
        </w:rPr>
      </w:pPr>
      <w:r w:rsidRPr="003F11A9">
        <w:rPr>
          <w:rFonts w:eastAsia="Times New Roman"/>
          <w:kern w:val="0"/>
          <w:sz w:val="28"/>
          <w:szCs w:val="28"/>
          <w:lang w:eastAsia="zh-CN"/>
        </w:rPr>
        <w:t>9. Настоящее постановление подлежит опубликованию в информационном бюллетене Костромского муниципального района Костромской области «Вестник Костромского муниципального района», на официальном сайте администрации Костромского муниципального района Костромской области, в информационно-телекоммуникационной сети «Интернет».</w:t>
      </w:r>
    </w:p>
    <w:p w:rsidR="003F11A9" w:rsidRPr="003F11A9" w:rsidRDefault="003F11A9" w:rsidP="003F11A9">
      <w:pPr>
        <w:autoSpaceDE w:val="0"/>
        <w:ind w:firstLine="708"/>
        <w:jc w:val="both"/>
        <w:rPr>
          <w:rFonts w:eastAsia="Times New Roman"/>
          <w:kern w:val="0"/>
          <w:sz w:val="24"/>
          <w:lang w:eastAsia="zh-CN"/>
        </w:rPr>
      </w:pPr>
      <w:r w:rsidRPr="003F11A9">
        <w:rPr>
          <w:rFonts w:eastAsia="Times New Roman"/>
          <w:kern w:val="0"/>
          <w:sz w:val="28"/>
          <w:szCs w:val="28"/>
          <w:lang w:eastAsia="zh-CN"/>
        </w:rPr>
        <w:t xml:space="preserve">10. </w:t>
      </w:r>
      <w:proofErr w:type="gramStart"/>
      <w:r w:rsidRPr="003F11A9">
        <w:rPr>
          <w:rFonts w:eastAsia="Times New Roman"/>
          <w:kern w:val="0"/>
          <w:sz w:val="28"/>
          <w:szCs w:val="28"/>
          <w:lang w:eastAsia="zh-CN"/>
        </w:rPr>
        <w:t>Контроль за</w:t>
      </w:r>
      <w:proofErr w:type="gramEnd"/>
      <w:r w:rsidRPr="003F11A9">
        <w:rPr>
          <w:rFonts w:eastAsia="Times New Roman"/>
          <w:kern w:val="0"/>
          <w:sz w:val="28"/>
          <w:szCs w:val="28"/>
          <w:lang w:eastAsia="zh-CN"/>
        </w:rPr>
        <w:t xml:space="preserve"> исполнением постановления возложить на Комитет имущественных и земельных отношений, архитектуры и градостроительства администрации Костромского муниципального района Костромской области.</w:t>
      </w:r>
    </w:p>
    <w:p w:rsidR="003F11A9" w:rsidRPr="003F11A9" w:rsidRDefault="003F11A9" w:rsidP="003F11A9">
      <w:pPr>
        <w:autoSpaceDE w:val="0"/>
        <w:ind w:firstLine="708"/>
        <w:jc w:val="both"/>
        <w:rPr>
          <w:rFonts w:eastAsia="Times New Roman"/>
          <w:kern w:val="0"/>
          <w:sz w:val="28"/>
          <w:szCs w:val="28"/>
          <w:lang w:eastAsia="zh-CN"/>
        </w:rPr>
      </w:pPr>
      <w:r w:rsidRPr="003F11A9">
        <w:rPr>
          <w:rFonts w:eastAsia="Times New Roman"/>
          <w:kern w:val="0"/>
          <w:sz w:val="28"/>
          <w:szCs w:val="28"/>
          <w:lang w:eastAsia="zh-CN"/>
        </w:rPr>
        <w:t>11. Настоящее постановление вступает в силу после его подписания.</w:t>
      </w:r>
    </w:p>
    <w:p w:rsidR="003F11A9" w:rsidRPr="003F11A9" w:rsidRDefault="003F11A9" w:rsidP="003F11A9">
      <w:pPr>
        <w:autoSpaceDE w:val="0"/>
        <w:ind w:firstLine="708"/>
        <w:jc w:val="both"/>
        <w:rPr>
          <w:rFonts w:eastAsia="Times New Roman"/>
          <w:kern w:val="0"/>
          <w:sz w:val="24"/>
          <w:lang w:eastAsia="zh-CN"/>
        </w:rPr>
      </w:pPr>
    </w:p>
    <w:p w:rsidR="003F11A9" w:rsidRPr="003F11A9" w:rsidRDefault="003F11A9" w:rsidP="003F11A9">
      <w:pPr>
        <w:autoSpaceDE w:val="0"/>
        <w:ind w:firstLine="708"/>
        <w:jc w:val="both"/>
        <w:rPr>
          <w:rFonts w:eastAsia="Times New Roman"/>
          <w:kern w:val="0"/>
          <w:sz w:val="24"/>
          <w:lang w:eastAsia="zh-CN"/>
        </w:rPr>
      </w:pPr>
    </w:p>
    <w:p w:rsidR="003F11A9" w:rsidRPr="003F11A9" w:rsidRDefault="003F11A9" w:rsidP="003F11A9">
      <w:pPr>
        <w:autoSpaceDE w:val="0"/>
        <w:jc w:val="both"/>
        <w:rPr>
          <w:rFonts w:eastAsia="Times New Roman"/>
          <w:kern w:val="0"/>
          <w:sz w:val="28"/>
          <w:szCs w:val="28"/>
          <w:lang w:eastAsia="zh-CN"/>
        </w:rPr>
      </w:pPr>
      <w:r w:rsidRPr="003F11A9">
        <w:rPr>
          <w:rFonts w:eastAsia="Times New Roman"/>
          <w:kern w:val="0"/>
          <w:sz w:val="28"/>
          <w:szCs w:val="28"/>
          <w:lang w:eastAsia="zh-CN"/>
        </w:rPr>
        <w:t xml:space="preserve">Глава </w:t>
      </w:r>
      <w:proofErr w:type="gramStart"/>
      <w:r w:rsidRPr="003F11A9">
        <w:rPr>
          <w:rFonts w:eastAsia="Times New Roman"/>
          <w:kern w:val="0"/>
          <w:sz w:val="28"/>
          <w:szCs w:val="28"/>
          <w:lang w:eastAsia="zh-CN"/>
        </w:rPr>
        <w:t>Костромского</w:t>
      </w:r>
      <w:proofErr w:type="gramEnd"/>
    </w:p>
    <w:p w:rsidR="003F11A9" w:rsidRPr="003F11A9" w:rsidRDefault="003F11A9" w:rsidP="003F11A9">
      <w:pPr>
        <w:autoSpaceDE w:val="0"/>
        <w:jc w:val="both"/>
        <w:rPr>
          <w:rFonts w:eastAsia="Times New Roman"/>
          <w:kern w:val="0"/>
          <w:sz w:val="28"/>
          <w:szCs w:val="28"/>
          <w:lang w:eastAsia="zh-CN"/>
        </w:rPr>
      </w:pPr>
      <w:r w:rsidRPr="003F11A9">
        <w:rPr>
          <w:rFonts w:eastAsia="Times New Roman"/>
          <w:kern w:val="0"/>
          <w:sz w:val="28"/>
          <w:szCs w:val="28"/>
          <w:lang w:eastAsia="zh-CN"/>
        </w:rPr>
        <w:t>муниципального района                                                                     Е.А. Шилова</w:t>
      </w:r>
    </w:p>
    <w:p w:rsidR="003F11A9" w:rsidRPr="003F11A9" w:rsidRDefault="003F11A9" w:rsidP="003F11A9">
      <w:pPr>
        <w:autoSpaceDE w:val="0"/>
        <w:jc w:val="both"/>
        <w:rPr>
          <w:rFonts w:eastAsia="Times New Roman"/>
          <w:kern w:val="0"/>
          <w:sz w:val="28"/>
          <w:szCs w:val="28"/>
          <w:lang w:eastAsia="zh-CN"/>
        </w:rPr>
      </w:pPr>
    </w:p>
    <w:p w:rsidR="003F11A9" w:rsidRPr="003F11A9" w:rsidRDefault="003F11A9" w:rsidP="003F11A9">
      <w:pPr>
        <w:autoSpaceDE w:val="0"/>
        <w:jc w:val="both"/>
        <w:rPr>
          <w:rFonts w:eastAsia="Times New Roman"/>
          <w:kern w:val="0"/>
          <w:sz w:val="28"/>
          <w:szCs w:val="28"/>
          <w:lang w:eastAsia="zh-CN"/>
        </w:rPr>
      </w:pPr>
    </w:p>
    <w:p w:rsidR="003F11A9" w:rsidRPr="003F11A9" w:rsidRDefault="003F11A9" w:rsidP="003F11A9">
      <w:pPr>
        <w:autoSpaceDE w:val="0"/>
        <w:jc w:val="both"/>
        <w:rPr>
          <w:rFonts w:eastAsia="Times New Roman"/>
          <w:kern w:val="0"/>
          <w:sz w:val="28"/>
          <w:szCs w:val="28"/>
          <w:lang w:eastAsia="zh-CN"/>
        </w:rPr>
      </w:pPr>
    </w:p>
    <w:p w:rsidR="003F11A9" w:rsidRPr="003F11A9" w:rsidRDefault="003F11A9" w:rsidP="003F11A9">
      <w:pPr>
        <w:autoSpaceDE w:val="0"/>
        <w:jc w:val="both"/>
        <w:rPr>
          <w:rFonts w:eastAsia="Times New Roman"/>
          <w:kern w:val="0"/>
          <w:sz w:val="28"/>
          <w:szCs w:val="28"/>
          <w:lang w:eastAsia="zh-CN"/>
        </w:rPr>
      </w:pPr>
    </w:p>
    <w:p w:rsidR="003F11A9" w:rsidRPr="003F11A9" w:rsidRDefault="003F11A9" w:rsidP="003F11A9">
      <w:pPr>
        <w:autoSpaceDE w:val="0"/>
        <w:jc w:val="right"/>
        <w:rPr>
          <w:rFonts w:eastAsia="Times New Roman"/>
          <w:kern w:val="0"/>
          <w:sz w:val="28"/>
          <w:szCs w:val="28"/>
          <w:lang w:eastAsia="zh-CN"/>
        </w:rPr>
      </w:pPr>
      <w:r w:rsidRPr="003F11A9">
        <w:rPr>
          <w:rFonts w:eastAsia="Times New Roman"/>
          <w:kern w:val="0"/>
          <w:sz w:val="28"/>
          <w:szCs w:val="28"/>
          <w:lang w:eastAsia="zh-CN"/>
        </w:rPr>
        <w:t>Приложение 2</w:t>
      </w:r>
    </w:p>
    <w:p w:rsidR="003F11A9" w:rsidRPr="003F11A9" w:rsidRDefault="003F11A9" w:rsidP="003F11A9">
      <w:pPr>
        <w:autoSpaceDE w:val="0"/>
        <w:jc w:val="right"/>
        <w:rPr>
          <w:rFonts w:eastAsia="Times New Roman"/>
          <w:kern w:val="0"/>
          <w:sz w:val="28"/>
          <w:szCs w:val="28"/>
          <w:lang w:eastAsia="zh-CN"/>
        </w:rPr>
      </w:pPr>
      <w:r w:rsidRPr="003F11A9">
        <w:rPr>
          <w:rFonts w:eastAsia="Times New Roman"/>
          <w:kern w:val="0"/>
          <w:sz w:val="28"/>
          <w:szCs w:val="28"/>
          <w:lang w:eastAsia="zh-CN"/>
        </w:rPr>
        <w:t>к постановлению администрации</w:t>
      </w:r>
    </w:p>
    <w:p w:rsidR="003F11A9" w:rsidRPr="003F11A9" w:rsidRDefault="003F11A9" w:rsidP="003F11A9">
      <w:pPr>
        <w:autoSpaceDE w:val="0"/>
        <w:jc w:val="right"/>
        <w:rPr>
          <w:rFonts w:eastAsia="Times New Roman"/>
          <w:kern w:val="0"/>
          <w:sz w:val="28"/>
          <w:szCs w:val="28"/>
          <w:lang w:eastAsia="zh-CN"/>
        </w:rPr>
      </w:pPr>
      <w:r w:rsidRPr="003F11A9">
        <w:rPr>
          <w:rFonts w:eastAsia="Times New Roman"/>
          <w:kern w:val="0"/>
          <w:sz w:val="28"/>
          <w:szCs w:val="28"/>
          <w:lang w:eastAsia="zh-CN"/>
        </w:rPr>
        <w:t xml:space="preserve">Костромского муниципального района </w:t>
      </w:r>
    </w:p>
    <w:p w:rsidR="003F11A9" w:rsidRPr="003F11A9" w:rsidRDefault="003F11A9" w:rsidP="003F11A9">
      <w:pPr>
        <w:autoSpaceDE w:val="0"/>
        <w:jc w:val="right"/>
        <w:rPr>
          <w:rFonts w:eastAsia="Times New Roman"/>
          <w:kern w:val="0"/>
          <w:sz w:val="28"/>
          <w:szCs w:val="28"/>
          <w:lang w:eastAsia="zh-CN"/>
        </w:rPr>
      </w:pPr>
      <w:r w:rsidRPr="003F11A9">
        <w:rPr>
          <w:rFonts w:eastAsia="Times New Roman"/>
          <w:kern w:val="0"/>
          <w:sz w:val="28"/>
          <w:szCs w:val="28"/>
          <w:lang w:eastAsia="zh-CN"/>
        </w:rPr>
        <w:lastRenderedPageBreak/>
        <w:t xml:space="preserve"> «Об установлении публичного сервитута</w:t>
      </w:r>
    </w:p>
    <w:p w:rsidR="003F11A9" w:rsidRPr="003F11A9" w:rsidRDefault="003F11A9" w:rsidP="003F11A9">
      <w:pPr>
        <w:autoSpaceDE w:val="0"/>
        <w:jc w:val="right"/>
        <w:rPr>
          <w:rFonts w:eastAsia="Times New Roman"/>
          <w:kern w:val="0"/>
          <w:sz w:val="28"/>
          <w:szCs w:val="28"/>
          <w:lang w:eastAsia="zh-CN"/>
        </w:rPr>
      </w:pPr>
      <w:r w:rsidRPr="003F11A9">
        <w:rPr>
          <w:rFonts w:eastAsia="Times New Roman"/>
          <w:kern w:val="0"/>
          <w:sz w:val="28"/>
          <w:szCs w:val="28"/>
          <w:lang w:eastAsia="zh-CN"/>
        </w:rPr>
        <w:t>на земельный участок»</w:t>
      </w:r>
    </w:p>
    <w:p w:rsidR="003F11A9" w:rsidRPr="003F11A9" w:rsidRDefault="003F11A9" w:rsidP="003F11A9">
      <w:pPr>
        <w:autoSpaceDE w:val="0"/>
        <w:jc w:val="right"/>
        <w:rPr>
          <w:rFonts w:eastAsia="Times New Roman"/>
          <w:kern w:val="0"/>
          <w:sz w:val="28"/>
          <w:szCs w:val="28"/>
          <w:lang w:eastAsia="zh-CN"/>
        </w:rPr>
      </w:pPr>
      <w:r w:rsidRPr="003F11A9">
        <w:rPr>
          <w:rFonts w:eastAsia="Times New Roman"/>
          <w:kern w:val="0"/>
          <w:sz w:val="28"/>
          <w:szCs w:val="28"/>
          <w:lang w:eastAsia="zh-CN"/>
        </w:rPr>
        <w:t>от 30 июня 2021 года  № 1544</w:t>
      </w:r>
    </w:p>
    <w:p w:rsidR="003F11A9" w:rsidRPr="003F11A9" w:rsidRDefault="003F11A9" w:rsidP="003F11A9">
      <w:pPr>
        <w:autoSpaceDE w:val="0"/>
        <w:jc w:val="center"/>
        <w:rPr>
          <w:rFonts w:eastAsia="Times New Roman"/>
          <w:kern w:val="0"/>
          <w:sz w:val="28"/>
          <w:szCs w:val="28"/>
          <w:lang w:eastAsia="zh-CN"/>
        </w:rPr>
      </w:pPr>
    </w:p>
    <w:p w:rsidR="003F11A9" w:rsidRPr="003F11A9" w:rsidRDefault="003F11A9" w:rsidP="003F11A9">
      <w:pPr>
        <w:autoSpaceDE w:val="0"/>
        <w:jc w:val="center"/>
        <w:rPr>
          <w:rFonts w:eastAsia="Times New Roman"/>
          <w:kern w:val="0"/>
          <w:sz w:val="28"/>
          <w:szCs w:val="28"/>
          <w:lang w:eastAsia="zh-CN"/>
        </w:rPr>
      </w:pPr>
    </w:p>
    <w:p w:rsidR="003F11A9" w:rsidRPr="003F11A9" w:rsidRDefault="003F11A9" w:rsidP="003F11A9">
      <w:pPr>
        <w:autoSpaceDE w:val="0"/>
        <w:jc w:val="center"/>
        <w:rPr>
          <w:rFonts w:eastAsia="Times New Roman"/>
          <w:b/>
          <w:kern w:val="0"/>
          <w:sz w:val="28"/>
          <w:szCs w:val="28"/>
          <w:lang w:eastAsia="zh-CN"/>
        </w:rPr>
      </w:pPr>
      <w:r w:rsidRPr="003F11A9">
        <w:rPr>
          <w:rFonts w:eastAsia="Times New Roman"/>
          <w:kern w:val="0"/>
          <w:sz w:val="24"/>
          <w:lang w:eastAsia="zh-CN"/>
        </w:rPr>
        <w:br/>
      </w:r>
      <w:r w:rsidRPr="003F11A9">
        <w:rPr>
          <w:rFonts w:eastAsia="Times New Roman"/>
          <w:b/>
          <w:kern w:val="0"/>
          <w:sz w:val="28"/>
          <w:szCs w:val="28"/>
          <w:lang w:eastAsia="zh-CN"/>
        </w:rPr>
        <w:t>РАСЧЕТ ПЛАТЫ</w:t>
      </w:r>
    </w:p>
    <w:p w:rsidR="003F11A9" w:rsidRPr="003F11A9" w:rsidRDefault="003F11A9" w:rsidP="003F11A9">
      <w:pPr>
        <w:autoSpaceDE w:val="0"/>
        <w:jc w:val="center"/>
        <w:rPr>
          <w:rFonts w:eastAsia="Times New Roman"/>
          <w:b/>
          <w:kern w:val="0"/>
          <w:sz w:val="28"/>
          <w:szCs w:val="28"/>
          <w:lang w:eastAsia="zh-CN"/>
        </w:rPr>
      </w:pPr>
      <w:r w:rsidRPr="003F11A9">
        <w:rPr>
          <w:rFonts w:eastAsia="Times New Roman"/>
          <w:b/>
          <w:kern w:val="0"/>
          <w:sz w:val="28"/>
          <w:szCs w:val="28"/>
          <w:lang w:eastAsia="zh-CN"/>
        </w:rPr>
        <w:t>за публичный сервитут</w:t>
      </w:r>
    </w:p>
    <w:p w:rsidR="003F11A9" w:rsidRPr="003F11A9" w:rsidRDefault="003F11A9" w:rsidP="003F11A9">
      <w:pPr>
        <w:autoSpaceDE w:val="0"/>
        <w:rPr>
          <w:rFonts w:eastAsia="Times New Roman"/>
          <w:b/>
          <w:kern w:val="0"/>
          <w:sz w:val="28"/>
          <w:szCs w:val="28"/>
          <w:lang w:eastAsia="zh-CN"/>
        </w:rPr>
      </w:pPr>
    </w:p>
    <w:p w:rsidR="003F11A9" w:rsidRPr="003F11A9" w:rsidRDefault="003F11A9" w:rsidP="003F11A9">
      <w:pPr>
        <w:autoSpaceDE w:val="0"/>
        <w:ind w:firstLine="708"/>
        <w:jc w:val="both"/>
        <w:rPr>
          <w:rFonts w:eastAsia="Times New Roman"/>
          <w:kern w:val="0"/>
          <w:sz w:val="28"/>
          <w:szCs w:val="28"/>
          <w:lang w:eastAsia="zh-CN"/>
        </w:rPr>
      </w:pPr>
      <w:r w:rsidRPr="003F11A9">
        <w:rPr>
          <w:rFonts w:eastAsia="Times New Roman"/>
          <w:kern w:val="0"/>
          <w:sz w:val="28"/>
          <w:szCs w:val="28"/>
          <w:lang w:eastAsia="zh-CN"/>
        </w:rPr>
        <w:t>Цена земельного участка составляет:</w:t>
      </w:r>
    </w:p>
    <w:p w:rsidR="003F11A9" w:rsidRPr="003F11A9" w:rsidRDefault="003F11A9" w:rsidP="003F11A9">
      <w:pPr>
        <w:autoSpaceDE w:val="0"/>
        <w:jc w:val="both"/>
        <w:rPr>
          <w:rFonts w:eastAsia="Times New Roman"/>
          <w:kern w:val="0"/>
          <w:sz w:val="28"/>
          <w:szCs w:val="28"/>
          <w:lang w:eastAsia="zh-CN"/>
        </w:rPr>
      </w:pPr>
    </w:p>
    <w:p w:rsidR="003F11A9" w:rsidRPr="003F11A9" w:rsidRDefault="003F11A9" w:rsidP="003F11A9">
      <w:pPr>
        <w:autoSpaceDE w:val="0"/>
        <w:jc w:val="both"/>
        <w:rPr>
          <w:rFonts w:eastAsia="Times New Roman"/>
          <w:kern w:val="0"/>
          <w:sz w:val="28"/>
          <w:szCs w:val="28"/>
          <w:lang w:eastAsia="zh-CN"/>
        </w:rPr>
      </w:pPr>
      <w:r w:rsidRPr="003F11A9">
        <w:rPr>
          <w:rFonts w:eastAsia="Times New Roman"/>
          <w:kern w:val="0"/>
          <w:sz w:val="28"/>
          <w:szCs w:val="28"/>
          <w:lang w:eastAsia="zh-CN"/>
        </w:rPr>
        <w:t>1 482 736,2 руб. * 0,01 % = 148,27 руб. в год</w:t>
      </w:r>
    </w:p>
    <w:p w:rsidR="003F11A9" w:rsidRPr="003F11A9" w:rsidRDefault="003F11A9" w:rsidP="003F11A9">
      <w:pPr>
        <w:autoSpaceDE w:val="0"/>
        <w:jc w:val="both"/>
        <w:rPr>
          <w:rFonts w:eastAsia="Times New Roman"/>
          <w:kern w:val="0"/>
          <w:sz w:val="28"/>
          <w:szCs w:val="28"/>
          <w:lang w:eastAsia="zh-CN"/>
        </w:rPr>
      </w:pPr>
    </w:p>
    <w:p w:rsidR="003F11A9" w:rsidRPr="003F11A9" w:rsidRDefault="003F11A9" w:rsidP="003F11A9">
      <w:pPr>
        <w:autoSpaceDE w:val="0"/>
        <w:ind w:firstLine="708"/>
        <w:jc w:val="both"/>
        <w:rPr>
          <w:rFonts w:eastAsia="Times New Roman"/>
          <w:kern w:val="0"/>
          <w:sz w:val="28"/>
          <w:szCs w:val="28"/>
          <w:lang w:eastAsia="zh-CN"/>
        </w:rPr>
      </w:pPr>
      <w:r w:rsidRPr="003F11A9">
        <w:rPr>
          <w:rFonts w:eastAsia="Times New Roman"/>
          <w:kern w:val="0"/>
          <w:sz w:val="28"/>
          <w:szCs w:val="28"/>
          <w:lang w:eastAsia="zh-CN"/>
        </w:rPr>
        <w:t>Площадь публичного сервитута = 20 460 кв. м;</w:t>
      </w:r>
    </w:p>
    <w:p w:rsidR="003F11A9" w:rsidRPr="003F11A9" w:rsidRDefault="003F11A9" w:rsidP="003F11A9">
      <w:pPr>
        <w:autoSpaceDE w:val="0"/>
        <w:ind w:firstLine="708"/>
        <w:jc w:val="both"/>
        <w:rPr>
          <w:rFonts w:eastAsia="Times New Roman"/>
          <w:kern w:val="0"/>
          <w:sz w:val="28"/>
          <w:szCs w:val="28"/>
          <w:lang w:eastAsia="zh-CN"/>
        </w:rPr>
      </w:pPr>
      <w:r w:rsidRPr="003F11A9">
        <w:rPr>
          <w:rFonts w:eastAsia="Times New Roman"/>
          <w:kern w:val="0"/>
          <w:sz w:val="28"/>
          <w:szCs w:val="28"/>
          <w:lang w:eastAsia="zh-CN"/>
        </w:rPr>
        <w:t>где 1482736,2 руб. – кадастровая стоимость земельного участка (Выписка из Единого реестра недвижимости об объекте недвижимости).</w:t>
      </w:r>
    </w:p>
    <w:p w:rsidR="003F11A9" w:rsidRPr="003F11A9" w:rsidRDefault="003F11A9" w:rsidP="003F11A9">
      <w:pPr>
        <w:autoSpaceDE w:val="0"/>
        <w:ind w:firstLine="708"/>
        <w:jc w:val="both"/>
        <w:rPr>
          <w:rFonts w:eastAsia="Times New Roman"/>
          <w:kern w:val="0"/>
          <w:sz w:val="28"/>
          <w:szCs w:val="28"/>
          <w:lang w:eastAsia="zh-CN"/>
        </w:rPr>
      </w:pPr>
      <w:r w:rsidRPr="003F11A9">
        <w:rPr>
          <w:rFonts w:eastAsia="Times New Roman"/>
          <w:kern w:val="0"/>
          <w:sz w:val="28"/>
          <w:szCs w:val="28"/>
          <w:lang w:eastAsia="zh-CN"/>
        </w:rPr>
        <w:t xml:space="preserve">В соответствии с постановлением Правительства Российской Федерации от 23.12.2014 № 1461 «Об утверждении правил определения размера платы по соглашению об установлении сервитута в отношении земельных участков, находящихся в федеральной собственности» размер платы составляет 0,01 % кадастровой стоимости земельного участка. </w:t>
      </w:r>
    </w:p>
    <w:p w:rsidR="003F11A9" w:rsidRPr="003F11A9" w:rsidRDefault="003F11A9" w:rsidP="003F11A9">
      <w:pPr>
        <w:autoSpaceDE w:val="0"/>
        <w:jc w:val="both"/>
        <w:rPr>
          <w:rFonts w:eastAsia="Times New Roman"/>
          <w:kern w:val="0"/>
          <w:sz w:val="28"/>
          <w:szCs w:val="28"/>
          <w:lang w:eastAsia="zh-CN"/>
        </w:rPr>
      </w:pPr>
    </w:p>
    <w:p w:rsidR="003F11A9" w:rsidRPr="003F11A9" w:rsidRDefault="003F11A9" w:rsidP="003F11A9">
      <w:pPr>
        <w:autoSpaceDE w:val="0"/>
        <w:jc w:val="both"/>
        <w:rPr>
          <w:rFonts w:eastAsia="Times New Roman"/>
          <w:kern w:val="0"/>
          <w:sz w:val="24"/>
          <w:lang w:eastAsia="zh-CN"/>
        </w:rPr>
      </w:pPr>
    </w:p>
    <w:p w:rsidR="003F11A9" w:rsidRPr="003F11A9" w:rsidRDefault="003F11A9" w:rsidP="003F11A9">
      <w:pPr>
        <w:autoSpaceDE w:val="0"/>
        <w:autoSpaceDN w:val="0"/>
        <w:adjustRightInd w:val="0"/>
        <w:jc w:val="both"/>
        <w:rPr>
          <w:rFonts w:eastAsia="Times New Roman"/>
          <w:kern w:val="0"/>
          <w:sz w:val="28"/>
          <w:szCs w:val="28"/>
          <w:lang w:eastAsia="ar-SA"/>
        </w:rPr>
      </w:pPr>
    </w:p>
    <w:p w:rsidR="003F11A9" w:rsidRPr="003F11A9" w:rsidRDefault="003F11A9" w:rsidP="003F11A9">
      <w:pPr>
        <w:autoSpaceDE w:val="0"/>
        <w:autoSpaceDN w:val="0"/>
        <w:adjustRightInd w:val="0"/>
        <w:jc w:val="both"/>
        <w:rPr>
          <w:rFonts w:eastAsia="Times New Roman"/>
          <w:kern w:val="0"/>
          <w:sz w:val="28"/>
          <w:szCs w:val="28"/>
          <w:lang w:eastAsia="ar-SA"/>
        </w:rPr>
      </w:pPr>
    </w:p>
    <w:p w:rsidR="003F11A9" w:rsidRPr="003F11A9" w:rsidRDefault="003F11A9" w:rsidP="003F11A9">
      <w:pPr>
        <w:autoSpaceDE w:val="0"/>
        <w:autoSpaceDN w:val="0"/>
        <w:adjustRightInd w:val="0"/>
        <w:jc w:val="both"/>
        <w:rPr>
          <w:rFonts w:eastAsia="Times New Roman"/>
          <w:kern w:val="0"/>
          <w:sz w:val="28"/>
          <w:szCs w:val="28"/>
          <w:lang w:eastAsia="ar-SA"/>
        </w:rPr>
      </w:pPr>
    </w:p>
    <w:p w:rsidR="003F11A9" w:rsidRPr="003F11A9" w:rsidRDefault="003F11A9" w:rsidP="003F11A9">
      <w:pPr>
        <w:autoSpaceDE w:val="0"/>
        <w:jc w:val="right"/>
        <w:rPr>
          <w:rFonts w:eastAsia="Times New Roman"/>
          <w:kern w:val="0"/>
          <w:sz w:val="28"/>
          <w:szCs w:val="28"/>
          <w:lang w:eastAsia="ar-SA"/>
        </w:rPr>
      </w:pPr>
      <w:r w:rsidRPr="003F11A9">
        <w:rPr>
          <w:rFonts w:eastAsia="Times New Roman"/>
          <w:kern w:val="0"/>
          <w:sz w:val="28"/>
          <w:szCs w:val="28"/>
          <w:lang w:eastAsia="ar-SA"/>
        </w:rPr>
        <w:t>Приложение 2</w:t>
      </w:r>
    </w:p>
    <w:p w:rsidR="003F11A9" w:rsidRPr="003F11A9" w:rsidRDefault="003F11A9" w:rsidP="003F11A9">
      <w:pPr>
        <w:autoSpaceDE w:val="0"/>
        <w:jc w:val="right"/>
        <w:rPr>
          <w:rFonts w:eastAsia="Times New Roman"/>
          <w:kern w:val="0"/>
          <w:sz w:val="28"/>
          <w:szCs w:val="28"/>
          <w:lang w:eastAsia="ar-SA"/>
        </w:rPr>
      </w:pPr>
      <w:r w:rsidRPr="003F11A9">
        <w:rPr>
          <w:rFonts w:eastAsia="Times New Roman"/>
          <w:kern w:val="0"/>
          <w:sz w:val="28"/>
          <w:szCs w:val="28"/>
          <w:lang w:eastAsia="ar-SA"/>
        </w:rPr>
        <w:t>к постановлению администрации</w:t>
      </w:r>
    </w:p>
    <w:p w:rsidR="003F11A9" w:rsidRPr="003F11A9" w:rsidRDefault="003F11A9" w:rsidP="003F11A9">
      <w:pPr>
        <w:autoSpaceDE w:val="0"/>
        <w:jc w:val="right"/>
        <w:rPr>
          <w:rFonts w:eastAsia="Times New Roman"/>
          <w:kern w:val="0"/>
          <w:sz w:val="28"/>
          <w:szCs w:val="28"/>
          <w:lang w:eastAsia="ar-SA"/>
        </w:rPr>
      </w:pPr>
      <w:r w:rsidRPr="003F11A9">
        <w:rPr>
          <w:rFonts w:eastAsia="Times New Roman"/>
          <w:kern w:val="0"/>
          <w:sz w:val="28"/>
          <w:szCs w:val="28"/>
          <w:lang w:eastAsia="ar-SA"/>
        </w:rPr>
        <w:t xml:space="preserve">Костромского муниципального района </w:t>
      </w:r>
    </w:p>
    <w:p w:rsidR="003F11A9" w:rsidRPr="003F11A9" w:rsidRDefault="003F11A9" w:rsidP="003F11A9">
      <w:pPr>
        <w:autoSpaceDE w:val="0"/>
        <w:jc w:val="right"/>
        <w:rPr>
          <w:rFonts w:eastAsia="Times New Roman"/>
          <w:kern w:val="0"/>
          <w:sz w:val="28"/>
          <w:szCs w:val="28"/>
          <w:lang w:eastAsia="ar-SA"/>
        </w:rPr>
      </w:pPr>
      <w:r w:rsidRPr="003F11A9">
        <w:rPr>
          <w:rFonts w:eastAsia="Times New Roman"/>
          <w:kern w:val="0"/>
          <w:sz w:val="28"/>
          <w:szCs w:val="28"/>
          <w:lang w:eastAsia="ar-SA"/>
        </w:rPr>
        <w:t xml:space="preserve"> «Об установлении публичного сервитута</w:t>
      </w:r>
    </w:p>
    <w:p w:rsidR="003F11A9" w:rsidRPr="003F11A9" w:rsidRDefault="003F11A9" w:rsidP="003F11A9">
      <w:pPr>
        <w:autoSpaceDE w:val="0"/>
        <w:jc w:val="right"/>
        <w:rPr>
          <w:rFonts w:eastAsia="Times New Roman"/>
          <w:kern w:val="0"/>
          <w:sz w:val="28"/>
          <w:szCs w:val="28"/>
          <w:lang w:eastAsia="ar-SA"/>
        </w:rPr>
      </w:pPr>
      <w:r w:rsidRPr="003F11A9">
        <w:rPr>
          <w:rFonts w:eastAsia="Times New Roman"/>
          <w:kern w:val="0"/>
          <w:sz w:val="28"/>
          <w:szCs w:val="28"/>
          <w:lang w:eastAsia="ar-SA"/>
        </w:rPr>
        <w:t>на земельный участок»</w:t>
      </w:r>
    </w:p>
    <w:p w:rsidR="003F11A9" w:rsidRPr="003F11A9" w:rsidRDefault="003F11A9" w:rsidP="003F11A9">
      <w:pPr>
        <w:autoSpaceDE w:val="0"/>
        <w:jc w:val="right"/>
        <w:rPr>
          <w:rFonts w:eastAsia="Times New Roman"/>
          <w:kern w:val="0"/>
          <w:sz w:val="28"/>
          <w:szCs w:val="28"/>
          <w:lang w:eastAsia="ar-SA"/>
        </w:rPr>
      </w:pPr>
      <w:r w:rsidRPr="003F11A9">
        <w:rPr>
          <w:rFonts w:eastAsia="Times New Roman"/>
          <w:kern w:val="0"/>
          <w:sz w:val="28"/>
          <w:szCs w:val="28"/>
          <w:lang w:eastAsia="ar-SA"/>
        </w:rPr>
        <w:t>от 23 июля 2021 года  № 1764</w:t>
      </w:r>
    </w:p>
    <w:p w:rsidR="003F11A9" w:rsidRPr="003F11A9" w:rsidRDefault="003F11A9" w:rsidP="003F11A9">
      <w:pPr>
        <w:autoSpaceDE w:val="0"/>
        <w:jc w:val="center"/>
        <w:rPr>
          <w:rFonts w:eastAsia="Times New Roman"/>
          <w:kern w:val="0"/>
          <w:sz w:val="28"/>
          <w:szCs w:val="28"/>
          <w:lang w:eastAsia="ar-SA"/>
        </w:rPr>
      </w:pPr>
    </w:p>
    <w:p w:rsidR="003F11A9" w:rsidRPr="003F11A9" w:rsidRDefault="003F11A9" w:rsidP="003F11A9">
      <w:pPr>
        <w:autoSpaceDE w:val="0"/>
        <w:jc w:val="center"/>
        <w:rPr>
          <w:rFonts w:eastAsia="Times New Roman"/>
          <w:kern w:val="0"/>
          <w:sz w:val="28"/>
          <w:szCs w:val="28"/>
          <w:lang w:eastAsia="ar-SA"/>
        </w:rPr>
      </w:pPr>
    </w:p>
    <w:p w:rsidR="003F11A9" w:rsidRPr="003F11A9" w:rsidRDefault="003F11A9" w:rsidP="003F11A9">
      <w:pPr>
        <w:autoSpaceDE w:val="0"/>
        <w:jc w:val="center"/>
        <w:rPr>
          <w:rFonts w:eastAsia="Times New Roman"/>
          <w:b/>
          <w:kern w:val="0"/>
          <w:sz w:val="28"/>
          <w:szCs w:val="28"/>
          <w:lang w:eastAsia="ar-SA"/>
        </w:rPr>
      </w:pPr>
      <w:r w:rsidRPr="003F11A9">
        <w:rPr>
          <w:rFonts w:eastAsia="Times New Roman"/>
          <w:kern w:val="0"/>
          <w:sz w:val="24"/>
          <w:lang w:eastAsia="ar-SA"/>
        </w:rPr>
        <w:br/>
      </w:r>
      <w:r w:rsidRPr="003F11A9">
        <w:rPr>
          <w:rFonts w:eastAsia="Times New Roman"/>
          <w:b/>
          <w:kern w:val="0"/>
          <w:sz w:val="28"/>
          <w:szCs w:val="28"/>
          <w:lang w:eastAsia="ar-SA"/>
        </w:rPr>
        <w:t>РАСЧЕТ ПЛАТЫ</w:t>
      </w:r>
    </w:p>
    <w:p w:rsidR="003F11A9" w:rsidRPr="003F11A9" w:rsidRDefault="003F11A9" w:rsidP="003F11A9">
      <w:pPr>
        <w:autoSpaceDE w:val="0"/>
        <w:jc w:val="center"/>
        <w:rPr>
          <w:rFonts w:eastAsia="Times New Roman"/>
          <w:b/>
          <w:kern w:val="0"/>
          <w:sz w:val="28"/>
          <w:szCs w:val="28"/>
          <w:lang w:eastAsia="ar-SA"/>
        </w:rPr>
      </w:pPr>
      <w:r w:rsidRPr="003F11A9">
        <w:rPr>
          <w:rFonts w:eastAsia="Times New Roman"/>
          <w:b/>
          <w:kern w:val="0"/>
          <w:sz w:val="28"/>
          <w:szCs w:val="28"/>
          <w:lang w:eastAsia="ar-SA"/>
        </w:rPr>
        <w:t>за публичный сервитут</w:t>
      </w:r>
    </w:p>
    <w:p w:rsidR="003F11A9" w:rsidRPr="003F11A9" w:rsidRDefault="003F11A9" w:rsidP="003F11A9">
      <w:pPr>
        <w:autoSpaceDE w:val="0"/>
        <w:rPr>
          <w:rFonts w:eastAsia="Times New Roman"/>
          <w:b/>
          <w:kern w:val="0"/>
          <w:sz w:val="28"/>
          <w:szCs w:val="28"/>
          <w:lang w:eastAsia="ar-SA"/>
        </w:rPr>
      </w:pPr>
    </w:p>
    <w:p w:rsidR="003F11A9" w:rsidRPr="003F11A9" w:rsidRDefault="003F11A9" w:rsidP="003F11A9">
      <w:pPr>
        <w:autoSpaceDE w:val="0"/>
        <w:ind w:firstLine="708"/>
        <w:jc w:val="both"/>
        <w:rPr>
          <w:rFonts w:eastAsia="Times New Roman"/>
          <w:kern w:val="0"/>
          <w:sz w:val="28"/>
          <w:szCs w:val="28"/>
          <w:lang w:eastAsia="ar-SA"/>
        </w:rPr>
      </w:pPr>
      <w:r w:rsidRPr="003F11A9">
        <w:rPr>
          <w:rFonts w:eastAsia="Times New Roman"/>
          <w:kern w:val="0"/>
          <w:sz w:val="28"/>
          <w:szCs w:val="28"/>
          <w:lang w:eastAsia="ar-SA"/>
        </w:rPr>
        <w:t>Цена земельного участка составляет:</w:t>
      </w:r>
    </w:p>
    <w:p w:rsidR="003F11A9" w:rsidRPr="003F11A9" w:rsidRDefault="003F11A9" w:rsidP="003F11A9">
      <w:pPr>
        <w:autoSpaceDE w:val="0"/>
        <w:jc w:val="both"/>
        <w:rPr>
          <w:rFonts w:eastAsia="Times New Roman"/>
          <w:kern w:val="0"/>
          <w:sz w:val="28"/>
          <w:szCs w:val="28"/>
          <w:lang w:eastAsia="ar-SA"/>
        </w:rPr>
      </w:pPr>
    </w:p>
    <w:p w:rsidR="003F11A9" w:rsidRPr="003F11A9" w:rsidRDefault="003F11A9" w:rsidP="003F11A9">
      <w:pPr>
        <w:autoSpaceDE w:val="0"/>
        <w:jc w:val="both"/>
        <w:rPr>
          <w:rFonts w:eastAsia="Times New Roman"/>
          <w:kern w:val="0"/>
          <w:sz w:val="28"/>
          <w:szCs w:val="28"/>
          <w:lang w:eastAsia="ar-SA"/>
        </w:rPr>
      </w:pPr>
      <w:r w:rsidRPr="003F11A9">
        <w:rPr>
          <w:rFonts w:eastAsia="Times New Roman"/>
          <w:kern w:val="0"/>
          <w:sz w:val="28"/>
          <w:szCs w:val="28"/>
          <w:lang w:eastAsia="ar-SA"/>
        </w:rPr>
        <w:t>99 кв. м * 9,19 руб. = 909,81 руб.</w:t>
      </w:r>
    </w:p>
    <w:p w:rsidR="003F11A9" w:rsidRPr="003F11A9" w:rsidRDefault="003F11A9" w:rsidP="003F11A9">
      <w:pPr>
        <w:autoSpaceDE w:val="0"/>
        <w:jc w:val="both"/>
        <w:rPr>
          <w:rFonts w:eastAsia="Times New Roman"/>
          <w:kern w:val="0"/>
          <w:sz w:val="28"/>
          <w:szCs w:val="28"/>
          <w:lang w:eastAsia="ar-SA"/>
        </w:rPr>
      </w:pPr>
      <w:r w:rsidRPr="003F11A9">
        <w:rPr>
          <w:rFonts w:eastAsia="Times New Roman"/>
          <w:kern w:val="0"/>
          <w:sz w:val="28"/>
          <w:szCs w:val="28"/>
          <w:lang w:eastAsia="ar-SA"/>
        </w:rPr>
        <w:t>909,81 руб. * 0,01 % = 0,09 руб. в год</w:t>
      </w:r>
    </w:p>
    <w:p w:rsidR="003F11A9" w:rsidRPr="003F11A9" w:rsidRDefault="003F11A9" w:rsidP="003F11A9">
      <w:pPr>
        <w:autoSpaceDE w:val="0"/>
        <w:jc w:val="both"/>
        <w:rPr>
          <w:rFonts w:eastAsia="Times New Roman"/>
          <w:kern w:val="0"/>
          <w:sz w:val="28"/>
          <w:szCs w:val="28"/>
          <w:lang w:eastAsia="ar-SA"/>
        </w:rPr>
      </w:pPr>
    </w:p>
    <w:p w:rsidR="003F11A9" w:rsidRPr="003F11A9" w:rsidRDefault="003F11A9" w:rsidP="003F11A9">
      <w:pPr>
        <w:autoSpaceDE w:val="0"/>
        <w:ind w:firstLine="708"/>
        <w:jc w:val="both"/>
        <w:rPr>
          <w:rFonts w:eastAsia="Times New Roman"/>
          <w:kern w:val="0"/>
          <w:sz w:val="28"/>
          <w:szCs w:val="28"/>
          <w:lang w:eastAsia="ar-SA"/>
        </w:rPr>
      </w:pPr>
      <w:r w:rsidRPr="003F11A9">
        <w:rPr>
          <w:rFonts w:eastAsia="Times New Roman"/>
          <w:kern w:val="0"/>
          <w:sz w:val="28"/>
          <w:szCs w:val="28"/>
          <w:lang w:eastAsia="ar-SA"/>
        </w:rPr>
        <w:lastRenderedPageBreak/>
        <w:t>Площадь публичного сервитута = 99 кв. м;</w:t>
      </w:r>
    </w:p>
    <w:p w:rsidR="003F11A9" w:rsidRPr="003F11A9" w:rsidRDefault="003F11A9" w:rsidP="003F11A9">
      <w:pPr>
        <w:autoSpaceDE w:val="0"/>
        <w:ind w:firstLine="708"/>
        <w:jc w:val="both"/>
        <w:rPr>
          <w:rFonts w:eastAsia="Times New Roman"/>
          <w:kern w:val="0"/>
          <w:sz w:val="28"/>
          <w:szCs w:val="28"/>
          <w:lang w:eastAsia="ar-SA"/>
        </w:rPr>
      </w:pPr>
      <w:r w:rsidRPr="003F11A9">
        <w:rPr>
          <w:rFonts w:eastAsia="Times New Roman"/>
          <w:kern w:val="0"/>
          <w:sz w:val="28"/>
          <w:szCs w:val="28"/>
          <w:lang w:eastAsia="ar-SA"/>
        </w:rPr>
        <w:t xml:space="preserve">Удельный показатель кадастровой стоимости в соответствии с Приказом </w:t>
      </w:r>
      <w:r w:rsidRPr="003F11A9">
        <w:rPr>
          <w:rFonts w:eastAsia="Times New Roman"/>
          <w:kern w:val="0"/>
          <w:sz w:val="28"/>
          <w:szCs w:val="28"/>
          <w:lang w:eastAsia="ru-RU"/>
        </w:rPr>
        <w:t xml:space="preserve">от 10 октября 2019 г. N 97-од «Об утверждении результатов определения кадастровой стоимости земельных участков категории «Земли сельскохозяйственного назначения», расположенных на территории Костромской области </w:t>
      </w:r>
      <w:r w:rsidRPr="003F11A9">
        <w:rPr>
          <w:rFonts w:eastAsia="Times New Roman"/>
          <w:kern w:val="0"/>
          <w:sz w:val="28"/>
          <w:szCs w:val="28"/>
          <w:lang w:eastAsia="ar-SA"/>
        </w:rPr>
        <w:t>= 9,19 рубля;</w:t>
      </w:r>
    </w:p>
    <w:p w:rsidR="003F11A9" w:rsidRPr="003F11A9" w:rsidRDefault="003F11A9" w:rsidP="003F11A9">
      <w:pPr>
        <w:autoSpaceDE w:val="0"/>
        <w:ind w:firstLine="708"/>
        <w:jc w:val="both"/>
        <w:rPr>
          <w:rFonts w:eastAsia="Times New Roman"/>
          <w:kern w:val="0"/>
          <w:sz w:val="28"/>
          <w:szCs w:val="28"/>
          <w:lang w:eastAsia="ar-SA"/>
        </w:rPr>
      </w:pPr>
      <w:r w:rsidRPr="003F11A9">
        <w:rPr>
          <w:rFonts w:eastAsia="Times New Roman"/>
          <w:kern w:val="0"/>
          <w:sz w:val="28"/>
          <w:szCs w:val="28"/>
          <w:lang w:eastAsia="ar-SA"/>
        </w:rPr>
        <w:t xml:space="preserve">В соответствии с постановлением Правительства Российской Федерации от 23.12.2014 № 1461 «Об утверждении правил определения размера платы по соглашению об установлении сервитута в отношении земельных участков, находящихся в федеральной собственности» размер платы составляет 0,01 % кадастровой стоимости земельного участка. </w:t>
      </w:r>
    </w:p>
    <w:p w:rsidR="003F11A9" w:rsidRPr="003F11A9" w:rsidRDefault="003F11A9" w:rsidP="003F11A9">
      <w:pPr>
        <w:autoSpaceDE w:val="0"/>
        <w:jc w:val="both"/>
        <w:rPr>
          <w:rFonts w:eastAsia="Times New Roman"/>
          <w:kern w:val="0"/>
          <w:sz w:val="28"/>
          <w:szCs w:val="28"/>
          <w:lang w:eastAsia="ar-SA"/>
        </w:rPr>
      </w:pPr>
    </w:p>
    <w:p w:rsidR="003F11A9" w:rsidRPr="003F11A9" w:rsidRDefault="003F11A9" w:rsidP="003F11A9">
      <w:pPr>
        <w:autoSpaceDE w:val="0"/>
        <w:jc w:val="both"/>
        <w:rPr>
          <w:rFonts w:eastAsia="Times New Roman"/>
          <w:kern w:val="0"/>
          <w:sz w:val="24"/>
          <w:lang w:eastAsia="ar-SA"/>
        </w:rPr>
      </w:pPr>
    </w:p>
    <w:p w:rsidR="00BA599D" w:rsidRPr="00AD2887" w:rsidRDefault="009743CF" w:rsidP="00BA599D">
      <w:pPr>
        <w:widowControl/>
        <w:suppressAutoHyphens w:val="0"/>
        <w:ind w:firstLine="708"/>
        <w:jc w:val="center"/>
        <w:rPr>
          <w:rFonts w:eastAsia="Times New Roman"/>
          <w:kern w:val="0"/>
          <w:sz w:val="28"/>
          <w:szCs w:val="28"/>
          <w:lang w:eastAsia="ru-RU"/>
        </w:rPr>
      </w:pPr>
      <w:r>
        <w:rPr>
          <w:rFonts w:eastAsia="Times New Roman"/>
          <w:noProof/>
          <w:kern w:val="0"/>
          <w:sz w:val="28"/>
          <w:szCs w:val="28"/>
          <w:lang w:eastAsia="ru-RU"/>
        </w:rPr>
        <w:lastRenderedPageBreak/>
        <w:drawing>
          <wp:inline distT="0" distB="0" distL="0" distR="0">
            <wp:extent cx="5940425" cy="8613616"/>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613616"/>
                    </a:xfrm>
                    <a:prstGeom prst="rect">
                      <a:avLst/>
                    </a:prstGeom>
                    <a:noFill/>
                    <a:ln>
                      <a:noFill/>
                    </a:ln>
                  </pic:spPr>
                </pic:pic>
              </a:graphicData>
            </a:graphic>
          </wp:inline>
        </w:drawing>
      </w:r>
    </w:p>
    <w:p w:rsidR="00AD2887" w:rsidRDefault="00AD2887" w:rsidP="003053F9">
      <w:pPr>
        <w:rPr>
          <w:sz w:val="12"/>
          <w:szCs w:val="12"/>
        </w:rPr>
      </w:pPr>
    </w:p>
    <w:p w:rsidR="00AD2887" w:rsidRDefault="00AD2887" w:rsidP="003053F9">
      <w:pPr>
        <w:rPr>
          <w:sz w:val="12"/>
          <w:szCs w:val="12"/>
        </w:rPr>
      </w:pPr>
    </w:p>
    <w:p w:rsidR="009743CF" w:rsidRDefault="009743CF" w:rsidP="009743CF">
      <w:pPr>
        <w:jc w:val="center"/>
        <w:rPr>
          <w:sz w:val="28"/>
          <w:szCs w:val="28"/>
        </w:rPr>
      </w:pPr>
      <w:r>
        <w:rPr>
          <w:sz w:val="28"/>
          <w:szCs w:val="28"/>
        </w:rPr>
        <w:t>******</w:t>
      </w:r>
    </w:p>
    <w:p w:rsidR="009743CF" w:rsidRDefault="009743CF" w:rsidP="009743CF">
      <w:pPr>
        <w:jc w:val="center"/>
        <w:rPr>
          <w:sz w:val="28"/>
          <w:szCs w:val="28"/>
        </w:rPr>
      </w:pPr>
    </w:p>
    <w:p w:rsidR="009743CF" w:rsidRPr="009743CF" w:rsidRDefault="009743CF" w:rsidP="009743CF">
      <w:pPr>
        <w:widowControl/>
        <w:suppressAutoHyphens w:val="0"/>
        <w:ind w:firstLine="720"/>
        <w:jc w:val="both"/>
        <w:rPr>
          <w:rFonts w:eastAsia="Times New Roman"/>
          <w:kern w:val="0"/>
          <w:sz w:val="28"/>
          <w:szCs w:val="28"/>
          <w:lang w:eastAsia="ru-RU"/>
        </w:rPr>
      </w:pPr>
      <w:r w:rsidRPr="009743CF">
        <w:rPr>
          <w:rFonts w:eastAsia="Times New Roman"/>
          <w:kern w:val="0"/>
          <w:sz w:val="28"/>
          <w:szCs w:val="28"/>
          <w:lang w:eastAsia="ru-RU"/>
        </w:rPr>
        <w:t>06.06.2021 в период времени с 14.00 до 16.00 в прокуратуре Костромского района будет работать «горячая телефонная линия» по вопросам соблюдения социально-трудовых прав граждан.</w:t>
      </w:r>
    </w:p>
    <w:p w:rsidR="009743CF" w:rsidRPr="009743CF" w:rsidRDefault="009743CF" w:rsidP="009743CF">
      <w:pPr>
        <w:widowControl/>
        <w:suppressAutoHyphens w:val="0"/>
        <w:ind w:firstLine="720"/>
        <w:jc w:val="both"/>
        <w:rPr>
          <w:rFonts w:eastAsia="Times New Roman"/>
          <w:kern w:val="0"/>
          <w:sz w:val="28"/>
          <w:szCs w:val="28"/>
          <w:lang w:eastAsia="ru-RU"/>
        </w:rPr>
      </w:pPr>
      <w:r w:rsidRPr="009743CF">
        <w:rPr>
          <w:rFonts w:eastAsia="Times New Roman"/>
          <w:kern w:val="0"/>
          <w:sz w:val="28"/>
          <w:szCs w:val="28"/>
          <w:lang w:eastAsia="ru-RU"/>
        </w:rPr>
        <w:t xml:space="preserve">На поступившие вопросы ответит заместитель прокурора Костромского района </w:t>
      </w:r>
      <w:proofErr w:type="spellStart"/>
      <w:r w:rsidRPr="009743CF">
        <w:rPr>
          <w:rFonts w:eastAsia="Times New Roman"/>
          <w:kern w:val="0"/>
          <w:sz w:val="28"/>
          <w:szCs w:val="28"/>
          <w:lang w:eastAsia="ru-RU"/>
        </w:rPr>
        <w:t>Баронкин</w:t>
      </w:r>
      <w:proofErr w:type="spellEnd"/>
      <w:r w:rsidRPr="009743CF">
        <w:rPr>
          <w:rFonts w:eastAsia="Times New Roman"/>
          <w:kern w:val="0"/>
          <w:sz w:val="28"/>
          <w:szCs w:val="28"/>
          <w:lang w:eastAsia="ru-RU"/>
        </w:rPr>
        <w:t xml:space="preserve"> Денис Сергеевич по телефону 45-47-32.</w:t>
      </w:r>
    </w:p>
    <w:p w:rsidR="009743CF" w:rsidRPr="009743CF" w:rsidRDefault="009743CF" w:rsidP="009743CF">
      <w:pPr>
        <w:widowControl/>
        <w:suppressAutoHyphens w:val="0"/>
        <w:ind w:firstLine="720"/>
        <w:jc w:val="both"/>
        <w:rPr>
          <w:rFonts w:eastAsia="Times New Roman"/>
          <w:kern w:val="0"/>
          <w:sz w:val="28"/>
          <w:szCs w:val="28"/>
          <w:lang w:eastAsia="ru-RU"/>
        </w:rPr>
      </w:pPr>
    </w:p>
    <w:p w:rsidR="009743CF" w:rsidRDefault="009743CF" w:rsidP="009743CF">
      <w:pPr>
        <w:jc w:val="center"/>
        <w:rPr>
          <w:sz w:val="28"/>
          <w:szCs w:val="28"/>
        </w:rPr>
      </w:pPr>
      <w:r>
        <w:rPr>
          <w:sz w:val="28"/>
          <w:szCs w:val="28"/>
        </w:rPr>
        <w:t>******</w:t>
      </w:r>
    </w:p>
    <w:p w:rsidR="009743CF" w:rsidRDefault="009743CF" w:rsidP="009743CF">
      <w:pPr>
        <w:jc w:val="center"/>
        <w:rPr>
          <w:sz w:val="28"/>
          <w:szCs w:val="28"/>
        </w:rPr>
      </w:pPr>
    </w:p>
    <w:p w:rsidR="009743CF" w:rsidRDefault="009743CF" w:rsidP="009743CF">
      <w:pPr>
        <w:jc w:val="center"/>
        <w:rPr>
          <w:sz w:val="28"/>
          <w:szCs w:val="28"/>
        </w:rPr>
      </w:pPr>
    </w:p>
    <w:p w:rsidR="009743CF" w:rsidRPr="009743CF" w:rsidRDefault="009743CF" w:rsidP="009743CF">
      <w:pPr>
        <w:rPr>
          <w:sz w:val="28"/>
          <w:szCs w:val="28"/>
        </w:rPr>
      </w:pPr>
    </w:p>
    <w:p w:rsidR="009743CF" w:rsidRDefault="009743CF" w:rsidP="003053F9">
      <w:pPr>
        <w:rPr>
          <w:sz w:val="12"/>
          <w:szCs w:val="12"/>
        </w:rPr>
      </w:pPr>
    </w:p>
    <w:p w:rsidR="00AD2887" w:rsidRDefault="00AD2887" w:rsidP="003053F9">
      <w:pPr>
        <w:rPr>
          <w:sz w:val="12"/>
          <w:szCs w:val="12"/>
        </w:rPr>
      </w:pPr>
    </w:p>
    <w:p w:rsidR="003053F9" w:rsidRDefault="003053F9" w:rsidP="003053F9">
      <w:pPr>
        <w:rPr>
          <w:sz w:val="12"/>
          <w:szCs w:val="12"/>
        </w:rPr>
      </w:pPr>
      <w:r>
        <w:rPr>
          <w:sz w:val="12"/>
          <w:szCs w:val="12"/>
        </w:rPr>
        <w:t>Информационный бюллетень учрежден Советом депутатов Чернопенского сельского поселения.</w:t>
      </w:r>
    </w:p>
    <w:p w:rsidR="003053F9" w:rsidRDefault="003053F9" w:rsidP="003053F9">
      <w:pPr>
        <w:rPr>
          <w:i/>
          <w:sz w:val="12"/>
          <w:szCs w:val="12"/>
        </w:rPr>
      </w:pPr>
      <w:r>
        <w:rPr>
          <w:i/>
          <w:sz w:val="12"/>
          <w:szCs w:val="12"/>
        </w:rPr>
        <w:t>Выходит</w:t>
      </w:r>
      <w:r>
        <w:rPr>
          <w:sz w:val="12"/>
          <w:szCs w:val="12"/>
        </w:rPr>
        <w:t xml:space="preserve"> </w:t>
      </w:r>
      <w:r>
        <w:rPr>
          <w:i/>
          <w:sz w:val="12"/>
          <w:szCs w:val="12"/>
        </w:rPr>
        <w:t>по</w:t>
      </w:r>
      <w:r>
        <w:rPr>
          <w:sz w:val="12"/>
          <w:szCs w:val="12"/>
        </w:rPr>
        <w:t xml:space="preserve"> </w:t>
      </w:r>
      <w:r>
        <w:rPr>
          <w:i/>
          <w:sz w:val="12"/>
          <w:szCs w:val="12"/>
        </w:rPr>
        <w:t>мере</w:t>
      </w:r>
      <w:r>
        <w:rPr>
          <w:sz w:val="12"/>
          <w:szCs w:val="12"/>
        </w:rPr>
        <w:t xml:space="preserve"> </w:t>
      </w:r>
      <w:r>
        <w:rPr>
          <w:i/>
          <w:sz w:val="12"/>
          <w:szCs w:val="12"/>
        </w:rPr>
        <w:t>необходимости,</w:t>
      </w:r>
      <w:r>
        <w:rPr>
          <w:sz w:val="12"/>
          <w:szCs w:val="12"/>
        </w:rPr>
        <w:t xml:space="preserve"> </w:t>
      </w:r>
      <w:r>
        <w:rPr>
          <w:i/>
          <w:sz w:val="12"/>
          <w:szCs w:val="12"/>
        </w:rPr>
        <w:t>но</w:t>
      </w:r>
      <w:r>
        <w:rPr>
          <w:sz w:val="12"/>
          <w:szCs w:val="12"/>
        </w:rPr>
        <w:t xml:space="preserve"> </w:t>
      </w:r>
      <w:r>
        <w:rPr>
          <w:i/>
          <w:sz w:val="12"/>
          <w:szCs w:val="12"/>
        </w:rPr>
        <w:t>не</w:t>
      </w:r>
      <w:r>
        <w:rPr>
          <w:sz w:val="12"/>
          <w:szCs w:val="12"/>
        </w:rPr>
        <w:t xml:space="preserve"> </w:t>
      </w:r>
      <w:r>
        <w:rPr>
          <w:i/>
          <w:sz w:val="12"/>
          <w:szCs w:val="12"/>
        </w:rPr>
        <w:t>реже</w:t>
      </w:r>
      <w:r>
        <w:rPr>
          <w:sz w:val="12"/>
          <w:szCs w:val="12"/>
        </w:rPr>
        <w:t xml:space="preserve"> </w:t>
      </w:r>
      <w:r>
        <w:rPr>
          <w:i/>
          <w:sz w:val="12"/>
          <w:szCs w:val="12"/>
        </w:rPr>
        <w:t>1</w:t>
      </w:r>
      <w:r>
        <w:rPr>
          <w:sz w:val="12"/>
          <w:szCs w:val="12"/>
        </w:rPr>
        <w:t xml:space="preserve"> </w:t>
      </w:r>
      <w:r>
        <w:rPr>
          <w:i/>
          <w:sz w:val="12"/>
          <w:szCs w:val="12"/>
        </w:rPr>
        <w:t>раза</w:t>
      </w:r>
      <w:r>
        <w:rPr>
          <w:sz w:val="12"/>
          <w:szCs w:val="12"/>
        </w:rPr>
        <w:t xml:space="preserve"> </w:t>
      </w:r>
      <w:r>
        <w:rPr>
          <w:i/>
          <w:sz w:val="12"/>
          <w:szCs w:val="12"/>
        </w:rPr>
        <w:t>в</w:t>
      </w:r>
      <w:r>
        <w:rPr>
          <w:sz w:val="12"/>
          <w:szCs w:val="12"/>
        </w:rPr>
        <w:t xml:space="preserve"> </w:t>
      </w:r>
      <w:r>
        <w:rPr>
          <w:i/>
          <w:sz w:val="12"/>
          <w:szCs w:val="12"/>
        </w:rPr>
        <w:t>месяц,</w:t>
      </w:r>
      <w:proofErr w:type="gramStart"/>
      <w:r>
        <w:rPr>
          <w:sz w:val="12"/>
          <w:szCs w:val="12"/>
        </w:rPr>
        <w:t xml:space="preserve"> </w:t>
      </w:r>
      <w:r>
        <w:rPr>
          <w:i/>
          <w:sz w:val="12"/>
          <w:szCs w:val="12"/>
        </w:rPr>
        <w:t>.</w:t>
      </w:r>
      <w:proofErr w:type="gramEnd"/>
    </w:p>
    <w:p w:rsidR="003053F9" w:rsidRDefault="003053F9" w:rsidP="003053F9">
      <w:pPr>
        <w:rPr>
          <w:i/>
          <w:sz w:val="12"/>
          <w:szCs w:val="12"/>
        </w:rPr>
      </w:pPr>
      <w:r>
        <w:rPr>
          <w:i/>
          <w:sz w:val="12"/>
          <w:szCs w:val="12"/>
        </w:rPr>
        <w:t>Адрес</w:t>
      </w:r>
      <w:r>
        <w:rPr>
          <w:sz w:val="12"/>
          <w:szCs w:val="12"/>
        </w:rPr>
        <w:t xml:space="preserve"> </w:t>
      </w:r>
      <w:r>
        <w:rPr>
          <w:i/>
          <w:sz w:val="12"/>
          <w:szCs w:val="12"/>
        </w:rPr>
        <w:t>издательства:</w:t>
      </w:r>
      <w:r>
        <w:rPr>
          <w:sz w:val="12"/>
          <w:szCs w:val="12"/>
        </w:rPr>
        <w:t xml:space="preserve"> </w:t>
      </w:r>
      <w:proofErr w:type="spellStart"/>
      <w:r>
        <w:rPr>
          <w:i/>
          <w:sz w:val="12"/>
          <w:szCs w:val="12"/>
        </w:rPr>
        <w:t>п</w:t>
      </w:r>
      <w:proofErr w:type="gramStart"/>
      <w:r>
        <w:rPr>
          <w:i/>
          <w:sz w:val="12"/>
          <w:szCs w:val="12"/>
        </w:rPr>
        <w:t>.С</w:t>
      </w:r>
      <w:proofErr w:type="gramEnd"/>
      <w:r>
        <w:rPr>
          <w:i/>
          <w:sz w:val="12"/>
          <w:szCs w:val="12"/>
        </w:rPr>
        <w:t>ухоногово</w:t>
      </w:r>
      <w:proofErr w:type="spellEnd"/>
      <w:r>
        <w:rPr>
          <w:i/>
          <w:sz w:val="12"/>
          <w:szCs w:val="12"/>
        </w:rPr>
        <w:t>,</w:t>
      </w:r>
      <w:r>
        <w:rPr>
          <w:sz w:val="12"/>
          <w:szCs w:val="12"/>
        </w:rPr>
        <w:t xml:space="preserve"> </w:t>
      </w:r>
      <w:proofErr w:type="spellStart"/>
      <w:r>
        <w:rPr>
          <w:i/>
          <w:sz w:val="12"/>
          <w:szCs w:val="12"/>
        </w:rPr>
        <w:t>пл.Советская</w:t>
      </w:r>
      <w:proofErr w:type="spellEnd"/>
      <w:r>
        <w:rPr>
          <w:i/>
          <w:sz w:val="12"/>
          <w:szCs w:val="12"/>
        </w:rPr>
        <w:t>,</w:t>
      </w:r>
      <w:r>
        <w:rPr>
          <w:sz w:val="12"/>
          <w:szCs w:val="12"/>
        </w:rPr>
        <w:t xml:space="preserve"> </w:t>
      </w:r>
      <w:r>
        <w:rPr>
          <w:i/>
          <w:sz w:val="12"/>
          <w:szCs w:val="12"/>
        </w:rPr>
        <w:t>3</w:t>
      </w:r>
    </w:p>
    <w:p w:rsidR="003053F9" w:rsidRDefault="003053F9" w:rsidP="003053F9">
      <w:pPr>
        <w:rPr>
          <w:i/>
          <w:sz w:val="12"/>
          <w:szCs w:val="12"/>
        </w:rPr>
      </w:pPr>
      <w:r>
        <w:rPr>
          <w:i/>
          <w:sz w:val="12"/>
          <w:szCs w:val="12"/>
        </w:rPr>
        <w:t>Контактный</w:t>
      </w:r>
      <w:r>
        <w:rPr>
          <w:sz w:val="12"/>
          <w:szCs w:val="12"/>
        </w:rPr>
        <w:t xml:space="preserve"> </w:t>
      </w:r>
      <w:r>
        <w:rPr>
          <w:i/>
          <w:sz w:val="12"/>
          <w:szCs w:val="12"/>
        </w:rPr>
        <w:t>телефон:</w:t>
      </w:r>
      <w:r>
        <w:rPr>
          <w:sz w:val="12"/>
          <w:szCs w:val="12"/>
        </w:rPr>
        <w:t xml:space="preserve"> </w:t>
      </w:r>
      <w:r>
        <w:rPr>
          <w:i/>
          <w:sz w:val="12"/>
          <w:szCs w:val="12"/>
        </w:rPr>
        <w:t xml:space="preserve">664-963 </w:t>
      </w:r>
      <w:r>
        <w:rPr>
          <w:rFonts w:eastAsia="Arial"/>
          <w:i/>
          <w:iCs/>
          <w:sz w:val="12"/>
          <w:szCs w:val="12"/>
        </w:rPr>
        <w:t>Ответственный за выпуск: Савина Г.В</w:t>
      </w:r>
      <w:r>
        <w:t>.</w:t>
      </w:r>
    </w:p>
    <w:sectPr w:rsidR="003053F9" w:rsidSect="00F918D5">
      <w:footerReference w:type="default" r:id="rId22"/>
      <w:pgSz w:w="11906" w:h="16838"/>
      <w:pgMar w:top="1418" w:right="850" w:bottom="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B5F" w:rsidRDefault="00602B5F" w:rsidP="00F53041">
      <w:r>
        <w:separator/>
      </w:r>
    </w:p>
  </w:endnote>
  <w:endnote w:type="continuationSeparator" w:id="0">
    <w:p w:rsidR="00602B5F" w:rsidRDefault="00602B5F" w:rsidP="00F53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tarSymbol">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Microsoft YaHei">
    <w:charset w:val="86"/>
    <w:family w:val="swiss"/>
    <w:pitch w:val="variable"/>
    <w:sig w:usb0="80000287" w:usb1="280F3C52" w:usb2="00000016" w:usb3="00000000" w:csb0="0004001F"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Arial1">
    <w:altName w:val="Times New Roman"/>
    <w:charset w:val="00"/>
    <w:family w:val="roman"/>
    <w:pitch w:val="default"/>
    <w:sig w:usb0="00000003" w:usb1="00000000" w:usb2="00000000" w:usb3="00000000" w:csb0="00000001" w:csb1="00000000"/>
  </w:font>
  <w:font w:name="Arial Narrow1">
    <w:altName w:val="Times New Roman"/>
    <w:charset w:val="00"/>
    <w:family w:val="roman"/>
    <w:pitch w:val="default"/>
  </w:font>
  <w:font w:name="Times New Roman1">
    <w:altName w:val="Times New Roman"/>
    <w:charset w:val="00"/>
    <w:family w:val="roman"/>
    <w:pitch w:val="default"/>
  </w:font>
  <w:font w:name="Courier">
    <w:panose1 w:val="02070409020205020404"/>
    <w:charset w:val="00"/>
    <w:family w:val="modern"/>
    <w:notTrueType/>
    <w:pitch w:val="fixed"/>
    <w:sig w:usb0="00000003" w:usb1="00000000" w:usb2="00000000" w:usb3="00000000" w:csb0="00000001" w:csb1="00000000"/>
  </w:font>
  <w:font w:name="TimesET">
    <w:altName w:val="Times New Roman"/>
    <w:charset w:val="00"/>
    <w:family w:val="auto"/>
    <w:pitch w:val="variable"/>
  </w:font>
  <w:font w:name="Verdana">
    <w:panose1 w:val="020B0604030504040204"/>
    <w:charset w:val="CC"/>
    <w:family w:val="swiss"/>
    <w:pitch w:val="variable"/>
    <w:sig w:usb0="20000287" w:usb1="00000000" w:usb2="00000000" w:usb3="00000000" w:csb0="0000019F" w:csb1="00000000"/>
  </w:font>
  <w:font w:name="Andale Sans UI">
    <w:altName w:val="Arial Unicode MS"/>
    <w:charset w:val="CC"/>
    <w:family w:val="auto"/>
    <w:pitch w:val="variable"/>
  </w:font>
  <w:font w:name="Monotype Corsiva">
    <w:panose1 w:val="03010101010201010101"/>
    <w:charset w:val="CC"/>
    <w:family w:val="script"/>
    <w:pitch w:val="variable"/>
    <w:sig w:usb0="00000287" w:usb1="00000000" w:usb2="00000000" w:usb3="00000000" w:csb0="0000009F" w:csb1="00000000"/>
  </w:font>
  <w:font w:name="font139">
    <w:altName w:val="Arial Unicode MS"/>
    <w:charset w:val="80"/>
    <w:family w:val="auto"/>
    <w:pitch w:val="default"/>
  </w:font>
  <w:font w:name="SimSun">
    <w:altName w:val="Arial Unicode MS"/>
    <w:panose1 w:val="02010600030101010101"/>
    <w:charset w:val="86"/>
    <w:family w:val="auto"/>
    <w:notTrueType/>
    <w:pitch w:val="variable"/>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7FC" w:rsidRDefault="005657FC">
    <w:pPr>
      <w:pStyle w:val="a6"/>
      <w:jc w:val="right"/>
    </w:pPr>
  </w:p>
  <w:p w:rsidR="005657FC" w:rsidRDefault="005657FC">
    <w:pPr>
      <w:pStyle w:val="a6"/>
      <w:jc w:val="right"/>
    </w:pPr>
    <w:sdt>
      <w:sdtPr>
        <w:id w:val="191122862"/>
        <w:docPartObj>
          <w:docPartGallery w:val="Page Numbers (Bottom of Page)"/>
          <w:docPartUnique/>
        </w:docPartObj>
      </w:sdtPr>
      <w:sdtContent>
        <w:r>
          <w:fldChar w:fldCharType="begin"/>
        </w:r>
        <w:r>
          <w:instrText>PAGE   \* MERGEFORMAT</w:instrText>
        </w:r>
        <w:r>
          <w:fldChar w:fldCharType="separate"/>
        </w:r>
        <w:r w:rsidR="007D32E0">
          <w:rPr>
            <w:noProof/>
          </w:rPr>
          <w:t>1</w:t>
        </w:r>
        <w:r>
          <w:fldChar w:fldCharType="end"/>
        </w:r>
      </w:sdtContent>
    </w:sdt>
  </w:p>
  <w:p w:rsidR="005657FC" w:rsidRDefault="005657FC">
    <w:pPr>
      <w:pStyle w:val="a6"/>
    </w:pPr>
  </w:p>
  <w:p w:rsidR="005657FC" w:rsidRDefault="005657F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B5F" w:rsidRDefault="00602B5F" w:rsidP="00F53041">
      <w:r>
        <w:separator/>
      </w:r>
    </w:p>
  </w:footnote>
  <w:footnote w:type="continuationSeparator" w:id="0">
    <w:p w:rsidR="00602B5F" w:rsidRDefault="00602B5F" w:rsidP="00F530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nsid w:val="00000003"/>
    <w:multiLevelType w:val="singleLevel"/>
    <w:tmpl w:val="00000003"/>
    <w:lvl w:ilvl="0">
      <w:start w:val="1"/>
      <w:numFmt w:val="decimal"/>
      <w:lvlText w:val="%1."/>
      <w:lvlJc w:val="left"/>
      <w:pPr>
        <w:tabs>
          <w:tab w:val="num" w:pos="0"/>
        </w:tabs>
        <w:ind w:left="900" w:hanging="360"/>
      </w:pPr>
      <w:rPr>
        <w:rFonts w:cs="Times New Roman"/>
        <w:sz w:val="22"/>
        <w:szCs w:val="22"/>
      </w:rPr>
    </w:lvl>
  </w:abstractNum>
  <w:abstractNum w:abstractNumId="2">
    <w:nsid w:val="02941462"/>
    <w:multiLevelType w:val="multilevel"/>
    <w:tmpl w:val="3CFCF39C"/>
    <w:lvl w:ilvl="0">
      <w:start w:val="1"/>
      <w:numFmt w:val="none"/>
      <w:lvlText w:val="%1"/>
      <w:lvlJc w:val="left"/>
      <w:rPr>
        <w:rFonts w:cs="Times New Roman"/>
      </w:rPr>
    </w:lvl>
    <w:lvl w:ilvl="1">
      <w:start w:val="1"/>
      <w:numFmt w:val="none"/>
      <w:lvlText w:val="%2"/>
      <w:lvlJc w:val="left"/>
      <w:rPr>
        <w:rFonts w:cs="Times New Roman"/>
      </w:rPr>
    </w:lvl>
    <w:lvl w:ilvl="2">
      <w:start w:val="1"/>
      <w:numFmt w:val="none"/>
      <w:lvlText w:val="%3"/>
      <w:lvlJc w:val="left"/>
      <w:pPr>
        <w:ind w:left="720" w:hanging="720"/>
      </w:pPr>
      <w:rPr>
        <w:rFonts w:cs="Times New Roman"/>
      </w:rPr>
    </w:lvl>
    <w:lvl w:ilvl="3">
      <w:start w:val="1"/>
      <w:numFmt w:val="none"/>
      <w:lvlText w:val="%4"/>
      <w:lvlJc w:val="left"/>
      <w:pPr>
        <w:ind w:left="864" w:hanging="864"/>
      </w:pPr>
      <w:rPr>
        <w:rFonts w:cs="Times New Roman"/>
      </w:rPr>
    </w:lvl>
    <w:lvl w:ilvl="4">
      <w:start w:val="1"/>
      <w:numFmt w:val="none"/>
      <w:lvlText w:val="%5"/>
      <w:lvlJc w:val="left"/>
      <w:pPr>
        <w:ind w:left="1008" w:hanging="1008"/>
      </w:pPr>
      <w:rPr>
        <w:rFonts w:cs="Times New Roman"/>
      </w:rPr>
    </w:lvl>
    <w:lvl w:ilvl="5">
      <w:start w:val="1"/>
      <w:numFmt w:val="none"/>
      <w:lvlText w:val="%6"/>
      <w:lvlJc w:val="left"/>
      <w:pPr>
        <w:ind w:left="1152" w:hanging="1152"/>
      </w:pPr>
      <w:rPr>
        <w:rFonts w:cs="Times New Roman"/>
      </w:rPr>
    </w:lvl>
    <w:lvl w:ilvl="6">
      <w:start w:val="1"/>
      <w:numFmt w:val="none"/>
      <w:lvlText w:val="%7"/>
      <w:lvlJc w:val="left"/>
      <w:pPr>
        <w:ind w:left="1296" w:hanging="1296"/>
      </w:pPr>
      <w:rPr>
        <w:rFonts w:cs="Times New Roman"/>
      </w:rPr>
    </w:lvl>
    <w:lvl w:ilvl="7">
      <w:start w:val="1"/>
      <w:numFmt w:val="none"/>
      <w:lvlText w:val="%8"/>
      <w:lvlJc w:val="left"/>
      <w:pPr>
        <w:ind w:left="1440" w:hanging="1440"/>
      </w:pPr>
      <w:rPr>
        <w:rFonts w:cs="Times New Roman"/>
      </w:rPr>
    </w:lvl>
    <w:lvl w:ilvl="8">
      <w:start w:val="1"/>
      <w:numFmt w:val="none"/>
      <w:lvlText w:val="%9"/>
      <w:lvlJc w:val="left"/>
      <w:pPr>
        <w:ind w:left="1584" w:hanging="1584"/>
      </w:pPr>
      <w:rPr>
        <w:rFonts w:cs="Times New Roman"/>
      </w:rPr>
    </w:lvl>
  </w:abstractNum>
  <w:abstractNum w:abstractNumId="3">
    <w:nsid w:val="052043DF"/>
    <w:multiLevelType w:val="multilevel"/>
    <w:tmpl w:val="2026CBD2"/>
    <w:styleLink w:val="WWNum17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nsid w:val="0640074B"/>
    <w:multiLevelType w:val="multilevel"/>
    <w:tmpl w:val="04B4E330"/>
    <w:lvl w:ilvl="0">
      <w:numFmt w:val="bullet"/>
      <w:lvlText w:val="–"/>
      <w:lvlJc w:val="left"/>
      <w:rPr>
        <w:rFonts w:ascii="StarSymbol" w:eastAsia="StarSymbol" w:hAnsi="StarSymbol" w:cs="StarSymbol"/>
        <w:sz w:val="18"/>
        <w:szCs w:val="18"/>
      </w:rPr>
    </w:lvl>
    <w:lvl w:ilvl="1">
      <w:numFmt w:val="bullet"/>
      <w:lvlText w:val="–"/>
      <w:lvlJc w:val="left"/>
      <w:rPr>
        <w:rFonts w:ascii="StarSymbol" w:eastAsia="StarSymbol" w:hAnsi="StarSymbol" w:cs="StarSymbol"/>
        <w:sz w:val="18"/>
        <w:szCs w:val="18"/>
      </w:rPr>
    </w:lvl>
    <w:lvl w:ilvl="2">
      <w:numFmt w:val="bullet"/>
      <w:lvlText w:val="–"/>
      <w:lvlJc w:val="left"/>
      <w:rPr>
        <w:rFonts w:ascii="StarSymbol" w:eastAsia="StarSymbol" w:hAnsi="StarSymbol" w:cs="StarSymbol"/>
        <w:sz w:val="18"/>
        <w:szCs w:val="18"/>
      </w:rPr>
    </w:lvl>
    <w:lvl w:ilvl="3">
      <w:numFmt w:val="bullet"/>
      <w:lvlText w:val="–"/>
      <w:lvlJc w:val="left"/>
      <w:rPr>
        <w:rFonts w:ascii="StarSymbol" w:eastAsia="StarSymbol" w:hAnsi="StarSymbol" w:cs="StarSymbol"/>
        <w:sz w:val="18"/>
        <w:szCs w:val="18"/>
      </w:rPr>
    </w:lvl>
    <w:lvl w:ilvl="4">
      <w:numFmt w:val="bullet"/>
      <w:lvlText w:val="–"/>
      <w:lvlJc w:val="left"/>
      <w:rPr>
        <w:rFonts w:ascii="StarSymbol" w:eastAsia="StarSymbol" w:hAnsi="StarSymbol" w:cs="StarSymbol"/>
        <w:sz w:val="18"/>
        <w:szCs w:val="18"/>
      </w:rPr>
    </w:lvl>
    <w:lvl w:ilvl="5">
      <w:numFmt w:val="bullet"/>
      <w:lvlText w:val="–"/>
      <w:lvlJc w:val="left"/>
      <w:rPr>
        <w:rFonts w:ascii="StarSymbol" w:eastAsia="StarSymbol" w:hAnsi="StarSymbol" w:cs="StarSymbol"/>
        <w:sz w:val="18"/>
        <w:szCs w:val="18"/>
      </w:rPr>
    </w:lvl>
    <w:lvl w:ilvl="6">
      <w:numFmt w:val="bullet"/>
      <w:lvlText w:val="–"/>
      <w:lvlJc w:val="left"/>
      <w:rPr>
        <w:rFonts w:ascii="StarSymbol" w:eastAsia="StarSymbol" w:hAnsi="StarSymbol" w:cs="StarSymbol"/>
        <w:sz w:val="18"/>
        <w:szCs w:val="18"/>
      </w:rPr>
    </w:lvl>
    <w:lvl w:ilvl="7">
      <w:numFmt w:val="bullet"/>
      <w:lvlText w:val="–"/>
      <w:lvlJc w:val="left"/>
      <w:rPr>
        <w:rFonts w:ascii="StarSymbol" w:eastAsia="StarSymbol" w:hAnsi="StarSymbol" w:cs="StarSymbol"/>
        <w:sz w:val="18"/>
        <w:szCs w:val="18"/>
      </w:rPr>
    </w:lvl>
    <w:lvl w:ilvl="8">
      <w:numFmt w:val="bullet"/>
      <w:lvlText w:val="–"/>
      <w:lvlJc w:val="left"/>
      <w:rPr>
        <w:rFonts w:ascii="StarSymbol" w:eastAsia="StarSymbol" w:hAnsi="StarSymbol" w:cs="StarSymbol"/>
        <w:sz w:val="18"/>
        <w:szCs w:val="18"/>
      </w:rPr>
    </w:lvl>
  </w:abstractNum>
  <w:abstractNum w:abstractNumId="5">
    <w:nsid w:val="06470599"/>
    <w:multiLevelType w:val="multilevel"/>
    <w:tmpl w:val="CD66762A"/>
    <w:styleLink w:val="WWNum2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
    <w:nsid w:val="07340204"/>
    <w:multiLevelType w:val="multilevel"/>
    <w:tmpl w:val="E9B20492"/>
    <w:styleLink w:val="WWNum36"/>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
    <w:nsid w:val="0A0170B5"/>
    <w:multiLevelType w:val="multilevel"/>
    <w:tmpl w:val="566285D0"/>
    <w:styleLink w:val="WWNum11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FC34D0A"/>
    <w:multiLevelType w:val="multilevel"/>
    <w:tmpl w:val="85AC9C32"/>
    <w:styleLink w:val="WWNum39"/>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
    <w:nsid w:val="101A5D80"/>
    <w:multiLevelType w:val="multilevel"/>
    <w:tmpl w:val="7A08EA18"/>
    <w:styleLink w:val="WWNum19"/>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0">
    <w:nsid w:val="1C1761F8"/>
    <w:multiLevelType w:val="multilevel"/>
    <w:tmpl w:val="40021BBE"/>
    <w:styleLink w:val="WWNum7"/>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1">
    <w:nsid w:val="1D690083"/>
    <w:multiLevelType w:val="multilevel"/>
    <w:tmpl w:val="94F633FA"/>
    <w:styleLink w:val="WWNum1211"/>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
    <w:nsid w:val="1D784856"/>
    <w:multiLevelType w:val="hybridMultilevel"/>
    <w:tmpl w:val="CC288E08"/>
    <w:lvl w:ilvl="0" w:tplc="DA1C0B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05065C1"/>
    <w:multiLevelType w:val="hybridMultilevel"/>
    <w:tmpl w:val="81EE1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336E72"/>
    <w:multiLevelType w:val="multilevel"/>
    <w:tmpl w:val="9516F700"/>
    <w:styleLink w:val="WWNum18"/>
    <w:lvl w:ilvl="0">
      <w:start w:val="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
    <w:nsid w:val="247F62E9"/>
    <w:multiLevelType w:val="multilevel"/>
    <w:tmpl w:val="9DA2E042"/>
    <w:lvl w:ilvl="0">
      <w:start w:val="5"/>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27116DD8"/>
    <w:multiLevelType w:val="multilevel"/>
    <w:tmpl w:val="9A7C17FA"/>
    <w:styleLink w:val="WWNum38"/>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
    <w:nsid w:val="27CE4032"/>
    <w:multiLevelType w:val="multilevel"/>
    <w:tmpl w:val="007AB21C"/>
    <w:styleLink w:val="WWNum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27D66B78"/>
    <w:multiLevelType w:val="multilevel"/>
    <w:tmpl w:val="6E7E4D02"/>
    <w:styleLink w:val="WWNum1511"/>
    <w:lvl w:ilvl="0">
      <w:start w:val="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
    <w:nsid w:val="29346CA5"/>
    <w:multiLevelType w:val="multilevel"/>
    <w:tmpl w:val="A92A37A0"/>
    <w:lvl w:ilvl="0">
      <w:numFmt w:val="bullet"/>
      <w:lvlText w:val="–"/>
      <w:lvlJc w:val="left"/>
      <w:rPr>
        <w:rFonts w:ascii="StarSymbol" w:eastAsia="StarSymbol" w:hAnsi="StarSymbol" w:cs="StarSymbol"/>
        <w:sz w:val="18"/>
        <w:szCs w:val="18"/>
      </w:rPr>
    </w:lvl>
    <w:lvl w:ilvl="1">
      <w:numFmt w:val="bullet"/>
      <w:lvlText w:val="–"/>
      <w:lvlJc w:val="left"/>
      <w:rPr>
        <w:rFonts w:ascii="StarSymbol" w:eastAsia="StarSymbol" w:hAnsi="StarSymbol" w:cs="StarSymbol"/>
        <w:sz w:val="18"/>
        <w:szCs w:val="18"/>
      </w:rPr>
    </w:lvl>
    <w:lvl w:ilvl="2">
      <w:numFmt w:val="bullet"/>
      <w:lvlText w:val="–"/>
      <w:lvlJc w:val="left"/>
      <w:rPr>
        <w:rFonts w:ascii="StarSymbol" w:eastAsia="StarSymbol" w:hAnsi="StarSymbol" w:cs="StarSymbol"/>
        <w:sz w:val="18"/>
        <w:szCs w:val="18"/>
      </w:rPr>
    </w:lvl>
    <w:lvl w:ilvl="3">
      <w:numFmt w:val="bullet"/>
      <w:lvlText w:val="–"/>
      <w:lvlJc w:val="left"/>
      <w:rPr>
        <w:rFonts w:ascii="StarSymbol" w:eastAsia="StarSymbol" w:hAnsi="StarSymbol" w:cs="StarSymbol"/>
        <w:sz w:val="18"/>
        <w:szCs w:val="18"/>
      </w:rPr>
    </w:lvl>
    <w:lvl w:ilvl="4">
      <w:numFmt w:val="bullet"/>
      <w:lvlText w:val="–"/>
      <w:lvlJc w:val="left"/>
      <w:rPr>
        <w:rFonts w:ascii="StarSymbol" w:eastAsia="StarSymbol" w:hAnsi="StarSymbol" w:cs="StarSymbol"/>
        <w:sz w:val="18"/>
        <w:szCs w:val="18"/>
      </w:rPr>
    </w:lvl>
    <w:lvl w:ilvl="5">
      <w:numFmt w:val="bullet"/>
      <w:lvlText w:val="–"/>
      <w:lvlJc w:val="left"/>
      <w:rPr>
        <w:rFonts w:ascii="StarSymbol" w:eastAsia="StarSymbol" w:hAnsi="StarSymbol" w:cs="StarSymbol"/>
        <w:sz w:val="18"/>
        <w:szCs w:val="18"/>
      </w:rPr>
    </w:lvl>
    <w:lvl w:ilvl="6">
      <w:numFmt w:val="bullet"/>
      <w:lvlText w:val="–"/>
      <w:lvlJc w:val="left"/>
      <w:rPr>
        <w:rFonts w:ascii="StarSymbol" w:eastAsia="StarSymbol" w:hAnsi="StarSymbol" w:cs="StarSymbol"/>
        <w:sz w:val="18"/>
        <w:szCs w:val="18"/>
      </w:rPr>
    </w:lvl>
    <w:lvl w:ilvl="7">
      <w:numFmt w:val="bullet"/>
      <w:lvlText w:val="–"/>
      <w:lvlJc w:val="left"/>
      <w:rPr>
        <w:rFonts w:ascii="StarSymbol" w:eastAsia="StarSymbol" w:hAnsi="StarSymbol" w:cs="StarSymbol"/>
        <w:sz w:val="18"/>
        <w:szCs w:val="18"/>
      </w:rPr>
    </w:lvl>
    <w:lvl w:ilvl="8">
      <w:numFmt w:val="bullet"/>
      <w:lvlText w:val="–"/>
      <w:lvlJc w:val="left"/>
      <w:rPr>
        <w:rFonts w:ascii="StarSymbol" w:eastAsia="StarSymbol" w:hAnsi="StarSymbol" w:cs="StarSymbol"/>
        <w:sz w:val="18"/>
        <w:szCs w:val="18"/>
      </w:rPr>
    </w:lvl>
  </w:abstractNum>
  <w:abstractNum w:abstractNumId="20">
    <w:nsid w:val="2E425AF7"/>
    <w:multiLevelType w:val="multilevel"/>
    <w:tmpl w:val="FD5C4324"/>
    <w:lvl w:ilvl="0">
      <w:start w:val="5"/>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nsid w:val="2F197DED"/>
    <w:multiLevelType w:val="multilevel"/>
    <w:tmpl w:val="8A2E8EAC"/>
    <w:styleLink w:val="WW8Num3"/>
    <w:lvl w:ilvl="0">
      <w:start w:val="1"/>
      <w:numFmt w:val="decimal"/>
      <w:lvlText w:val="%1)"/>
      <w:lvlJc w:val="left"/>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nsid w:val="311110B0"/>
    <w:multiLevelType w:val="multilevel"/>
    <w:tmpl w:val="E5C4405C"/>
    <w:styleLink w:val="WWNum4"/>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3">
    <w:nsid w:val="34513EA3"/>
    <w:multiLevelType w:val="multilevel"/>
    <w:tmpl w:val="7BE47128"/>
    <w:styleLink w:val="WWNum32"/>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4">
    <w:nsid w:val="34697092"/>
    <w:multiLevelType w:val="multilevel"/>
    <w:tmpl w:val="B83088A6"/>
    <w:lvl w:ilvl="0">
      <w:start w:val="1"/>
      <w:numFmt w:val="decimal"/>
      <w:lvlText w:val="%1."/>
      <w:lvlJc w:val="left"/>
      <w:pPr>
        <w:ind w:left="480" w:hanging="360"/>
      </w:pPr>
      <w:rPr>
        <w:rFonts w:cs="Times New Roman"/>
      </w:rPr>
    </w:lvl>
    <w:lvl w:ilvl="1">
      <w:start w:val="2"/>
      <w:numFmt w:val="decimal"/>
      <w:lvlText w:val="%1.%2"/>
      <w:lvlJc w:val="left"/>
      <w:pPr>
        <w:ind w:left="840" w:hanging="360"/>
      </w:pPr>
      <w:rPr>
        <w:rFonts w:cs="Times New Roman"/>
      </w:rPr>
    </w:lvl>
    <w:lvl w:ilvl="2">
      <w:start w:val="1"/>
      <w:numFmt w:val="decimal"/>
      <w:lvlText w:val="%1.%2.%3"/>
      <w:lvlJc w:val="left"/>
      <w:pPr>
        <w:ind w:left="1560" w:hanging="720"/>
      </w:pPr>
      <w:rPr>
        <w:rFonts w:cs="Times New Roman"/>
      </w:rPr>
    </w:lvl>
    <w:lvl w:ilvl="3">
      <w:start w:val="1"/>
      <w:numFmt w:val="decimal"/>
      <w:lvlText w:val="%1.%2.%3.%4"/>
      <w:lvlJc w:val="left"/>
      <w:pPr>
        <w:ind w:left="2280" w:hanging="1080"/>
      </w:pPr>
      <w:rPr>
        <w:rFonts w:cs="Times New Roman"/>
      </w:rPr>
    </w:lvl>
    <w:lvl w:ilvl="4">
      <w:start w:val="1"/>
      <w:numFmt w:val="decimal"/>
      <w:lvlText w:val="%1.%2.%3.%4.%5"/>
      <w:lvlJc w:val="left"/>
      <w:pPr>
        <w:ind w:left="2640" w:hanging="1080"/>
      </w:pPr>
      <w:rPr>
        <w:rFonts w:cs="Times New Roman"/>
      </w:rPr>
    </w:lvl>
    <w:lvl w:ilvl="5">
      <w:start w:val="1"/>
      <w:numFmt w:val="decimal"/>
      <w:lvlText w:val="%1.%2.%3.%4.%5.%6"/>
      <w:lvlJc w:val="left"/>
      <w:pPr>
        <w:ind w:left="3360" w:hanging="1440"/>
      </w:pPr>
      <w:rPr>
        <w:rFonts w:cs="Times New Roman"/>
      </w:rPr>
    </w:lvl>
    <w:lvl w:ilvl="6">
      <w:start w:val="1"/>
      <w:numFmt w:val="decimal"/>
      <w:lvlText w:val="%1.%2.%3.%4.%5.%6.%7"/>
      <w:lvlJc w:val="left"/>
      <w:pPr>
        <w:ind w:left="3720" w:hanging="1440"/>
      </w:pPr>
      <w:rPr>
        <w:rFonts w:cs="Times New Roman"/>
      </w:rPr>
    </w:lvl>
    <w:lvl w:ilvl="7">
      <w:start w:val="1"/>
      <w:numFmt w:val="decimal"/>
      <w:lvlText w:val="%1.%2.%3.%4.%5.%6.%7.%8"/>
      <w:lvlJc w:val="left"/>
      <w:pPr>
        <w:ind w:left="4440" w:hanging="1800"/>
      </w:pPr>
      <w:rPr>
        <w:rFonts w:cs="Times New Roman"/>
      </w:rPr>
    </w:lvl>
    <w:lvl w:ilvl="8">
      <w:start w:val="1"/>
      <w:numFmt w:val="decimal"/>
      <w:lvlText w:val="%1.%2.%3.%4.%5.%6.%7.%8.%9"/>
      <w:lvlJc w:val="left"/>
      <w:pPr>
        <w:ind w:left="4800" w:hanging="1800"/>
      </w:pPr>
      <w:rPr>
        <w:rFonts w:cs="Times New Roman"/>
      </w:rPr>
    </w:lvl>
  </w:abstractNum>
  <w:abstractNum w:abstractNumId="25">
    <w:nsid w:val="371A29D8"/>
    <w:multiLevelType w:val="multilevel"/>
    <w:tmpl w:val="0DC80388"/>
    <w:lvl w:ilvl="0">
      <w:start w:val="1"/>
      <w:numFmt w:val="decimal"/>
      <w:lvlText w:val="%1."/>
      <w:lvlJc w:val="left"/>
      <w:pPr>
        <w:ind w:left="1521" w:hanging="1095"/>
      </w:pPr>
      <w:rPr>
        <w:rFonts w:eastAsia="Times New Roman" w:cs="Times New Roman"/>
        <w:color w:val="000000"/>
      </w:rPr>
    </w:lvl>
    <w:lvl w:ilvl="1">
      <w:start w:val="1"/>
      <w:numFmt w:val="lowerLetter"/>
      <w:lvlText w:val="%2."/>
      <w:lvlJc w:val="left"/>
      <w:pPr>
        <w:ind w:left="1506" w:hanging="360"/>
      </w:pPr>
      <w:rPr>
        <w:rFonts w:cs="Times New Roman"/>
      </w:rPr>
    </w:lvl>
    <w:lvl w:ilvl="2">
      <w:start w:val="1"/>
      <w:numFmt w:val="lowerRoman"/>
      <w:lvlText w:val="%3."/>
      <w:lvlJc w:val="right"/>
      <w:pPr>
        <w:ind w:left="2226" w:hanging="180"/>
      </w:pPr>
      <w:rPr>
        <w:rFonts w:cs="Times New Roman"/>
      </w:rPr>
    </w:lvl>
    <w:lvl w:ilvl="3">
      <w:start w:val="1"/>
      <w:numFmt w:val="decimal"/>
      <w:lvlText w:val="%4."/>
      <w:lvlJc w:val="left"/>
      <w:pPr>
        <w:ind w:left="2946" w:hanging="360"/>
      </w:pPr>
      <w:rPr>
        <w:rFonts w:cs="Times New Roman"/>
      </w:rPr>
    </w:lvl>
    <w:lvl w:ilvl="4">
      <w:start w:val="1"/>
      <w:numFmt w:val="lowerLetter"/>
      <w:lvlText w:val="%5."/>
      <w:lvlJc w:val="left"/>
      <w:pPr>
        <w:ind w:left="3666" w:hanging="360"/>
      </w:pPr>
      <w:rPr>
        <w:rFonts w:cs="Times New Roman"/>
      </w:rPr>
    </w:lvl>
    <w:lvl w:ilvl="5">
      <w:start w:val="1"/>
      <w:numFmt w:val="lowerRoman"/>
      <w:lvlText w:val="%6."/>
      <w:lvlJc w:val="right"/>
      <w:pPr>
        <w:ind w:left="4386" w:hanging="180"/>
      </w:pPr>
      <w:rPr>
        <w:rFonts w:cs="Times New Roman"/>
      </w:rPr>
    </w:lvl>
    <w:lvl w:ilvl="6">
      <w:start w:val="1"/>
      <w:numFmt w:val="decimal"/>
      <w:lvlText w:val="%7."/>
      <w:lvlJc w:val="left"/>
      <w:pPr>
        <w:ind w:left="5106" w:hanging="360"/>
      </w:pPr>
      <w:rPr>
        <w:rFonts w:cs="Times New Roman"/>
      </w:rPr>
    </w:lvl>
    <w:lvl w:ilvl="7">
      <w:start w:val="1"/>
      <w:numFmt w:val="lowerLetter"/>
      <w:lvlText w:val="%8."/>
      <w:lvlJc w:val="left"/>
      <w:pPr>
        <w:ind w:left="5826" w:hanging="360"/>
      </w:pPr>
      <w:rPr>
        <w:rFonts w:cs="Times New Roman"/>
      </w:rPr>
    </w:lvl>
    <w:lvl w:ilvl="8">
      <w:start w:val="1"/>
      <w:numFmt w:val="lowerRoman"/>
      <w:lvlText w:val="%9."/>
      <w:lvlJc w:val="right"/>
      <w:pPr>
        <w:ind w:left="6546" w:hanging="180"/>
      </w:pPr>
      <w:rPr>
        <w:rFonts w:cs="Times New Roman"/>
      </w:rPr>
    </w:lvl>
  </w:abstractNum>
  <w:abstractNum w:abstractNumId="26">
    <w:nsid w:val="389F7393"/>
    <w:multiLevelType w:val="hybridMultilevel"/>
    <w:tmpl w:val="AA62E3A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39D01BCC"/>
    <w:multiLevelType w:val="multilevel"/>
    <w:tmpl w:val="20860FD6"/>
    <w:styleLink w:val="WWNum1311"/>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
    <w:nsid w:val="3B074542"/>
    <w:multiLevelType w:val="multilevel"/>
    <w:tmpl w:val="B01465AC"/>
    <w:styleLink w:val="WWNum1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3D900559"/>
    <w:multiLevelType w:val="multilevel"/>
    <w:tmpl w:val="CF3A66F0"/>
    <w:styleLink w:val="WWNum5"/>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30">
    <w:nsid w:val="3F0678D4"/>
    <w:multiLevelType w:val="multilevel"/>
    <w:tmpl w:val="7B7E215E"/>
    <w:styleLink w:val="WW8Num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nsid w:val="47BB0372"/>
    <w:multiLevelType w:val="multilevel"/>
    <w:tmpl w:val="D32A9B6C"/>
    <w:styleLink w:val="WWNum116"/>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
    <w:nsid w:val="48B045EA"/>
    <w:multiLevelType w:val="multilevel"/>
    <w:tmpl w:val="B8F087BE"/>
    <w:styleLink w:val="WWNum10"/>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33">
    <w:nsid w:val="49296CAE"/>
    <w:multiLevelType w:val="multilevel"/>
    <w:tmpl w:val="50D6A3F0"/>
    <w:styleLink w:val="WWNum33"/>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34">
    <w:nsid w:val="4A991509"/>
    <w:multiLevelType w:val="hybridMultilevel"/>
    <w:tmpl w:val="3F8E9DF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AB25CC4"/>
    <w:multiLevelType w:val="multilevel"/>
    <w:tmpl w:val="127A127A"/>
    <w:styleLink w:val="WWNum6"/>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36">
    <w:nsid w:val="4EE90A5E"/>
    <w:multiLevelType w:val="multilevel"/>
    <w:tmpl w:val="F7D0703A"/>
    <w:styleLink w:val="WWNum11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7">
    <w:nsid w:val="4F48542B"/>
    <w:multiLevelType w:val="multilevel"/>
    <w:tmpl w:val="826251B4"/>
    <w:styleLink w:val="WWNum35"/>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
    <w:nsid w:val="50A101FC"/>
    <w:multiLevelType w:val="multilevel"/>
    <w:tmpl w:val="894A57A6"/>
    <w:styleLink w:val="WWNum29"/>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39">
    <w:nsid w:val="52512394"/>
    <w:multiLevelType w:val="multilevel"/>
    <w:tmpl w:val="453C5F1A"/>
    <w:styleLink w:val="WWNum1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0">
    <w:nsid w:val="579E0891"/>
    <w:multiLevelType w:val="multilevel"/>
    <w:tmpl w:val="B044B804"/>
    <w:styleLink w:val="WWNum37"/>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41">
    <w:nsid w:val="591677AC"/>
    <w:multiLevelType w:val="multilevel"/>
    <w:tmpl w:val="C32E4CE8"/>
    <w:styleLink w:val="WWNum124"/>
    <w:lvl w:ilvl="0">
      <w:start w:val="1"/>
      <w:numFmt w:val="decimal"/>
      <w:lvlText w:val="%1."/>
      <w:lvlJc w:val="left"/>
      <w:pPr>
        <w:ind w:left="480" w:hanging="360"/>
      </w:pPr>
    </w:lvl>
    <w:lvl w:ilvl="1">
      <w:start w:val="2"/>
      <w:numFmt w:val="decimal"/>
      <w:lvlText w:val="%1.%2"/>
      <w:lvlJc w:val="left"/>
      <w:pPr>
        <w:ind w:left="840" w:hanging="360"/>
      </w:pPr>
    </w:lvl>
    <w:lvl w:ilvl="2">
      <w:start w:val="1"/>
      <w:numFmt w:val="decimal"/>
      <w:lvlText w:val="%1.%2.%3"/>
      <w:lvlJc w:val="left"/>
      <w:pPr>
        <w:ind w:left="1560" w:hanging="720"/>
      </w:pPr>
    </w:lvl>
    <w:lvl w:ilvl="3">
      <w:start w:val="1"/>
      <w:numFmt w:val="decimal"/>
      <w:lvlText w:val="%1.%2.%3.%4"/>
      <w:lvlJc w:val="left"/>
      <w:pPr>
        <w:ind w:left="2280" w:hanging="1080"/>
      </w:pPr>
    </w:lvl>
    <w:lvl w:ilvl="4">
      <w:start w:val="1"/>
      <w:numFmt w:val="decimal"/>
      <w:lvlText w:val="%1.%2.%3.%4.%5"/>
      <w:lvlJc w:val="left"/>
      <w:pPr>
        <w:ind w:left="2640" w:hanging="1080"/>
      </w:pPr>
    </w:lvl>
    <w:lvl w:ilvl="5">
      <w:start w:val="1"/>
      <w:numFmt w:val="decimal"/>
      <w:lvlText w:val="%1.%2.%3.%4.%5.%6"/>
      <w:lvlJc w:val="left"/>
      <w:pPr>
        <w:ind w:left="3360" w:hanging="1440"/>
      </w:pPr>
    </w:lvl>
    <w:lvl w:ilvl="6">
      <w:start w:val="1"/>
      <w:numFmt w:val="decimal"/>
      <w:lvlText w:val="%1.%2.%3.%4.%5.%6.%7"/>
      <w:lvlJc w:val="left"/>
      <w:pPr>
        <w:ind w:left="3720" w:hanging="1440"/>
      </w:pPr>
    </w:lvl>
    <w:lvl w:ilvl="7">
      <w:start w:val="1"/>
      <w:numFmt w:val="decimal"/>
      <w:lvlText w:val="%1.%2.%3.%4.%5.%6.%7.%8"/>
      <w:lvlJc w:val="left"/>
      <w:pPr>
        <w:ind w:left="4440" w:hanging="1800"/>
      </w:pPr>
    </w:lvl>
    <w:lvl w:ilvl="8">
      <w:start w:val="1"/>
      <w:numFmt w:val="decimal"/>
      <w:lvlText w:val="%1.%2.%3.%4.%5.%6.%7.%8.%9"/>
      <w:lvlJc w:val="left"/>
      <w:pPr>
        <w:ind w:left="4800" w:hanging="1800"/>
      </w:pPr>
    </w:lvl>
  </w:abstractNum>
  <w:abstractNum w:abstractNumId="42">
    <w:nsid w:val="5A3D25DF"/>
    <w:multiLevelType w:val="multilevel"/>
    <w:tmpl w:val="3B06AE2E"/>
    <w:styleLink w:val="WWNum1711"/>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
    <w:nsid w:val="5DEC73E8"/>
    <w:multiLevelType w:val="hybridMultilevel"/>
    <w:tmpl w:val="AA62E3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F4F2F43"/>
    <w:multiLevelType w:val="multilevel"/>
    <w:tmpl w:val="AB127090"/>
    <w:styleLink w:val="WWNum2111"/>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
    <w:nsid w:val="5FD654A3"/>
    <w:multiLevelType w:val="multilevel"/>
    <w:tmpl w:val="8070BD1E"/>
    <w:styleLink w:val="WWNum8"/>
    <w:lvl w:ilvl="0">
      <w:start w:val="4"/>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46">
    <w:nsid w:val="62A93AB8"/>
    <w:multiLevelType w:val="multilevel"/>
    <w:tmpl w:val="B056663E"/>
    <w:styleLink w:val="WWNum40"/>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7">
    <w:nsid w:val="65036B22"/>
    <w:multiLevelType w:val="multilevel"/>
    <w:tmpl w:val="9E8CF428"/>
    <w:styleLink w:val="WWNum31"/>
    <w:lvl w:ilvl="0">
      <w:start w:val="4"/>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48">
    <w:nsid w:val="65F35F19"/>
    <w:multiLevelType w:val="hybridMultilevel"/>
    <w:tmpl w:val="4B84785C"/>
    <w:lvl w:ilvl="0" w:tplc="C2E6ADF0">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9">
    <w:nsid w:val="67AE5A9B"/>
    <w:multiLevelType w:val="multilevel"/>
    <w:tmpl w:val="74E4DA72"/>
    <w:styleLink w:val="WWNum30"/>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0">
    <w:nsid w:val="68EE3558"/>
    <w:multiLevelType w:val="multilevel"/>
    <w:tmpl w:val="46C4305E"/>
    <w:lvl w:ilvl="0">
      <w:numFmt w:val="bullet"/>
      <w:lvlText w:val="–"/>
      <w:lvlJc w:val="left"/>
      <w:rPr>
        <w:rFonts w:ascii="StarSymbol" w:eastAsia="StarSymbol" w:hAnsi="StarSymbol" w:cs="StarSymbol"/>
        <w:sz w:val="18"/>
        <w:szCs w:val="18"/>
      </w:rPr>
    </w:lvl>
    <w:lvl w:ilvl="1">
      <w:numFmt w:val="bullet"/>
      <w:lvlText w:val="–"/>
      <w:lvlJc w:val="left"/>
      <w:rPr>
        <w:rFonts w:ascii="StarSymbol" w:eastAsia="StarSymbol" w:hAnsi="StarSymbol" w:cs="StarSymbol"/>
        <w:sz w:val="18"/>
        <w:szCs w:val="18"/>
      </w:rPr>
    </w:lvl>
    <w:lvl w:ilvl="2">
      <w:numFmt w:val="bullet"/>
      <w:lvlText w:val="–"/>
      <w:lvlJc w:val="left"/>
      <w:rPr>
        <w:rFonts w:ascii="StarSymbol" w:eastAsia="StarSymbol" w:hAnsi="StarSymbol" w:cs="StarSymbol"/>
        <w:sz w:val="18"/>
        <w:szCs w:val="18"/>
      </w:rPr>
    </w:lvl>
    <w:lvl w:ilvl="3">
      <w:numFmt w:val="bullet"/>
      <w:lvlText w:val="–"/>
      <w:lvlJc w:val="left"/>
      <w:rPr>
        <w:rFonts w:ascii="StarSymbol" w:eastAsia="StarSymbol" w:hAnsi="StarSymbol" w:cs="StarSymbol"/>
        <w:sz w:val="18"/>
        <w:szCs w:val="18"/>
      </w:rPr>
    </w:lvl>
    <w:lvl w:ilvl="4">
      <w:numFmt w:val="bullet"/>
      <w:lvlText w:val="–"/>
      <w:lvlJc w:val="left"/>
      <w:rPr>
        <w:rFonts w:ascii="StarSymbol" w:eastAsia="StarSymbol" w:hAnsi="StarSymbol" w:cs="StarSymbol"/>
        <w:sz w:val="18"/>
        <w:szCs w:val="18"/>
      </w:rPr>
    </w:lvl>
    <w:lvl w:ilvl="5">
      <w:numFmt w:val="bullet"/>
      <w:lvlText w:val="–"/>
      <w:lvlJc w:val="left"/>
      <w:rPr>
        <w:rFonts w:ascii="StarSymbol" w:eastAsia="StarSymbol" w:hAnsi="StarSymbol" w:cs="StarSymbol"/>
        <w:sz w:val="18"/>
        <w:szCs w:val="18"/>
      </w:rPr>
    </w:lvl>
    <w:lvl w:ilvl="6">
      <w:numFmt w:val="bullet"/>
      <w:lvlText w:val="–"/>
      <w:lvlJc w:val="left"/>
      <w:rPr>
        <w:rFonts w:ascii="StarSymbol" w:eastAsia="StarSymbol" w:hAnsi="StarSymbol" w:cs="StarSymbol"/>
        <w:sz w:val="18"/>
        <w:szCs w:val="18"/>
      </w:rPr>
    </w:lvl>
    <w:lvl w:ilvl="7">
      <w:numFmt w:val="bullet"/>
      <w:lvlText w:val="–"/>
      <w:lvlJc w:val="left"/>
      <w:rPr>
        <w:rFonts w:ascii="StarSymbol" w:eastAsia="StarSymbol" w:hAnsi="StarSymbol" w:cs="StarSymbol"/>
        <w:sz w:val="18"/>
        <w:szCs w:val="18"/>
      </w:rPr>
    </w:lvl>
    <w:lvl w:ilvl="8">
      <w:numFmt w:val="bullet"/>
      <w:lvlText w:val="–"/>
      <w:lvlJc w:val="left"/>
      <w:rPr>
        <w:rFonts w:ascii="StarSymbol" w:eastAsia="StarSymbol" w:hAnsi="StarSymbol" w:cs="StarSymbol"/>
        <w:sz w:val="18"/>
        <w:szCs w:val="18"/>
      </w:rPr>
    </w:lvl>
  </w:abstractNum>
  <w:abstractNum w:abstractNumId="51">
    <w:nsid w:val="6B43381F"/>
    <w:multiLevelType w:val="multilevel"/>
    <w:tmpl w:val="7632DA88"/>
    <w:styleLink w:val="WWNum34"/>
    <w:lvl w:ilvl="0">
      <w:start w:val="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2">
    <w:nsid w:val="6BFB39F2"/>
    <w:multiLevelType w:val="multilevel"/>
    <w:tmpl w:val="9350D3EE"/>
    <w:styleLink w:val="WWNum1611"/>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3">
    <w:nsid w:val="6F945A81"/>
    <w:multiLevelType w:val="multilevel"/>
    <w:tmpl w:val="8A30BA08"/>
    <w:styleLink w:val="WW8Num2"/>
    <w:lvl w:ilvl="0">
      <w:start w:val="1"/>
      <w:numFmt w:val="decimal"/>
      <w:lvlText w:val="%1)"/>
      <w:lvlJc w:val="left"/>
      <w:rPr>
        <w:strike w:val="0"/>
        <w:dstrike w:val="0"/>
        <w:u w:val="none"/>
      </w:rPr>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4">
    <w:nsid w:val="71162E7F"/>
    <w:multiLevelType w:val="multilevel"/>
    <w:tmpl w:val="DFF4369C"/>
    <w:styleLink w:val="WWNum9"/>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5">
    <w:nsid w:val="729D4DDC"/>
    <w:multiLevelType w:val="multilevel"/>
    <w:tmpl w:val="46DA925A"/>
    <w:styleLink w:val="WWNum251"/>
    <w:lvl w:ilvl="0">
      <w:start w:val="1"/>
      <w:numFmt w:val="decimal"/>
      <w:lvlText w:val="%1."/>
      <w:lvlJc w:val="left"/>
      <w:rPr>
        <w:rFonts w:eastAsia="Arial Unicode MS"/>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6">
    <w:nsid w:val="733C0E1A"/>
    <w:multiLevelType w:val="multilevel"/>
    <w:tmpl w:val="51BAAB0A"/>
    <w:styleLink w:val="WWNum25"/>
    <w:lvl w:ilvl="0">
      <w:start w:val="1"/>
      <w:numFmt w:val="decimal"/>
      <w:lvlText w:val="%1."/>
      <w:lvlJc w:val="left"/>
      <w:pPr>
        <w:ind w:left="480" w:hanging="360"/>
      </w:pPr>
    </w:lvl>
    <w:lvl w:ilvl="1">
      <w:start w:val="2"/>
      <w:numFmt w:val="decimal"/>
      <w:lvlText w:val="%1.%2"/>
      <w:lvlJc w:val="left"/>
      <w:pPr>
        <w:ind w:left="840" w:hanging="360"/>
      </w:pPr>
    </w:lvl>
    <w:lvl w:ilvl="2">
      <w:start w:val="1"/>
      <w:numFmt w:val="decimal"/>
      <w:lvlText w:val="%1.%2.%3"/>
      <w:lvlJc w:val="left"/>
      <w:pPr>
        <w:ind w:left="1560" w:hanging="720"/>
      </w:pPr>
    </w:lvl>
    <w:lvl w:ilvl="3">
      <w:start w:val="1"/>
      <w:numFmt w:val="decimal"/>
      <w:lvlText w:val="%1.%2.%3.%4"/>
      <w:lvlJc w:val="left"/>
      <w:pPr>
        <w:ind w:left="2280" w:hanging="1080"/>
      </w:pPr>
    </w:lvl>
    <w:lvl w:ilvl="4">
      <w:start w:val="1"/>
      <w:numFmt w:val="decimal"/>
      <w:lvlText w:val="%1.%2.%3.%4.%5"/>
      <w:lvlJc w:val="left"/>
      <w:pPr>
        <w:ind w:left="2640" w:hanging="1080"/>
      </w:pPr>
    </w:lvl>
    <w:lvl w:ilvl="5">
      <w:start w:val="1"/>
      <w:numFmt w:val="decimal"/>
      <w:lvlText w:val="%1.%2.%3.%4.%5.%6"/>
      <w:lvlJc w:val="left"/>
      <w:pPr>
        <w:ind w:left="3360" w:hanging="1440"/>
      </w:pPr>
    </w:lvl>
    <w:lvl w:ilvl="6">
      <w:start w:val="1"/>
      <w:numFmt w:val="decimal"/>
      <w:lvlText w:val="%1.%2.%3.%4.%5.%6.%7"/>
      <w:lvlJc w:val="left"/>
      <w:pPr>
        <w:ind w:left="3720" w:hanging="1440"/>
      </w:pPr>
    </w:lvl>
    <w:lvl w:ilvl="7">
      <w:start w:val="1"/>
      <w:numFmt w:val="decimal"/>
      <w:lvlText w:val="%1.%2.%3.%4.%5.%6.%7.%8"/>
      <w:lvlJc w:val="left"/>
      <w:pPr>
        <w:ind w:left="4440" w:hanging="1800"/>
      </w:pPr>
    </w:lvl>
    <w:lvl w:ilvl="8">
      <w:start w:val="1"/>
      <w:numFmt w:val="decimal"/>
      <w:lvlText w:val="%1.%2.%3.%4.%5.%6.%7.%8.%9"/>
      <w:lvlJc w:val="left"/>
      <w:pPr>
        <w:ind w:left="4800" w:hanging="1800"/>
      </w:pPr>
    </w:lvl>
  </w:abstractNum>
  <w:abstractNum w:abstractNumId="57">
    <w:nsid w:val="776A7ABE"/>
    <w:multiLevelType w:val="multilevel"/>
    <w:tmpl w:val="4CC6CF04"/>
    <w:styleLink w:val="WWNum119"/>
    <w:lvl w:ilvl="0">
      <w:start w:val="1"/>
      <w:numFmt w:val="decimal"/>
      <w:pStyle w:val="1"/>
      <w:lvlText w:val="%1."/>
      <w:lvlJc w:val="left"/>
      <w:rPr>
        <w:rFonts w:cs="Times New Roman"/>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58">
    <w:nsid w:val="77984524"/>
    <w:multiLevelType w:val="multilevel"/>
    <w:tmpl w:val="84180A04"/>
    <w:styleLink w:val="WWNum28"/>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9">
    <w:nsid w:val="77E844EB"/>
    <w:multiLevelType w:val="multilevel"/>
    <w:tmpl w:val="659A4338"/>
    <w:styleLink w:val="WWNum1161"/>
    <w:lvl w:ilvl="0">
      <w:start w:val="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0">
    <w:nsid w:val="7A572719"/>
    <w:multiLevelType w:val="multilevel"/>
    <w:tmpl w:val="3B488798"/>
    <w:styleLink w:val="WWNum3"/>
    <w:lvl w:ilvl="0">
      <w:start w:val="1"/>
      <w:numFmt w:val="decimal"/>
      <w:lvlText w:val="%1)"/>
      <w:lvlJc w:val="left"/>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61">
    <w:nsid w:val="7E7F0F88"/>
    <w:multiLevelType w:val="multilevel"/>
    <w:tmpl w:val="F8D0D2B0"/>
    <w:styleLink w:val="WWNum1181"/>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62">
    <w:nsid w:val="7EBD62DD"/>
    <w:multiLevelType w:val="multilevel"/>
    <w:tmpl w:val="F71A2832"/>
    <w:styleLink w:val="WW8Num4"/>
    <w:lvl w:ilvl="0">
      <w:start w:val="1"/>
      <w:numFmt w:val="decimal"/>
      <w:lvlText w:val="%1."/>
      <w:lvlJc w:val="left"/>
      <w:rPr>
        <w:strike w:val="0"/>
        <w:dstrike w:val="0"/>
        <w:u w:val="none"/>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28"/>
  </w:num>
  <w:num w:numId="2">
    <w:abstractNumId w:val="57"/>
  </w:num>
  <w:num w:numId="3">
    <w:abstractNumId w:val="17"/>
  </w:num>
  <w:num w:numId="4">
    <w:abstractNumId w:val="31"/>
  </w:num>
  <w:num w:numId="5">
    <w:abstractNumId w:val="41"/>
  </w:num>
  <w:num w:numId="6">
    <w:abstractNumId w:val="56"/>
  </w:num>
  <w:num w:numId="7">
    <w:abstractNumId w:val="7"/>
  </w:num>
  <w:num w:numId="8">
    <w:abstractNumId w:val="43"/>
  </w:num>
  <w:num w:numId="9">
    <w:abstractNumId w:val="39"/>
  </w:num>
  <w:num w:numId="10">
    <w:abstractNumId w:val="36"/>
  </w:num>
  <w:num w:numId="11">
    <w:abstractNumId w:val="5"/>
  </w:num>
  <w:num w:numId="12">
    <w:abstractNumId w:val="3"/>
  </w:num>
  <w:num w:numId="13">
    <w:abstractNumId w:val="55"/>
  </w:num>
  <w:num w:numId="14">
    <w:abstractNumId w:val="60"/>
  </w:num>
  <w:num w:numId="15">
    <w:abstractNumId w:val="22"/>
  </w:num>
  <w:num w:numId="16">
    <w:abstractNumId w:val="29"/>
  </w:num>
  <w:num w:numId="17">
    <w:abstractNumId w:val="35"/>
  </w:num>
  <w:num w:numId="18">
    <w:abstractNumId w:val="10"/>
  </w:num>
  <w:num w:numId="19">
    <w:abstractNumId w:val="45"/>
  </w:num>
  <w:num w:numId="20">
    <w:abstractNumId w:val="54"/>
  </w:num>
  <w:num w:numId="21">
    <w:abstractNumId w:val="32"/>
  </w:num>
  <w:num w:numId="22">
    <w:abstractNumId w:val="59"/>
  </w:num>
  <w:num w:numId="23">
    <w:abstractNumId w:val="11"/>
  </w:num>
  <w:num w:numId="24">
    <w:abstractNumId w:val="27"/>
  </w:num>
  <w:num w:numId="25">
    <w:abstractNumId w:val="58"/>
  </w:num>
  <w:num w:numId="26">
    <w:abstractNumId w:val="38"/>
  </w:num>
  <w:num w:numId="27">
    <w:abstractNumId w:val="49"/>
  </w:num>
  <w:num w:numId="28">
    <w:abstractNumId w:val="47"/>
  </w:num>
  <w:num w:numId="29">
    <w:abstractNumId w:val="14"/>
  </w:num>
  <w:num w:numId="30">
    <w:abstractNumId w:val="23"/>
  </w:num>
  <w:num w:numId="31">
    <w:abstractNumId w:val="33"/>
  </w:num>
  <w:num w:numId="32">
    <w:abstractNumId w:val="51"/>
  </w:num>
  <w:num w:numId="33">
    <w:abstractNumId w:val="18"/>
  </w:num>
  <w:num w:numId="34">
    <w:abstractNumId w:val="37"/>
  </w:num>
  <w:num w:numId="35">
    <w:abstractNumId w:val="52"/>
  </w:num>
  <w:num w:numId="36">
    <w:abstractNumId w:val="6"/>
  </w:num>
  <w:num w:numId="37">
    <w:abstractNumId w:val="42"/>
  </w:num>
  <w:num w:numId="38">
    <w:abstractNumId w:val="40"/>
  </w:num>
  <w:num w:numId="39">
    <w:abstractNumId w:val="9"/>
  </w:num>
  <w:num w:numId="40">
    <w:abstractNumId w:val="16"/>
  </w:num>
  <w:num w:numId="41">
    <w:abstractNumId w:val="8"/>
  </w:num>
  <w:num w:numId="42">
    <w:abstractNumId w:val="44"/>
  </w:num>
  <w:num w:numId="43">
    <w:abstractNumId w:val="46"/>
  </w:num>
  <w:num w:numId="44">
    <w:abstractNumId w:val="53"/>
  </w:num>
  <w:num w:numId="45">
    <w:abstractNumId w:val="30"/>
  </w:num>
  <w:num w:numId="46">
    <w:abstractNumId w:val="21"/>
  </w:num>
  <w:num w:numId="47">
    <w:abstractNumId w:val="62"/>
  </w:num>
  <w:num w:numId="48">
    <w:abstractNumId w:val="61"/>
  </w:num>
  <w:num w:numId="49">
    <w:abstractNumId w:val="58"/>
    <w:lvlOverride w:ilvl="0">
      <w:startOverride w:val="1"/>
    </w:lvlOverride>
  </w:num>
  <w:num w:numId="50">
    <w:abstractNumId w:val="49"/>
    <w:lvlOverride w:ilvl="0">
      <w:startOverride w:val="1"/>
    </w:lvlOverride>
  </w:num>
  <w:num w:numId="51">
    <w:abstractNumId w:val="10"/>
    <w:lvlOverride w:ilvl="0">
      <w:startOverride w:val="1"/>
    </w:lvlOverride>
  </w:num>
  <w:num w:numId="52">
    <w:abstractNumId w:val="47"/>
    <w:lvlOverride w:ilvl="0">
      <w:startOverride w:val="4"/>
    </w:lvlOverride>
  </w:num>
  <w:num w:numId="53">
    <w:abstractNumId w:val="45"/>
    <w:lvlOverride w:ilvl="0">
      <w:startOverride w:val="4"/>
    </w:lvlOverride>
  </w:num>
  <w:num w:numId="54">
    <w:abstractNumId w:val="23"/>
    <w:lvlOverride w:ilvl="0">
      <w:startOverride w:val="1"/>
    </w:lvlOverride>
  </w:num>
  <w:num w:numId="55">
    <w:abstractNumId w:val="54"/>
    <w:lvlOverride w:ilvl="0">
      <w:startOverride w:val="1"/>
    </w:lvlOverride>
  </w:num>
  <w:num w:numId="56">
    <w:abstractNumId w:val="33"/>
    <w:lvlOverride w:ilvl="0">
      <w:startOverride w:val="1"/>
    </w:lvlOverride>
  </w:num>
  <w:num w:numId="57">
    <w:abstractNumId w:val="32"/>
    <w:lvlOverride w:ilvl="0">
      <w:startOverride w:val="1"/>
    </w:lvlOverride>
  </w:num>
  <w:num w:numId="58">
    <w:abstractNumId w:val="51"/>
    <w:lvlOverride w:ilvl="0">
      <w:startOverride w:val="1"/>
    </w:lvlOverride>
  </w:num>
  <w:num w:numId="59">
    <w:abstractNumId w:val="18"/>
    <w:lvlOverride w:ilvl="0">
      <w:startOverride w:val="1"/>
    </w:lvlOverride>
  </w:num>
  <w:num w:numId="60">
    <w:abstractNumId w:val="37"/>
    <w:lvlOverride w:ilvl="0">
      <w:startOverride w:val="4"/>
    </w:lvlOverride>
  </w:num>
  <w:num w:numId="61">
    <w:abstractNumId w:val="52"/>
    <w:lvlOverride w:ilvl="0">
      <w:startOverride w:val="4"/>
    </w:lvlOverride>
  </w:num>
  <w:num w:numId="62">
    <w:abstractNumId w:val="6"/>
    <w:lvlOverride w:ilvl="0">
      <w:startOverride w:val="6"/>
    </w:lvlOverride>
  </w:num>
  <w:num w:numId="63">
    <w:abstractNumId w:val="42"/>
    <w:lvlOverride w:ilvl="0">
      <w:startOverride w:val="6"/>
    </w:lvlOverride>
  </w:num>
  <w:num w:numId="64">
    <w:abstractNumId w:val="40"/>
    <w:lvlOverride w:ilvl="0">
      <w:startOverride w:val="1"/>
    </w:lvlOverride>
  </w:num>
  <w:num w:numId="65">
    <w:abstractNumId w:val="9"/>
    <w:lvlOverride w:ilvl="0">
      <w:startOverride w:val="1"/>
    </w:lvlOverride>
  </w:num>
  <w:num w:numId="66">
    <w:abstractNumId w:val="16"/>
    <w:lvlOverride w:ilvl="0">
      <w:startOverride w:val="4"/>
    </w:lvlOverride>
  </w:num>
  <w:num w:numId="67">
    <w:abstractNumId w:val="8"/>
    <w:lvlOverride w:ilvl="0">
      <w:startOverride w:val="6"/>
    </w:lvlOverride>
  </w:num>
  <w:num w:numId="68">
    <w:abstractNumId w:val="44"/>
    <w:lvlOverride w:ilvl="0">
      <w:startOverride w:val="6"/>
    </w:lvlOverride>
  </w:num>
  <w:num w:numId="69">
    <w:abstractNumId w:val="46"/>
    <w:lvlOverride w:ilvl="0">
      <w:startOverride w:val="1"/>
    </w:lvlOverride>
  </w:num>
  <w:num w:numId="70">
    <w:abstractNumId w:val="50"/>
  </w:num>
  <w:num w:numId="71">
    <w:abstractNumId w:val="4"/>
  </w:num>
  <w:num w:numId="72">
    <w:abstractNumId w:val="20"/>
  </w:num>
  <w:num w:numId="73">
    <w:abstractNumId w:val="19"/>
  </w:num>
  <w:num w:numId="74">
    <w:abstractNumId w:val="15"/>
  </w:num>
  <w:num w:numId="75">
    <w:abstractNumId w:val="2"/>
  </w:num>
  <w:num w:numId="76">
    <w:abstractNumId w:val="25"/>
  </w:num>
  <w:num w:numId="77">
    <w:abstractNumId w:val="24"/>
  </w:num>
  <w:num w:numId="78">
    <w:abstractNumId w:val="1"/>
  </w:num>
  <w:num w:numId="79">
    <w:abstractNumId w:val="26"/>
  </w:num>
  <w:num w:numId="80">
    <w:abstractNumId w:val="48"/>
  </w:num>
  <w:num w:numId="81">
    <w:abstractNumId w:val="12"/>
  </w:num>
  <w:num w:numId="82">
    <w:abstractNumId w:val="13"/>
  </w:num>
  <w:num w:numId="83">
    <w:abstractNumId w:val="3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FBF"/>
    <w:rsid w:val="0005442E"/>
    <w:rsid w:val="000A10B5"/>
    <w:rsid w:val="001B76C3"/>
    <w:rsid w:val="003028D8"/>
    <w:rsid w:val="003053F9"/>
    <w:rsid w:val="00323168"/>
    <w:rsid w:val="00344B65"/>
    <w:rsid w:val="003C465D"/>
    <w:rsid w:val="003E5D1D"/>
    <w:rsid w:val="003F11A9"/>
    <w:rsid w:val="004B178B"/>
    <w:rsid w:val="00503056"/>
    <w:rsid w:val="00512C9C"/>
    <w:rsid w:val="00512FEC"/>
    <w:rsid w:val="005657FC"/>
    <w:rsid w:val="00602B5F"/>
    <w:rsid w:val="00632A42"/>
    <w:rsid w:val="0064047F"/>
    <w:rsid w:val="0064192C"/>
    <w:rsid w:val="00677F81"/>
    <w:rsid w:val="00687C09"/>
    <w:rsid w:val="006C2F45"/>
    <w:rsid w:val="00727F68"/>
    <w:rsid w:val="007943C7"/>
    <w:rsid w:val="007C3D98"/>
    <w:rsid w:val="007D213D"/>
    <w:rsid w:val="007D32E0"/>
    <w:rsid w:val="007E41A3"/>
    <w:rsid w:val="00806BA2"/>
    <w:rsid w:val="008541AE"/>
    <w:rsid w:val="00866F8E"/>
    <w:rsid w:val="008A3E8F"/>
    <w:rsid w:val="008C7C6D"/>
    <w:rsid w:val="008E2615"/>
    <w:rsid w:val="008E3B2D"/>
    <w:rsid w:val="008E481D"/>
    <w:rsid w:val="00913EAC"/>
    <w:rsid w:val="00920B17"/>
    <w:rsid w:val="00924D95"/>
    <w:rsid w:val="00936024"/>
    <w:rsid w:val="00961B17"/>
    <w:rsid w:val="0096619A"/>
    <w:rsid w:val="009743CF"/>
    <w:rsid w:val="009B2541"/>
    <w:rsid w:val="009F03EC"/>
    <w:rsid w:val="00AD2887"/>
    <w:rsid w:val="00AD3A3C"/>
    <w:rsid w:val="00B201FB"/>
    <w:rsid w:val="00B241A7"/>
    <w:rsid w:val="00B35673"/>
    <w:rsid w:val="00BA599D"/>
    <w:rsid w:val="00BA67D5"/>
    <w:rsid w:val="00BB19BF"/>
    <w:rsid w:val="00BF2003"/>
    <w:rsid w:val="00C12CBB"/>
    <w:rsid w:val="00C1462A"/>
    <w:rsid w:val="00C42B14"/>
    <w:rsid w:val="00C609F5"/>
    <w:rsid w:val="00CD01A9"/>
    <w:rsid w:val="00D051F5"/>
    <w:rsid w:val="00D164CE"/>
    <w:rsid w:val="00D17121"/>
    <w:rsid w:val="00DE1796"/>
    <w:rsid w:val="00E0050E"/>
    <w:rsid w:val="00F03FC5"/>
    <w:rsid w:val="00F20039"/>
    <w:rsid w:val="00F37FBF"/>
    <w:rsid w:val="00F53041"/>
    <w:rsid w:val="00F57A3B"/>
    <w:rsid w:val="00F66E47"/>
    <w:rsid w:val="00F918D5"/>
    <w:rsid w:val="00FA4CD6"/>
    <w:rsid w:val="00FE3D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FBF"/>
    <w:pPr>
      <w:widowControl w:val="0"/>
      <w:suppressAutoHyphens/>
      <w:spacing w:after="0" w:line="240" w:lineRule="auto"/>
    </w:pPr>
    <w:rPr>
      <w:rFonts w:ascii="Times New Roman" w:eastAsia="Arial Unicode MS" w:hAnsi="Times New Roman" w:cs="Times New Roman"/>
      <w:kern w:val="2"/>
      <w:sz w:val="20"/>
      <w:szCs w:val="24"/>
    </w:rPr>
  </w:style>
  <w:style w:type="paragraph" w:styleId="10">
    <w:name w:val="heading 1"/>
    <w:aliases w:val="!Части документа"/>
    <w:basedOn w:val="a"/>
    <w:next w:val="a"/>
    <w:link w:val="11"/>
    <w:qFormat/>
    <w:rsid w:val="00920B17"/>
    <w:pPr>
      <w:keepNext/>
      <w:keepLines/>
      <w:autoSpaceDN w:val="0"/>
      <w:spacing w:before="480"/>
      <w:textAlignment w:val="baseline"/>
      <w:outlineLvl w:val="0"/>
    </w:pPr>
    <w:rPr>
      <w:rFonts w:ascii="Cambria" w:eastAsia="Times New Roman" w:hAnsi="Cambria"/>
      <w:b/>
      <w:bCs/>
      <w:color w:val="365F91"/>
      <w:kern w:val="3"/>
      <w:sz w:val="28"/>
      <w:szCs w:val="28"/>
      <w:lang w:eastAsia="ru-RU"/>
    </w:rPr>
  </w:style>
  <w:style w:type="paragraph" w:styleId="2">
    <w:name w:val="heading 2"/>
    <w:aliases w:val="!Разделы документа"/>
    <w:basedOn w:val="a"/>
    <w:link w:val="20"/>
    <w:unhideWhenUsed/>
    <w:qFormat/>
    <w:rsid w:val="00503056"/>
    <w:pPr>
      <w:widowControl/>
      <w:suppressAutoHyphens w:val="0"/>
      <w:ind w:firstLine="567"/>
      <w:jc w:val="center"/>
      <w:outlineLvl w:val="1"/>
    </w:pPr>
    <w:rPr>
      <w:rFonts w:ascii="Arial" w:eastAsia="Times New Roman" w:hAnsi="Arial"/>
      <w:iCs/>
      <w:kern w:val="0"/>
      <w:sz w:val="30"/>
      <w:szCs w:val="28"/>
      <w:lang w:val="x-none" w:eastAsia="ru-RU"/>
    </w:rPr>
  </w:style>
  <w:style w:type="paragraph" w:styleId="3">
    <w:name w:val="heading 3"/>
    <w:aliases w:val="!Главы документа"/>
    <w:basedOn w:val="a"/>
    <w:link w:val="30"/>
    <w:unhideWhenUsed/>
    <w:qFormat/>
    <w:rsid w:val="00503056"/>
    <w:pPr>
      <w:widowControl/>
      <w:suppressAutoHyphens w:val="0"/>
      <w:ind w:firstLine="567"/>
      <w:jc w:val="both"/>
      <w:outlineLvl w:val="2"/>
    </w:pPr>
    <w:rPr>
      <w:rFonts w:ascii="Arial" w:eastAsia="Times New Roman" w:hAnsi="Arial"/>
      <w:kern w:val="0"/>
      <w:sz w:val="28"/>
      <w:szCs w:val="26"/>
      <w:lang w:val="x-none" w:eastAsia="ru-RU"/>
    </w:rPr>
  </w:style>
  <w:style w:type="paragraph" w:styleId="4">
    <w:name w:val="heading 4"/>
    <w:aliases w:val="!Параграфы/Статьи документа"/>
    <w:basedOn w:val="a"/>
    <w:link w:val="40"/>
    <w:unhideWhenUsed/>
    <w:qFormat/>
    <w:rsid w:val="00503056"/>
    <w:pPr>
      <w:widowControl/>
      <w:suppressAutoHyphens w:val="0"/>
      <w:ind w:firstLine="567"/>
      <w:jc w:val="both"/>
      <w:outlineLvl w:val="3"/>
    </w:pPr>
    <w:rPr>
      <w:rFonts w:ascii="Arial" w:eastAsia="Times New Roman" w:hAnsi="Arial"/>
      <w:kern w:val="0"/>
      <w:sz w:val="26"/>
      <w:szCs w:val="28"/>
      <w:lang w:val="x-none" w:eastAsia="ru-RU"/>
    </w:rPr>
  </w:style>
  <w:style w:type="paragraph" w:styleId="5">
    <w:name w:val="heading 5"/>
    <w:basedOn w:val="a"/>
    <w:next w:val="a"/>
    <w:link w:val="50"/>
    <w:semiHidden/>
    <w:unhideWhenUsed/>
    <w:qFormat/>
    <w:rsid w:val="00503056"/>
    <w:pPr>
      <w:keepNext/>
      <w:widowControl/>
      <w:suppressAutoHyphens w:val="0"/>
      <w:ind w:firstLine="567"/>
      <w:jc w:val="center"/>
      <w:outlineLvl w:val="4"/>
    </w:pPr>
    <w:rPr>
      <w:rFonts w:ascii="Arial" w:eastAsia="Times New Roman" w:hAnsi="Arial"/>
      <w:b/>
      <w:i/>
      <w:color w:val="FF0000"/>
      <w:kern w:val="0"/>
      <w:sz w:val="24"/>
      <w:lang w:val="x-none" w:eastAsia="ru-RU"/>
    </w:rPr>
  </w:style>
  <w:style w:type="paragraph" w:styleId="6">
    <w:name w:val="heading 6"/>
    <w:basedOn w:val="a"/>
    <w:next w:val="a"/>
    <w:link w:val="60"/>
    <w:semiHidden/>
    <w:unhideWhenUsed/>
    <w:qFormat/>
    <w:rsid w:val="00503056"/>
    <w:pPr>
      <w:keepNext/>
      <w:keepLines/>
      <w:suppressAutoHyphens w:val="0"/>
      <w:spacing w:line="360" w:lineRule="auto"/>
      <w:ind w:firstLine="567"/>
      <w:jc w:val="both"/>
      <w:outlineLvl w:val="5"/>
    </w:pPr>
    <w:rPr>
      <w:rFonts w:ascii="Arial" w:eastAsia="Times New Roman" w:hAnsi="Arial"/>
      <w:b/>
      <w:bCs/>
      <w:sz w:val="24"/>
      <w:lang w:val="x-none" w:eastAsia="ru-RU"/>
    </w:rPr>
  </w:style>
  <w:style w:type="paragraph" w:styleId="7">
    <w:name w:val="heading 7"/>
    <w:basedOn w:val="a"/>
    <w:next w:val="a"/>
    <w:link w:val="70"/>
    <w:semiHidden/>
    <w:unhideWhenUsed/>
    <w:qFormat/>
    <w:rsid w:val="00503056"/>
    <w:pPr>
      <w:keepNext/>
      <w:keepLines/>
      <w:suppressAutoHyphens w:val="0"/>
      <w:spacing w:line="360" w:lineRule="auto"/>
      <w:ind w:firstLine="567"/>
      <w:jc w:val="both"/>
      <w:outlineLvl w:val="6"/>
    </w:pPr>
    <w:rPr>
      <w:rFonts w:ascii="Arial" w:eastAsia="Times New Roman" w:hAnsi="Arial"/>
      <w:b/>
      <w:bCs/>
      <w:sz w:val="28"/>
      <w:lang w:val="x-none" w:eastAsia="ru-RU"/>
    </w:rPr>
  </w:style>
  <w:style w:type="paragraph" w:styleId="8">
    <w:name w:val="heading 8"/>
    <w:basedOn w:val="a"/>
    <w:next w:val="a"/>
    <w:link w:val="80"/>
    <w:semiHidden/>
    <w:unhideWhenUsed/>
    <w:qFormat/>
    <w:rsid w:val="00503056"/>
    <w:pPr>
      <w:keepNext/>
      <w:keepLines/>
      <w:suppressAutoHyphens w:val="0"/>
      <w:spacing w:line="360" w:lineRule="auto"/>
      <w:ind w:firstLine="567"/>
      <w:jc w:val="right"/>
      <w:outlineLvl w:val="7"/>
    </w:pPr>
    <w:rPr>
      <w:rFonts w:ascii="Arial" w:eastAsia="Times New Roman" w:hAnsi="Arial"/>
      <w:b/>
      <w:sz w:val="24"/>
      <w:lang w:val="x-none" w:eastAsia="ru-RU"/>
    </w:rPr>
  </w:style>
  <w:style w:type="paragraph" w:styleId="9">
    <w:name w:val="heading 9"/>
    <w:basedOn w:val="a"/>
    <w:next w:val="a"/>
    <w:link w:val="90"/>
    <w:semiHidden/>
    <w:unhideWhenUsed/>
    <w:qFormat/>
    <w:rsid w:val="00503056"/>
    <w:pPr>
      <w:keepNext/>
      <w:widowControl/>
      <w:suppressAutoHyphens w:val="0"/>
      <w:autoSpaceDE w:val="0"/>
      <w:autoSpaceDN w:val="0"/>
      <w:spacing w:before="20" w:after="20" w:line="480" w:lineRule="atLeast"/>
      <w:ind w:firstLine="567"/>
      <w:jc w:val="center"/>
      <w:outlineLvl w:val="8"/>
    </w:pPr>
    <w:rPr>
      <w:rFonts w:ascii="Arial" w:eastAsia="Times New Roman" w:hAnsi="Arial"/>
      <w:b/>
      <w:bCs/>
      <w:kern w:val="0"/>
      <w:sz w:val="28"/>
      <w:szCs w:val="28"/>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F37FBF"/>
    <w:pPr>
      <w:widowControl/>
      <w:spacing w:after="200" w:line="276" w:lineRule="auto"/>
      <w:ind w:left="720"/>
    </w:pPr>
    <w:rPr>
      <w:rFonts w:ascii="Calibri" w:eastAsia="Times New Roman" w:hAnsi="Calibri"/>
      <w:kern w:val="0"/>
      <w:sz w:val="22"/>
      <w:szCs w:val="22"/>
      <w:lang w:eastAsia="ar-SA"/>
    </w:rPr>
  </w:style>
  <w:style w:type="numbering" w:customStyle="1" w:styleId="WWNum14">
    <w:name w:val="WWNum14"/>
    <w:basedOn w:val="a2"/>
    <w:rsid w:val="00F37FBF"/>
  </w:style>
  <w:style w:type="paragraph" w:styleId="a4">
    <w:name w:val="header"/>
    <w:basedOn w:val="a"/>
    <w:link w:val="a5"/>
    <w:unhideWhenUsed/>
    <w:rsid w:val="00F53041"/>
    <w:pPr>
      <w:tabs>
        <w:tab w:val="center" w:pos="4677"/>
        <w:tab w:val="right" w:pos="9355"/>
      </w:tabs>
    </w:pPr>
  </w:style>
  <w:style w:type="character" w:customStyle="1" w:styleId="a5">
    <w:name w:val="Верхний колонтитул Знак"/>
    <w:basedOn w:val="a0"/>
    <w:link w:val="a4"/>
    <w:rsid w:val="00F53041"/>
    <w:rPr>
      <w:rFonts w:ascii="Times New Roman" w:eastAsia="Arial Unicode MS" w:hAnsi="Times New Roman" w:cs="Times New Roman"/>
      <w:kern w:val="2"/>
      <w:sz w:val="20"/>
      <w:szCs w:val="24"/>
    </w:rPr>
  </w:style>
  <w:style w:type="paragraph" w:styleId="a6">
    <w:name w:val="footer"/>
    <w:basedOn w:val="a"/>
    <w:link w:val="a7"/>
    <w:unhideWhenUsed/>
    <w:rsid w:val="00F53041"/>
    <w:pPr>
      <w:tabs>
        <w:tab w:val="center" w:pos="4677"/>
        <w:tab w:val="right" w:pos="9355"/>
      </w:tabs>
    </w:pPr>
  </w:style>
  <w:style w:type="character" w:customStyle="1" w:styleId="a7">
    <w:name w:val="Нижний колонтитул Знак"/>
    <w:basedOn w:val="a0"/>
    <w:link w:val="a6"/>
    <w:rsid w:val="00F53041"/>
    <w:rPr>
      <w:rFonts w:ascii="Times New Roman" w:eastAsia="Arial Unicode MS" w:hAnsi="Times New Roman" w:cs="Times New Roman"/>
      <w:kern w:val="2"/>
      <w:sz w:val="20"/>
      <w:szCs w:val="24"/>
    </w:rPr>
  </w:style>
  <w:style w:type="character" w:customStyle="1" w:styleId="11">
    <w:name w:val="Заголовок 1 Знак"/>
    <w:aliases w:val="!Части документа Знак"/>
    <w:basedOn w:val="a0"/>
    <w:link w:val="10"/>
    <w:rsid w:val="00920B17"/>
    <w:rPr>
      <w:rFonts w:ascii="Cambria" w:eastAsia="Times New Roman" w:hAnsi="Cambria" w:cs="Times New Roman"/>
      <w:b/>
      <w:bCs/>
      <w:color w:val="365F91"/>
      <w:kern w:val="3"/>
      <w:sz w:val="28"/>
      <w:szCs w:val="28"/>
      <w:lang w:eastAsia="ru-RU"/>
    </w:rPr>
  </w:style>
  <w:style w:type="numbering" w:customStyle="1" w:styleId="12">
    <w:name w:val="Нет списка1"/>
    <w:next w:val="a2"/>
    <w:uiPriority w:val="99"/>
    <w:semiHidden/>
    <w:unhideWhenUsed/>
    <w:rsid w:val="00920B17"/>
  </w:style>
  <w:style w:type="paragraph" w:customStyle="1" w:styleId="ConsPlusNonformat">
    <w:name w:val="ConsPlusNonformat"/>
    <w:rsid w:val="00920B17"/>
    <w:pPr>
      <w:widowControl w:val="0"/>
      <w:suppressAutoHyphens/>
      <w:spacing w:after="0" w:line="100" w:lineRule="atLeast"/>
    </w:pPr>
    <w:rPr>
      <w:rFonts w:ascii="Courier New" w:eastAsia="Times New Roman" w:hAnsi="Courier New" w:cs="Courier New"/>
      <w:sz w:val="20"/>
      <w:szCs w:val="20"/>
      <w:lang w:eastAsia="ru-RU" w:bidi="hi-IN"/>
    </w:rPr>
  </w:style>
  <w:style w:type="numbering" w:customStyle="1" w:styleId="110">
    <w:name w:val="Нет списка11"/>
    <w:next w:val="a2"/>
    <w:uiPriority w:val="99"/>
    <w:semiHidden/>
    <w:unhideWhenUsed/>
    <w:rsid w:val="00920B17"/>
  </w:style>
  <w:style w:type="numbering" w:customStyle="1" w:styleId="111">
    <w:name w:val="Нет списка111"/>
    <w:next w:val="a2"/>
    <w:uiPriority w:val="99"/>
    <w:semiHidden/>
    <w:unhideWhenUsed/>
    <w:rsid w:val="00920B17"/>
  </w:style>
  <w:style w:type="paragraph" w:customStyle="1" w:styleId="Standard">
    <w:name w:val="Standard"/>
    <w:rsid w:val="00920B17"/>
    <w:pPr>
      <w:suppressAutoHyphens/>
      <w:autoSpaceDN w:val="0"/>
      <w:textAlignment w:val="baseline"/>
    </w:pPr>
    <w:rPr>
      <w:rFonts w:ascii="Calibri" w:eastAsia="Times New Roman" w:hAnsi="Calibri" w:cs="Times New Roman"/>
      <w:kern w:val="3"/>
      <w:lang w:eastAsia="ru-RU"/>
    </w:rPr>
  </w:style>
  <w:style w:type="paragraph" w:customStyle="1" w:styleId="Heading">
    <w:name w:val="Heading"/>
    <w:basedOn w:val="Standard"/>
    <w:next w:val="Textbody"/>
    <w:rsid w:val="00920B17"/>
    <w:pPr>
      <w:keepNext/>
      <w:spacing w:before="240" w:after="120"/>
    </w:pPr>
    <w:rPr>
      <w:rFonts w:ascii="Arial" w:eastAsia="Microsoft YaHei" w:hAnsi="Arial" w:cs="Mangal"/>
      <w:sz w:val="28"/>
      <w:szCs w:val="28"/>
    </w:rPr>
  </w:style>
  <w:style w:type="paragraph" w:customStyle="1" w:styleId="Textbody">
    <w:name w:val="Text body"/>
    <w:basedOn w:val="Standard"/>
    <w:rsid w:val="00920B17"/>
    <w:pPr>
      <w:spacing w:after="120"/>
    </w:pPr>
  </w:style>
  <w:style w:type="paragraph" w:styleId="a8">
    <w:name w:val="List"/>
    <w:basedOn w:val="Textbody"/>
    <w:rsid w:val="00920B17"/>
    <w:rPr>
      <w:rFonts w:cs="Mangal"/>
    </w:rPr>
  </w:style>
  <w:style w:type="paragraph" w:styleId="a9">
    <w:name w:val="caption"/>
    <w:basedOn w:val="Standard"/>
    <w:qFormat/>
    <w:rsid w:val="00920B17"/>
    <w:pPr>
      <w:suppressLineNumbers/>
      <w:spacing w:before="120" w:after="120"/>
    </w:pPr>
    <w:rPr>
      <w:rFonts w:cs="Mangal"/>
      <w:i/>
      <w:iCs/>
      <w:sz w:val="24"/>
      <w:szCs w:val="24"/>
    </w:rPr>
  </w:style>
  <w:style w:type="paragraph" w:customStyle="1" w:styleId="Index">
    <w:name w:val="Index"/>
    <w:basedOn w:val="Standard"/>
    <w:rsid w:val="00920B17"/>
    <w:pPr>
      <w:suppressLineNumbers/>
    </w:pPr>
    <w:rPr>
      <w:rFonts w:cs="Mangal"/>
    </w:rPr>
  </w:style>
  <w:style w:type="paragraph" w:styleId="aa">
    <w:name w:val="Balloon Text"/>
    <w:basedOn w:val="Standard"/>
    <w:link w:val="ab"/>
    <w:rsid w:val="00920B17"/>
    <w:pPr>
      <w:spacing w:after="0" w:line="240" w:lineRule="auto"/>
    </w:pPr>
    <w:rPr>
      <w:rFonts w:ascii="Tahoma" w:hAnsi="Tahoma" w:cs="Tahoma"/>
      <w:sz w:val="16"/>
      <w:szCs w:val="16"/>
    </w:rPr>
  </w:style>
  <w:style w:type="character" w:customStyle="1" w:styleId="ab">
    <w:name w:val="Текст выноски Знак"/>
    <w:basedOn w:val="a0"/>
    <w:link w:val="aa"/>
    <w:rsid w:val="00920B17"/>
    <w:rPr>
      <w:rFonts w:ascii="Tahoma" w:eastAsia="Times New Roman" w:hAnsi="Tahoma" w:cs="Tahoma"/>
      <w:kern w:val="3"/>
      <w:sz w:val="16"/>
      <w:szCs w:val="16"/>
      <w:lang w:eastAsia="ru-RU"/>
    </w:rPr>
  </w:style>
  <w:style w:type="paragraph" w:customStyle="1" w:styleId="21">
    <w:name w:val="Заголовок 21"/>
    <w:basedOn w:val="Standard"/>
    <w:rsid w:val="00920B17"/>
    <w:pPr>
      <w:spacing w:after="0" w:line="330" w:lineRule="atLeast"/>
    </w:pPr>
    <w:rPr>
      <w:rFonts w:ascii="Times New Roman" w:hAnsi="Times New Roman"/>
      <w:color w:val="000000"/>
      <w:sz w:val="33"/>
      <w:szCs w:val="33"/>
      <w:lang w:eastAsia="ar-SA"/>
    </w:rPr>
  </w:style>
  <w:style w:type="paragraph" w:customStyle="1" w:styleId="Default">
    <w:name w:val="Default"/>
    <w:rsid w:val="00920B17"/>
    <w:pPr>
      <w:suppressAutoHyphens/>
      <w:autoSpaceDN w:val="0"/>
      <w:spacing w:after="0" w:line="240" w:lineRule="auto"/>
      <w:textAlignment w:val="baseline"/>
    </w:pPr>
    <w:rPr>
      <w:rFonts w:ascii="Times New Roman" w:eastAsia="Times New Roman" w:hAnsi="Times New Roman" w:cs="Times New Roman"/>
      <w:color w:val="000000"/>
      <w:kern w:val="3"/>
      <w:sz w:val="24"/>
      <w:szCs w:val="24"/>
      <w:lang w:eastAsia="ru-RU"/>
    </w:rPr>
  </w:style>
  <w:style w:type="paragraph" w:customStyle="1" w:styleId="ConsPlusNormal">
    <w:name w:val="ConsPlusNormal"/>
    <w:rsid w:val="00920B17"/>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styleId="ac">
    <w:name w:val="footnote text"/>
    <w:basedOn w:val="Standard"/>
    <w:link w:val="ad"/>
    <w:rsid w:val="00920B17"/>
    <w:pPr>
      <w:spacing w:after="0" w:line="240" w:lineRule="auto"/>
    </w:pPr>
    <w:rPr>
      <w:sz w:val="20"/>
      <w:szCs w:val="20"/>
    </w:rPr>
  </w:style>
  <w:style w:type="character" w:customStyle="1" w:styleId="ad">
    <w:name w:val="Текст сноски Знак"/>
    <w:basedOn w:val="a0"/>
    <w:link w:val="ac"/>
    <w:rsid w:val="00920B17"/>
    <w:rPr>
      <w:rFonts w:ascii="Calibri" w:eastAsia="Times New Roman" w:hAnsi="Calibri" w:cs="Times New Roman"/>
      <w:kern w:val="3"/>
      <w:sz w:val="20"/>
      <w:szCs w:val="20"/>
      <w:lang w:eastAsia="ru-RU"/>
    </w:rPr>
  </w:style>
  <w:style w:type="paragraph" w:customStyle="1" w:styleId="Footnote">
    <w:name w:val="Footnote"/>
    <w:basedOn w:val="Standard"/>
    <w:rsid w:val="00920B17"/>
    <w:pPr>
      <w:suppressLineNumbers/>
      <w:ind w:left="283" w:hanging="283"/>
    </w:pPr>
    <w:rPr>
      <w:sz w:val="20"/>
      <w:szCs w:val="20"/>
    </w:rPr>
  </w:style>
  <w:style w:type="paragraph" w:customStyle="1" w:styleId="TableContents">
    <w:name w:val="Table Contents"/>
    <w:basedOn w:val="Standard"/>
    <w:rsid w:val="00920B17"/>
    <w:pPr>
      <w:suppressLineNumbers/>
    </w:pPr>
  </w:style>
  <w:style w:type="paragraph" w:customStyle="1" w:styleId="TableHeading">
    <w:name w:val="Table Heading"/>
    <w:basedOn w:val="TableContents"/>
    <w:rsid w:val="00920B17"/>
    <w:pPr>
      <w:jc w:val="center"/>
    </w:pPr>
    <w:rPr>
      <w:b/>
      <w:bCs/>
    </w:rPr>
  </w:style>
  <w:style w:type="paragraph" w:styleId="ae">
    <w:name w:val="No Spacing"/>
    <w:uiPriority w:val="1"/>
    <w:qFormat/>
    <w:rsid w:val="00920B17"/>
    <w:pPr>
      <w:suppressAutoHyphens/>
      <w:autoSpaceDN w:val="0"/>
      <w:spacing w:after="0" w:line="240" w:lineRule="auto"/>
      <w:ind w:firstLine="709"/>
      <w:jc w:val="both"/>
      <w:textAlignment w:val="baseline"/>
    </w:pPr>
    <w:rPr>
      <w:rFonts w:ascii="Times New Roman" w:eastAsia="Calibri" w:hAnsi="Times New Roman" w:cs="Times New Roman"/>
      <w:kern w:val="3"/>
      <w:sz w:val="28"/>
      <w:lang w:eastAsia="zh-CN"/>
    </w:rPr>
  </w:style>
  <w:style w:type="character" w:customStyle="1" w:styleId="blk">
    <w:name w:val="blk"/>
    <w:basedOn w:val="a0"/>
    <w:rsid w:val="00920B17"/>
    <w:rPr>
      <w:rFonts w:cs="Times New Roman"/>
    </w:rPr>
  </w:style>
  <w:style w:type="character" w:styleId="af">
    <w:name w:val="footnote reference"/>
    <w:basedOn w:val="a0"/>
    <w:rsid w:val="00920B17"/>
    <w:rPr>
      <w:position w:val="0"/>
      <w:vertAlign w:val="superscript"/>
    </w:rPr>
  </w:style>
  <w:style w:type="character" w:customStyle="1" w:styleId="ListLabel1">
    <w:name w:val="ListLabel 1"/>
    <w:rsid w:val="00920B17"/>
    <w:rPr>
      <w:rFonts w:cs="Times New Roman"/>
    </w:rPr>
  </w:style>
  <w:style w:type="character" w:customStyle="1" w:styleId="Internetlink">
    <w:name w:val="Internet link"/>
    <w:rsid w:val="00920B17"/>
    <w:rPr>
      <w:color w:val="000080"/>
      <w:u w:val="single"/>
    </w:rPr>
  </w:style>
  <w:style w:type="character" w:customStyle="1" w:styleId="FootnoteSymbol">
    <w:name w:val="Footnote Symbol"/>
    <w:rsid w:val="00920B17"/>
  </w:style>
  <w:style w:type="character" w:customStyle="1" w:styleId="Footnoteanchor">
    <w:name w:val="Footnote anchor"/>
    <w:rsid w:val="00920B17"/>
    <w:rPr>
      <w:position w:val="0"/>
      <w:vertAlign w:val="superscript"/>
    </w:rPr>
  </w:style>
  <w:style w:type="character" w:customStyle="1" w:styleId="StrongEmphasis">
    <w:name w:val="Strong Emphasis"/>
    <w:rsid w:val="00920B17"/>
    <w:rPr>
      <w:b/>
      <w:bCs/>
    </w:rPr>
  </w:style>
  <w:style w:type="character" w:customStyle="1" w:styleId="NumberingSymbols">
    <w:name w:val="Numbering Symbols"/>
    <w:rsid w:val="00920B17"/>
  </w:style>
  <w:style w:type="character" w:customStyle="1" w:styleId="13">
    <w:name w:val="Основной шрифт абзаца1"/>
    <w:rsid w:val="00920B17"/>
  </w:style>
  <w:style w:type="character" w:styleId="af0">
    <w:name w:val="Hyperlink"/>
    <w:basedOn w:val="a0"/>
    <w:uiPriority w:val="99"/>
    <w:rsid w:val="00920B17"/>
    <w:rPr>
      <w:color w:val="0000FF"/>
      <w:u w:val="single"/>
    </w:rPr>
  </w:style>
  <w:style w:type="character" w:styleId="af1">
    <w:name w:val="FollowedHyperlink"/>
    <w:basedOn w:val="a0"/>
    <w:uiPriority w:val="99"/>
    <w:rsid w:val="00920B17"/>
    <w:rPr>
      <w:color w:val="800080"/>
      <w:u w:val="single"/>
    </w:rPr>
  </w:style>
  <w:style w:type="paragraph" w:customStyle="1" w:styleId="font5">
    <w:name w:val="font5"/>
    <w:basedOn w:val="a"/>
    <w:rsid w:val="00920B17"/>
    <w:pPr>
      <w:widowControl/>
      <w:suppressAutoHyphens w:val="0"/>
      <w:autoSpaceDN w:val="0"/>
      <w:spacing w:before="100" w:after="100"/>
    </w:pPr>
    <w:rPr>
      <w:rFonts w:ascii="Arial Narrow" w:eastAsia="Times New Roman" w:hAnsi="Arial Narrow"/>
      <w:color w:val="000000"/>
      <w:kern w:val="0"/>
      <w:szCs w:val="20"/>
      <w:lang w:eastAsia="ru-RU"/>
    </w:rPr>
  </w:style>
  <w:style w:type="paragraph" w:customStyle="1" w:styleId="font6">
    <w:name w:val="font6"/>
    <w:basedOn w:val="a"/>
    <w:rsid w:val="00920B17"/>
    <w:pPr>
      <w:widowControl/>
      <w:suppressAutoHyphens w:val="0"/>
      <w:autoSpaceDN w:val="0"/>
      <w:spacing w:before="100" w:after="100"/>
    </w:pPr>
    <w:rPr>
      <w:rFonts w:ascii="Arial Narrow" w:eastAsia="Times New Roman" w:hAnsi="Arial Narrow"/>
      <w:b/>
      <w:bCs/>
      <w:color w:val="000000"/>
      <w:kern w:val="0"/>
      <w:szCs w:val="20"/>
      <w:lang w:eastAsia="ru-RU"/>
    </w:rPr>
  </w:style>
  <w:style w:type="paragraph" w:customStyle="1" w:styleId="xl66">
    <w:name w:val="xl66"/>
    <w:basedOn w:val="a"/>
    <w:rsid w:val="00920B17"/>
    <w:pPr>
      <w:widowControl/>
      <w:suppressAutoHyphens w:val="0"/>
      <w:autoSpaceDN w:val="0"/>
      <w:spacing w:before="100" w:after="100"/>
      <w:textAlignment w:val="center"/>
    </w:pPr>
    <w:rPr>
      <w:rFonts w:eastAsia="Times New Roman"/>
      <w:kern w:val="0"/>
      <w:sz w:val="18"/>
      <w:szCs w:val="18"/>
      <w:lang w:eastAsia="ru-RU"/>
    </w:rPr>
  </w:style>
  <w:style w:type="paragraph" w:customStyle="1" w:styleId="xl67">
    <w:name w:val="xl67"/>
    <w:basedOn w:val="a"/>
    <w:rsid w:val="00920B17"/>
    <w:pPr>
      <w:widowControl/>
      <w:suppressAutoHyphens w:val="0"/>
      <w:autoSpaceDN w:val="0"/>
      <w:spacing w:before="100" w:after="100"/>
    </w:pPr>
    <w:rPr>
      <w:rFonts w:eastAsia="Times New Roman"/>
      <w:kern w:val="0"/>
      <w:sz w:val="18"/>
      <w:szCs w:val="18"/>
      <w:lang w:eastAsia="ru-RU"/>
    </w:rPr>
  </w:style>
  <w:style w:type="paragraph" w:customStyle="1" w:styleId="xl68">
    <w:name w:val="xl68"/>
    <w:basedOn w:val="a"/>
    <w:rsid w:val="00920B17"/>
    <w:pPr>
      <w:widowControl/>
      <w:suppressAutoHyphens w:val="0"/>
      <w:autoSpaceDN w:val="0"/>
      <w:spacing w:before="100" w:after="100"/>
    </w:pPr>
    <w:rPr>
      <w:rFonts w:eastAsia="Times New Roman"/>
      <w:kern w:val="0"/>
      <w:sz w:val="18"/>
      <w:szCs w:val="18"/>
      <w:lang w:eastAsia="ru-RU"/>
    </w:rPr>
  </w:style>
  <w:style w:type="paragraph" w:customStyle="1" w:styleId="xl69">
    <w:name w:val="xl69"/>
    <w:basedOn w:val="a"/>
    <w:rsid w:val="00920B17"/>
    <w:pPr>
      <w:widowControl/>
      <w:suppressAutoHyphens w:val="0"/>
      <w:autoSpaceDN w:val="0"/>
      <w:spacing w:before="100" w:after="100"/>
      <w:jc w:val="center"/>
    </w:pPr>
    <w:rPr>
      <w:rFonts w:ascii="Arial1" w:eastAsia="Times New Roman" w:hAnsi="Arial1"/>
      <w:b/>
      <w:bCs/>
      <w:kern w:val="0"/>
      <w:szCs w:val="20"/>
      <w:lang w:eastAsia="ru-RU"/>
    </w:rPr>
  </w:style>
  <w:style w:type="paragraph" w:customStyle="1" w:styleId="xl70">
    <w:name w:val="xl70"/>
    <w:basedOn w:val="a"/>
    <w:rsid w:val="00920B17"/>
    <w:pPr>
      <w:widowControl/>
      <w:shd w:val="clear" w:color="auto" w:fill="FFFFFF"/>
      <w:suppressAutoHyphens w:val="0"/>
      <w:autoSpaceDN w:val="0"/>
      <w:spacing w:before="100" w:after="100"/>
    </w:pPr>
    <w:rPr>
      <w:rFonts w:eastAsia="Times New Roman"/>
      <w:kern w:val="0"/>
      <w:sz w:val="18"/>
      <w:szCs w:val="18"/>
      <w:lang w:eastAsia="ru-RU"/>
    </w:rPr>
  </w:style>
  <w:style w:type="paragraph" w:customStyle="1" w:styleId="xl71">
    <w:name w:val="xl7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72">
    <w:name w:val="xl7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eastAsia="Times New Roman"/>
      <w:kern w:val="0"/>
      <w:sz w:val="18"/>
      <w:szCs w:val="18"/>
      <w:lang w:eastAsia="ru-RU"/>
    </w:rPr>
  </w:style>
  <w:style w:type="paragraph" w:customStyle="1" w:styleId="xl73">
    <w:name w:val="xl7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74">
    <w:name w:val="xl7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75">
    <w:name w:val="xl7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 w:val="18"/>
      <w:szCs w:val="18"/>
      <w:lang w:eastAsia="ru-RU"/>
    </w:rPr>
  </w:style>
  <w:style w:type="paragraph" w:customStyle="1" w:styleId="xl76">
    <w:name w:val="xl7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77">
    <w:name w:val="xl7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78">
    <w:name w:val="xl7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79">
    <w:name w:val="xl7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0">
    <w:name w:val="xl8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1">
    <w:name w:val="xl8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82">
    <w:name w:val="xl8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83">
    <w:name w:val="xl8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84">
    <w:name w:val="xl8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85">
    <w:name w:val="xl8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86">
    <w:name w:val="xl8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7">
    <w:name w:val="xl8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88">
    <w:name w:val="xl8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9">
    <w:name w:val="xl8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90">
    <w:name w:val="xl9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91">
    <w:name w:val="xl9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92">
    <w:name w:val="xl9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93">
    <w:name w:val="xl9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94">
    <w:name w:val="xl9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95">
    <w:name w:val="xl9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96">
    <w:name w:val="xl9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i/>
      <w:iCs/>
      <w:kern w:val="0"/>
      <w:szCs w:val="20"/>
      <w:lang w:eastAsia="ru-RU"/>
    </w:rPr>
  </w:style>
  <w:style w:type="paragraph" w:customStyle="1" w:styleId="xl97">
    <w:name w:val="xl9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both"/>
      <w:textAlignment w:val="center"/>
    </w:pPr>
    <w:rPr>
      <w:rFonts w:ascii="Arial Narrow" w:eastAsia="Times New Roman" w:hAnsi="Arial Narrow"/>
      <w:kern w:val="0"/>
      <w:szCs w:val="20"/>
      <w:lang w:eastAsia="ru-RU"/>
    </w:rPr>
  </w:style>
  <w:style w:type="paragraph" w:customStyle="1" w:styleId="xl98">
    <w:name w:val="xl9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99">
    <w:name w:val="xl9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00">
    <w:name w:val="xl10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01">
    <w:name w:val="xl10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i/>
      <w:iCs/>
      <w:kern w:val="0"/>
      <w:szCs w:val="20"/>
      <w:lang w:eastAsia="ru-RU"/>
    </w:rPr>
  </w:style>
  <w:style w:type="paragraph" w:customStyle="1" w:styleId="xl102">
    <w:name w:val="xl10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i/>
      <w:iCs/>
      <w:kern w:val="0"/>
      <w:szCs w:val="20"/>
      <w:lang w:eastAsia="ru-RU"/>
    </w:rPr>
  </w:style>
  <w:style w:type="paragraph" w:customStyle="1" w:styleId="xl103">
    <w:name w:val="xl10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04">
    <w:name w:val="xl10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5">
    <w:name w:val="xl10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6">
    <w:name w:val="xl10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107">
    <w:name w:val="xl10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8">
    <w:name w:val="xl10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9">
    <w:name w:val="xl10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10">
    <w:name w:val="xl11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i/>
      <w:iCs/>
      <w:kern w:val="0"/>
      <w:szCs w:val="20"/>
      <w:lang w:eastAsia="ru-RU"/>
    </w:rPr>
  </w:style>
  <w:style w:type="paragraph" w:customStyle="1" w:styleId="xl111">
    <w:name w:val="xl11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12">
    <w:name w:val="xl11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13">
    <w:name w:val="xl11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14">
    <w:name w:val="xl11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both"/>
      <w:textAlignment w:val="center"/>
    </w:pPr>
    <w:rPr>
      <w:rFonts w:ascii="Arial Narrow" w:eastAsia="Times New Roman" w:hAnsi="Arial Narrow"/>
      <w:i/>
      <w:iCs/>
      <w:kern w:val="0"/>
      <w:szCs w:val="20"/>
      <w:lang w:eastAsia="ru-RU"/>
    </w:rPr>
  </w:style>
  <w:style w:type="paragraph" w:customStyle="1" w:styleId="xl115">
    <w:name w:val="xl11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16">
    <w:name w:val="xl11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b/>
      <w:bCs/>
      <w:kern w:val="0"/>
      <w:szCs w:val="20"/>
      <w:lang w:eastAsia="ru-RU"/>
    </w:rPr>
  </w:style>
  <w:style w:type="paragraph" w:customStyle="1" w:styleId="xl117">
    <w:name w:val="xl11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18">
    <w:name w:val="xl11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19">
    <w:name w:val="xl11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120">
    <w:name w:val="xl120"/>
    <w:basedOn w:val="a"/>
    <w:rsid w:val="00920B17"/>
    <w:pPr>
      <w:widowControl/>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21">
    <w:name w:val="xl12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Cs w:val="20"/>
      <w:lang w:eastAsia="ru-RU"/>
    </w:rPr>
  </w:style>
  <w:style w:type="paragraph" w:customStyle="1" w:styleId="xl122">
    <w:name w:val="xl12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Cs w:val="20"/>
      <w:lang w:eastAsia="ru-RU"/>
    </w:rPr>
  </w:style>
  <w:style w:type="paragraph" w:customStyle="1" w:styleId="xl123">
    <w:name w:val="xl12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 w:val="18"/>
      <w:szCs w:val="18"/>
      <w:lang w:eastAsia="ru-RU"/>
    </w:rPr>
  </w:style>
  <w:style w:type="paragraph" w:customStyle="1" w:styleId="xl124">
    <w:name w:val="xl12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25">
    <w:name w:val="xl12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26">
    <w:name w:val="xl12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27">
    <w:name w:val="xl12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28">
    <w:name w:val="xl12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29">
    <w:name w:val="xl12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i/>
      <w:iCs/>
      <w:kern w:val="0"/>
      <w:szCs w:val="20"/>
      <w:lang w:eastAsia="ru-RU"/>
    </w:rPr>
  </w:style>
  <w:style w:type="paragraph" w:customStyle="1" w:styleId="xl130">
    <w:name w:val="xl13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31">
    <w:name w:val="xl13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32">
    <w:name w:val="xl132"/>
    <w:basedOn w:val="a"/>
    <w:rsid w:val="00920B17"/>
    <w:pPr>
      <w:widowControl/>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33">
    <w:name w:val="xl13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34">
    <w:name w:val="xl13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35">
    <w:name w:val="xl13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36">
    <w:name w:val="xl136"/>
    <w:basedOn w:val="a"/>
    <w:rsid w:val="00920B17"/>
    <w:pPr>
      <w:widowControl/>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37">
    <w:name w:val="xl137"/>
    <w:basedOn w:val="a"/>
    <w:rsid w:val="00920B17"/>
    <w:pPr>
      <w:widowControl/>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38">
    <w:name w:val="xl138"/>
    <w:basedOn w:val="a"/>
    <w:rsid w:val="00920B17"/>
    <w:pPr>
      <w:widowControl/>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39">
    <w:name w:val="xl139"/>
    <w:basedOn w:val="a"/>
    <w:rsid w:val="00920B17"/>
    <w:pPr>
      <w:widowControl/>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0">
    <w:name w:val="xl140"/>
    <w:basedOn w:val="a"/>
    <w:rsid w:val="00920B17"/>
    <w:pPr>
      <w:widowControl/>
      <w:suppressAutoHyphens w:val="0"/>
      <w:autoSpaceDN w:val="0"/>
      <w:spacing w:before="100" w:after="100"/>
      <w:jc w:val="center"/>
    </w:pPr>
    <w:rPr>
      <w:rFonts w:ascii="Times New Roman1" w:eastAsia="Times New Roman" w:hAnsi="Times New Roman1"/>
      <w:b/>
      <w:bCs/>
      <w:kern w:val="0"/>
      <w:sz w:val="24"/>
      <w:lang w:eastAsia="ru-RU"/>
    </w:rPr>
  </w:style>
  <w:style w:type="paragraph" w:customStyle="1" w:styleId="xl141">
    <w:name w:val="xl141"/>
    <w:basedOn w:val="a"/>
    <w:rsid w:val="00920B17"/>
    <w:pPr>
      <w:widowControl/>
      <w:suppressAutoHyphens w:val="0"/>
      <w:autoSpaceDN w:val="0"/>
      <w:spacing w:before="100" w:after="100"/>
      <w:jc w:val="center"/>
      <w:textAlignment w:val="top"/>
    </w:pPr>
    <w:rPr>
      <w:rFonts w:eastAsia="Times New Roman"/>
      <w:kern w:val="0"/>
      <w:sz w:val="18"/>
      <w:szCs w:val="18"/>
      <w:lang w:eastAsia="ru-RU"/>
    </w:rPr>
  </w:style>
  <w:style w:type="paragraph" w:customStyle="1" w:styleId="xl142">
    <w:name w:val="xl14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3">
    <w:name w:val="xl14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4">
    <w:name w:val="xl14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45">
    <w:name w:val="xl14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6">
    <w:name w:val="xl14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7">
    <w:name w:val="xl14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8">
    <w:name w:val="xl14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9">
    <w:name w:val="xl149"/>
    <w:basedOn w:val="a"/>
    <w:rsid w:val="00920B17"/>
    <w:pPr>
      <w:widowControl/>
      <w:pBdr>
        <w:top w:val="single" w:sz="4" w:space="0" w:color="000000"/>
        <w:left w:val="single" w:sz="4" w:space="0" w:color="000000"/>
        <w:bottom w:val="single" w:sz="4" w:space="0" w:color="000000"/>
        <w:right w:val="single" w:sz="4" w:space="0" w:color="000000"/>
      </w:pBdr>
      <w:shd w:val="clear" w:color="auto" w:fill="FFFF00"/>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50">
    <w:name w:val="xl150"/>
    <w:basedOn w:val="a"/>
    <w:rsid w:val="00920B17"/>
    <w:pPr>
      <w:widowControl/>
      <w:suppressAutoHyphens w:val="0"/>
      <w:autoSpaceDN w:val="0"/>
      <w:spacing w:before="100" w:after="100"/>
      <w:jc w:val="center"/>
      <w:textAlignment w:val="top"/>
    </w:pPr>
    <w:rPr>
      <w:rFonts w:eastAsia="Times New Roman"/>
      <w:kern w:val="0"/>
      <w:sz w:val="18"/>
      <w:szCs w:val="18"/>
      <w:lang w:eastAsia="ru-RU"/>
    </w:rPr>
  </w:style>
  <w:style w:type="paragraph" w:customStyle="1" w:styleId="xl151">
    <w:name w:val="xl151"/>
    <w:basedOn w:val="a"/>
    <w:rsid w:val="00920B17"/>
    <w:pPr>
      <w:widowControl/>
      <w:shd w:val="clear" w:color="auto" w:fill="FFFFFF"/>
      <w:suppressAutoHyphens w:val="0"/>
      <w:autoSpaceDN w:val="0"/>
      <w:spacing w:before="100" w:after="100"/>
      <w:jc w:val="center"/>
    </w:pPr>
    <w:rPr>
      <w:rFonts w:ascii="Times New Roman1" w:eastAsia="Times New Roman" w:hAnsi="Times New Roman1"/>
      <w:b/>
      <w:bCs/>
      <w:kern w:val="0"/>
      <w:sz w:val="24"/>
      <w:lang w:eastAsia="ru-RU"/>
    </w:rPr>
  </w:style>
  <w:style w:type="paragraph" w:customStyle="1" w:styleId="xl152">
    <w:name w:val="xl152"/>
    <w:basedOn w:val="a"/>
    <w:rsid w:val="00920B17"/>
    <w:pPr>
      <w:widowControl/>
      <w:suppressAutoHyphens w:val="0"/>
      <w:autoSpaceDN w:val="0"/>
      <w:spacing w:before="100" w:after="100"/>
      <w:jc w:val="center"/>
      <w:textAlignment w:val="top"/>
    </w:pPr>
    <w:rPr>
      <w:rFonts w:eastAsia="Times New Roman"/>
      <w:kern w:val="0"/>
      <w:sz w:val="18"/>
      <w:szCs w:val="18"/>
      <w:lang w:eastAsia="ru-RU"/>
    </w:rPr>
  </w:style>
  <w:style w:type="paragraph" w:customStyle="1" w:styleId="xl153">
    <w:name w:val="xl153"/>
    <w:basedOn w:val="a"/>
    <w:rsid w:val="00920B17"/>
    <w:pPr>
      <w:widowControl/>
      <w:shd w:val="clear" w:color="auto" w:fill="FFFFFF"/>
      <w:suppressAutoHyphens w:val="0"/>
      <w:autoSpaceDN w:val="0"/>
      <w:spacing w:before="100" w:after="100"/>
      <w:jc w:val="center"/>
    </w:pPr>
    <w:rPr>
      <w:rFonts w:ascii="Times New Roman1" w:eastAsia="Times New Roman" w:hAnsi="Times New Roman1"/>
      <w:b/>
      <w:bCs/>
      <w:kern w:val="0"/>
      <w:sz w:val="24"/>
      <w:lang w:eastAsia="ru-RU"/>
    </w:rPr>
  </w:style>
  <w:style w:type="paragraph" w:customStyle="1" w:styleId="xl154">
    <w:name w:val="xl154"/>
    <w:basedOn w:val="a"/>
    <w:rsid w:val="00920B17"/>
    <w:pPr>
      <w:widowControl/>
      <w:suppressAutoHyphens w:val="0"/>
      <w:autoSpaceDN w:val="0"/>
      <w:spacing w:before="100" w:after="100"/>
      <w:jc w:val="center"/>
    </w:pPr>
    <w:rPr>
      <w:rFonts w:eastAsia="Times New Roman"/>
      <w:kern w:val="0"/>
      <w:sz w:val="18"/>
      <w:szCs w:val="18"/>
      <w:lang w:eastAsia="ru-RU"/>
    </w:rPr>
  </w:style>
  <w:style w:type="numbering" w:customStyle="1" w:styleId="WWNum1">
    <w:name w:val="WWNum1"/>
    <w:basedOn w:val="a2"/>
    <w:rsid w:val="00920B17"/>
  </w:style>
  <w:style w:type="numbering" w:customStyle="1" w:styleId="WWNum2">
    <w:name w:val="WWNum2"/>
    <w:basedOn w:val="a2"/>
    <w:rsid w:val="00920B17"/>
    <w:pPr>
      <w:numPr>
        <w:numId w:val="3"/>
      </w:numPr>
    </w:pPr>
  </w:style>
  <w:style w:type="numbering" w:customStyle="1" w:styleId="WWNum11">
    <w:name w:val="WWNum11"/>
    <w:basedOn w:val="a2"/>
    <w:rsid w:val="00920B17"/>
  </w:style>
  <w:style w:type="character" w:styleId="af2">
    <w:name w:val="Strong"/>
    <w:basedOn w:val="a0"/>
    <w:uiPriority w:val="22"/>
    <w:qFormat/>
    <w:rsid w:val="00920B17"/>
    <w:rPr>
      <w:b/>
      <w:bCs/>
    </w:rPr>
  </w:style>
  <w:style w:type="character" w:styleId="af3">
    <w:name w:val="Book Title"/>
    <w:basedOn w:val="a0"/>
    <w:uiPriority w:val="33"/>
    <w:qFormat/>
    <w:rsid w:val="00920B17"/>
    <w:rPr>
      <w:b/>
      <w:bCs/>
      <w:smallCaps/>
      <w:spacing w:val="5"/>
    </w:rPr>
  </w:style>
  <w:style w:type="character" w:styleId="af4">
    <w:name w:val="Emphasis"/>
    <w:basedOn w:val="a0"/>
    <w:uiPriority w:val="20"/>
    <w:qFormat/>
    <w:rsid w:val="00920B17"/>
    <w:rPr>
      <w:i/>
      <w:iCs/>
    </w:rPr>
  </w:style>
  <w:style w:type="character" w:customStyle="1" w:styleId="20">
    <w:name w:val="Заголовок 2 Знак"/>
    <w:aliases w:val="!Разделы документа Знак"/>
    <w:basedOn w:val="a0"/>
    <w:link w:val="2"/>
    <w:semiHidden/>
    <w:rsid w:val="00503056"/>
    <w:rPr>
      <w:rFonts w:ascii="Arial" w:eastAsia="Times New Roman" w:hAnsi="Arial" w:cs="Times New Roman"/>
      <w:iCs/>
      <w:sz w:val="30"/>
      <w:szCs w:val="28"/>
      <w:lang w:val="x-none" w:eastAsia="ru-RU"/>
    </w:rPr>
  </w:style>
  <w:style w:type="character" w:customStyle="1" w:styleId="30">
    <w:name w:val="Заголовок 3 Знак"/>
    <w:aliases w:val="!Главы документа Знак"/>
    <w:basedOn w:val="a0"/>
    <w:link w:val="3"/>
    <w:semiHidden/>
    <w:rsid w:val="00503056"/>
    <w:rPr>
      <w:rFonts w:ascii="Arial" w:eastAsia="Times New Roman" w:hAnsi="Arial" w:cs="Times New Roman"/>
      <w:sz w:val="28"/>
      <w:szCs w:val="26"/>
      <w:lang w:val="x-none" w:eastAsia="ru-RU"/>
    </w:rPr>
  </w:style>
  <w:style w:type="character" w:customStyle="1" w:styleId="40">
    <w:name w:val="Заголовок 4 Знак"/>
    <w:aliases w:val="!Параграфы/Статьи документа Знак"/>
    <w:basedOn w:val="a0"/>
    <w:link w:val="4"/>
    <w:rsid w:val="00503056"/>
    <w:rPr>
      <w:rFonts w:ascii="Arial" w:eastAsia="Times New Roman" w:hAnsi="Arial" w:cs="Times New Roman"/>
      <w:sz w:val="26"/>
      <w:szCs w:val="28"/>
      <w:lang w:val="x-none" w:eastAsia="ru-RU"/>
    </w:rPr>
  </w:style>
  <w:style w:type="character" w:customStyle="1" w:styleId="50">
    <w:name w:val="Заголовок 5 Знак"/>
    <w:basedOn w:val="a0"/>
    <w:link w:val="5"/>
    <w:semiHidden/>
    <w:rsid w:val="00503056"/>
    <w:rPr>
      <w:rFonts w:ascii="Arial" w:eastAsia="Times New Roman" w:hAnsi="Arial" w:cs="Times New Roman"/>
      <w:b/>
      <w:i/>
      <w:color w:val="FF0000"/>
      <w:sz w:val="24"/>
      <w:szCs w:val="24"/>
      <w:lang w:val="x-none" w:eastAsia="ru-RU"/>
    </w:rPr>
  </w:style>
  <w:style w:type="character" w:customStyle="1" w:styleId="60">
    <w:name w:val="Заголовок 6 Знак"/>
    <w:basedOn w:val="a0"/>
    <w:link w:val="6"/>
    <w:semiHidden/>
    <w:rsid w:val="00503056"/>
    <w:rPr>
      <w:rFonts w:ascii="Arial" w:eastAsia="Times New Roman" w:hAnsi="Arial" w:cs="Times New Roman"/>
      <w:b/>
      <w:bCs/>
      <w:kern w:val="2"/>
      <w:sz w:val="24"/>
      <w:szCs w:val="24"/>
      <w:lang w:val="x-none" w:eastAsia="ru-RU"/>
    </w:rPr>
  </w:style>
  <w:style w:type="character" w:customStyle="1" w:styleId="70">
    <w:name w:val="Заголовок 7 Знак"/>
    <w:basedOn w:val="a0"/>
    <w:link w:val="7"/>
    <w:semiHidden/>
    <w:rsid w:val="00503056"/>
    <w:rPr>
      <w:rFonts w:ascii="Arial" w:eastAsia="Times New Roman" w:hAnsi="Arial" w:cs="Times New Roman"/>
      <w:b/>
      <w:bCs/>
      <w:kern w:val="2"/>
      <w:sz w:val="28"/>
      <w:szCs w:val="24"/>
      <w:lang w:val="x-none" w:eastAsia="ru-RU"/>
    </w:rPr>
  </w:style>
  <w:style w:type="character" w:customStyle="1" w:styleId="80">
    <w:name w:val="Заголовок 8 Знак"/>
    <w:basedOn w:val="a0"/>
    <w:link w:val="8"/>
    <w:semiHidden/>
    <w:rsid w:val="00503056"/>
    <w:rPr>
      <w:rFonts w:ascii="Arial" w:eastAsia="Times New Roman" w:hAnsi="Arial" w:cs="Times New Roman"/>
      <w:b/>
      <w:kern w:val="2"/>
      <w:sz w:val="24"/>
      <w:szCs w:val="24"/>
      <w:lang w:val="x-none" w:eastAsia="ru-RU"/>
    </w:rPr>
  </w:style>
  <w:style w:type="character" w:customStyle="1" w:styleId="90">
    <w:name w:val="Заголовок 9 Знак"/>
    <w:basedOn w:val="a0"/>
    <w:link w:val="9"/>
    <w:semiHidden/>
    <w:rsid w:val="00503056"/>
    <w:rPr>
      <w:rFonts w:ascii="Arial" w:eastAsia="Times New Roman" w:hAnsi="Arial" w:cs="Times New Roman"/>
      <w:b/>
      <w:bCs/>
      <w:sz w:val="28"/>
      <w:szCs w:val="28"/>
      <w:lang w:val="x-none" w:eastAsia="ru-RU"/>
    </w:rPr>
  </w:style>
  <w:style w:type="numbering" w:customStyle="1" w:styleId="22">
    <w:name w:val="Нет списка2"/>
    <w:next w:val="a2"/>
    <w:uiPriority w:val="99"/>
    <w:semiHidden/>
    <w:unhideWhenUsed/>
    <w:rsid w:val="00503056"/>
  </w:style>
  <w:style w:type="numbering" w:customStyle="1" w:styleId="120">
    <w:name w:val="Нет списка12"/>
    <w:next w:val="a2"/>
    <w:uiPriority w:val="99"/>
    <w:semiHidden/>
    <w:unhideWhenUsed/>
    <w:rsid w:val="00503056"/>
  </w:style>
  <w:style w:type="character" w:customStyle="1" w:styleId="14">
    <w:name w:val="Текст сноски Знак1"/>
    <w:basedOn w:val="a0"/>
    <w:rsid w:val="00503056"/>
    <w:rPr>
      <w:sz w:val="20"/>
      <w:szCs w:val="20"/>
    </w:rPr>
  </w:style>
  <w:style w:type="character" w:customStyle="1" w:styleId="af5">
    <w:name w:val="Текст примечания Знак"/>
    <w:aliases w:val="!Равноширинный текст документа Знак"/>
    <w:link w:val="af6"/>
    <w:semiHidden/>
    <w:locked/>
    <w:rsid w:val="00503056"/>
    <w:rPr>
      <w:rFonts w:ascii="Courier" w:hAnsi="Courier"/>
    </w:rPr>
  </w:style>
  <w:style w:type="paragraph" w:styleId="af6">
    <w:name w:val="annotation text"/>
    <w:aliases w:val="!Равноширинный текст документа"/>
    <w:basedOn w:val="a"/>
    <w:link w:val="af5"/>
    <w:semiHidden/>
    <w:unhideWhenUsed/>
    <w:rsid w:val="00503056"/>
    <w:pPr>
      <w:widowControl/>
      <w:suppressAutoHyphens w:val="0"/>
      <w:ind w:firstLine="567"/>
      <w:jc w:val="both"/>
    </w:pPr>
    <w:rPr>
      <w:rFonts w:ascii="Courier" w:eastAsiaTheme="minorHAnsi" w:hAnsi="Courier" w:cstheme="minorBidi"/>
      <w:kern w:val="0"/>
      <w:sz w:val="22"/>
      <w:szCs w:val="22"/>
    </w:rPr>
  </w:style>
  <w:style w:type="character" w:customStyle="1" w:styleId="15">
    <w:name w:val="Текст примечания Знак1"/>
    <w:aliases w:val="!Равноширинный текст документа Знак1"/>
    <w:basedOn w:val="a0"/>
    <w:semiHidden/>
    <w:rsid w:val="00503056"/>
    <w:rPr>
      <w:rFonts w:ascii="Times New Roman" w:eastAsia="Arial Unicode MS" w:hAnsi="Times New Roman" w:cs="Times New Roman"/>
      <w:kern w:val="2"/>
      <w:sz w:val="20"/>
      <w:szCs w:val="20"/>
    </w:rPr>
  </w:style>
  <w:style w:type="character" w:customStyle="1" w:styleId="16">
    <w:name w:val="Верхний колонтитул Знак1"/>
    <w:basedOn w:val="a0"/>
    <w:uiPriority w:val="99"/>
    <w:semiHidden/>
    <w:rsid w:val="00503056"/>
  </w:style>
  <w:style w:type="character" w:customStyle="1" w:styleId="17">
    <w:name w:val="Нижний колонтитул Знак1"/>
    <w:basedOn w:val="a0"/>
    <w:uiPriority w:val="99"/>
    <w:semiHidden/>
    <w:rsid w:val="00503056"/>
  </w:style>
  <w:style w:type="character" w:customStyle="1" w:styleId="af7">
    <w:name w:val="Название Знак"/>
    <w:link w:val="af8"/>
    <w:rsid w:val="00503056"/>
    <w:rPr>
      <w:rFonts w:ascii="Arial" w:eastAsia="Times New Roman" w:hAnsi="Arial" w:cs="Times New Roman"/>
      <w:b/>
      <w:kern w:val="2"/>
      <w:sz w:val="28"/>
      <w:szCs w:val="24"/>
      <w:lang w:eastAsia="ru-RU"/>
    </w:rPr>
  </w:style>
  <w:style w:type="paragraph" w:styleId="af8">
    <w:name w:val="Title"/>
    <w:basedOn w:val="a"/>
    <w:link w:val="af7"/>
    <w:qFormat/>
    <w:rsid w:val="00503056"/>
    <w:pPr>
      <w:keepLines/>
      <w:suppressAutoHyphens w:val="0"/>
      <w:ind w:firstLine="567"/>
      <w:jc w:val="center"/>
    </w:pPr>
    <w:rPr>
      <w:rFonts w:ascii="Arial" w:eastAsia="Times New Roman" w:hAnsi="Arial"/>
      <w:b/>
      <w:sz w:val="28"/>
      <w:lang w:eastAsia="ru-RU"/>
    </w:rPr>
  </w:style>
  <w:style w:type="character" w:customStyle="1" w:styleId="18">
    <w:name w:val="Название Знак1"/>
    <w:basedOn w:val="a0"/>
    <w:uiPriority w:val="10"/>
    <w:rsid w:val="00503056"/>
    <w:rPr>
      <w:rFonts w:asciiTheme="majorHAnsi" w:eastAsiaTheme="majorEastAsia" w:hAnsiTheme="majorHAnsi" w:cstheme="majorBidi"/>
      <w:color w:val="17365D" w:themeColor="text2" w:themeShade="BF"/>
      <w:spacing w:val="5"/>
      <w:kern w:val="28"/>
      <w:sz w:val="52"/>
      <w:szCs w:val="52"/>
    </w:rPr>
  </w:style>
  <w:style w:type="character" w:customStyle="1" w:styleId="af9">
    <w:name w:val="Основной текст Знак"/>
    <w:link w:val="afa"/>
    <w:rsid w:val="00503056"/>
    <w:rPr>
      <w:rFonts w:ascii="Arial" w:eastAsia="Times New Roman" w:hAnsi="Arial" w:cs="Times New Roman"/>
      <w:sz w:val="28"/>
      <w:szCs w:val="24"/>
      <w:lang w:eastAsia="ru-RU"/>
    </w:rPr>
  </w:style>
  <w:style w:type="paragraph" w:styleId="afa">
    <w:name w:val="Body Text"/>
    <w:basedOn w:val="a"/>
    <w:link w:val="af9"/>
    <w:unhideWhenUsed/>
    <w:rsid w:val="00503056"/>
    <w:pPr>
      <w:widowControl/>
      <w:suppressAutoHyphens w:val="0"/>
      <w:ind w:firstLine="567"/>
      <w:jc w:val="both"/>
    </w:pPr>
    <w:rPr>
      <w:rFonts w:ascii="Arial" w:eastAsia="Times New Roman" w:hAnsi="Arial"/>
      <w:kern w:val="0"/>
      <w:sz w:val="28"/>
      <w:lang w:eastAsia="ru-RU"/>
    </w:rPr>
  </w:style>
  <w:style w:type="character" w:customStyle="1" w:styleId="19">
    <w:name w:val="Основной текст Знак1"/>
    <w:basedOn w:val="a0"/>
    <w:uiPriority w:val="99"/>
    <w:semiHidden/>
    <w:rsid w:val="00503056"/>
    <w:rPr>
      <w:rFonts w:ascii="Times New Roman" w:eastAsia="Arial Unicode MS" w:hAnsi="Times New Roman" w:cs="Times New Roman"/>
      <w:kern w:val="2"/>
      <w:sz w:val="20"/>
      <w:szCs w:val="24"/>
    </w:rPr>
  </w:style>
  <w:style w:type="character" w:customStyle="1" w:styleId="afb">
    <w:name w:val="Основной текст с отступом Знак"/>
    <w:link w:val="afc"/>
    <w:semiHidden/>
    <w:rsid w:val="00503056"/>
    <w:rPr>
      <w:rFonts w:ascii="Arial" w:eastAsia="Times New Roman" w:hAnsi="Arial" w:cs="Times New Roman"/>
      <w:b/>
      <w:bCs/>
      <w:sz w:val="28"/>
      <w:szCs w:val="28"/>
      <w:lang w:eastAsia="ru-RU"/>
    </w:rPr>
  </w:style>
  <w:style w:type="paragraph" w:styleId="afc">
    <w:name w:val="Body Text Indent"/>
    <w:basedOn w:val="a"/>
    <w:link w:val="afb"/>
    <w:unhideWhenUsed/>
    <w:rsid w:val="00503056"/>
    <w:pPr>
      <w:keepNext/>
      <w:widowControl/>
      <w:suppressAutoHyphens w:val="0"/>
      <w:overflowPunct w:val="0"/>
      <w:autoSpaceDE w:val="0"/>
      <w:autoSpaceDN w:val="0"/>
      <w:adjustRightInd w:val="0"/>
      <w:spacing w:before="20" w:after="20" w:line="480" w:lineRule="atLeast"/>
      <w:ind w:firstLine="567"/>
      <w:jc w:val="center"/>
    </w:pPr>
    <w:rPr>
      <w:rFonts w:ascii="Arial" w:eastAsia="Times New Roman" w:hAnsi="Arial"/>
      <w:b/>
      <w:bCs/>
      <w:kern w:val="0"/>
      <w:sz w:val="28"/>
      <w:szCs w:val="28"/>
      <w:lang w:eastAsia="ru-RU"/>
    </w:rPr>
  </w:style>
  <w:style w:type="character" w:customStyle="1" w:styleId="1a">
    <w:name w:val="Основной текст с отступом Знак1"/>
    <w:basedOn w:val="a0"/>
    <w:uiPriority w:val="99"/>
    <w:semiHidden/>
    <w:rsid w:val="00503056"/>
    <w:rPr>
      <w:rFonts w:ascii="Times New Roman" w:eastAsia="Arial Unicode MS" w:hAnsi="Times New Roman" w:cs="Times New Roman"/>
      <w:kern w:val="2"/>
      <w:sz w:val="20"/>
      <w:szCs w:val="24"/>
    </w:rPr>
  </w:style>
  <w:style w:type="character" w:customStyle="1" w:styleId="23">
    <w:name w:val="Основной текст 2 Знак"/>
    <w:link w:val="24"/>
    <w:semiHidden/>
    <w:rsid w:val="00503056"/>
    <w:rPr>
      <w:rFonts w:ascii="Arial" w:eastAsia="Times New Roman" w:hAnsi="Arial" w:cs="Times New Roman"/>
      <w:color w:val="FF0000"/>
      <w:sz w:val="24"/>
      <w:szCs w:val="24"/>
      <w:lang w:eastAsia="ru-RU"/>
    </w:rPr>
  </w:style>
  <w:style w:type="paragraph" w:styleId="24">
    <w:name w:val="Body Text 2"/>
    <w:basedOn w:val="a"/>
    <w:link w:val="23"/>
    <w:semiHidden/>
    <w:unhideWhenUsed/>
    <w:rsid w:val="00503056"/>
    <w:pPr>
      <w:widowControl/>
      <w:suppressAutoHyphens w:val="0"/>
      <w:ind w:firstLine="567"/>
      <w:jc w:val="both"/>
    </w:pPr>
    <w:rPr>
      <w:rFonts w:ascii="Arial" w:eastAsia="Times New Roman" w:hAnsi="Arial"/>
      <w:color w:val="FF0000"/>
      <w:kern w:val="0"/>
      <w:sz w:val="24"/>
      <w:lang w:eastAsia="ru-RU"/>
    </w:rPr>
  </w:style>
  <w:style w:type="character" w:customStyle="1" w:styleId="210">
    <w:name w:val="Основной текст 2 Знак1"/>
    <w:basedOn w:val="a0"/>
    <w:uiPriority w:val="99"/>
    <w:semiHidden/>
    <w:rsid w:val="00503056"/>
    <w:rPr>
      <w:rFonts w:ascii="Times New Roman" w:eastAsia="Arial Unicode MS" w:hAnsi="Times New Roman" w:cs="Times New Roman"/>
      <w:kern w:val="2"/>
      <w:sz w:val="20"/>
      <w:szCs w:val="24"/>
    </w:rPr>
  </w:style>
  <w:style w:type="character" w:customStyle="1" w:styleId="31">
    <w:name w:val="Основной текст 3 Знак"/>
    <w:link w:val="32"/>
    <w:semiHidden/>
    <w:rsid w:val="00503056"/>
    <w:rPr>
      <w:rFonts w:ascii="Arial" w:eastAsia="Times New Roman" w:hAnsi="Arial" w:cs="Times New Roman"/>
      <w:sz w:val="24"/>
      <w:szCs w:val="24"/>
      <w:lang w:eastAsia="ru-RU"/>
    </w:rPr>
  </w:style>
  <w:style w:type="paragraph" w:styleId="32">
    <w:name w:val="Body Text 3"/>
    <w:basedOn w:val="a"/>
    <w:link w:val="31"/>
    <w:semiHidden/>
    <w:unhideWhenUsed/>
    <w:rsid w:val="00503056"/>
    <w:pPr>
      <w:widowControl/>
      <w:suppressAutoHyphens w:val="0"/>
      <w:spacing w:line="360" w:lineRule="auto"/>
      <w:ind w:firstLine="567"/>
      <w:jc w:val="both"/>
    </w:pPr>
    <w:rPr>
      <w:rFonts w:ascii="Arial" w:eastAsia="Times New Roman" w:hAnsi="Arial"/>
      <w:kern w:val="0"/>
      <w:sz w:val="24"/>
      <w:lang w:eastAsia="ru-RU"/>
    </w:rPr>
  </w:style>
  <w:style w:type="character" w:customStyle="1" w:styleId="310">
    <w:name w:val="Основной текст 3 Знак1"/>
    <w:basedOn w:val="a0"/>
    <w:uiPriority w:val="99"/>
    <w:semiHidden/>
    <w:rsid w:val="00503056"/>
    <w:rPr>
      <w:rFonts w:ascii="Times New Roman" w:eastAsia="Arial Unicode MS" w:hAnsi="Times New Roman" w:cs="Times New Roman"/>
      <w:kern w:val="2"/>
      <w:sz w:val="16"/>
      <w:szCs w:val="16"/>
    </w:rPr>
  </w:style>
  <w:style w:type="character" w:customStyle="1" w:styleId="25">
    <w:name w:val="Основной текст с отступом 2 Знак"/>
    <w:link w:val="26"/>
    <w:rsid w:val="00503056"/>
    <w:rPr>
      <w:rFonts w:ascii="Arial" w:eastAsia="Times New Roman" w:hAnsi="Arial" w:cs="Times New Roman"/>
      <w:sz w:val="28"/>
      <w:szCs w:val="28"/>
      <w:lang w:eastAsia="ru-RU"/>
    </w:rPr>
  </w:style>
  <w:style w:type="paragraph" w:styleId="26">
    <w:name w:val="Body Text Indent 2"/>
    <w:basedOn w:val="a"/>
    <w:link w:val="25"/>
    <w:semiHidden/>
    <w:unhideWhenUsed/>
    <w:rsid w:val="00503056"/>
    <w:pPr>
      <w:widowControl/>
      <w:suppressAutoHyphens w:val="0"/>
      <w:overflowPunct w:val="0"/>
      <w:autoSpaceDE w:val="0"/>
      <w:autoSpaceDN w:val="0"/>
      <w:adjustRightInd w:val="0"/>
      <w:spacing w:before="20" w:after="20"/>
      <w:ind w:firstLine="708"/>
      <w:jc w:val="both"/>
    </w:pPr>
    <w:rPr>
      <w:rFonts w:ascii="Arial" w:eastAsia="Times New Roman" w:hAnsi="Arial"/>
      <w:kern w:val="0"/>
      <w:sz w:val="28"/>
      <w:szCs w:val="28"/>
      <w:lang w:eastAsia="ru-RU"/>
    </w:rPr>
  </w:style>
  <w:style w:type="character" w:customStyle="1" w:styleId="211">
    <w:name w:val="Основной текст с отступом 2 Знак1"/>
    <w:basedOn w:val="a0"/>
    <w:uiPriority w:val="99"/>
    <w:semiHidden/>
    <w:rsid w:val="00503056"/>
    <w:rPr>
      <w:rFonts w:ascii="Times New Roman" w:eastAsia="Arial Unicode MS" w:hAnsi="Times New Roman" w:cs="Times New Roman"/>
      <w:kern w:val="2"/>
      <w:sz w:val="20"/>
      <w:szCs w:val="24"/>
    </w:rPr>
  </w:style>
  <w:style w:type="character" w:customStyle="1" w:styleId="33">
    <w:name w:val="Основной текст с отступом 3 Знак"/>
    <w:link w:val="34"/>
    <w:semiHidden/>
    <w:rsid w:val="00503056"/>
    <w:rPr>
      <w:rFonts w:ascii="Arial" w:eastAsia="Times New Roman" w:hAnsi="Arial" w:cs="Times New Roman"/>
      <w:sz w:val="24"/>
      <w:szCs w:val="24"/>
      <w:lang w:eastAsia="ru-RU"/>
    </w:rPr>
  </w:style>
  <w:style w:type="paragraph" w:styleId="34">
    <w:name w:val="Body Text Indent 3"/>
    <w:basedOn w:val="a"/>
    <w:link w:val="33"/>
    <w:semiHidden/>
    <w:unhideWhenUsed/>
    <w:rsid w:val="00503056"/>
    <w:pPr>
      <w:widowControl/>
      <w:suppressAutoHyphens w:val="0"/>
      <w:autoSpaceDE w:val="0"/>
      <w:autoSpaceDN w:val="0"/>
      <w:adjustRightInd w:val="0"/>
      <w:ind w:firstLine="540"/>
      <w:jc w:val="both"/>
    </w:pPr>
    <w:rPr>
      <w:rFonts w:ascii="Arial" w:eastAsia="Times New Roman" w:hAnsi="Arial"/>
      <w:kern w:val="0"/>
      <w:sz w:val="24"/>
      <w:lang w:eastAsia="ru-RU"/>
    </w:rPr>
  </w:style>
  <w:style w:type="character" w:customStyle="1" w:styleId="311">
    <w:name w:val="Основной текст с отступом 3 Знак1"/>
    <w:basedOn w:val="a0"/>
    <w:uiPriority w:val="99"/>
    <w:semiHidden/>
    <w:rsid w:val="00503056"/>
    <w:rPr>
      <w:rFonts w:ascii="Times New Roman" w:eastAsia="Arial Unicode MS" w:hAnsi="Times New Roman" w:cs="Times New Roman"/>
      <w:kern w:val="2"/>
      <w:sz w:val="16"/>
      <w:szCs w:val="16"/>
    </w:rPr>
  </w:style>
  <w:style w:type="character" w:customStyle="1" w:styleId="1b">
    <w:name w:val="Текст выноски Знак1"/>
    <w:basedOn w:val="a0"/>
    <w:uiPriority w:val="99"/>
    <w:semiHidden/>
    <w:rsid w:val="00503056"/>
    <w:rPr>
      <w:rFonts w:ascii="Tahoma" w:hAnsi="Tahoma" w:cs="Tahoma"/>
      <w:sz w:val="16"/>
      <w:szCs w:val="16"/>
    </w:rPr>
  </w:style>
  <w:style w:type="paragraph" w:customStyle="1" w:styleId="ConsNormal">
    <w:name w:val="ConsNormal"/>
    <w:rsid w:val="0050305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50305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503056"/>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Title">
    <w:name w:val="ConsPlusTitle"/>
    <w:rsid w:val="00503056"/>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Title">
    <w:name w:val="Title!Название НПА"/>
    <w:basedOn w:val="a"/>
    <w:rsid w:val="00503056"/>
    <w:pPr>
      <w:widowControl/>
      <w:suppressAutoHyphens w:val="0"/>
      <w:spacing w:before="240" w:after="60"/>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503056"/>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503056"/>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503056"/>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503056"/>
    <w:pPr>
      <w:spacing w:after="0" w:line="240" w:lineRule="auto"/>
      <w:jc w:val="center"/>
    </w:pPr>
    <w:rPr>
      <w:rFonts w:ascii="Arial" w:eastAsia="Times New Roman" w:hAnsi="Arial" w:cs="Arial"/>
      <w:bCs/>
      <w:kern w:val="28"/>
      <w:sz w:val="24"/>
      <w:szCs w:val="32"/>
      <w:lang w:eastAsia="ru-RU"/>
    </w:rPr>
  </w:style>
  <w:style w:type="table" w:styleId="afd">
    <w:name w:val="Table Grid"/>
    <w:basedOn w:val="a1"/>
    <w:rsid w:val="0050305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Normal (Web)"/>
    <w:basedOn w:val="a"/>
    <w:unhideWhenUsed/>
    <w:rsid w:val="00344B65"/>
    <w:pPr>
      <w:widowControl/>
      <w:suppressAutoHyphens w:val="0"/>
      <w:spacing w:before="100" w:beforeAutospacing="1" w:after="100" w:afterAutospacing="1"/>
    </w:pPr>
    <w:rPr>
      <w:rFonts w:eastAsia="Times New Roman"/>
      <w:kern w:val="0"/>
      <w:sz w:val="24"/>
      <w:lang w:eastAsia="ru-RU"/>
    </w:rPr>
  </w:style>
  <w:style w:type="numbering" w:customStyle="1" w:styleId="35">
    <w:name w:val="Нет списка3"/>
    <w:next w:val="a2"/>
    <w:uiPriority w:val="99"/>
    <w:semiHidden/>
    <w:unhideWhenUsed/>
    <w:rsid w:val="00B35673"/>
  </w:style>
  <w:style w:type="character" w:customStyle="1" w:styleId="WW8Num1z0">
    <w:name w:val="WW8Num1z0"/>
    <w:rsid w:val="00B35673"/>
    <w:rPr>
      <w:rFonts w:hint="default"/>
    </w:rPr>
  </w:style>
  <w:style w:type="character" w:customStyle="1" w:styleId="WW8Num1z1">
    <w:name w:val="WW8Num1z1"/>
    <w:rsid w:val="00B35673"/>
  </w:style>
  <w:style w:type="character" w:customStyle="1" w:styleId="WW8Num1z2">
    <w:name w:val="WW8Num1z2"/>
    <w:rsid w:val="00B35673"/>
  </w:style>
  <w:style w:type="character" w:customStyle="1" w:styleId="WW8Num1z3">
    <w:name w:val="WW8Num1z3"/>
    <w:rsid w:val="00B35673"/>
  </w:style>
  <w:style w:type="character" w:customStyle="1" w:styleId="WW8Num1z4">
    <w:name w:val="WW8Num1z4"/>
    <w:rsid w:val="00B35673"/>
  </w:style>
  <w:style w:type="character" w:customStyle="1" w:styleId="WW8Num1z5">
    <w:name w:val="WW8Num1z5"/>
    <w:rsid w:val="00B35673"/>
  </w:style>
  <w:style w:type="character" w:customStyle="1" w:styleId="WW8Num1z6">
    <w:name w:val="WW8Num1z6"/>
    <w:rsid w:val="00B35673"/>
  </w:style>
  <w:style w:type="character" w:customStyle="1" w:styleId="WW8Num1z7">
    <w:name w:val="WW8Num1z7"/>
    <w:rsid w:val="00B35673"/>
  </w:style>
  <w:style w:type="character" w:customStyle="1" w:styleId="WW8Num1z8">
    <w:name w:val="WW8Num1z8"/>
    <w:rsid w:val="00B35673"/>
  </w:style>
  <w:style w:type="character" w:customStyle="1" w:styleId="WW8Num2z0">
    <w:name w:val="WW8Num2z0"/>
    <w:rsid w:val="00B35673"/>
  </w:style>
  <w:style w:type="character" w:customStyle="1" w:styleId="WW8Num2z1">
    <w:name w:val="WW8Num2z1"/>
    <w:rsid w:val="00B35673"/>
  </w:style>
  <w:style w:type="character" w:customStyle="1" w:styleId="WW8Num2z2">
    <w:name w:val="WW8Num2z2"/>
    <w:rsid w:val="00B35673"/>
  </w:style>
  <w:style w:type="character" w:customStyle="1" w:styleId="WW8Num2z3">
    <w:name w:val="WW8Num2z3"/>
    <w:rsid w:val="00B35673"/>
  </w:style>
  <w:style w:type="character" w:customStyle="1" w:styleId="WW8Num2z4">
    <w:name w:val="WW8Num2z4"/>
    <w:rsid w:val="00B35673"/>
  </w:style>
  <w:style w:type="character" w:customStyle="1" w:styleId="WW8Num2z5">
    <w:name w:val="WW8Num2z5"/>
    <w:rsid w:val="00B35673"/>
  </w:style>
  <w:style w:type="character" w:customStyle="1" w:styleId="WW8Num2z6">
    <w:name w:val="WW8Num2z6"/>
    <w:rsid w:val="00B35673"/>
  </w:style>
  <w:style w:type="character" w:customStyle="1" w:styleId="WW8Num2z7">
    <w:name w:val="WW8Num2z7"/>
    <w:rsid w:val="00B35673"/>
  </w:style>
  <w:style w:type="character" w:customStyle="1" w:styleId="WW8Num2z8">
    <w:name w:val="WW8Num2z8"/>
    <w:rsid w:val="00B35673"/>
  </w:style>
  <w:style w:type="character" w:customStyle="1" w:styleId="WW8Num3z0">
    <w:name w:val="WW8Num3z0"/>
    <w:rsid w:val="00B35673"/>
  </w:style>
  <w:style w:type="character" w:customStyle="1" w:styleId="WW8Num3z1">
    <w:name w:val="WW8Num3z1"/>
    <w:rsid w:val="00B35673"/>
  </w:style>
  <w:style w:type="character" w:customStyle="1" w:styleId="WW8Num3z2">
    <w:name w:val="WW8Num3z2"/>
    <w:rsid w:val="00B35673"/>
  </w:style>
  <w:style w:type="character" w:customStyle="1" w:styleId="WW8Num3z3">
    <w:name w:val="WW8Num3z3"/>
    <w:rsid w:val="00B35673"/>
  </w:style>
  <w:style w:type="character" w:customStyle="1" w:styleId="WW8Num3z4">
    <w:name w:val="WW8Num3z4"/>
    <w:rsid w:val="00B35673"/>
  </w:style>
  <w:style w:type="character" w:customStyle="1" w:styleId="WW8Num3z5">
    <w:name w:val="WW8Num3z5"/>
    <w:rsid w:val="00B35673"/>
  </w:style>
  <w:style w:type="character" w:customStyle="1" w:styleId="WW8Num3z6">
    <w:name w:val="WW8Num3z6"/>
    <w:rsid w:val="00B35673"/>
  </w:style>
  <w:style w:type="character" w:customStyle="1" w:styleId="WW8Num3z7">
    <w:name w:val="WW8Num3z7"/>
    <w:rsid w:val="00B35673"/>
  </w:style>
  <w:style w:type="character" w:customStyle="1" w:styleId="WW8Num3z8">
    <w:name w:val="WW8Num3z8"/>
    <w:rsid w:val="00B35673"/>
  </w:style>
  <w:style w:type="character" w:styleId="aff">
    <w:name w:val="page number"/>
    <w:basedOn w:val="13"/>
    <w:rsid w:val="00B35673"/>
  </w:style>
  <w:style w:type="character" w:customStyle="1" w:styleId="aff0">
    <w:name w:val="Цветовое выделение"/>
    <w:rsid w:val="00B35673"/>
    <w:rPr>
      <w:b/>
      <w:bCs/>
      <w:color w:val="000080"/>
    </w:rPr>
  </w:style>
  <w:style w:type="character" w:customStyle="1" w:styleId="aff1">
    <w:name w:val="Гипертекстовая ссылка"/>
    <w:basedOn w:val="aff0"/>
    <w:rsid w:val="00B35673"/>
    <w:rPr>
      <w:b/>
      <w:bCs/>
      <w:color w:val="008000"/>
    </w:rPr>
  </w:style>
  <w:style w:type="character" w:customStyle="1" w:styleId="27">
    <w:name w:val="Знак2 Знак Знак"/>
    <w:basedOn w:val="13"/>
    <w:rsid w:val="00B35673"/>
    <w:rPr>
      <w:sz w:val="24"/>
      <w:szCs w:val="24"/>
    </w:rPr>
  </w:style>
  <w:style w:type="character" w:customStyle="1" w:styleId="ILT">
    <w:name w:val="I.L.T. Знак Знак"/>
    <w:basedOn w:val="13"/>
    <w:rsid w:val="00B35673"/>
    <w:rPr>
      <w:sz w:val="24"/>
      <w:szCs w:val="24"/>
    </w:rPr>
  </w:style>
  <w:style w:type="character" w:customStyle="1" w:styleId="61">
    <w:name w:val="Знак Знак6"/>
    <w:basedOn w:val="13"/>
    <w:rsid w:val="00B35673"/>
    <w:rPr>
      <w:rFonts w:ascii="Tahoma" w:hAnsi="Tahoma" w:cs="Tahoma"/>
      <w:sz w:val="16"/>
      <w:szCs w:val="16"/>
    </w:rPr>
  </w:style>
  <w:style w:type="character" w:customStyle="1" w:styleId="H1">
    <w:name w:val="H1 Знак"/>
    <w:basedOn w:val="13"/>
    <w:rsid w:val="00B35673"/>
    <w:rPr>
      <w:rFonts w:ascii="TimesET" w:hAnsi="TimesET" w:cs="TimesET"/>
      <w:sz w:val="28"/>
      <w:szCs w:val="24"/>
    </w:rPr>
  </w:style>
  <w:style w:type="character" w:customStyle="1" w:styleId="100">
    <w:name w:val="Знак Знак10"/>
    <w:basedOn w:val="13"/>
    <w:rsid w:val="00B35673"/>
    <w:rPr>
      <w:sz w:val="28"/>
      <w:szCs w:val="24"/>
    </w:rPr>
  </w:style>
  <w:style w:type="character" w:customStyle="1" w:styleId="91">
    <w:name w:val="Знак Знак9"/>
    <w:basedOn w:val="13"/>
    <w:rsid w:val="00B35673"/>
    <w:rPr>
      <w:rFonts w:ascii="TimesET" w:hAnsi="TimesET" w:cs="TimesET"/>
      <w:sz w:val="36"/>
      <w:szCs w:val="24"/>
    </w:rPr>
  </w:style>
  <w:style w:type="character" w:customStyle="1" w:styleId="51">
    <w:name w:val="Знак Знак5"/>
    <w:basedOn w:val="13"/>
    <w:rsid w:val="00B35673"/>
    <w:rPr>
      <w:sz w:val="28"/>
      <w:szCs w:val="28"/>
    </w:rPr>
  </w:style>
  <w:style w:type="character" w:customStyle="1" w:styleId="41">
    <w:name w:val="Знак Знак4"/>
    <w:basedOn w:val="13"/>
    <w:rsid w:val="00B35673"/>
    <w:rPr>
      <w:sz w:val="16"/>
      <w:szCs w:val="16"/>
    </w:rPr>
  </w:style>
  <w:style w:type="character" w:customStyle="1" w:styleId="71">
    <w:name w:val="Знак Знак7"/>
    <w:basedOn w:val="13"/>
    <w:rsid w:val="00B35673"/>
    <w:rPr>
      <w:color w:val="000000"/>
      <w:sz w:val="28"/>
      <w:szCs w:val="28"/>
      <w:shd w:val="clear" w:color="auto" w:fill="FFFFFF"/>
    </w:rPr>
  </w:style>
  <w:style w:type="character" w:customStyle="1" w:styleId="apple-style-span">
    <w:name w:val="apple-style-span"/>
    <w:basedOn w:val="13"/>
    <w:rsid w:val="00B35673"/>
  </w:style>
  <w:style w:type="character" w:customStyle="1" w:styleId="FontStyle43">
    <w:name w:val="Font Style43"/>
    <w:rsid w:val="00B35673"/>
    <w:rPr>
      <w:rFonts w:ascii="Times New Roman" w:hAnsi="Times New Roman" w:cs="Times New Roman"/>
      <w:sz w:val="26"/>
      <w:szCs w:val="26"/>
    </w:rPr>
  </w:style>
  <w:style w:type="character" w:customStyle="1" w:styleId="apple-converted-space">
    <w:name w:val="apple-converted-space"/>
    <w:basedOn w:val="13"/>
    <w:rsid w:val="00B35673"/>
  </w:style>
  <w:style w:type="character" w:customStyle="1" w:styleId="S">
    <w:name w:val="S_Маркированный Знак Знак"/>
    <w:rsid w:val="00B35673"/>
    <w:rPr>
      <w:sz w:val="24"/>
      <w:szCs w:val="24"/>
      <w:lang w:val="x-none"/>
    </w:rPr>
  </w:style>
  <w:style w:type="character" w:customStyle="1" w:styleId="36">
    <w:name w:val="Знак Знак3"/>
    <w:basedOn w:val="13"/>
    <w:rsid w:val="00B35673"/>
    <w:rPr>
      <w:sz w:val="24"/>
      <w:szCs w:val="24"/>
    </w:rPr>
  </w:style>
  <w:style w:type="character" w:customStyle="1" w:styleId="212">
    <w:name w:val="Основной текст с отступом 2 Знак1 Знак"/>
    <w:rsid w:val="00B35673"/>
    <w:rPr>
      <w:sz w:val="24"/>
      <w:szCs w:val="24"/>
    </w:rPr>
  </w:style>
  <w:style w:type="character" w:customStyle="1" w:styleId="62">
    <w:name w:val="Знак Знак6"/>
    <w:rsid w:val="00B35673"/>
    <w:rPr>
      <w:rFonts w:ascii="Arial" w:hAnsi="Arial" w:cs="Arial"/>
      <w:b/>
      <w:bCs/>
      <w:sz w:val="26"/>
      <w:szCs w:val="26"/>
      <w:lang w:val="ru-RU" w:bidi="ar-SA"/>
    </w:rPr>
  </w:style>
  <w:style w:type="character" w:customStyle="1" w:styleId="37">
    <w:name w:val="Знак3 Знак Знак"/>
    <w:rsid w:val="00B35673"/>
  </w:style>
  <w:style w:type="character" w:customStyle="1" w:styleId="aff2">
    <w:name w:val="Символ сноски"/>
    <w:rsid w:val="00B35673"/>
    <w:rPr>
      <w:vertAlign w:val="superscript"/>
    </w:rPr>
  </w:style>
  <w:style w:type="character" w:customStyle="1" w:styleId="28">
    <w:name w:val="Знак Знак2"/>
    <w:basedOn w:val="13"/>
    <w:rsid w:val="00B35673"/>
    <w:rPr>
      <w:rFonts w:ascii="Tahoma" w:hAnsi="Tahoma" w:cs="Tahoma"/>
      <w:shd w:val="clear" w:color="auto" w:fill="000080"/>
    </w:rPr>
  </w:style>
  <w:style w:type="character" w:customStyle="1" w:styleId="81">
    <w:name w:val="Знак Знак8"/>
    <w:rsid w:val="00B35673"/>
    <w:rPr>
      <w:rFonts w:ascii="TimesET" w:hAnsi="TimesET" w:cs="TimesET"/>
      <w:sz w:val="32"/>
      <w:szCs w:val="24"/>
    </w:rPr>
  </w:style>
  <w:style w:type="character" w:customStyle="1" w:styleId="TimesNewRoman12">
    <w:name w:val="Стиль Times New Roman 12 пт зачеркнутый"/>
    <w:rsid w:val="00B35673"/>
    <w:rPr>
      <w:rFonts w:ascii="Times New Roman" w:hAnsi="Times New Roman" w:cs="Times New Roman"/>
      <w:sz w:val="24"/>
      <w:szCs w:val="24"/>
    </w:rPr>
  </w:style>
  <w:style w:type="character" w:customStyle="1" w:styleId="1c">
    <w:name w:val="Знак Знак1"/>
    <w:basedOn w:val="13"/>
    <w:rsid w:val="00B35673"/>
    <w:rPr>
      <w:rFonts w:ascii="Courier New" w:hAnsi="Courier New" w:cs="Courier New"/>
    </w:rPr>
  </w:style>
  <w:style w:type="character" w:customStyle="1" w:styleId="aff3">
    <w:name w:val="Знак Знак"/>
    <w:basedOn w:val="13"/>
    <w:rsid w:val="00B35673"/>
    <w:rPr>
      <w:rFonts w:ascii="Cambria" w:hAnsi="Cambria" w:cs="Cambria"/>
      <w:sz w:val="24"/>
      <w:szCs w:val="24"/>
    </w:rPr>
  </w:style>
  <w:style w:type="character" w:styleId="aff4">
    <w:name w:val="Subtle Reference"/>
    <w:basedOn w:val="13"/>
    <w:qFormat/>
    <w:rsid w:val="00B35673"/>
    <w:rPr>
      <w:smallCaps/>
      <w:color w:val="C0504D"/>
      <w:u w:val="single"/>
    </w:rPr>
  </w:style>
  <w:style w:type="character" w:customStyle="1" w:styleId="ConsPlusNormal0">
    <w:name w:val="ConsPlusNormal Знак"/>
    <w:rsid w:val="00B35673"/>
    <w:rPr>
      <w:rFonts w:ascii="Arial" w:hAnsi="Arial" w:cs="Arial"/>
      <w:lang w:val="ru-RU" w:bidi="ar-SA"/>
    </w:rPr>
  </w:style>
  <w:style w:type="character" w:customStyle="1" w:styleId="spanoffilialname">
    <w:name w:val="span_of_filial_name"/>
    <w:rsid w:val="00B35673"/>
  </w:style>
  <w:style w:type="paragraph" w:customStyle="1" w:styleId="aff5">
    <w:name w:val="Заголовок"/>
    <w:basedOn w:val="a"/>
    <w:next w:val="afa"/>
    <w:rsid w:val="00B35673"/>
    <w:pPr>
      <w:keepNext/>
      <w:widowControl/>
      <w:spacing w:before="240" w:after="120"/>
    </w:pPr>
    <w:rPr>
      <w:rFonts w:ascii="Arial" w:eastAsia="Microsoft YaHei" w:hAnsi="Arial" w:cs="Mangal"/>
      <w:kern w:val="0"/>
      <w:sz w:val="28"/>
      <w:szCs w:val="28"/>
      <w:lang w:eastAsia="zh-CN"/>
    </w:rPr>
  </w:style>
  <w:style w:type="paragraph" w:customStyle="1" w:styleId="1d">
    <w:name w:val="Указатель1"/>
    <w:basedOn w:val="a"/>
    <w:rsid w:val="00B35673"/>
    <w:pPr>
      <w:widowControl/>
      <w:suppressLineNumbers/>
    </w:pPr>
    <w:rPr>
      <w:rFonts w:eastAsia="Times New Roman" w:cs="Mangal"/>
      <w:kern w:val="0"/>
      <w:sz w:val="24"/>
      <w:lang w:eastAsia="zh-CN"/>
    </w:rPr>
  </w:style>
  <w:style w:type="paragraph" w:customStyle="1" w:styleId="1e">
    <w:name w:val="Название объекта1"/>
    <w:basedOn w:val="a"/>
    <w:next w:val="a"/>
    <w:rsid w:val="00B35673"/>
    <w:pPr>
      <w:widowControl/>
      <w:jc w:val="both"/>
    </w:pPr>
    <w:rPr>
      <w:rFonts w:eastAsia="Times New Roman"/>
      <w:kern w:val="0"/>
      <w:sz w:val="28"/>
      <w:lang w:eastAsia="zh-CN"/>
    </w:rPr>
  </w:style>
  <w:style w:type="paragraph" w:styleId="aff6">
    <w:name w:val="Subtitle"/>
    <w:basedOn w:val="a"/>
    <w:next w:val="a"/>
    <w:link w:val="aff7"/>
    <w:qFormat/>
    <w:rsid w:val="00B35673"/>
    <w:pPr>
      <w:widowControl/>
      <w:spacing w:after="60"/>
      <w:jc w:val="center"/>
    </w:pPr>
    <w:rPr>
      <w:rFonts w:ascii="Cambria" w:eastAsia="Times New Roman" w:hAnsi="Cambria" w:cs="Cambria"/>
      <w:kern w:val="0"/>
      <w:sz w:val="24"/>
      <w:lang w:eastAsia="zh-CN"/>
    </w:rPr>
  </w:style>
  <w:style w:type="character" w:customStyle="1" w:styleId="aff7">
    <w:name w:val="Подзаголовок Знак"/>
    <w:basedOn w:val="a0"/>
    <w:link w:val="aff6"/>
    <w:rsid w:val="00B35673"/>
    <w:rPr>
      <w:rFonts w:ascii="Cambria" w:eastAsia="Times New Roman" w:hAnsi="Cambria" w:cs="Cambria"/>
      <w:sz w:val="24"/>
      <w:szCs w:val="24"/>
      <w:lang w:eastAsia="zh-CN"/>
    </w:rPr>
  </w:style>
  <w:style w:type="paragraph" w:customStyle="1" w:styleId="aff8">
    <w:name w:val="Верхний и нижний колонтитулы"/>
    <w:basedOn w:val="a"/>
    <w:rsid w:val="00B35673"/>
    <w:pPr>
      <w:widowControl/>
      <w:suppressLineNumbers/>
      <w:tabs>
        <w:tab w:val="center" w:pos="4819"/>
        <w:tab w:val="right" w:pos="9638"/>
      </w:tabs>
    </w:pPr>
    <w:rPr>
      <w:rFonts w:eastAsia="Times New Roman"/>
      <w:kern w:val="0"/>
      <w:sz w:val="24"/>
      <w:lang w:eastAsia="zh-CN"/>
    </w:rPr>
  </w:style>
  <w:style w:type="paragraph" w:customStyle="1" w:styleId="--">
    <w:name w:val="- СТРАНИЦА -"/>
    <w:rsid w:val="00B35673"/>
    <w:pPr>
      <w:suppressAutoHyphens/>
      <w:spacing w:after="0" w:line="240" w:lineRule="auto"/>
    </w:pPr>
    <w:rPr>
      <w:rFonts w:ascii="Times New Roman" w:eastAsia="Times New Roman" w:hAnsi="Times New Roman" w:cs="Times New Roman"/>
      <w:sz w:val="24"/>
      <w:szCs w:val="24"/>
      <w:lang w:eastAsia="zh-CN"/>
    </w:rPr>
  </w:style>
  <w:style w:type="paragraph" w:customStyle="1" w:styleId="aff9">
    <w:name w:val="Автозамена"/>
    <w:rsid w:val="00B35673"/>
    <w:pPr>
      <w:suppressAutoHyphens/>
      <w:spacing w:after="0" w:line="240" w:lineRule="auto"/>
    </w:pPr>
    <w:rPr>
      <w:rFonts w:ascii="Times New Roman" w:eastAsia="Times New Roman" w:hAnsi="Times New Roman" w:cs="Times New Roman"/>
      <w:sz w:val="24"/>
      <w:szCs w:val="24"/>
      <w:lang w:eastAsia="zh-CN"/>
    </w:rPr>
  </w:style>
  <w:style w:type="paragraph" w:customStyle="1" w:styleId="affa">
    <w:name w:val="Знак"/>
    <w:basedOn w:val="a"/>
    <w:rsid w:val="00B35673"/>
    <w:pPr>
      <w:widowControl/>
    </w:pPr>
    <w:rPr>
      <w:rFonts w:ascii="Verdana" w:eastAsia="Times New Roman" w:hAnsi="Verdana" w:cs="Verdana"/>
      <w:kern w:val="0"/>
      <w:szCs w:val="20"/>
      <w:lang w:val="en-US" w:eastAsia="zh-CN"/>
    </w:rPr>
  </w:style>
  <w:style w:type="paragraph" w:customStyle="1" w:styleId="affb">
    <w:name w:val="Нормальный (таблица)"/>
    <w:basedOn w:val="a"/>
    <w:next w:val="a"/>
    <w:rsid w:val="00B35673"/>
    <w:pPr>
      <w:autoSpaceDE w:val="0"/>
      <w:jc w:val="both"/>
    </w:pPr>
    <w:rPr>
      <w:rFonts w:ascii="Arial" w:eastAsia="Times New Roman" w:hAnsi="Arial" w:cs="Arial"/>
      <w:kern w:val="0"/>
      <w:sz w:val="24"/>
      <w:lang w:eastAsia="zh-CN"/>
    </w:rPr>
  </w:style>
  <w:style w:type="paragraph" w:customStyle="1" w:styleId="affc">
    <w:name w:val="Прижатый влево"/>
    <w:basedOn w:val="a"/>
    <w:next w:val="a"/>
    <w:rsid w:val="00B35673"/>
    <w:pPr>
      <w:autoSpaceDE w:val="0"/>
    </w:pPr>
    <w:rPr>
      <w:rFonts w:ascii="Arial" w:eastAsia="Times New Roman" w:hAnsi="Arial" w:cs="Arial"/>
      <w:kern w:val="0"/>
      <w:sz w:val="24"/>
      <w:lang w:eastAsia="zh-CN"/>
    </w:rPr>
  </w:style>
  <w:style w:type="paragraph" w:customStyle="1" w:styleId="affd">
    <w:name w:val="Знак"/>
    <w:basedOn w:val="a"/>
    <w:rsid w:val="00B35673"/>
    <w:pPr>
      <w:widowControl/>
    </w:pPr>
    <w:rPr>
      <w:rFonts w:ascii="Verdana" w:eastAsia="Times New Roman" w:hAnsi="Verdana" w:cs="Verdana"/>
      <w:kern w:val="0"/>
      <w:szCs w:val="20"/>
      <w:lang w:val="en-US" w:eastAsia="zh-CN"/>
    </w:rPr>
  </w:style>
  <w:style w:type="paragraph" w:customStyle="1" w:styleId="affe">
    <w:name w:val="Знак Знак Знак Знак"/>
    <w:basedOn w:val="a"/>
    <w:rsid w:val="00B35673"/>
    <w:pPr>
      <w:spacing w:after="160" w:line="240" w:lineRule="exact"/>
      <w:jc w:val="right"/>
    </w:pPr>
    <w:rPr>
      <w:rFonts w:eastAsia="Times New Roman"/>
      <w:kern w:val="0"/>
      <w:szCs w:val="20"/>
      <w:lang w:val="en-GB" w:eastAsia="zh-CN"/>
    </w:rPr>
  </w:style>
  <w:style w:type="paragraph" w:customStyle="1" w:styleId="312">
    <w:name w:val="Основной текст 31"/>
    <w:basedOn w:val="a"/>
    <w:rsid w:val="00B35673"/>
    <w:pPr>
      <w:widowControl/>
      <w:spacing w:after="120"/>
    </w:pPr>
    <w:rPr>
      <w:rFonts w:eastAsia="Times New Roman"/>
      <w:kern w:val="0"/>
      <w:sz w:val="16"/>
      <w:szCs w:val="16"/>
      <w:lang w:eastAsia="zh-CN"/>
    </w:rPr>
  </w:style>
  <w:style w:type="paragraph" w:customStyle="1" w:styleId="CharChar1CharChar1CharChar">
    <w:name w:val="Char Char Знак Знак1 Char Char1 Знак Знак Char Char"/>
    <w:basedOn w:val="a"/>
    <w:rsid w:val="00B35673"/>
    <w:pPr>
      <w:widowControl/>
      <w:spacing w:before="280" w:after="280"/>
    </w:pPr>
    <w:rPr>
      <w:rFonts w:ascii="Tahoma" w:eastAsia="Times New Roman" w:hAnsi="Tahoma" w:cs="Tahoma"/>
      <w:kern w:val="0"/>
      <w:szCs w:val="20"/>
      <w:lang w:val="en-US" w:eastAsia="zh-CN"/>
    </w:rPr>
  </w:style>
  <w:style w:type="paragraph" w:customStyle="1" w:styleId="1f">
    <w:name w:val="Без интервала1"/>
    <w:rsid w:val="00B35673"/>
    <w:pPr>
      <w:suppressAutoHyphens/>
      <w:spacing w:after="0" w:line="240" w:lineRule="auto"/>
    </w:pPr>
    <w:rPr>
      <w:rFonts w:ascii="Calibri" w:eastAsia="Times New Roman" w:hAnsi="Calibri" w:cs="Calibri"/>
      <w:lang w:eastAsia="zh-CN"/>
    </w:rPr>
  </w:style>
  <w:style w:type="paragraph" w:customStyle="1" w:styleId="1f0">
    <w:name w:val="Абзац списка1"/>
    <w:basedOn w:val="a"/>
    <w:rsid w:val="00B35673"/>
    <w:pPr>
      <w:widowControl/>
      <w:spacing w:after="200" w:line="276" w:lineRule="auto"/>
      <w:ind w:left="720"/>
    </w:pPr>
    <w:rPr>
      <w:rFonts w:ascii="Calibri" w:eastAsia="Times New Roman" w:hAnsi="Calibri" w:cs="Calibri"/>
      <w:kern w:val="0"/>
      <w:sz w:val="22"/>
      <w:szCs w:val="22"/>
      <w:lang w:eastAsia="zh-CN"/>
    </w:rPr>
  </w:style>
  <w:style w:type="paragraph" w:customStyle="1" w:styleId="1f1">
    <w:name w:val="Знак1"/>
    <w:basedOn w:val="a"/>
    <w:rsid w:val="00B35673"/>
    <w:pPr>
      <w:widowControl/>
      <w:spacing w:before="280" w:after="280"/>
    </w:pPr>
    <w:rPr>
      <w:rFonts w:ascii="Tahoma" w:eastAsia="Times New Roman" w:hAnsi="Tahoma" w:cs="Tahoma"/>
      <w:kern w:val="0"/>
      <w:szCs w:val="20"/>
      <w:lang w:val="en-US" w:eastAsia="zh-CN"/>
    </w:rPr>
  </w:style>
  <w:style w:type="paragraph" w:customStyle="1" w:styleId="afff">
    <w:name w:val="Таблицы (моноширинный)"/>
    <w:basedOn w:val="a"/>
    <w:next w:val="a"/>
    <w:rsid w:val="00B35673"/>
    <w:pPr>
      <w:autoSpaceDE w:val="0"/>
      <w:jc w:val="both"/>
    </w:pPr>
    <w:rPr>
      <w:rFonts w:ascii="Courier New" w:eastAsia="Times New Roman" w:hAnsi="Courier New" w:cs="Courier New"/>
      <w:kern w:val="0"/>
      <w:szCs w:val="20"/>
      <w:lang w:eastAsia="zh-CN"/>
    </w:rPr>
  </w:style>
  <w:style w:type="paragraph" w:customStyle="1" w:styleId="1">
    <w:name w:val="Маркированный список1"/>
    <w:basedOn w:val="a"/>
    <w:rsid w:val="00B35673"/>
    <w:pPr>
      <w:widowControl/>
      <w:numPr>
        <w:numId w:val="2"/>
      </w:numPr>
      <w:spacing w:line="360" w:lineRule="auto"/>
      <w:ind w:firstLine="709"/>
      <w:jc w:val="both"/>
    </w:pPr>
    <w:rPr>
      <w:rFonts w:eastAsia="Times New Roman"/>
      <w:kern w:val="0"/>
      <w:sz w:val="24"/>
      <w:lang w:eastAsia="zh-CN"/>
    </w:rPr>
  </w:style>
  <w:style w:type="paragraph" w:customStyle="1" w:styleId="S0">
    <w:name w:val="S_Маркированный"/>
    <w:basedOn w:val="1"/>
    <w:rsid w:val="00B35673"/>
    <w:pPr>
      <w:tabs>
        <w:tab w:val="left" w:pos="900"/>
      </w:tabs>
      <w:ind w:firstLine="720"/>
    </w:pPr>
    <w:rPr>
      <w:lang w:val="x-none"/>
    </w:rPr>
  </w:style>
  <w:style w:type="paragraph" w:customStyle="1" w:styleId="213">
    <w:name w:val="Основной текст 21"/>
    <w:basedOn w:val="a"/>
    <w:rsid w:val="00B35673"/>
    <w:pPr>
      <w:widowControl/>
      <w:spacing w:after="120" w:line="480" w:lineRule="auto"/>
    </w:pPr>
    <w:rPr>
      <w:rFonts w:eastAsia="Times New Roman"/>
      <w:kern w:val="0"/>
      <w:sz w:val="24"/>
      <w:lang w:eastAsia="zh-CN"/>
    </w:rPr>
  </w:style>
  <w:style w:type="paragraph" w:customStyle="1" w:styleId="214">
    <w:name w:val="Основной текст с отступом 21"/>
    <w:basedOn w:val="a"/>
    <w:rsid w:val="00B35673"/>
    <w:pPr>
      <w:widowControl/>
      <w:spacing w:after="120" w:line="480" w:lineRule="auto"/>
      <w:ind w:left="283"/>
    </w:pPr>
    <w:rPr>
      <w:rFonts w:eastAsia="Times New Roman"/>
      <w:kern w:val="0"/>
      <w:sz w:val="24"/>
      <w:lang w:val="x-none" w:eastAsia="zh-CN"/>
    </w:rPr>
  </w:style>
  <w:style w:type="paragraph" w:customStyle="1" w:styleId="ConsPlusCell">
    <w:name w:val="ConsPlusCell"/>
    <w:rsid w:val="00B35673"/>
    <w:pPr>
      <w:widowControl w:val="0"/>
      <w:suppressAutoHyphens/>
      <w:autoSpaceDE w:val="0"/>
      <w:spacing w:after="0" w:line="240" w:lineRule="auto"/>
    </w:pPr>
    <w:rPr>
      <w:rFonts w:ascii="Arial" w:eastAsia="Times New Roman" w:hAnsi="Arial" w:cs="Arial"/>
      <w:sz w:val="20"/>
      <w:szCs w:val="20"/>
      <w:lang w:eastAsia="zh-CN"/>
    </w:rPr>
  </w:style>
  <w:style w:type="paragraph" w:customStyle="1" w:styleId="ConsCell">
    <w:name w:val="ConsCell"/>
    <w:rsid w:val="00B35673"/>
    <w:pPr>
      <w:widowControl w:val="0"/>
      <w:suppressAutoHyphens/>
      <w:autoSpaceDE w:val="0"/>
      <w:spacing w:after="0" w:line="240" w:lineRule="auto"/>
      <w:ind w:right="19772"/>
    </w:pPr>
    <w:rPr>
      <w:rFonts w:ascii="Arial" w:eastAsia="Times New Roman" w:hAnsi="Arial" w:cs="Arial"/>
      <w:sz w:val="20"/>
      <w:szCs w:val="20"/>
      <w:lang w:eastAsia="zh-CN"/>
    </w:rPr>
  </w:style>
  <w:style w:type="paragraph" w:customStyle="1" w:styleId="1f2">
    <w:name w:val="Схема документа1"/>
    <w:basedOn w:val="a"/>
    <w:rsid w:val="00B35673"/>
    <w:pPr>
      <w:shd w:val="clear" w:color="auto" w:fill="000080"/>
      <w:autoSpaceDE w:val="0"/>
      <w:ind w:firstLine="720"/>
      <w:jc w:val="both"/>
    </w:pPr>
    <w:rPr>
      <w:rFonts w:ascii="Tahoma" w:eastAsia="Times New Roman" w:hAnsi="Tahoma" w:cs="Tahoma"/>
      <w:kern w:val="0"/>
      <w:szCs w:val="20"/>
      <w:lang w:eastAsia="zh-CN"/>
    </w:rPr>
  </w:style>
  <w:style w:type="paragraph" w:customStyle="1" w:styleId="font7">
    <w:name w:val="font7"/>
    <w:basedOn w:val="a"/>
    <w:rsid w:val="00B35673"/>
    <w:pPr>
      <w:widowControl/>
      <w:spacing w:before="280" w:after="280"/>
    </w:pPr>
    <w:rPr>
      <w:rFonts w:eastAsia="Times New Roman"/>
      <w:kern w:val="0"/>
      <w:szCs w:val="20"/>
      <w:lang w:eastAsia="zh-CN"/>
    </w:rPr>
  </w:style>
  <w:style w:type="paragraph" w:customStyle="1" w:styleId="font8">
    <w:name w:val="font8"/>
    <w:basedOn w:val="a"/>
    <w:rsid w:val="00B35673"/>
    <w:pPr>
      <w:widowControl/>
      <w:spacing w:before="280" w:after="280"/>
    </w:pPr>
    <w:rPr>
      <w:rFonts w:eastAsia="Times New Roman"/>
      <w:b/>
      <w:bCs/>
      <w:kern w:val="0"/>
      <w:sz w:val="18"/>
      <w:szCs w:val="18"/>
      <w:u w:val="single"/>
      <w:lang w:eastAsia="zh-CN"/>
    </w:rPr>
  </w:style>
  <w:style w:type="paragraph" w:customStyle="1" w:styleId="font9">
    <w:name w:val="font9"/>
    <w:basedOn w:val="a"/>
    <w:rsid w:val="00B35673"/>
    <w:pPr>
      <w:widowControl/>
      <w:spacing w:before="280" w:after="280"/>
    </w:pPr>
    <w:rPr>
      <w:rFonts w:ascii="Tahoma" w:eastAsia="Times New Roman" w:hAnsi="Tahoma" w:cs="Tahoma"/>
      <w:b/>
      <w:bCs/>
      <w:color w:val="000000"/>
      <w:kern w:val="0"/>
      <w:sz w:val="16"/>
      <w:szCs w:val="16"/>
      <w:lang w:eastAsia="zh-CN"/>
    </w:rPr>
  </w:style>
  <w:style w:type="paragraph" w:customStyle="1" w:styleId="xl65">
    <w:name w:val="xl65"/>
    <w:basedOn w:val="a"/>
    <w:rsid w:val="00B35673"/>
    <w:pPr>
      <w:widowControl/>
      <w:pBdr>
        <w:top w:val="single" w:sz="4" w:space="0" w:color="000000"/>
        <w:left w:val="single" w:sz="4" w:space="0" w:color="000000"/>
        <w:bottom w:val="single" w:sz="4" w:space="0" w:color="000000"/>
        <w:right w:val="single" w:sz="4" w:space="0" w:color="000000"/>
      </w:pBdr>
      <w:spacing w:before="280" w:after="280"/>
      <w:textAlignment w:val="center"/>
    </w:pPr>
    <w:rPr>
      <w:rFonts w:eastAsia="Times New Roman"/>
      <w:b/>
      <w:bCs/>
      <w:kern w:val="0"/>
      <w:sz w:val="18"/>
      <w:szCs w:val="18"/>
      <w:lang w:eastAsia="zh-CN"/>
    </w:rPr>
  </w:style>
  <w:style w:type="paragraph" w:customStyle="1" w:styleId="xl155">
    <w:name w:val="xl155"/>
    <w:basedOn w:val="a"/>
    <w:rsid w:val="00B35673"/>
    <w:pPr>
      <w:widowControl/>
      <w:pBdr>
        <w:top w:val="single" w:sz="8" w:space="0" w:color="000000"/>
        <w:left w:val="single" w:sz="4" w:space="0" w:color="000000"/>
        <w:bottom w:val="none" w:sz="0" w:space="0" w:color="000000"/>
        <w:right w:val="single" w:sz="4" w:space="0" w:color="000000"/>
      </w:pBdr>
      <w:shd w:val="clear" w:color="auto" w:fill="F4F4F4"/>
      <w:spacing w:before="280" w:after="280"/>
      <w:jc w:val="center"/>
      <w:textAlignment w:val="center"/>
    </w:pPr>
    <w:rPr>
      <w:rFonts w:eastAsia="Times New Roman"/>
      <w:kern w:val="0"/>
      <w:sz w:val="18"/>
      <w:szCs w:val="18"/>
      <w:lang w:eastAsia="zh-CN"/>
    </w:rPr>
  </w:style>
  <w:style w:type="paragraph" w:customStyle="1" w:styleId="xl156">
    <w:name w:val="xl156"/>
    <w:basedOn w:val="a"/>
    <w:rsid w:val="00B35673"/>
    <w:pPr>
      <w:widowControl/>
      <w:pBdr>
        <w:top w:val="single" w:sz="4" w:space="0" w:color="000000"/>
        <w:left w:val="single" w:sz="4" w:space="0" w:color="000000"/>
        <w:bottom w:val="none" w:sz="0" w:space="0" w:color="000000"/>
        <w:right w:val="none" w:sz="0" w:space="0" w:color="000000"/>
      </w:pBdr>
      <w:shd w:val="clear" w:color="auto" w:fill="FFFF00"/>
      <w:spacing w:before="280" w:after="280"/>
      <w:jc w:val="center"/>
      <w:textAlignment w:val="center"/>
    </w:pPr>
    <w:rPr>
      <w:rFonts w:eastAsia="Times New Roman"/>
      <w:b/>
      <w:bCs/>
      <w:kern w:val="0"/>
      <w:sz w:val="18"/>
      <w:szCs w:val="18"/>
      <w:lang w:eastAsia="zh-CN"/>
    </w:rPr>
  </w:style>
  <w:style w:type="paragraph" w:customStyle="1" w:styleId="xl157">
    <w:name w:val="xl157"/>
    <w:basedOn w:val="a"/>
    <w:rsid w:val="00B35673"/>
    <w:pPr>
      <w:widowControl/>
      <w:pBdr>
        <w:top w:val="single" w:sz="4" w:space="0" w:color="000000"/>
        <w:left w:val="none" w:sz="0" w:space="0" w:color="000000"/>
        <w:bottom w:val="none" w:sz="0" w:space="0" w:color="000000"/>
        <w:right w:val="single" w:sz="4" w:space="0" w:color="000000"/>
      </w:pBdr>
      <w:shd w:val="clear" w:color="auto" w:fill="FFFF00"/>
      <w:spacing w:before="280" w:after="280"/>
      <w:jc w:val="center"/>
      <w:textAlignment w:val="center"/>
    </w:pPr>
    <w:rPr>
      <w:rFonts w:eastAsia="Times New Roman"/>
      <w:b/>
      <w:bCs/>
      <w:kern w:val="0"/>
      <w:sz w:val="18"/>
      <w:szCs w:val="18"/>
      <w:lang w:eastAsia="zh-CN"/>
    </w:rPr>
  </w:style>
  <w:style w:type="paragraph" w:customStyle="1" w:styleId="xl158">
    <w:name w:val="xl158"/>
    <w:basedOn w:val="a"/>
    <w:rsid w:val="00B35673"/>
    <w:pPr>
      <w:widowControl/>
      <w:pBdr>
        <w:top w:val="none" w:sz="0" w:space="0" w:color="000000"/>
        <w:left w:val="single" w:sz="4" w:space="0" w:color="000000"/>
        <w:bottom w:val="single" w:sz="4" w:space="0" w:color="000000"/>
        <w:right w:val="none" w:sz="0" w:space="0" w:color="000000"/>
      </w:pBdr>
      <w:shd w:val="clear" w:color="auto" w:fill="FFFF00"/>
      <w:spacing w:before="280" w:after="280"/>
      <w:jc w:val="center"/>
      <w:textAlignment w:val="center"/>
    </w:pPr>
    <w:rPr>
      <w:rFonts w:eastAsia="Times New Roman"/>
      <w:b/>
      <w:bCs/>
      <w:kern w:val="0"/>
      <w:sz w:val="18"/>
      <w:szCs w:val="18"/>
      <w:lang w:eastAsia="zh-CN"/>
    </w:rPr>
  </w:style>
  <w:style w:type="paragraph" w:customStyle="1" w:styleId="xl159">
    <w:name w:val="xl159"/>
    <w:basedOn w:val="a"/>
    <w:rsid w:val="00B35673"/>
    <w:pPr>
      <w:widowControl/>
      <w:pBdr>
        <w:top w:val="none" w:sz="0" w:space="0" w:color="000000"/>
        <w:left w:val="none" w:sz="0" w:space="0" w:color="000000"/>
        <w:bottom w:val="single" w:sz="4" w:space="0" w:color="000000"/>
        <w:right w:val="single" w:sz="4" w:space="0" w:color="000000"/>
      </w:pBdr>
      <w:shd w:val="clear" w:color="auto" w:fill="FFFF00"/>
      <w:spacing w:before="280" w:after="280"/>
      <w:jc w:val="center"/>
      <w:textAlignment w:val="center"/>
    </w:pPr>
    <w:rPr>
      <w:rFonts w:eastAsia="Times New Roman"/>
      <w:b/>
      <w:bCs/>
      <w:kern w:val="0"/>
      <w:sz w:val="18"/>
      <w:szCs w:val="18"/>
      <w:lang w:eastAsia="zh-CN"/>
    </w:rPr>
  </w:style>
  <w:style w:type="paragraph" w:customStyle="1" w:styleId="xl160">
    <w:name w:val="xl160"/>
    <w:basedOn w:val="a"/>
    <w:rsid w:val="00B35673"/>
    <w:pPr>
      <w:widowControl/>
      <w:pBdr>
        <w:top w:val="single" w:sz="4" w:space="0" w:color="000000"/>
        <w:left w:val="single" w:sz="4" w:space="0" w:color="000000"/>
        <w:bottom w:val="single" w:sz="4" w:space="0" w:color="000000"/>
        <w:right w:val="none" w:sz="0" w:space="0" w:color="000000"/>
      </w:pBdr>
      <w:shd w:val="clear" w:color="auto" w:fill="FFCC99"/>
      <w:spacing w:before="280" w:after="280"/>
      <w:jc w:val="center"/>
      <w:textAlignment w:val="center"/>
    </w:pPr>
    <w:rPr>
      <w:rFonts w:eastAsia="Times New Roman"/>
      <w:b/>
      <w:bCs/>
      <w:kern w:val="0"/>
      <w:sz w:val="18"/>
      <w:szCs w:val="18"/>
      <w:lang w:eastAsia="zh-CN"/>
    </w:rPr>
  </w:style>
  <w:style w:type="paragraph" w:customStyle="1" w:styleId="xl161">
    <w:name w:val="xl161"/>
    <w:basedOn w:val="a"/>
    <w:rsid w:val="00B35673"/>
    <w:pPr>
      <w:widowControl/>
      <w:pBdr>
        <w:top w:val="single" w:sz="4" w:space="0" w:color="000000"/>
        <w:left w:val="none" w:sz="0" w:space="0" w:color="000000"/>
        <w:bottom w:val="single" w:sz="4" w:space="0" w:color="000000"/>
        <w:right w:val="none" w:sz="0" w:space="0" w:color="000000"/>
      </w:pBdr>
      <w:shd w:val="clear" w:color="auto" w:fill="FFCC99"/>
      <w:spacing w:before="280" w:after="280"/>
      <w:jc w:val="center"/>
      <w:textAlignment w:val="center"/>
    </w:pPr>
    <w:rPr>
      <w:rFonts w:eastAsia="Times New Roman"/>
      <w:b/>
      <w:bCs/>
      <w:kern w:val="0"/>
      <w:sz w:val="18"/>
      <w:szCs w:val="18"/>
      <w:lang w:eastAsia="zh-CN"/>
    </w:rPr>
  </w:style>
  <w:style w:type="paragraph" w:customStyle="1" w:styleId="xl162">
    <w:name w:val="xl162"/>
    <w:basedOn w:val="a"/>
    <w:rsid w:val="00B35673"/>
    <w:pPr>
      <w:widowControl/>
      <w:pBdr>
        <w:top w:val="single" w:sz="4" w:space="0" w:color="000000"/>
        <w:left w:val="none" w:sz="0" w:space="0" w:color="000000"/>
        <w:bottom w:val="single" w:sz="4" w:space="0" w:color="000000"/>
        <w:right w:val="single" w:sz="4" w:space="0" w:color="000000"/>
      </w:pBdr>
      <w:shd w:val="clear" w:color="auto" w:fill="FFCC99"/>
      <w:spacing w:before="280" w:after="280"/>
      <w:jc w:val="center"/>
      <w:textAlignment w:val="center"/>
    </w:pPr>
    <w:rPr>
      <w:rFonts w:eastAsia="Times New Roman"/>
      <w:b/>
      <w:bCs/>
      <w:kern w:val="0"/>
      <w:sz w:val="18"/>
      <w:szCs w:val="18"/>
      <w:lang w:eastAsia="zh-CN"/>
    </w:rPr>
  </w:style>
  <w:style w:type="paragraph" w:customStyle="1" w:styleId="xl163">
    <w:name w:val="xl163"/>
    <w:basedOn w:val="a"/>
    <w:rsid w:val="00B35673"/>
    <w:pPr>
      <w:widowControl/>
      <w:pBdr>
        <w:top w:val="single" w:sz="4" w:space="0" w:color="000000"/>
        <w:left w:val="single" w:sz="4" w:space="0" w:color="000000"/>
        <w:bottom w:val="single" w:sz="4" w:space="0" w:color="000000"/>
        <w:right w:val="none" w:sz="0" w:space="0" w:color="000000"/>
      </w:pBdr>
      <w:shd w:val="clear" w:color="auto" w:fill="FFFF99"/>
      <w:spacing w:before="280" w:after="280"/>
      <w:jc w:val="center"/>
      <w:textAlignment w:val="center"/>
    </w:pPr>
    <w:rPr>
      <w:rFonts w:eastAsia="Times New Roman"/>
      <w:b/>
      <w:bCs/>
      <w:kern w:val="0"/>
      <w:sz w:val="18"/>
      <w:szCs w:val="18"/>
      <w:lang w:eastAsia="zh-CN"/>
    </w:rPr>
  </w:style>
  <w:style w:type="paragraph" w:customStyle="1" w:styleId="xl164">
    <w:name w:val="xl164"/>
    <w:basedOn w:val="a"/>
    <w:rsid w:val="00B35673"/>
    <w:pPr>
      <w:widowControl/>
      <w:pBdr>
        <w:top w:val="single" w:sz="4" w:space="0" w:color="000000"/>
        <w:left w:val="none" w:sz="0" w:space="0" w:color="000000"/>
        <w:bottom w:val="single" w:sz="4" w:space="0" w:color="000000"/>
        <w:right w:val="none" w:sz="0" w:space="0" w:color="000000"/>
      </w:pBdr>
      <w:shd w:val="clear" w:color="auto" w:fill="FFFF99"/>
      <w:spacing w:before="280" w:after="280"/>
      <w:jc w:val="center"/>
      <w:textAlignment w:val="center"/>
    </w:pPr>
    <w:rPr>
      <w:rFonts w:eastAsia="Times New Roman"/>
      <w:b/>
      <w:bCs/>
      <w:kern w:val="0"/>
      <w:sz w:val="18"/>
      <w:szCs w:val="18"/>
      <w:lang w:eastAsia="zh-CN"/>
    </w:rPr>
  </w:style>
  <w:style w:type="paragraph" w:customStyle="1" w:styleId="xl165">
    <w:name w:val="xl165"/>
    <w:basedOn w:val="a"/>
    <w:rsid w:val="00B35673"/>
    <w:pPr>
      <w:widowControl/>
      <w:pBdr>
        <w:top w:val="single" w:sz="4" w:space="0" w:color="000000"/>
        <w:left w:val="none" w:sz="0" w:space="0" w:color="000000"/>
        <w:bottom w:val="single" w:sz="4" w:space="0" w:color="000000"/>
        <w:right w:val="single" w:sz="4" w:space="0" w:color="000000"/>
      </w:pBdr>
      <w:shd w:val="clear" w:color="auto" w:fill="FFFF99"/>
      <w:spacing w:before="280" w:after="280"/>
      <w:jc w:val="center"/>
      <w:textAlignment w:val="center"/>
    </w:pPr>
    <w:rPr>
      <w:rFonts w:eastAsia="Times New Roman"/>
      <w:b/>
      <w:bCs/>
      <w:kern w:val="0"/>
      <w:sz w:val="18"/>
      <w:szCs w:val="18"/>
      <w:lang w:eastAsia="zh-CN"/>
    </w:rPr>
  </w:style>
  <w:style w:type="paragraph" w:customStyle="1" w:styleId="xl166">
    <w:name w:val="xl166"/>
    <w:basedOn w:val="a"/>
    <w:rsid w:val="00B35673"/>
    <w:pPr>
      <w:widowControl/>
      <w:pBdr>
        <w:top w:val="single" w:sz="4" w:space="0" w:color="000000"/>
        <w:left w:val="single" w:sz="4" w:space="0" w:color="000000"/>
        <w:bottom w:val="none" w:sz="0" w:space="0" w:color="000000"/>
        <w:right w:val="single" w:sz="4" w:space="0" w:color="000000"/>
      </w:pBdr>
      <w:shd w:val="clear" w:color="auto" w:fill="F4F4F4"/>
      <w:spacing w:before="280" w:after="280"/>
      <w:jc w:val="center"/>
      <w:textAlignment w:val="center"/>
    </w:pPr>
    <w:rPr>
      <w:rFonts w:eastAsia="Times New Roman"/>
      <w:kern w:val="0"/>
      <w:sz w:val="18"/>
      <w:szCs w:val="18"/>
      <w:lang w:eastAsia="zh-CN"/>
    </w:rPr>
  </w:style>
  <w:style w:type="paragraph" w:customStyle="1" w:styleId="font10">
    <w:name w:val="font10"/>
    <w:basedOn w:val="a"/>
    <w:rsid w:val="00B35673"/>
    <w:pPr>
      <w:widowControl/>
      <w:spacing w:before="280" w:after="280"/>
    </w:pPr>
    <w:rPr>
      <w:rFonts w:ascii="Tahoma" w:eastAsia="Times New Roman" w:hAnsi="Tahoma" w:cs="Tahoma"/>
      <w:b/>
      <w:bCs/>
      <w:color w:val="000000"/>
      <w:kern w:val="0"/>
      <w:sz w:val="16"/>
      <w:szCs w:val="16"/>
      <w:lang w:eastAsia="zh-CN"/>
    </w:rPr>
  </w:style>
  <w:style w:type="paragraph" w:customStyle="1" w:styleId="font11">
    <w:name w:val="font11"/>
    <w:basedOn w:val="a"/>
    <w:rsid w:val="00B35673"/>
    <w:pPr>
      <w:widowControl/>
      <w:spacing w:before="280" w:after="280"/>
    </w:pPr>
    <w:rPr>
      <w:rFonts w:ascii="Tahoma" w:eastAsia="Times New Roman" w:hAnsi="Tahoma" w:cs="Tahoma"/>
      <w:color w:val="000000"/>
      <w:kern w:val="0"/>
      <w:sz w:val="16"/>
      <w:szCs w:val="16"/>
      <w:lang w:eastAsia="zh-CN"/>
    </w:rPr>
  </w:style>
  <w:style w:type="paragraph" w:customStyle="1" w:styleId="font12">
    <w:name w:val="font12"/>
    <w:basedOn w:val="a"/>
    <w:rsid w:val="00B35673"/>
    <w:pPr>
      <w:widowControl/>
      <w:spacing w:before="280" w:after="280"/>
    </w:pPr>
    <w:rPr>
      <w:rFonts w:ascii="Tahoma" w:eastAsia="Times New Roman" w:hAnsi="Tahoma" w:cs="Tahoma"/>
      <w:color w:val="000000"/>
      <w:kern w:val="0"/>
      <w:sz w:val="16"/>
      <w:szCs w:val="16"/>
      <w:lang w:eastAsia="zh-CN"/>
    </w:rPr>
  </w:style>
  <w:style w:type="paragraph" w:customStyle="1" w:styleId="font13">
    <w:name w:val="font13"/>
    <w:basedOn w:val="a"/>
    <w:rsid w:val="00B35673"/>
    <w:pPr>
      <w:widowControl/>
      <w:spacing w:before="280" w:after="280"/>
    </w:pPr>
    <w:rPr>
      <w:rFonts w:ascii="Tahoma" w:eastAsia="Times New Roman" w:hAnsi="Tahoma" w:cs="Tahoma"/>
      <w:b/>
      <w:bCs/>
      <w:color w:val="000000"/>
      <w:kern w:val="0"/>
      <w:sz w:val="16"/>
      <w:szCs w:val="16"/>
      <w:lang w:eastAsia="zh-CN"/>
    </w:rPr>
  </w:style>
  <w:style w:type="paragraph" w:customStyle="1" w:styleId="xl167">
    <w:name w:val="xl167"/>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68">
    <w:name w:val="xl168"/>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169">
    <w:name w:val="xl169"/>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170">
    <w:name w:val="xl170"/>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171">
    <w:name w:val="xl171"/>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72">
    <w:name w:val="xl172"/>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color w:val="000000"/>
      <w:kern w:val="0"/>
      <w:sz w:val="18"/>
      <w:szCs w:val="18"/>
      <w:lang w:eastAsia="zh-CN"/>
    </w:rPr>
  </w:style>
  <w:style w:type="paragraph" w:customStyle="1" w:styleId="xl173">
    <w:name w:val="xl173"/>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74">
    <w:name w:val="xl174"/>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175">
    <w:name w:val="xl175"/>
    <w:basedOn w:val="a"/>
    <w:rsid w:val="00B35673"/>
    <w:pPr>
      <w:widowControl/>
      <w:pBdr>
        <w:top w:val="none" w:sz="0"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176">
    <w:name w:val="xl176"/>
    <w:basedOn w:val="a"/>
    <w:rsid w:val="00B35673"/>
    <w:pPr>
      <w:widowControl/>
      <w:pBdr>
        <w:top w:val="none" w:sz="0" w:space="0" w:color="000000"/>
        <w:left w:val="single" w:sz="4" w:space="0" w:color="000000"/>
        <w:bottom w:val="single" w:sz="4"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177">
    <w:name w:val="xl177"/>
    <w:basedOn w:val="a"/>
    <w:rsid w:val="00B35673"/>
    <w:pPr>
      <w:widowControl/>
      <w:pBdr>
        <w:top w:val="single" w:sz="4" w:space="0" w:color="000000"/>
        <w:left w:val="single" w:sz="4"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78">
    <w:name w:val="xl178"/>
    <w:basedOn w:val="a"/>
    <w:rsid w:val="00B35673"/>
    <w:pPr>
      <w:widowControl/>
      <w:pBdr>
        <w:top w:val="none" w:sz="0" w:space="0" w:color="000000"/>
        <w:left w:val="single" w:sz="4"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79">
    <w:name w:val="xl179"/>
    <w:basedOn w:val="a"/>
    <w:rsid w:val="00B35673"/>
    <w:pPr>
      <w:widowControl/>
      <w:pBdr>
        <w:top w:val="none" w:sz="0"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80">
    <w:name w:val="xl180"/>
    <w:basedOn w:val="a"/>
    <w:rsid w:val="00B35673"/>
    <w:pPr>
      <w:widowControl/>
      <w:pBdr>
        <w:top w:val="single" w:sz="4"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1">
    <w:name w:val="xl181"/>
    <w:basedOn w:val="a"/>
    <w:rsid w:val="00B35673"/>
    <w:pPr>
      <w:widowControl/>
      <w:pBdr>
        <w:top w:val="single" w:sz="4" w:space="0" w:color="000000"/>
        <w:left w:val="none" w:sz="0"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2">
    <w:name w:val="xl182"/>
    <w:basedOn w:val="a"/>
    <w:rsid w:val="00B35673"/>
    <w:pPr>
      <w:widowControl/>
      <w:pBdr>
        <w:top w:val="single" w:sz="4"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3">
    <w:name w:val="xl183"/>
    <w:basedOn w:val="a"/>
    <w:rsid w:val="00B35673"/>
    <w:pPr>
      <w:widowControl/>
      <w:pBdr>
        <w:top w:val="none" w:sz="0"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4">
    <w:name w:val="xl184"/>
    <w:basedOn w:val="a"/>
    <w:rsid w:val="00B35673"/>
    <w:pPr>
      <w:widowControl/>
      <w:shd w:val="clear" w:color="auto" w:fill="FFFFFF"/>
      <w:spacing w:before="280" w:after="280"/>
      <w:jc w:val="center"/>
      <w:textAlignment w:val="center"/>
    </w:pPr>
    <w:rPr>
      <w:rFonts w:eastAsia="Times New Roman"/>
      <w:b/>
      <w:bCs/>
      <w:kern w:val="0"/>
      <w:sz w:val="18"/>
      <w:szCs w:val="18"/>
      <w:lang w:eastAsia="zh-CN"/>
    </w:rPr>
  </w:style>
  <w:style w:type="paragraph" w:customStyle="1" w:styleId="xl185">
    <w:name w:val="xl185"/>
    <w:basedOn w:val="a"/>
    <w:rsid w:val="00B35673"/>
    <w:pPr>
      <w:widowControl/>
      <w:pBdr>
        <w:top w:val="none" w:sz="0"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6">
    <w:name w:val="xl186"/>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7">
    <w:name w:val="xl187"/>
    <w:basedOn w:val="a"/>
    <w:rsid w:val="00B35673"/>
    <w:pPr>
      <w:widowControl/>
      <w:pBdr>
        <w:top w:val="none" w:sz="0"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8">
    <w:name w:val="xl188"/>
    <w:basedOn w:val="a"/>
    <w:rsid w:val="00B35673"/>
    <w:pPr>
      <w:widowControl/>
      <w:pBdr>
        <w:top w:val="none" w:sz="0"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9">
    <w:name w:val="xl189"/>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textAlignment w:val="center"/>
    </w:pPr>
    <w:rPr>
      <w:rFonts w:eastAsia="Times New Roman"/>
      <w:kern w:val="0"/>
      <w:sz w:val="18"/>
      <w:szCs w:val="18"/>
      <w:lang w:eastAsia="zh-CN"/>
    </w:rPr>
  </w:style>
  <w:style w:type="paragraph" w:customStyle="1" w:styleId="xl190">
    <w:name w:val="xl190"/>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textAlignment w:val="center"/>
    </w:pPr>
    <w:rPr>
      <w:rFonts w:eastAsia="Times New Roman"/>
      <w:kern w:val="0"/>
      <w:sz w:val="18"/>
      <w:szCs w:val="18"/>
      <w:lang w:eastAsia="zh-CN"/>
    </w:rPr>
  </w:style>
  <w:style w:type="paragraph" w:customStyle="1" w:styleId="xl191">
    <w:name w:val="xl191"/>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textAlignment w:val="center"/>
    </w:pPr>
    <w:rPr>
      <w:rFonts w:eastAsia="Times New Roman"/>
      <w:kern w:val="0"/>
      <w:sz w:val="18"/>
      <w:szCs w:val="18"/>
      <w:lang w:eastAsia="zh-CN"/>
    </w:rPr>
  </w:style>
  <w:style w:type="paragraph" w:customStyle="1" w:styleId="xl192">
    <w:name w:val="xl192"/>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193">
    <w:name w:val="xl193"/>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color w:val="000000"/>
      <w:kern w:val="0"/>
      <w:sz w:val="18"/>
      <w:szCs w:val="18"/>
      <w:lang w:eastAsia="zh-CN"/>
    </w:rPr>
  </w:style>
  <w:style w:type="paragraph" w:customStyle="1" w:styleId="xl194">
    <w:name w:val="xl194"/>
    <w:basedOn w:val="a"/>
    <w:rsid w:val="00B35673"/>
    <w:pPr>
      <w:widowControl/>
      <w:pBdr>
        <w:top w:val="single" w:sz="4"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95">
    <w:name w:val="xl195"/>
    <w:basedOn w:val="a"/>
    <w:rsid w:val="00B35673"/>
    <w:pPr>
      <w:widowControl/>
      <w:pBdr>
        <w:top w:val="single" w:sz="4" w:space="0" w:color="000000"/>
        <w:left w:val="none" w:sz="0" w:space="0" w:color="000000"/>
        <w:bottom w:val="none" w:sz="0"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96">
    <w:name w:val="xl196"/>
    <w:basedOn w:val="a"/>
    <w:rsid w:val="00B35673"/>
    <w:pPr>
      <w:widowControl/>
      <w:pBdr>
        <w:top w:val="single" w:sz="4"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97">
    <w:name w:val="xl197"/>
    <w:basedOn w:val="a"/>
    <w:rsid w:val="00B35673"/>
    <w:pPr>
      <w:widowControl/>
      <w:pBdr>
        <w:top w:val="none" w:sz="0"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98">
    <w:name w:val="xl198"/>
    <w:basedOn w:val="a"/>
    <w:rsid w:val="00B35673"/>
    <w:pPr>
      <w:widowControl/>
      <w:shd w:val="clear" w:color="auto" w:fill="FFFFFF"/>
      <w:spacing w:before="280" w:after="280"/>
      <w:jc w:val="center"/>
      <w:textAlignment w:val="center"/>
    </w:pPr>
    <w:rPr>
      <w:rFonts w:eastAsia="Times New Roman"/>
      <w:kern w:val="0"/>
      <w:sz w:val="18"/>
      <w:szCs w:val="18"/>
      <w:lang w:eastAsia="zh-CN"/>
    </w:rPr>
  </w:style>
  <w:style w:type="paragraph" w:customStyle="1" w:styleId="xl199">
    <w:name w:val="xl199"/>
    <w:basedOn w:val="a"/>
    <w:rsid w:val="00B35673"/>
    <w:pPr>
      <w:widowControl/>
      <w:pBdr>
        <w:top w:val="none" w:sz="0"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00">
    <w:name w:val="xl200"/>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01">
    <w:name w:val="xl201"/>
    <w:basedOn w:val="a"/>
    <w:rsid w:val="00B35673"/>
    <w:pPr>
      <w:widowControl/>
      <w:pBdr>
        <w:top w:val="none" w:sz="0"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02">
    <w:name w:val="xl202"/>
    <w:basedOn w:val="a"/>
    <w:rsid w:val="00B35673"/>
    <w:pPr>
      <w:widowControl/>
      <w:pBdr>
        <w:top w:val="none" w:sz="0"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03">
    <w:name w:val="xl203"/>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04">
    <w:name w:val="xl204"/>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05">
    <w:name w:val="xl205"/>
    <w:basedOn w:val="a"/>
    <w:rsid w:val="00B35673"/>
    <w:pPr>
      <w:widowControl/>
      <w:pBdr>
        <w:top w:val="none" w:sz="0" w:space="0" w:color="000000"/>
        <w:left w:val="single" w:sz="8" w:space="0" w:color="000000"/>
        <w:bottom w:val="none" w:sz="0" w:space="0" w:color="000000"/>
        <w:right w:val="single" w:sz="4"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06">
    <w:name w:val="xl206"/>
    <w:basedOn w:val="a"/>
    <w:rsid w:val="00B35673"/>
    <w:pPr>
      <w:widowControl/>
      <w:pBdr>
        <w:top w:val="none" w:sz="0" w:space="0" w:color="000000"/>
        <w:left w:val="single" w:sz="8"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07">
    <w:name w:val="xl207"/>
    <w:basedOn w:val="a"/>
    <w:rsid w:val="00B35673"/>
    <w:pPr>
      <w:widowControl/>
      <w:pBdr>
        <w:top w:val="none" w:sz="0" w:space="0" w:color="000000"/>
        <w:left w:val="single" w:sz="8" w:space="0" w:color="000000"/>
        <w:bottom w:val="single" w:sz="4"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08">
    <w:name w:val="xl208"/>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b/>
      <w:bCs/>
      <w:color w:val="000000"/>
      <w:kern w:val="0"/>
      <w:sz w:val="18"/>
      <w:szCs w:val="18"/>
      <w:lang w:eastAsia="zh-CN"/>
    </w:rPr>
  </w:style>
  <w:style w:type="paragraph" w:customStyle="1" w:styleId="xl209">
    <w:name w:val="xl209"/>
    <w:basedOn w:val="a"/>
    <w:rsid w:val="00B35673"/>
    <w:pPr>
      <w:widowControl/>
      <w:pBdr>
        <w:top w:val="none" w:sz="0"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b/>
      <w:bCs/>
      <w:color w:val="000000"/>
      <w:kern w:val="0"/>
      <w:sz w:val="18"/>
      <w:szCs w:val="18"/>
      <w:lang w:eastAsia="zh-CN"/>
    </w:rPr>
  </w:style>
  <w:style w:type="paragraph" w:customStyle="1" w:styleId="xl210">
    <w:name w:val="xl210"/>
    <w:basedOn w:val="a"/>
    <w:rsid w:val="00B35673"/>
    <w:pPr>
      <w:widowControl/>
      <w:pBdr>
        <w:top w:val="none" w:sz="0" w:space="0" w:color="000000"/>
        <w:left w:val="single" w:sz="4" w:space="0" w:color="000000"/>
        <w:bottom w:val="single" w:sz="4" w:space="0" w:color="000000"/>
        <w:right w:val="single" w:sz="4" w:space="0" w:color="000000"/>
      </w:pBdr>
      <w:shd w:val="clear" w:color="auto" w:fill="FFFF00"/>
      <w:spacing w:before="280" w:after="280"/>
      <w:jc w:val="center"/>
      <w:textAlignment w:val="center"/>
    </w:pPr>
    <w:rPr>
      <w:rFonts w:eastAsia="Times New Roman"/>
      <w:b/>
      <w:bCs/>
      <w:color w:val="000000"/>
      <w:kern w:val="0"/>
      <w:sz w:val="18"/>
      <w:szCs w:val="18"/>
      <w:lang w:eastAsia="zh-CN"/>
    </w:rPr>
  </w:style>
  <w:style w:type="paragraph" w:customStyle="1" w:styleId="xl211">
    <w:name w:val="xl211"/>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12">
    <w:name w:val="xl212"/>
    <w:basedOn w:val="a"/>
    <w:rsid w:val="00B35673"/>
    <w:pPr>
      <w:widowControl/>
      <w:pBdr>
        <w:top w:val="none" w:sz="0"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3">
    <w:name w:val="xl213"/>
    <w:basedOn w:val="a"/>
    <w:rsid w:val="00B35673"/>
    <w:pPr>
      <w:widowControl/>
      <w:shd w:val="clear" w:color="auto" w:fill="FFFFFF"/>
      <w:spacing w:before="280" w:after="280"/>
      <w:jc w:val="center"/>
      <w:textAlignment w:val="center"/>
    </w:pPr>
    <w:rPr>
      <w:rFonts w:eastAsia="Times New Roman"/>
      <w:kern w:val="0"/>
      <w:sz w:val="18"/>
      <w:szCs w:val="18"/>
      <w:lang w:eastAsia="zh-CN"/>
    </w:rPr>
  </w:style>
  <w:style w:type="paragraph" w:customStyle="1" w:styleId="xl214">
    <w:name w:val="xl214"/>
    <w:basedOn w:val="a"/>
    <w:rsid w:val="00B35673"/>
    <w:pPr>
      <w:widowControl/>
      <w:pBdr>
        <w:top w:val="none" w:sz="0"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5">
    <w:name w:val="xl215"/>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6">
    <w:name w:val="xl216"/>
    <w:basedOn w:val="a"/>
    <w:rsid w:val="00B35673"/>
    <w:pPr>
      <w:widowControl/>
      <w:pBdr>
        <w:top w:val="none" w:sz="0"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7">
    <w:name w:val="xl217"/>
    <w:basedOn w:val="a"/>
    <w:rsid w:val="00B35673"/>
    <w:pPr>
      <w:widowControl/>
      <w:pBdr>
        <w:top w:val="none" w:sz="0"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8">
    <w:name w:val="xl218"/>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textAlignment w:val="center"/>
    </w:pPr>
    <w:rPr>
      <w:rFonts w:eastAsia="Times New Roman"/>
      <w:kern w:val="0"/>
      <w:sz w:val="18"/>
      <w:szCs w:val="18"/>
      <w:lang w:eastAsia="zh-CN"/>
    </w:rPr>
  </w:style>
  <w:style w:type="paragraph" w:customStyle="1" w:styleId="xl219">
    <w:name w:val="xl219"/>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textAlignment w:val="center"/>
    </w:pPr>
    <w:rPr>
      <w:rFonts w:eastAsia="Times New Roman"/>
      <w:kern w:val="0"/>
      <w:sz w:val="18"/>
      <w:szCs w:val="18"/>
      <w:lang w:eastAsia="zh-CN"/>
    </w:rPr>
  </w:style>
  <w:style w:type="paragraph" w:customStyle="1" w:styleId="xl220">
    <w:name w:val="xl220"/>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textAlignment w:val="center"/>
    </w:pPr>
    <w:rPr>
      <w:rFonts w:eastAsia="Times New Roman"/>
      <w:kern w:val="0"/>
      <w:sz w:val="18"/>
      <w:szCs w:val="18"/>
      <w:lang w:eastAsia="zh-CN"/>
    </w:rPr>
  </w:style>
  <w:style w:type="paragraph" w:customStyle="1" w:styleId="xl221">
    <w:name w:val="xl221"/>
    <w:basedOn w:val="a"/>
    <w:rsid w:val="00B35673"/>
    <w:pPr>
      <w:widowControl/>
      <w:pBdr>
        <w:top w:val="single" w:sz="4" w:space="0" w:color="000000"/>
        <w:left w:val="single" w:sz="4"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22">
    <w:name w:val="xl222"/>
    <w:basedOn w:val="a"/>
    <w:rsid w:val="00B35673"/>
    <w:pPr>
      <w:widowControl/>
      <w:pBdr>
        <w:top w:val="none" w:sz="0" w:space="0" w:color="000000"/>
        <w:left w:val="single" w:sz="4"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23">
    <w:name w:val="xl223"/>
    <w:basedOn w:val="a"/>
    <w:rsid w:val="00B35673"/>
    <w:pPr>
      <w:widowControl/>
      <w:pBdr>
        <w:top w:val="none" w:sz="0"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24">
    <w:name w:val="xl224"/>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25">
    <w:name w:val="xl225"/>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26">
    <w:name w:val="xl226"/>
    <w:basedOn w:val="a"/>
    <w:rsid w:val="00B35673"/>
    <w:pPr>
      <w:widowControl/>
      <w:pBdr>
        <w:top w:val="single" w:sz="4" w:space="0" w:color="000000"/>
        <w:left w:val="single" w:sz="4" w:space="0" w:color="000000"/>
        <w:bottom w:val="single" w:sz="4" w:space="0" w:color="000000"/>
        <w:right w:val="single" w:sz="4" w:space="0" w:color="000000"/>
      </w:pBdr>
      <w:shd w:val="clear" w:color="auto" w:fill="FDE9D9"/>
      <w:spacing w:before="280" w:after="280"/>
      <w:jc w:val="center"/>
      <w:textAlignment w:val="center"/>
    </w:pPr>
    <w:rPr>
      <w:rFonts w:eastAsia="Times New Roman"/>
      <w:color w:val="000000"/>
      <w:kern w:val="0"/>
      <w:sz w:val="18"/>
      <w:szCs w:val="18"/>
      <w:lang w:eastAsia="zh-CN"/>
    </w:rPr>
  </w:style>
  <w:style w:type="paragraph" w:customStyle="1" w:styleId="xl227">
    <w:name w:val="xl227"/>
    <w:basedOn w:val="a"/>
    <w:rsid w:val="00B35673"/>
    <w:pPr>
      <w:widowControl/>
      <w:pBdr>
        <w:top w:val="single" w:sz="4"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28">
    <w:name w:val="xl228"/>
    <w:basedOn w:val="a"/>
    <w:rsid w:val="00B35673"/>
    <w:pPr>
      <w:widowControl/>
      <w:pBdr>
        <w:top w:val="single" w:sz="4" w:space="0" w:color="000000"/>
        <w:left w:val="none" w:sz="0"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29">
    <w:name w:val="xl229"/>
    <w:basedOn w:val="a"/>
    <w:rsid w:val="00B35673"/>
    <w:pPr>
      <w:widowControl/>
      <w:pBdr>
        <w:top w:val="single" w:sz="4"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0">
    <w:name w:val="xl230"/>
    <w:basedOn w:val="a"/>
    <w:rsid w:val="00B35673"/>
    <w:pPr>
      <w:widowControl/>
      <w:pBdr>
        <w:top w:val="none" w:sz="0"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1">
    <w:name w:val="xl231"/>
    <w:basedOn w:val="a"/>
    <w:rsid w:val="00B35673"/>
    <w:pPr>
      <w:widowControl/>
      <w:shd w:val="clear" w:color="auto" w:fill="FFFFFF"/>
      <w:spacing w:before="280" w:after="280"/>
      <w:jc w:val="center"/>
      <w:textAlignment w:val="center"/>
    </w:pPr>
    <w:rPr>
      <w:rFonts w:eastAsia="Times New Roman"/>
      <w:b/>
      <w:bCs/>
      <w:kern w:val="0"/>
      <w:sz w:val="18"/>
      <w:szCs w:val="18"/>
      <w:lang w:eastAsia="zh-CN"/>
    </w:rPr>
  </w:style>
  <w:style w:type="paragraph" w:customStyle="1" w:styleId="xl232">
    <w:name w:val="xl232"/>
    <w:basedOn w:val="a"/>
    <w:rsid w:val="00B35673"/>
    <w:pPr>
      <w:widowControl/>
      <w:pBdr>
        <w:top w:val="none" w:sz="0"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3">
    <w:name w:val="xl233"/>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4">
    <w:name w:val="xl234"/>
    <w:basedOn w:val="a"/>
    <w:rsid w:val="00B35673"/>
    <w:pPr>
      <w:widowControl/>
      <w:pBdr>
        <w:top w:val="none" w:sz="0"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5">
    <w:name w:val="xl235"/>
    <w:basedOn w:val="a"/>
    <w:rsid w:val="00B35673"/>
    <w:pPr>
      <w:widowControl/>
      <w:pBdr>
        <w:top w:val="none" w:sz="0"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6">
    <w:name w:val="xl236"/>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7">
    <w:name w:val="xl237"/>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38">
    <w:name w:val="xl238"/>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color w:val="000000"/>
      <w:kern w:val="0"/>
      <w:sz w:val="18"/>
      <w:szCs w:val="18"/>
      <w:lang w:eastAsia="zh-CN"/>
    </w:rPr>
  </w:style>
  <w:style w:type="paragraph" w:customStyle="1" w:styleId="xl239">
    <w:name w:val="xl239"/>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40">
    <w:name w:val="xl240"/>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41">
    <w:name w:val="xl241"/>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42">
    <w:name w:val="xl242"/>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243">
    <w:name w:val="xl243"/>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244">
    <w:name w:val="xl244"/>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245">
    <w:name w:val="xl245"/>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46">
    <w:name w:val="xl246"/>
    <w:basedOn w:val="a"/>
    <w:rsid w:val="00B35673"/>
    <w:pPr>
      <w:widowControl/>
      <w:pBdr>
        <w:top w:val="none" w:sz="0"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47">
    <w:name w:val="xl247"/>
    <w:basedOn w:val="a"/>
    <w:rsid w:val="00B35673"/>
    <w:pPr>
      <w:widowControl/>
      <w:pBdr>
        <w:top w:val="none" w:sz="0" w:space="0" w:color="000000"/>
        <w:left w:val="single" w:sz="4" w:space="0" w:color="000000"/>
        <w:bottom w:val="single" w:sz="4"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48">
    <w:name w:val="xl248"/>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49">
    <w:name w:val="xl249"/>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50">
    <w:name w:val="xl250"/>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color w:val="000000"/>
      <w:kern w:val="0"/>
      <w:sz w:val="18"/>
      <w:szCs w:val="18"/>
      <w:lang w:eastAsia="zh-CN"/>
    </w:rPr>
  </w:style>
  <w:style w:type="paragraph" w:customStyle="1" w:styleId="xl251">
    <w:name w:val="xl251"/>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52">
    <w:name w:val="xl252"/>
    <w:basedOn w:val="a"/>
    <w:rsid w:val="00B35673"/>
    <w:pPr>
      <w:widowControl/>
      <w:pBdr>
        <w:top w:val="single" w:sz="4" w:space="0" w:color="000000"/>
        <w:left w:val="single" w:sz="4" w:space="0" w:color="000000"/>
        <w:bottom w:val="single" w:sz="4" w:space="0" w:color="000000"/>
        <w:right w:val="single" w:sz="4" w:space="0" w:color="000000"/>
      </w:pBdr>
      <w:shd w:val="clear" w:color="auto" w:fill="B7DEE8"/>
      <w:spacing w:before="280" w:after="280"/>
      <w:jc w:val="center"/>
      <w:textAlignment w:val="center"/>
    </w:pPr>
    <w:rPr>
      <w:rFonts w:eastAsia="Times New Roman"/>
      <w:b/>
      <w:bCs/>
      <w:kern w:val="0"/>
      <w:sz w:val="18"/>
      <w:szCs w:val="18"/>
      <w:lang w:eastAsia="zh-CN"/>
    </w:rPr>
  </w:style>
  <w:style w:type="paragraph" w:customStyle="1" w:styleId="xl253">
    <w:name w:val="xl253"/>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54">
    <w:name w:val="xl254"/>
    <w:basedOn w:val="a"/>
    <w:rsid w:val="00B35673"/>
    <w:pPr>
      <w:widowControl/>
      <w:pBdr>
        <w:top w:val="single" w:sz="4"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55">
    <w:name w:val="xl255"/>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56">
    <w:name w:val="xl256"/>
    <w:basedOn w:val="a"/>
    <w:rsid w:val="00B35673"/>
    <w:pPr>
      <w:widowControl/>
      <w:pBdr>
        <w:top w:val="single" w:sz="4" w:space="0" w:color="000000"/>
        <w:left w:val="single" w:sz="4" w:space="0" w:color="000000"/>
        <w:bottom w:val="none" w:sz="0" w:space="0" w:color="000000"/>
        <w:right w:val="none" w:sz="0"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57">
    <w:name w:val="xl257"/>
    <w:basedOn w:val="a"/>
    <w:rsid w:val="00B35673"/>
    <w:pPr>
      <w:widowControl/>
      <w:pBdr>
        <w:top w:val="single" w:sz="4" w:space="0" w:color="000000"/>
        <w:left w:val="none" w:sz="0" w:space="0" w:color="000000"/>
        <w:bottom w:val="none" w:sz="0" w:space="0" w:color="000000"/>
        <w:right w:val="single" w:sz="4"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58">
    <w:name w:val="xl258"/>
    <w:basedOn w:val="a"/>
    <w:rsid w:val="00B35673"/>
    <w:pPr>
      <w:widowControl/>
      <w:pBdr>
        <w:top w:val="none" w:sz="0" w:space="0" w:color="000000"/>
        <w:left w:val="single" w:sz="4" w:space="0" w:color="000000"/>
        <w:bottom w:val="none" w:sz="0" w:space="0" w:color="000000"/>
        <w:right w:val="none" w:sz="0"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59">
    <w:name w:val="xl259"/>
    <w:basedOn w:val="a"/>
    <w:rsid w:val="00B35673"/>
    <w:pPr>
      <w:widowControl/>
      <w:pBdr>
        <w:top w:val="none" w:sz="0" w:space="0" w:color="000000"/>
        <w:left w:val="none" w:sz="0" w:space="0" w:color="000000"/>
        <w:bottom w:val="none" w:sz="0" w:space="0" w:color="000000"/>
        <w:right w:val="single" w:sz="4"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60">
    <w:name w:val="xl260"/>
    <w:basedOn w:val="a"/>
    <w:rsid w:val="00B35673"/>
    <w:pPr>
      <w:widowControl/>
      <w:pBdr>
        <w:top w:val="none" w:sz="0" w:space="0" w:color="000000"/>
        <w:left w:val="single" w:sz="4" w:space="0" w:color="000000"/>
        <w:bottom w:val="single" w:sz="4" w:space="0" w:color="000000"/>
        <w:right w:val="none" w:sz="0"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61">
    <w:name w:val="xl261"/>
    <w:basedOn w:val="a"/>
    <w:rsid w:val="00B35673"/>
    <w:pPr>
      <w:widowControl/>
      <w:pBdr>
        <w:top w:val="none" w:sz="0" w:space="0" w:color="000000"/>
        <w:left w:val="none" w:sz="0" w:space="0" w:color="000000"/>
        <w:bottom w:val="single" w:sz="4" w:space="0" w:color="000000"/>
        <w:right w:val="single" w:sz="4"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62">
    <w:name w:val="xl262"/>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63">
    <w:name w:val="xl263"/>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center"/>
    </w:pPr>
    <w:rPr>
      <w:rFonts w:eastAsia="Times New Roman"/>
      <w:color w:val="000000"/>
      <w:kern w:val="0"/>
      <w:sz w:val="18"/>
      <w:szCs w:val="18"/>
      <w:lang w:eastAsia="zh-CN"/>
    </w:rPr>
  </w:style>
  <w:style w:type="paragraph" w:customStyle="1" w:styleId="xl264">
    <w:name w:val="xl264"/>
    <w:basedOn w:val="a"/>
    <w:rsid w:val="00B35673"/>
    <w:pPr>
      <w:widowControl/>
      <w:pBdr>
        <w:top w:val="none" w:sz="0" w:space="0" w:color="000000"/>
        <w:left w:val="single" w:sz="4" w:space="0" w:color="000000"/>
        <w:bottom w:val="single" w:sz="4" w:space="0" w:color="000000"/>
        <w:right w:val="single" w:sz="4" w:space="0" w:color="000000"/>
      </w:pBdr>
      <w:shd w:val="clear" w:color="auto" w:fill="B8CCE4"/>
      <w:spacing w:before="280" w:after="280"/>
      <w:jc w:val="center"/>
      <w:textAlignment w:val="top"/>
    </w:pPr>
    <w:rPr>
      <w:rFonts w:eastAsia="Times New Roman"/>
      <w:kern w:val="0"/>
      <w:sz w:val="18"/>
      <w:szCs w:val="18"/>
      <w:lang w:eastAsia="zh-CN"/>
    </w:rPr>
  </w:style>
  <w:style w:type="paragraph" w:customStyle="1" w:styleId="xl265">
    <w:name w:val="xl265"/>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top"/>
    </w:pPr>
    <w:rPr>
      <w:rFonts w:eastAsia="Times New Roman"/>
      <w:kern w:val="0"/>
      <w:sz w:val="18"/>
      <w:szCs w:val="18"/>
      <w:lang w:eastAsia="zh-CN"/>
    </w:rPr>
  </w:style>
  <w:style w:type="paragraph" w:customStyle="1" w:styleId="xl266">
    <w:name w:val="xl266"/>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top"/>
    </w:pPr>
    <w:rPr>
      <w:rFonts w:eastAsia="Times New Roman"/>
      <w:color w:val="000000"/>
      <w:kern w:val="0"/>
      <w:sz w:val="18"/>
      <w:szCs w:val="18"/>
      <w:lang w:eastAsia="zh-CN"/>
    </w:rPr>
  </w:style>
  <w:style w:type="paragraph" w:customStyle="1" w:styleId="xl267">
    <w:name w:val="xl267"/>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top"/>
    </w:pPr>
    <w:rPr>
      <w:rFonts w:eastAsia="Times New Roman"/>
      <w:kern w:val="0"/>
      <w:sz w:val="18"/>
      <w:szCs w:val="18"/>
      <w:lang w:eastAsia="zh-CN"/>
    </w:rPr>
  </w:style>
  <w:style w:type="paragraph" w:customStyle="1" w:styleId="xl268">
    <w:name w:val="xl268"/>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center"/>
    </w:pPr>
    <w:rPr>
      <w:rFonts w:eastAsia="Times New Roman"/>
      <w:b/>
      <w:bCs/>
      <w:color w:val="000000"/>
      <w:kern w:val="0"/>
      <w:sz w:val="18"/>
      <w:szCs w:val="18"/>
      <w:lang w:eastAsia="zh-CN"/>
    </w:rPr>
  </w:style>
  <w:style w:type="paragraph" w:customStyle="1" w:styleId="xl269">
    <w:name w:val="xl269"/>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jc w:val="center"/>
      <w:textAlignment w:val="center"/>
    </w:pPr>
    <w:rPr>
      <w:rFonts w:eastAsia="Times New Roman"/>
      <w:kern w:val="0"/>
      <w:sz w:val="18"/>
      <w:szCs w:val="18"/>
      <w:lang w:eastAsia="zh-CN"/>
    </w:rPr>
  </w:style>
  <w:style w:type="paragraph" w:customStyle="1" w:styleId="xl270">
    <w:name w:val="xl270"/>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jc w:val="center"/>
      <w:textAlignment w:val="center"/>
    </w:pPr>
    <w:rPr>
      <w:rFonts w:eastAsia="Times New Roman"/>
      <w:color w:val="000000"/>
      <w:kern w:val="0"/>
      <w:sz w:val="18"/>
      <w:szCs w:val="18"/>
      <w:lang w:eastAsia="zh-CN"/>
    </w:rPr>
  </w:style>
  <w:style w:type="paragraph" w:customStyle="1" w:styleId="xl271">
    <w:name w:val="xl271"/>
    <w:basedOn w:val="a"/>
    <w:rsid w:val="00B35673"/>
    <w:pPr>
      <w:widowControl/>
      <w:pBdr>
        <w:top w:val="single" w:sz="4" w:space="0" w:color="000000"/>
        <w:left w:val="single" w:sz="4" w:space="0" w:color="000000"/>
        <w:bottom w:val="none" w:sz="0" w:space="0" w:color="000000"/>
        <w:right w:val="none" w:sz="0" w:space="0" w:color="000000"/>
      </w:pBdr>
      <w:shd w:val="clear" w:color="auto" w:fill="FCD5B4"/>
      <w:spacing w:before="280" w:after="280"/>
      <w:textAlignment w:val="top"/>
    </w:pPr>
    <w:rPr>
      <w:rFonts w:eastAsia="Times New Roman"/>
      <w:color w:val="000000"/>
      <w:kern w:val="0"/>
      <w:sz w:val="18"/>
      <w:szCs w:val="18"/>
      <w:lang w:eastAsia="zh-CN"/>
    </w:rPr>
  </w:style>
  <w:style w:type="paragraph" w:customStyle="1" w:styleId="xl272">
    <w:name w:val="xl272"/>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textAlignment w:val="center"/>
    </w:pPr>
    <w:rPr>
      <w:rFonts w:eastAsia="Times New Roman"/>
      <w:color w:val="000000"/>
      <w:kern w:val="0"/>
      <w:sz w:val="18"/>
      <w:szCs w:val="18"/>
      <w:lang w:eastAsia="zh-CN"/>
    </w:rPr>
  </w:style>
  <w:style w:type="paragraph" w:customStyle="1" w:styleId="xl273">
    <w:name w:val="xl273"/>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jc w:val="center"/>
      <w:textAlignment w:val="top"/>
    </w:pPr>
    <w:rPr>
      <w:rFonts w:eastAsia="Times New Roman"/>
      <w:color w:val="000000"/>
      <w:kern w:val="0"/>
      <w:sz w:val="18"/>
      <w:szCs w:val="18"/>
      <w:lang w:eastAsia="zh-CN"/>
    </w:rPr>
  </w:style>
  <w:style w:type="paragraph" w:customStyle="1" w:styleId="xl274">
    <w:name w:val="xl274"/>
    <w:basedOn w:val="a"/>
    <w:rsid w:val="00B35673"/>
    <w:pPr>
      <w:widowControl/>
      <w:shd w:val="clear" w:color="auto" w:fill="FCD5B4"/>
      <w:spacing w:before="280" w:after="280"/>
    </w:pPr>
    <w:rPr>
      <w:rFonts w:ascii="Arial" w:eastAsia="Times New Roman" w:hAnsi="Arial" w:cs="Arial"/>
      <w:kern w:val="0"/>
      <w:sz w:val="24"/>
      <w:lang w:eastAsia="zh-CN"/>
    </w:rPr>
  </w:style>
  <w:style w:type="paragraph" w:customStyle="1" w:styleId="xl275">
    <w:name w:val="xl275"/>
    <w:basedOn w:val="a"/>
    <w:rsid w:val="00B35673"/>
    <w:pPr>
      <w:widowControl/>
      <w:pBdr>
        <w:top w:val="single" w:sz="4" w:space="0" w:color="000000"/>
        <w:left w:val="single" w:sz="4" w:space="0" w:color="000000"/>
        <w:bottom w:val="single" w:sz="4" w:space="0" w:color="000000"/>
        <w:right w:val="none" w:sz="0" w:space="0" w:color="000000"/>
      </w:pBdr>
      <w:shd w:val="clear" w:color="auto" w:fill="FCD5B4"/>
      <w:spacing w:before="280" w:after="280"/>
    </w:pPr>
    <w:rPr>
      <w:rFonts w:eastAsia="Times New Roman"/>
      <w:b/>
      <w:bCs/>
      <w:kern w:val="0"/>
      <w:sz w:val="18"/>
      <w:szCs w:val="18"/>
      <w:lang w:eastAsia="zh-CN"/>
    </w:rPr>
  </w:style>
  <w:style w:type="paragraph" w:customStyle="1" w:styleId="xl276">
    <w:name w:val="xl276"/>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textAlignment w:val="top"/>
    </w:pPr>
    <w:rPr>
      <w:rFonts w:eastAsia="Times New Roman"/>
      <w:color w:val="000000"/>
      <w:kern w:val="0"/>
      <w:sz w:val="18"/>
      <w:szCs w:val="18"/>
      <w:lang w:eastAsia="zh-CN"/>
    </w:rPr>
  </w:style>
  <w:style w:type="paragraph" w:customStyle="1" w:styleId="xl277">
    <w:name w:val="xl277"/>
    <w:basedOn w:val="a"/>
    <w:rsid w:val="00B35673"/>
    <w:pPr>
      <w:widowControl/>
      <w:pBdr>
        <w:top w:val="single" w:sz="4" w:space="0" w:color="000000"/>
        <w:left w:val="none" w:sz="0" w:space="0" w:color="000000"/>
        <w:bottom w:val="single" w:sz="4" w:space="0" w:color="000000"/>
        <w:right w:val="single" w:sz="4" w:space="0" w:color="000000"/>
      </w:pBdr>
      <w:shd w:val="clear" w:color="auto" w:fill="FCD5B4"/>
      <w:spacing w:before="280" w:after="280"/>
    </w:pPr>
    <w:rPr>
      <w:rFonts w:ascii="Arial" w:eastAsia="Times New Roman" w:hAnsi="Arial" w:cs="Arial"/>
      <w:b/>
      <w:bCs/>
      <w:kern w:val="0"/>
      <w:sz w:val="24"/>
      <w:lang w:eastAsia="zh-CN"/>
    </w:rPr>
  </w:style>
  <w:style w:type="paragraph" w:customStyle="1" w:styleId="xl278">
    <w:name w:val="xl278"/>
    <w:basedOn w:val="a"/>
    <w:rsid w:val="00B35673"/>
    <w:pPr>
      <w:widowControl/>
      <w:shd w:val="clear" w:color="auto" w:fill="FCD5B4"/>
      <w:spacing w:before="280" w:after="280"/>
    </w:pPr>
    <w:rPr>
      <w:rFonts w:ascii="Arial" w:eastAsia="Times New Roman" w:hAnsi="Arial" w:cs="Arial"/>
      <w:b/>
      <w:bCs/>
      <w:kern w:val="0"/>
      <w:sz w:val="24"/>
      <w:lang w:eastAsia="zh-CN"/>
    </w:rPr>
  </w:style>
  <w:style w:type="paragraph" w:customStyle="1" w:styleId="1f3">
    <w:name w:val="Текст1"/>
    <w:basedOn w:val="a"/>
    <w:rsid w:val="00B35673"/>
    <w:pPr>
      <w:widowControl/>
    </w:pPr>
    <w:rPr>
      <w:rFonts w:ascii="Courier New" w:eastAsia="Times New Roman" w:hAnsi="Courier New" w:cs="Courier New"/>
      <w:kern w:val="0"/>
      <w:szCs w:val="20"/>
      <w:lang w:eastAsia="zh-CN"/>
    </w:rPr>
  </w:style>
  <w:style w:type="paragraph" w:customStyle="1" w:styleId="38">
    <w:name w:val="Знак Знак3 Знак"/>
    <w:basedOn w:val="a"/>
    <w:rsid w:val="00B35673"/>
    <w:pPr>
      <w:widowControl/>
    </w:pPr>
    <w:rPr>
      <w:rFonts w:eastAsia="Times New Roman"/>
      <w:kern w:val="0"/>
      <w:sz w:val="24"/>
      <w:lang w:val="pl-PL" w:eastAsia="zh-CN"/>
    </w:rPr>
  </w:style>
  <w:style w:type="paragraph" w:customStyle="1" w:styleId="afff0">
    <w:name w:val="Заголовок статьи"/>
    <w:basedOn w:val="a"/>
    <w:next w:val="a"/>
    <w:rsid w:val="00B35673"/>
    <w:pPr>
      <w:widowControl/>
      <w:autoSpaceDE w:val="0"/>
      <w:ind w:left="1612" w:hanging="892"/>
      <w:jc w:val="both"/>
    </w:pPr>
    <w:rPr>
      <w:rFonts w:ascii="Arial" w:eastAsia="Times New Roman" w:hAnsi="Arial" w:cs="Arial"/>
      <w:kern w:val="0"/>
      <w:sz w:val="24"/>
      <w:lang w:eastAsia="zh-CN"/>
    </w:rPr>
  </w:style>
  <w:style w:type="paragraph" w:customStyle="1" w:styleId="afff1">
    <w:name w:val="Статья"/>
    <w:basedOn w:val="a"/>
    <w:rsid w:val="00B35673"/>
    <w:pPr>
      <w:widowControl/>
      <w:spacing w:before="400" w:line="360" w:lineRule="auto"/>
      <w:ind w:left="708"/>
    </w:pPr>
    <w:rPr>
      <w:rFonts w:eastAsia="Times New Roman"/>
      <w:b/>
      <w:kern w:val="0"/>
      <w:sz w:val="28"/>
      <w:lang w:eastAsia="zh-CN"/>
    </w:rPr>
  </w:style>
  <w:style w:type="paragraph" w:customStyle="1" w:styleId="afff2">
    <w:name w:val="Содержимое врезки"/>
    <w:basedOn w:val="afa"/>
    <w:rsid w:val="00B35673"/>
    <w:pPr>
      <w:suppressAutoHyphens/>
      <w:ind w:firstLine="0"/>
      <w:jc w:val="left"/>
    </w:pPr>
    <w:rPr>
      <w:rFonts w:ascii="Times New Roman" w:hAnsi="Times New Roman"/>
      <w:szCs w:val="28"/>
      <w:lang w:eastAsia="zh-CN"/>
    </w:rPr>
  </w:style>
  <w:style w:type="paragraph" w:customStyle="1" w:styleId="afff3">
    <w:name w:val="Содержимое таблицы"/>
    <w:basedOn w:val="a"/>
    <w:rsid w:val="00B35673"/>
    <w:pPr>
      <w:widowControl/>
      <w:suppressLineNumbers/>
    </w:pPr>
    <w:rPr>
      <w:rFonts w:eastAsia="Times New Roman"/>
      <w:kern w:val="0"/>
      <w:sz w:val="24"/>
      <w:lang w:eastAsia="zh-CN"/>
    </w:rPr>
  </w:style>
  <w:style w:type="paragraph" w:customStyle="1" w:styleId="afff4">
    <w:name w:val="Заголовок таблицы"/>
    <w:basedOn w:val="afff3"/>
    <w:rsid w:val="00B35673"/>
    <w:pPr>
      <w:jc w:val="center"/>
    </w:pPr>
    <w:rPr>
      <w:b/>
      <w:bCs/>
    </w:rPr>
  </w:style>
  <w:style w:type="numbering" w:customStyle="1" w:styleId="42">
    <w:name w:val="Нет списка4"/>
    <w:next w:val="a2"/>
    <w:uiPriority w:val="99"/>
    <w:semiHidden/>
    <w:unhideWhenUsed/>
    <w:rsid w:val="008541AE"/>
  </w:style>
  <w:style w:type="numbering" w:customStyle="1" w:styleId="WWNum12">
    <w:name w:val="WWNum12"/>
    <w:basedOn w:val="a2"/>
    <w:rsid w:val="008541AE"/>
    <w:pPr>
      <w:numPr>
        <w:numId w:val="9"/>
      </w:numPr>
    </w:pPr>
  </w:style>
  <w:style w:type="numbering" w:customStyle="1" w:styleId="WWNum111">
    <w:name w:val="WWNum111"/>
    <w:basedOn w:val="a2"/>
    <w:rsid w:val="008541AE"/>
    <w:pPr>
      <w:numPr>
        <w:numId w:val="10"/>
      </w:numPr>
    </w:pPr>
  </w:style>
  <w:style w:type="numbering" w:customStyle="1" w:styleId="130">
    <w:name w:val="Нет списка13"/>
    <w:next w:val="a2"/>
    <w:uiPriority w:val="99"/>
    <w:semiHidden/>
    <w:unhideWhenUsed/>
    <w:rsid w:val="008541AE"/>
  </w:style>
  <w:style w:type="numbering" w:customStyle="1" w:styleId="112">
    <w:name w:val="Нет списка112"/>
    <w:next w:val="a2"/>
    <w:uiPriority w:val="99"/>
    <w:semiHidden/>
    <w:unhideWhenUsed/>
    <w:rsid w:val="008541AE"/>
  </w:style>
  <w:style w:type="numbering" w:customStyle="1" w:styleId="WWNum121">
    <w:name w:val="WWNum121"/>
    <w:basedOn w:val="a2"/>
    <w:rsid w:val="008541AE"/>
  </w:style>
  <w:style w:type="numbering" w:customStyle="1" w:styleId="WWNum21">
    <w:name w:val="WWNum21"/>
    <w:basedOn w:val="a2"/>
    <w:rsid w:val="008541AE"/>
  </w:style>
  <w:style w:type="numbering" w:customStyle="1" w:styleId="WWNum1111">
    <w:name w:val="WWNum1111"/>
    <w:basedOn w:val="a2"/>
    <w:rsid w:val="008541AE"/>
  </w:style>
  <w:style w:type="numbering" w:customStyle="1" w:styleId="WWNum22">
    <w:name w:val="WWNum22"/>
    <w:basedOn w:val="a2"/>
    <w:rsid w:val="00B241A7"/>
    <w:pPr>
      <w:numPr>
        <w:numId w:val="11"/>
      </w:numPr>
    </w:pPr>
  </w:style>
  <w:style w:type="numbering" w:customStyle="1" w:styleId="52">
    <w:name w:val="Нет списка5"/>
    <w:next w:val="a2"/>
    <w:uiPriority w:val="99"/>
    <w:semiHidden/>
    <w:unhideWhenUsed/>
    <w:rsid w:val="00677F81"/>
  </w:style>
  <w:style w:type="numbering" w:customStyle="1" w:styleId="WWNum13">
    <w:name w:val="WWNum13"/>
    <w:basedOn w:val="a2"/>
    <w:rsid w:val="00677F81"/>
  </w:style>
  <w:style w:type="numbering" w:customStyle="1" w:styleId="WWNum112">
    <w:name w:val="WWNum112"/>
    <w:basedOn w:val="a2"/>
    <w:rsid w:val="00677F81"/>
  </w:style>
  <w:style w:type="numbering" w:customStyle="1" w:styleId="140">
    <w:name w:val="Нет списка14"/>
    <w:next w:val="a2"/>
    <w:uiPriority w:val="99"/>
    <w:semiHidden/>
    <w:unhideWhenUsed/>
    <w:rsid w:val="00677F81"/>
  </w:style>
  <w:style w:type="numbering" w:customStyle="1" w:styleId="113">
    <w:name w:val="Нет списка113"/>
    <w:next w:val="a2"/>
    <w:uiPriority w:val="99"/>
    <w:semiHidden/>
    <w:unhideWhenUsed/>
    <w:rsid w:val="00677F81"/>
  </w:style>
  <w:style w:type="numbering" w:customStyle="1" w:styleId="WWNum122">
    <w:name w:val="WWNum122"/>
    <w:basedOn w:val="a2"/>
    <w:rsid w:val="00677F81"/>
  </w:style>
  <w:style w:type="numbering" w:customStyle="1" w:styleId="WWNum23">
    <w:name w:val="WWNum23"/>
    <w:basedOn w:val="a2"/>
    <w:rsid w:val="00677F81"/>
  </w:style>
  <w:style w:type="numbering" w:customStyle="1" w:styleId="WWNum1112">
    <w:name w:val="WWNum1112"/>
    <w:basedOn w:val="a2"/>
    <w:rsid w:val="00677F81"/>
  </w:style>
  <w:style w:type="numbering" w:customStyle="1" w:styleId="215">
    <w:name w:val="Нет списка21"/>
    <w:next w:val="a2"/>
    <w:uiPriority w:val="99"/>
    <w:semiHidden/>
    <w:unhideWhenUsed/>
    <w:rsid w:val="00677F81"/>
  </w:style>
  <w:style w:type="numbering" w:customStyle="1" w:styleId="121">
    <w:name w:val="Нет списка121"/>
    <w:next w:val="a2"/>
    <w:uiPriority w:val="99"/>
    <w:semiHidden/>
    <w:unhideWhenUsed/>
    <w:rsid w:val="00677F81"/>
  </w:style>
  <w:style w:type="numbering" w:customStyle="1" w:styleId="WWNum131">
    <w:name w:val="WWNum131"/>
    <w:basedOn w:val="a2"/>
    <w:rsid w:val="00677F81"/>
  </w:style>
  <w:style w:type="numbering" w:customStyle="1" w:styleId="WWNum211">
    <w:name w:val="WWNum211"/>
    <w:basedOn w:val="a2"/>
    <w:rsid w:val="00677F81"/>
  </w:style>
  <w:style w:type="numbering" w:customStyle="1" w:styleId="WWNum1121">
    <w:name w:val="WWNum1121"/>
    <w:basedOn w:val="a2"/>
    <w:rsid w:val="00677F81"/>
  </w:style>
  <w:style w:type="numbering" w:customStyle="1" w:styleId="63">
    <w:name w:val="Нет списка6"/>
    <w:next w:val="a2"/>
    <w:uiPriority w:val="99"/>
    <w:semiHidden/>
    <w:unhideWhenUsed/>
    <w:rsid w:val="00C609F5"/>
  </w:style>
  <w:style w:type="numbering" w:customStyle="1" w:styleId="WWNum15">
    <w:name w:val="WWNum15"/>
    <w:basedOn w:val="a2"/>
    <w:rsid w:val="00C609F5"/>
  </w:style>
  <w:style w:type="numbering" w:customStyle="1" w:styleId="WWNum113">
    <w:name w:val="WWNum113"/>
    <w:basedOn w:val="a2"/>
    <w:rsid w:val="00C609F5"/>
  </w:style>
  <w:style w:type="numbering" w:customStyle="1" w:styleId="150">
    <w:name w:val="Нет списка15"/>
    <w:next w:val="a2"/>
    <w:uiPriority w:val="99"/>
    <w:semiHidden/>
    <w:unhideWhenUsed/>
    <w:rsid w:val="00C609F5"/>
  </w:style>
  <w:style w:type="numbering" w:customStyle="1" w:styleId="114">
    <w:name w:val="Нет списка114"/>
    <w:next w:val="a2"/>
    <w:uiPriority w:val="99"/>
    <w:semiHidden/>
    <w:unhideWhenUsed/>
    <w:rsid w:val="00C609F5"/>
  </w:style>
  <w:style w:type="numbering" w:customStyle="1" w:styleId="WWNum123">
    <w:name w:val="WWNum123"/>
    <w:basedOn w:val="a2"/>
    <w:rsid w:val="00C609F5"/>
  </w:style>
  <w:style w:type="numbering" w:customStyle="1" w:styleId="WWNum24">
    <w:name w:val="WWNum24"/>
    <w:basedOn w:val="a2"/>
    <w:rsid w:val="00C609F5"/>
  </w:style>
  <w:style w:type="numbering" w:customStyle="1" w:styleId="WWNum1113">
    <w:name w:val="WWNum1113"/>
    <w:basedOn w:val="a2"/>
    <w:rsid w:val="00C609F5"/>
  </w:style>
  <w:style w:type="numbering" w:customStyle="1" w:styleId="220">
    <w:name w:val="Нет списка22"/>
    <w:next w:val="a2"/>
    <w:uiPriority w:val="99"/>
    <w:semiHidden/>
    <w:unhideWhenUsed/>
    <w:rsid w:val="00C609F5"/>
  </w:style>
  <w:style w:type="numbering" w:customStyle="1" w:styleId="122">
    <w:name w:val="Нет списка122"/>
    <w:next w:val="a2"/>
    <w:uiPriority w:val="99"/>
    <w:semiHidden/>
    <w:unhideWhenUsed/>
    <w:rsid w:val="00C609F5"/>
  </w:style>
  <w:style w:type="numbering" w:customStyle="1" w:styleId="WWNum132">
    <w:name w:val="WWNum132"/>
    <w:basedOn w:val="a2"/>
    <w:rsid w:val="00C609F5"/>
  </w:style>
  <w:style w:type="numbering" w:customStyle="1" w:styleId="WWNum212">
    <w:name w:val="WWNum212"/>
    <w:basedOn w:val="a2"/>
    <w:rsid w:val="00C609F5"/>
  </w:style>
  <w:style w:type="numbering" w:customStyle="1" w:styleId="WWNum1122">
    <w:name w:val="WWNum1122"/>
    <w:basedOn w:val="a2"/>
    <w:rsid w:val="00C609F5"/>
  </w:style>
  <w:style w:type="table" w:customStyle="1" w:styleId="1f4">
    <w:name w:val="Сетка таблицы1"/>
    <w:basedOn w:val="a1"/>
    <w:next w:val="afd"/>
    <w:uiPriority w:val="59"/>
    <w:rsid w:val="00C609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2"/>
    <w:uiPriority w:val="99"/>
    <w:semiHidden/>
    <w:unhideWhenUsed/>
    <w:rsid w:val="00C609F5"/>
  </w:style>
  <w:style w:type="numbering" w:customStyle="1" w:styleId="131">
    <w:name w:val="Нет списка131"/>
    <w:next w:val="a2"/>
    <w:uiPriority w:val="99"/>
    <w:semiHidden/>
    <w:unhideWhenUsed/>
    <w:rsid w:val="00C609F5"/>
  </w:style>
  <w:style w:type="numbering" w:customStyle="1" w:styleId="WWNum141">
    <w:name w:val="WWNum141"/>
    <w:basedOn w:val="a2"/>
    <w:rsid w:val="00C609F5"/>
  </w:style>
  <w:style w:type="numbering" w:customStyle="1" w:styleId="WWNum221">
    <w:name w:val="WWNum221"/>
    <w:basedOn w:val="a2"/>
    <w:rsid w:val="00C609F5"/>
  </w:style>
  <w:style w:type="numbering" w:customStyle="1" w:styleId="WWNum1131">
    <w:name w:val="WWNum1131"/>
    <w:basedOn w:val="a2"/>
    <w:rsid w:val="00C609F5"/>
  </w:style>
  <w:style w:type="numbering" w:customStyle="1" w:styleId="410">
    <w:name w:val="Нет списка41"/>
    <w:next w:val="a2"/>
    <w:uiPriority w:val="99"/>
    <w:semiHidden/>
    <w:unhideWhenUsed/>
    <w:rsid w:val="00C609F5"/>
  </w:style>
  <w:style w:type="numbering" w:customStyle="1" w:styleId="141">
    <w:name w:val="Нет списка141"/>
    <w:next w:val="a2"/>
    <w:uiPriority w:val="99"/>
    <w:semiHidden/>
    <w:unhideWhenUsed/>
    <w:rsid w:val="00C609F5"/>
  </w:style>
  <w:style w:type="numbering" w:customStyle="1" w:styleId="WWNum151">
    <w:name w:val="WWNum151"/>
    <w:basedOn w:val="a2"/>
    <w:rsid w:val="00C609F5"/>
  </w:style>
  <w:style w:type="numbering" w:customStyle="1" w:styleId="WWNum231">
    <w:name w:val="WWNum231"/>
    <w:basedOn w:val="a2"/>
    <w:rsid w:val="00C609F5"/>
  </w:style>
  <w:style w:type="numbering" w:customStyle="1" w:styleId="WWNum114">
    <w:name w:val="WWNum114"/>
    <w:basedOn w:val="a2"/>
    <w:rsid w:val="00C609F5"/>
  </w:style>
  <w:style w:type="numbering" w:customStyle="1" w:styleId="510">
    <w:name w:val="Нет списка51"/>
    <w:next w:val="a2"/>
    <w:uiPriority w:val="99"/>
    <w:semiHidden/>
    <w:unhideWhenUsed/>
    <w:rsid w:val="00C609F5"/>
  </w:style>
  <w:style w:type="numbering" w:customStyle="1" w:styleId="151">
    <w:name w:val="Нет списка151"/>
    <w:next w:val="a2"/>
    <w:uiPriority w:val="99"/>
    <w:semiHidden/>
    <w:unhideWhenUsed/>
    <w:rsid w:val="00C609F5"/>
  </w:style>
  <w:style w:type="numbering" w:customStyle="1" w:styleId="WWNum16">
    <w:name w:val="WWNum16"/>
    <w:basedOn w:val="a2"/>
    <w:rsid w:val="00C609F5"/>
  </w:style>
  <w:style w:type="numbering" w:customStyle="1" w:styleId="WWNum241">
    <w:name w:val="WWNum241"/>
    <w:basedOn w:val="a2"/>
    <w:rsid w:val="00C609F5"/>
  </w:style>
  <w:style w:type="numbering" w:customStyle="1" w:styleId="WWNum115">
    <w:name w:val="WWNum115"/>
    <w:basedOn w:val="a2"/>
    <w:rsid w:val="00C609F5"/>
  </w:style>
  <w:style w:type="numbering" w:customStyle="1" w:styleId="72">
    <w:name w:val="Нет списка7"/>
    <w:next w:val="a2"/>
    <w:uiPriority w:val="99"/>
    <w:semiHidden/>
    <w:unhideWhenUsed/>
    <w:rsid w:val="007E41A3"/>
  </w:style>
  <w:style w:type="numbering" w:customStyle="1" w:styleId="WWNum17">
    <w:name w:val="WWNum17"/>
    <w:basedOn w:val="a2"/>
    <w:rsid w:val="007E41A3"/>
  </w:style>
  <w:style w:type="numbering" w:customStyle="1" w:styleId="WWNum116">
    <w:name w:val="WWNum116"/>
    <w:basedOn w:val="a2"/>
    <w:rsid w:val="007E41A3"/>
    <w:pPr>
      <w:numPr>
        <w:numId w:val="4"/>
      </w:numPr>
    </w:pPr>
  </w:style>
  <w:style w:type="numbering" w:customStyle="1" w:styleId="160">
    <w:name w:val="Нет списка16"/>
    <w:next w:val="a2"/>
    <w:uiPriority w:val="99"/>
    <w:semiHidden/>
    <w:unhideWhenUsed/>
    <w:rsid w:val="007E41A3"/>
  </w:style>
  <w:style w:type="numbering" w:customStyle="1" w:styleId="115">
    <w:name w:val="Нет списка115"/>
    <w:next w:val="a2"/>
    <w:uiPriority w:val="99"/>
    <w:semiHidden/>
    <w:unhideWhenUsed/>
    <w:rsid w:val="007E41A3"/>
  </w:style>
  <w:style w:type="numbering" w:customStyle="1" w:styleId="WWNum124">
    <w:name w:val="WWNum124"/>
    <w:basedOn w:val="a2"/>
    <w:rsid w:val="007E41A3"/>
    <w:pPr>
      <w:numPr>
        <w:numId w:val="5"/>
      </w:numPr>
    </w:pPr>
  </w:style>
  <w:style w:type="numbering" w:customStyle="1" w:styleId="WWNum25">
    <w:name w:val="WWNum25"/>
    <w:basedOn w:val="a2"/>
    <w:rsid w:val="007E41A3"/>
    <w:pPr>
      <w:numPr>
        <w:numId w:val="6"/>
      </w:numPr>
    </w:pPr>
  </w:style>
  <w:style w:type="numbering" w:customStyle="1" w:styleId="WWNum1114">
    <w:name w:val="WWNum1114"/>
    <w:basedOn w:val="a2"/>
    <w:rsid w:val="007E41A3"/>
    <w:pPr>
      <w:numPr>
        <w:numId w:val="7"/>
      </w:numPr>
    </w:pPr>
  </w:style>
  <w:style w:type="numbering" w:customStyle="1" w:styleId="230">
    <w:name w:val="Нет списка23"/>
    <w:next w:val="a2"/>
    <w:uiPriority w:val="99"/>
    <w:semiHidden/>
    <w:unhideWhenUsed/>
    <w:rsid w:val="007E41A3"/>
  </w:style>
  <w:style w:type="numbering" w:customStyle="1" w:styleId="123">
    <w:name w:val="Нет списка123"/>
    <w:next w:val="a2"/>
    <w:uiPriority w:val="99"/>
    <w:semiHidden/>
    <w:unhideWhenUsed/>
    <w:rsid w:val="007E41A3"/>
  </w:style>
  <w:style w:type="numbering" w:customStyle="1" w:styleId="WWNum133">
    <w:name w:val="WWNum133"/>
    <w:basedOn w:val="a2"/>
    <w:rsid w:val="007E41A3"/>
  </w:style>
  <w:style w:type="numbering" w:customStyle="1" w:styleId="WWNum213">
    <w:name w:val="WWNum213"/>
    <w:basedOn w:val="a2"/>
    <w:rsid w:val="007E41A3"/>
  </w:style>
  <w:style w:type="numbering" w:customStyle="1" w:styleId="WWNum1123">
    <w:name w:val="WWNum1123"/>
    <w:basedOn w:val="a2"/>
    <w:rsid w:val="007E41A3"/>
  </w:style>
  <w:style w:type="table" w:customStyle="1" w:styleId="29">
    <w:name w:val="Сетка таблицы2"/>
    <w:basedOn w:val="a1"/>
    <w:next w:val="afd"/>
    <w:uiPriority w:val="59"/>
    <w:rsid w:val="007E41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2"/>
    <w:uiPriority w:val="99"/>
    <w:semiHidden/>
    <w:unhideWhenUsed/>
    <w:rsid w:val="007E41A3"/>
  </w:style>
  <w:style w:type="numbering" w:customStyle="1" w:styleId="132">
    <w:name w:val="Нет списка132"/>
    <w:next w:val="a2"/>
    <w:uiPriority w:val="99"/>
    <w:semiHidden/>
    <w:unhideWhenUsed/>
    <w:rsid w:val="007E41A3"/>
  </w:style>
  <w:style w:type="numbering" w:customStyle="1" w:styleId="WWNum142">
    <w:name w:val="WWNum142"/>
    <w:basedOn w:val="a2"/>
    <w:rsid w:val="007E41A3"/>
  </w:style>
  <w:style w:type="numbering" w:customStyle="1" w:styleId="WWNum222">
    <w:name w:val="WWNum222"/>
    <w:basedOn w:val="a2"/>
    <w:rsid w:val="007E41A3"/>
  </w:style>
  <w:style w:type="numbering" w:customStyle="1" w:styleId="WWNum1132">
    <w:name w:val="WWNum1132"/>
    <w:basedOn w:val="a2"/>
    <w:rsid w:val="007E41A3"/>
  </w:style>
  <w:style w:type="numbering" w:customStyle="1" w:styleId="420">
    <w:name w:val="Нет списка42"/>
    <w:next w:val="a2"/>
    <w:uiPriority w:val="99"/>
    <w:semiHidden/>
    <w:unhideWhenUsed/>
    <w:rsid w:val="007E41A3"/>
  </w:style>
  <w:style w:type="numbering" w:customStyle="1" w:styleId="142">
    <w:name w:val="Нет списка142"/>
    <w:next w:val="a2"/>
    <w:uiPriority w:val="99"/>
    <w:semiHidden/>
    <w:unhideWhenUsed/>
    <w:rsid w:val="007E41A3"/>
  </w:style>
  <w:style w:type="numbering" w:customStyle="1" w:styleId="WWNum152">
    <w:name w:val="WWNum152"/>
    <w:basedOn w:val="a2"/>
    <w:rsid w:val="007E41A3"/>
  </w:style>
  <w:style w:type="numbering" w:customStyle="1" w:styleId="WWNum232">
    <w:name w:val="WWNum232"/>
    <w:basedOn w:val="a2"/>
    <w:rsid w:val="007E41A3"/>
  </w:style>
  <w:style w:type="numbering" w:customStyle="1" w:styleId="WWNum1141">
    <w:name w:val="WWNum1141"/>
    <w:basedOn w:val="a2"/>
    <w:rsid w:val="007E41A3"/>
  </w:style>
  <w:style w:type="numbering" w:customStyle="1" w:styleId="520">
    <w:name w:val="Нет списка52"/>
    <w:next w:val="a2"/>
    <w:uiPriority w:val="99"/>
    <w:semiHidden/>
    <w:unhideWhenUsed/>
    <w:rsid w:val="007E41A3"/>
  </w:style>
  <w:style w:type="numbering" w:customStyle="1" w:styleId="152">
    <w:name w:val="Нет списка152"/>
    <w:next w:val="a2"/>
    <w:uiPriority w:val="99"/>
    <w:semiHidden/>
    <w:unhideWhenUsed/>
    <w:rsid w:val="007E41A3"/>
  </w:style>
  <w:style w:type="numbering" w:customStyle="1" w:styleId="WWNum161">
    <w:name w:val="WWNum161"/>
    <w:basedOn w:val="a2"/>
    <w:rsid w:val="007E41A3"/>
  </w:style>
  <w:style w:type="numbering" w:customStyle="1" w:styleId="WWNum242">
    <w:name w:val="WWNum242"/>
    <w:basedOn w:val="a2"/>
    <w:rsid w:val="007E41A3"/>
  </w:style>
  <w:style w:type="numbering" w:customStyle="1" w:styleId="WWNum1151">
    <w:name w:val="WWNum1151"/>
    <w:basedOn w:val="a2"/>
    <w:rsid w:val="007E41A3"/>
  </w:style>
  <w:style w:type="numbering" w:customStyle="1" w:styleId="610">
    <w:name w:val="Нет списка61"/>
    <w:next w:val="a2"/>
    <w:uiPriority w:val="99"/>
    <w:semiHidden/>
    <w:unhideWhenUsed/>
    <w:rsid w:val="007E41A3"/>
  </w:style>
  <w:style w:type="character" w:customStyle="1" w:styleId="ListLabel2">
    <w:name w:val="ListLabel 2"/>
    <w:rsid w:val="007E41A3"/>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style>
  <w:style w:type="character" w:customStyle="1" w:styleId="ListLabel3">
    <w:name w:val="ListLabel 3"/>
    <w:rsid w:val="007E41A3"/>
    <w:rPr>
      <w:rFonts w:cs="Times New Roman"/>
    </w:rPr>
  </w:style>
  <w:style w:type="character" w:customStyle="1" w:styleId="VisitedInternetLink">
    <w:name w:val="Visited Internet Link"/>
    <w:rsid w:val="007E41A3"/>
    <w:rPr>
      <w:color w:val="800000"/>
      <w:u w:val="single"/>
    </w:rPr>
  </w:style>
  <w:style w:type="character" w:customStyle="1" w:styleId="BulletSymbols">
    <w:name w:val="Bullet Symbols"/>
    <w:rsid w:val="007E41A3"/>
    <w:rPr>
      <w:rFonts w:ascii="StarSymbol" w:eastAsia="StarSymbol" w:hAnsi="StarSymbol" w:cs="StarSymbol"/>
      <w:sz w:val="18"/>
      <w:szCs w:val="18"/>
    </w:rPr>
  </w:style>
  <w:style w:type="character" w:customStyle="1" w:styleId="ListLabel6">
    <w:name w:val="ListLabel 6"/>
    <w:rsid w:val="007E41A3"/>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style>
  <w:style w:type="character" w:customStyle="1" w:styleId="ListLabel7">
    <w:name w:val="ListLabel 7"/>
    <w:rsid w:val="007E41A3"/>
    <w:rPr>
      <w:rFonts w:cs="Times New Roman"/>
    </w:rPr>
  </w:style>
  <w:style w:type="numbering" w:customStyle="1" w:styleId="WWNum171">
    <w:name w:val="WWNum171"/>
    <w:basedOn w:val="a2"/>
    <w:rsid w:val="007E41A3"/>
    <w:pPr>
      <w:numPr>
        <w:numId w:val="12"/>
      </w:numPr>
    </w:pPr>
  </w:style>
  <w:style w:type="numbering" w:customStyle="1" w:styleId="WWNum251">
    <w:name w:val="WWNum251"/>
    <w:basedOn w:val="a2"/>
    <w:rsid w:val="007E41A3"/>
    <w:pPr>
      <w:numPr>
        <w:numId w:val="13"/>
      </w:numPr>
    </w:pPr>
  </w:style>
  <w:style w:type="numbering" w:customStyle="1" w:styleId="WWNum3">
    <w:name w:val="WWNum3"/>
    <w:basedOn w:val="a2"/>
    <w:rsid w:val="007E41A3"/>
    <w:pPr>
      <w:numPr>
        <w:numId w:val="14"/>
      </w:numPr>
    </w:pPr>
  </w:style>
  <w:style w:type="numbering" w:customStyle="1" w:styleId="WWNum4">
    <w:name w:val="WWNum4"/>
    <w:basedOn w:val="a2"/>
    <w:rsid w:val="007E41A3"/>
    <w:pPr>
      <w:numPr>
        <w:numId w:val="15"/>
      </w:numPr>
    </w:pPr>
  </w:style>
  <w:style w:type="numbering" w:customStyle="1" w:styleId="WWNum5">
    <w:name w:val="WWNum5"/>
    <w:basedOn w:val="a2"/>
    <w:rsid w:val="007E41A3"/>
    <w:pPr>
      <w:numPr>
        <w:numId w:val="16"/>
      </w:numPr>
    </w:pPr>
  </w:style>
  <w:style w:type="numbering" w:customStyle="1" w:styleId="WWNum6">
    <w:name w:val="WWNum6"/>
    <w:basedOn w:val="a2"/>
    <w:rsid w:val="007E41A3"/>
    <w:pPr>
      <w:numPr>
        <w:numId w:val="17"/>
      </w:numPr>
    </w:pPr>
  </w:style>
  <w:style w:type="numbering" w:customStyle="1" w:styleId="WWNum7">
    <w:name w:val="WWNum7"/>
    <w:basedOn w:val="a2"/>
    <w:rsid w:val="007E41A3"/>
    <w:pPr>
      <w:numPr>
        <w:numId w:val="18"/>
      </w:numPr>
    </w:pPr>
  </w:style>
  <w:style w:type="numbering" w:customStyle="1" w:styleId="WWNum8">
    <w:name w:val="WWNum8"/>
    <w:basedOn w:val="a2"/>
    <w:rsid w:val="007E41A3"/>
    <w:pPr>
      <w:numPr>
        <w:numId w:val="19"/>
      </w:numPr>
    </w:pPr>
  </w:style>
  <w:style w:type="numbering" w:customStyle="1" w:styleId="WWNum9">
    <w:name w:val="WWNum9"/>
    <w:basedOn w:val="a2"/>
    <w:rsid w:val="007E41A3"/>
    <w:pPr>
      <w:numPr>
        <w:numId w:val="20"/>
      </w:numPr>
    </w:pPr>
  </w:style>
  <w:style w:type="numbering" w:customStyle="1" w:styleId="WWNum10">
    <w:name w:val="WWNum10"/>
    <w:basedOn w:val="a2"/>
    <w:rsid w:val="007E41A3"/>
    <w:pPr>
      <w:numPr>
        <w:numId w:val="21"/>
      </w:numPr>
    </w:pPr>
  </w:style>
  <w:style w:type="numbering" w:customStyle="1" w:styleId="WWNum1161">
    <w:name w:val="WWNum1161"/>
    <w:basedOn w:val="a2"/>
    <w:rsid w:val="007E41A3"/>
    <w:pPr>
      <w:numPr>
        <w:numId w:val="22"/>
      </w:numPr>
    </w:pPr>
  </w:style>
  <w:style w:type="numbering" w:customStyle="1" w:styleId="WWNum1211">
    <w:name w:val="WWNum1211"/>
    <w:basedOn w:val="a2"/>
    <w:rsid w:val="007E41A3"/>
    <w:pPr>
      <w:numPr>
        <w:numId w:val="23"/>
      </w:numPr>
    </w:pPr>
  </w:style>
  <w:style w:type="numbering" w:customStyle="1" w:styleId="WWNum1311">
    <w:name w:val="WWNum1311"/>
    <w:basedOn w:val="a2"/>
    <w:rsid w:val="007E41A3"/>
    <w:pPr>
      <w:numPr>
        <w:numId w:val="24"/>
      </w:numPr>
    </w:pPr>
  </w:style>
  <w:style w:type="numbering" w:customStyle="1" w:styleId="WWNum28">
    <w:name w:val="WWNum28"/>
    <w:basedOn w:val="a2"/>
    <w:rsid w:val="007E41A3"/>
    <w:pPr>
      <w:numPr>
        <w:numId w:val="25"/>
      </w:numPr>
    </w:pPr>
  </w:style>
  <w:style w:type="numbering" w:customStyle="1" w:styleId="WWNum29">
    <w:name w:val="WWNum29"/>
    <w:basedOn w:val="a2"/>
    <w:rsid w:val="007E41A3"/>
    <w:pPr>
      <w:numPr>
        <w:numId w:val="26"/>
      </w:numPr>
    </w:pPr>
  </w:style>
  <w:style w:type="numbering" w:customStyle="1" w:styleId="WWNum30">
    <w:name w:val="WWNum30"/>
    <w:basedOn w:val="a2"/>
    <w:rsid w:val="007E41A3"/>
    <w:pPr>
      <w:numPr>
        <w:numId w:val="27"/>
      </w:numPr>
    </w:pPr>
  </w:style>
  <w:style w:type="numbering" w:customStyle="1" w:styleId="WWNum31">
    <w:name w:val="WWNum31"/>
    <w:basedOn w:val="a2"/>
    <w:rsid w:val="007E41A3"/>
    <w:pPr>
      <w:numPr>
        <w:numId w:val="28"/>
      </w:numPr>
    </w:pPr>
  </w:style>
  <w:style w:type="numbering" w:customStyle="1" w:styleId="WWNum18">
    <w:name w:val="WWNum18"/>
    <w:basedOn w:val="a2"/>
    <w:rsid w:val="007E41A3"/>
    <w:pPr>
      <w:numPr>
        <w:numId w:val="29"/>
      </w:numPr>
    </w:pPr>
  </w:style>
  <w:style w:type="numbering" w:customStyle="1" w:styleId="WWNum32">
    <w:name w:val="WWNum32"/>
    <w:basedOn w:val="a2"/>
    <w:rsid w:val="007E41A3"/>
    <w:pPr>
      <w:numPr>
        <w:numId w:val="30"/>
      </w:numPr>
    </w:pPr>
  </w:style>
  <w:style w:type="numbering" w:customStyle="1" w:styleId="WWNum33">
    <w:name w:val="WWNum33"/>
    <w:basedOn w:val="a2"/>
    <w:rsid w:val="007E41A3"/>
    <w:pPr>
      <w:numPr>
        <w:numId w:val="31"/>
      </w:numPr>
    </w:pPr>
  </w:style>
  <w:style w:type="numbering" w:customStyle="1" w:styleId="WWNum34">
    <w:name w:val="WWNum34"/>
    <w:basedOn w:val="a2"/>
    <w:rsid w:val="007E41A3"/>
    <w:pPr>
      <w:numPr>
        <w:numId w:val="32"/>
      </w:numPr>
    </w:pPr>
  </w:style>
  <w:style w:type="numbering" w:customStyle="1" w:styleId="WWNum1511">
    <w:name w:val="WWNum1511"/>
    <w:basedOn w:val="a2"/>
    <w:rsid w:val="007E41A3"/>
    <w:pPr>
      <w:numPr>
        <w:numId w:val="33"/>
      </w:numPr>
    </w:pPr>
  </w:style>
  <w:style w:type="numbering" w:customStyle="1" w:styleId="WWNum35">
    <w:name w:val="WWNum35"/>
    <w:basedOn w:val="a2"/>
    <w:rsid w:val="007E41A3"/>
    <w:pPr>
      <w:numPr>
        <w:numId w:val="34"/>
      </w:numPr>
    </w:pPr>
  </w:style>
  <w:style w:type="numbering" w:customStyle="1" w:styleId="WWNum1611">
    <w:name w:val="WWNum1611"/>
    <w:basedOn w:val="a2"/>
    <w:rsid w:val="007E41A3"/>
    <w:pPr>
      <w:numPr>
        <w:numId w:val="35"/>
      </w:numPr>
    </w:pPr>
  </w:style>
  <w:style w:type="numbering" w:customStyle="1" w:styleId="WWNum36">
    <w:name w:val="WWNum36"/>
    <w:basedOn w:val="a2"/>
    <w:rsid w:val="007E41A3"/>
    <w:pPr>
      <w:numPr>
        <w:numId w:val="36"/>
      </w:numPr>
    </w:pPr>
  </w:style>
  <w:style w:type="numbering" w:customStyle="1" w:styleId="WWNum1711">
    <w:name w:val="WWNum1711"/>
    <w:basedOn w:val="a2"/>
    <w:rsid w:val="007E41A3"/>
    <w:pPr>
      <w:numPr>
        <w:numId w:val="37"/>
      </w:numPr>
    </w:pPr>
  </w:style>
  <w:style w:type="numbering" w:customStyle="1" w:styleId="WWNum37">
    <w:name w:val="WWNum37"/>
    <w:basedOn w:val="a2"/>
    <w:rsid w:val="007E41A3"/>
    <w:pPr>
      <w:numPr>
        <w:numId w:val="38"/>
      </w:numPr>
    </w:pPr>
  </w:style>
  <w:style w:type="numbering" w:customStyle="1" w:styleId="WWNum19">
    <w:name w:val="WWNum19"/>
    <w:basedOn w:val="a2"/>
    <w:rsid w:val="007E41A3"/>
    <w:pPr>
      <w:numPr>
        <w:numId w:val="39"/>
      </w:numPr>
    </w:pPr>
  </w:style>
  <w:style w:type="numbering" w:customStyle="1" w:styleId="WWNum38">
    <w:name w:val="WWNum38"/>
    <w:basedOn w:val="a2"/>
    <w:rsid w:val="007E41A3"/>
    <w:pPr>
      <w:numPr>
        <w:numId w:val="40"/>
      </w:numPr>
    </w:pPr>
  </w:style>
  <w:style w:type="numbering" w:customStyle="1" w:styleId="WWNum39">
    <w:name w:val="WWNum39"/>
    <w:basedOn w:val="a2"/>
    <w:rsid w:val="007E41A3"/>
    <w:pPr>
      <w:numPr>
        <w:numId w:val="41"/>
      </w:numPr>
    </w:pPr>
  </w:style>
  <w:style w:type="numbering" w:customStyle="1" w:styleId="WWNum2111">
    <w:name w:val="WWNum2111"/>
    <w:basedOn w:val="a2"/>
    <w:rsid w:val="007E41A3"/>
    <w:pPr>
      <w:numPr>
        <w:numId w:val="42"/>
      </w:numPr>
    </w:pPr>
  </w:style>
  <w:style w:type="numbering" w:customStyle="1" w:styleId="WWNum40">
    <w:name w:val="WWNum40"/>
    <w:basedOn w:val="a2"/>
    <w:rsid w:val="007E41A3"/>
    <w:pPr>
      <w:numPr>
        <w:numId w:val="43"/>
      </w:numPr>
    </w:pPr>
  </w:style>
  <w:style w:type="numbering" w:customStyle="1" w:styleId="710">
    <w:name w:val="Нет списка71"/>
    <w:next w:val="a2"/>
    <w:uiPriority w:val="99"/>
    <w:semiHidden/>
    <w:unhideWhenUsed/>
    <w:rsid w:val="007E41A3"/>
  </w:style>
  <w:style w:type="numbering" w:customStyle="1" w:styleId="161">
    <w:name w:val="Нет списка161"/>
    <w:next w:val="a2"/>
    <w:uiPriority w:val="99"/>
    <w:semiHidden/>
    <w:unhideWhenUsed/>
    <w:rsid w:val="007E41A3"/>
  </w:style>
  <w:style w:type="numbering" w:customStyle="1" w:styleId="WWNum110">
    <w:name w:val="WWNum110"/>
    <w:basedOn w:val="a2"/>
    <w:rsid w:val="007E41A3"/>
  </w:style>
  <w:style w:type="numbering" w:customStyle="1" w:styleId="WWNum26">
    <w:name w:val="WWNum26"/>
    <w:basedOn w:val="a2"/>
    <w:rsid w:val="007E41A3"/>
  </w:style>
  <w:style w:type="numbering" w:customStyle="1" w:styleId="WWNum117">
    <w:name w:val="WWNum117"/>
    <w:basedOn w:val="a2"/>
    <w:rsid w:val="007E41A3"/>
  </w:style>
  <w:style w:type="numbering" w:customStyle="1" w:styleId="82">
    <w:name w:val="Нет списка8"/>
    <w:next w:val="a2"/>
    <w:uiPriority w:val="99"/>
    <w:semiHidden/>
    <w:unhideWhenUsed/>
    <w:rsid w:val="007E41A3"/>
  </w:style>
  <w:style w:type="numbering" w:customStyle="1" w:styleId="170">
    <w:name w:val="Нет списка17"/>
    <w:next w:val="a2"/>
    <w:uiPriority w:val="99"/>
    <w:semiHidden/>
    <w:unhideWhenUsed/>
    <w:rsid w:val="007E41A3"/>
  </w:style>
  <w:style w:type="numbering" w:customStyle="1" w:styleId="WWNum118">
    <w:name w:val="WWNum118"/>
    <w:basedOn w:val="a2"/>
    <w:rsid w:val="007E41A3"/>
    <w:pPr>
      <w:numPr>
        <w:numId w:val="1"/>
      </w:numPr>
    </w:pPr>
  </w:style>
  <w:style w:type="numbering" w:customStyle="1" w:styleId="WWNum27">
    <w:name w:val="WWNum27"/>
    <w:basedOn w:val="a2"/>
    <w:rsid w:val="007E41A3"/>
  </w:style>
  <w:style w:type="numbering" w:customStyle="1" w:styleId="WWNum119">
    <w:name w:val="WWNum119"/>
    <w:basedOn w:val="a2"/>
    <w:rsid w:val="007E41A3"/>
    <w:pPr>
      <w:numPr>
        <w:numId w:val="2"/>
      </w:numPr>
    </w:pPr>
  </w:style>
  <w:style w:type="numbering" w:customStyle="1" w:styleId="92">
    <w:name w:val="Нет списка9"/>
    <w:next w:val="a2"/>
    <w:uiPriority w:val="99"/>
    <w:semiHidden/>
    <w:unhideWhenUsed/>
    <w:rsid w:val="007E41A3"/>
  </w:style>
  <w:style w:type="paragraph" w:customStyle="1" w:styleId="HeaderandFooter">
    <w:name w:val="Header and Footer"/>
    <w:basedOn w:val="Standard"/>
    <w:rsid w:val="007E41A3"/>
    <w:pPr>
      <w:widowControl w:val="0"/>
      <w:suppressLineNumbers/>
      <w:tabs>
        <w:tab w:val="center" w:pos="4819"/>
        <w:tab w:val="right" w:pos="9638"/>
      </w:tabs>
      <w:spacing w:after="0" w:line="240" w:lineRule="auto"/>
    </w:pPr>
    <w:rPr>
      <w:rFonts w:ascii="Times New Roman" w:eastAsia="Andale Sans UI" w:hAnsi="Times New Roman" w:cs="Tahoma"/>
      <w:sz w:val="24"/>
      <w:szCs w:val="24"/>
      <w:lang w:val="de-DE" w:eastAsia="ja-JP" w:bidi="fa-IR"/>
    </w:rPr>
  </w:style>
  <w:style w:type="paragraph" w:customStyle="1" w:styleId="Framecontents">
    <w:name w:val="Frame contents"/>
    <w:basedOn w:val="Textbody"/>
    <w:rsid w:val="007E41A3"/>
    <w:pPr>
      <w:widowControl w:val="0"/>
      <w:spacing w:line="240" w:lineRule="auto"/>
    </w:pPr>
    <w:rPr>
      <w:rFonts w:ascii="Times New Roman" w:eastAsia="Andale Sans UI" w:hAnsi="Times New Roman" w:cs="Tahoma"/>
      <w:sz w:val="24"/>
      <w:szCs w:val="24"/>
      <w:lang w:val="de-DE" w:eastAsia="ja-JP" w:bidi="fa-IR"/>
    </w:rPr>
  </w:style>
  <w:style w:type="paragraph" w:customStyle="1" w:styleId="msonormalcxspmiddle">
    <w:name w:val="msonormalcxspmiddle"/>
    <w:basedOn w:val="Standard"/>
    <w:rsid w:val="007E41A3"/>
    <w:pPr>
      <w:widowControl w:val="0"/>
      <w:spacing w:before="280" w:after="280" w:line="240" w:lineRule="auto"/>
    </w:pPr>
    <w:rPr>
      <w:rFonts w:ascii="Times New Roman" w:eastAsia="Andale Sans UI" w:hAnsi="Times New Roman" w:cs="Tahoma"/>
      <w:sz w:val="24"/>
      <w:szCs w:val="24"/>
      <w:lang w:val="de-DE" w:eastAsia="ja-JP" w:bidi="fa-IR"/>
    </w:rPr>
  </w:style>
  <w:style w:type="character" w:customStyle="1" w:styleId="WW8Num4z0">
    <w:name w:val="WW8Num4z0"/>
    <w:rsid w:val="007E41A3"/>
    <w:rPr>
      <w:strike w:val="0"/>
      <w:dstrike w:val="0"/>
      <w:u w:val="none"/>
    </w:rPr>
  </w:style>
  <w:style w:type="character" w:customStyle="1" w:styleId="WW8Num4z1">
    <w:name w:val="WW8Num4z1"/>
    <w:rsid w:val="007E41A3"/>
  </w:style>
  <w:style w:type="character" w:customStyle="1" w:styleId="WW8Num4z2">
    <w:name w:val="WW8Num4z2"/>
    <w:rsid w:val="007E41A3"/>
  </w:style>
  <w:style w:type="character" w:customStyle="1" w:styleId="WW8Num4z3">
    <w:name w:val="WW8Num4z3"/>
    <w:rsid w:val="007E41A3"/>
  </w:style>
  <w:style w:type="character" w:customStyle="1" w:styleId="WW8Num4z4">
    <w:name w:val="WW8Num4z4"/>
    <w:rsid w:val="007E41A3"/>
  </w:style>
  <w:style w:type="character" w:customStyle="1" w:styleId="WW8Num4z5">
    <w:name w:val="WW8Num4z5"/>
    <w:rsid w:val="007E41A3"/>
  </w:style>
  <w:style w:type="character" w:customStyle="1" w:styleId="WW8Num4z6">
    <w:name w:val="WW8Num4z6"/>
    <w:rsid w:val="007E41A3"/>
  </w:style>
  <w:style w:type="character" w:customStyle="1" w:styleId="WW8Num4z7">
    <w:name w:val="WW8Num4z7"/>
    <w:rsid w:val="007E41A3"/>
  </w:style>
  <w:style w:type="character" w:customStyle="1" w:styleId="WW8Num4z8">
    <w:name w:val="WW8Num4z8"/>
    <w:rsid w:val="007E41A3"/>
  </w:style>
  <w:style w:type="numbering" w:customStyle="1" w:styleId="WW8Num2">
    <w:name w:val="WW8Num2"/>
    <w:basedOn w:val="a2"/>
    <w:rsid w:val="007E41A3"/>
    <w:pPr>
      <w:numPr>
        <w:numId w:val="44"/>
      </w:numPr>
    </w:pPr>
  </w:style>
  <w:style w:type="numbering" w:customStyle="1" w:styleId="WW8Num1">
    <w:name w:val="WW8Num1"/>
    <w:basedOn w:val="a2"/>
    <w:rsid w:val="007E41A3"/>
    <w:pPr>
      <w:numPr>
        <w:numId w:val="45"/>
      </w:numPr>
    </w:pPr>
  </w:style>
  <w:style w:type="numbering" w:customStyle="1" w:styleId="WW8Num3">
    <w:name w:val="WW8Num3"/>
    <w:basedOn w:val="a2"/>
    <w:rsid w:val="007E41A3"/>
    <w:pPr>
      <w:numPr>
        <w:numId w:val="46"/>
      </w:numPr>
    </w:pPr>
  </w:style>
  <w:style w:type="numbering" w:customStyle="1" w:styleId="WW8Num4">
    <w:name w:val="WW8Num4"/>
    <w:basedOn w:val="a2"/>
    <w:rsid w:val="007E41A3"/>
    <w:pPr>
      <w:numPr>
        <w:numId w:val="47"/>
      </w:numPr>
    </w:pPr>
  </w:style>
  <w:style w:type="numbering" w:customStyle="1" w:styleId="101">
    <w:name w:val="Нет списка10"/>
    <w:next w:val="a2"/>
    <w:uiPriority w:val="99"/>
    <w:semiHidden/>
    <w:unhideWhenUsed/>
    <w:rsid w:val="00632A42"/>
  </w:style>
  <w:style w:type="numbering" w:customStyle="1" w:styleId="180">
    <w:name w:val="Нет списка18"/>
    <w:next w:val="a2"/>
    <w:uiPriority w:val="99"/>
    <w:semiHidden/>
    <w:unhideWhenUsed/>
    <w:rsid w:val="00632A42"/>
  </w:style>
  <w:style w:type="numbering" w:customStyle="1" w:styleId="WWNum120">
    <w:name w:val="WWNum120"/>
    <w:basedOn w:val="a2"/>
    <w:rsid w:val="00632A42"/>
  </w:style>
  <w:style w:type="numbering" w:customStyle="1" w:styleId="WWNum1110">
    <w:name w:val="WWNum1110"/>
    <w:basedOn w:val="a2"/>
    <w:rsid w:val="00632A42"/>
  </w:style>
  <w:style w:type="numbering" w:customStyle="1" w:styleId="116">
    <w:name w:val="Нет списка116"/>
    <w:next w:val="a2"/>
    <w:uiPriority w:val="99"/>
    <w:semiHidden/>
    <w:unhideWhenUsed/>
    <w:rsid w:val="00632A42"/>
  </w:style>
  <w:style w:type="numbering" w:customStyle="1" w:styleId="1111">
    <w:name w:val="Нет списка1111"/>
    <w:next w:val="a2"/>
    <w:uiPriority w:val="99"/>
    <w:semiHidden/>
    <w:unhideWhenUsed/>
    <w:rsid w:val="00632A42"/>
  </w:style>
  <w:style w:type="numbering" w:customStyle="1" w:styleId="WWNum125">
    <w:name w:val="WWNum125"/>
    <w:basedOn w:val="a2"/>
    <w:rsid w:val="00632A42"/>
  </w:style>
  <w:style w:type="numbering" w:customStyle="1" w:styleId="WWNum210">
    <w:name w:val="WWNum210"/>
    <w:basedOn w:val="a2"/>
    <w:rsid w:val="00632A42"/>
  </w:style>
  <w:style w:type="numbering" w:customStyle="1" w:styleId="WWNum1115">
    <w:name w:val="WWNum1115"/>
    <w:basedOn w:val="a2"/>
    <w:rsid w:val="00632A42"/>
  </w:style>
  <w:style w:type="numbering" w:customStyle="1" w:styleId="240">
    <w:name w:val="Нет списка24"/>
    <w:next w:val="a2"/>
    <w:uiPriority w:val="99"/>
    <w:semiHidden/>
    <w:unhideWhenUsed/>
    <w:rsid w:val="00632A42"/>
  </w:style>
  <w:style w:type="numbering" w:customStyle="1" w:styleId="124">
    <w:name w:val="Нет списка124"/>
    <w:next w:val="a2"/>
    <w:uiPriority w:val="99"/>
    <w:semiHidden/>
    <w:unhideWhenUsed/>
    <w:rsid w:val="00632A42"/>
  </w:style>
  <w:style w:type="numbering" w:customStyle="1" w:styleId="WWNum134">
    <w:name w:val="WWNum134"/>
    <w:basedOn w:val="a2"/>
    <w:rsid w:val="00632A42"/>
  </w:style>
  <w:style w:type="numbering" w:customStyle="1" w:styleId="WWNum214">
    <w:name w:val="WWNum214"/>
    <w:basedOn w:val="a2"/>
    <w:rsid w:val="00632A42"/>
  </w:style>
  <w:style w:type="numbering" w:customStyle="1" w:styleId="WWNum1124">
    <w:name w:val="WWNum1124"/>
    <w:basedOn w:val="a2"/>
    <w:rsid w:val="00632A42"/>
  </w:style>
  <w:style w:type="table" w:customStyle="1" w:styleId="39">
    <w:name w:val="Сетка таблицы3"/>
    <w:basedOn w:val="a1"/>
    <w:next w:val="afd"/>
    <w:uiPriority w:val="59"/>
    <w:rsid w:val="00632A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2"/>
    <w:uiPriority w:val="99"/>
    <w:semiHidden/>
    <w:unhideWhenUsed/>
    <w:rsid w:val="00632A42"/>
  </w:style>
  <w:style w:type="numbering" w:customStyle="1" w:styleId="133">
    <w:name w:val="Нет списка133"/>
    <w:next w:val="a2"/>
    <w:uiPriority w:val="99"/>
    <w:semiHidden/>
    <w:unhideWhenUsed/>
    <w:rsid w:val="00632A42"/>
  </w:style>
  <w:style w:type="numbering" w:customStyle="1" w:styleId="WWNum143">
    <w:name w:val="WWNum143"/>
    <w:basedOn w:val="a2"/>
    <w:rsid w:val="00632A42"/>
  </w:style>
  <w:style w:type="numbering" w:customStyle="1" w:styleId="WWNum223">
    <w:name w:val="WWNum223"/>
    <w:basedOn w:val="a2"/>
    <w:rsid w:val="00632A42"/>
  </w:style>
  <w:style w:type="numbering" w:customStyle="1" w:styleId="WWNum1133">
    <w:name w:val="WWNum1133"/>
    <w:basedOn w:val="a2"/>
    <w:rsid w:val="00632A42"/>
  </w:style>
  <w:style w:type="numbering" w:customStyle="1" w:styleId="43">
    <w:name w:val="Нет списка43"/>
    <w:next w:val="a2"/>
    <w:uiPriority w:val="99"/>
    <w:semiHidden/>
    <w:unhideWhenUsed/>
    <w:rsid w:val="00632A42"/>
  </w:style>
  <w:style w:type="numbering" w:customStyle="1" w:styleId="143">
    <w:name w:val="Нет списка143"/>
    <w:next w:val="a2"/>
    <w:uiPriority w:val="99"/>
    <w:semiHidden/>
    <w:unhideWhenUsed/>
    <w:rsid w:val="00632A42"/>
  </w:style>
  <w:style w:type="numbering" w:customStyle="1" w:styleId="WWNum153">
    <w:name w:val="WWNum153"/>
    <w:basedOn w:val="a2"/>
    <w:rsid w:val="00632A42"/>
  </w:style>
  <w:style w:type="numbering" w:customStyle="1" w:styleId="WWNum233">
    <w:name w:val="WWNum233"/>
    <w:basedOn w:val="a2"/>
    <w:rsid w:val="00632A42"/>
  </w:style>
  <w:style w:type="numbering" w:customStyle="1" w:styleId="WWNum1142">
    <w:name w:val="WWNum1142"/>
    <w:basedOn w:val="a2"/>
    <w:rsid w:val="00632A42"/>
  </w:style>
  <w:style w:type="numbering" w:customStyle="1" w:styleId="53">
    <w:name w:val="Нет списка53"/>
    <w:next w:val="a2"/>
    <w:uiPriority w:val="99"/>
    <w:semiHidden/>
    <w:unhideWhenUsed/>
    <w:rsid w:val="00632A42"/>
  </w:style>
  <w:style w:type="numbering" w:customStyle="1" w:styleId="153">
    <w:name w:val="Нет списка153"/>
    <w:next w:val="a2"/>
    <w:uiPriority w:val="99"/>
    <w:semiHidden/>
    <w:unhideWhenUsed/>
    <w:rsid w:val="00632A42"/>
  </w:style>
  <w:style w:type="numbering" w:customStyle="1" w:styleId="WWNum162">
    <w:name w:val="WWNum162"/>
    <w:basedOn w:val="a2"/>
    <w:rsid w:val="00632A42"/>
  </w:style>
  <w:style w:type="numbering" w:customStyle="1" w:styleId="WWNum243">
    <w:name w:val="WWNum243"/>
    <w:basedOn w:val="a2"/>
    <w:rsid w:val="00632A42"/>
  </w:style>
  <w:style w:type="numbering" w:customStyle="1" w:styleId="WWNum1152">
    <w:name w:val="WWNum1152"/>
    <w:basedOn w:val="a2"/>
    <w:rsid w:val="00632A42"/>
  </w:style>
  <w:style w:type="numbering" w:customStyle="1" w:styleId="620">
    <w:name w:val="Нет списка62"/>
    <w:next w:val="a2"/>
    <w:uiPriority w:val="99"/>
    <w:semiHidden/>
    <w:unhideWhenUsed/>
    <w:rsid w:val="00632A42"/>
  </w:style>
  <w:style w:type="numbering" w:customStyle="1" w:styleId="WWNum172">
    <w:name w:val="WWNum172"/>
    <w:basedOn w:val="a2"/>
    <w:rsid w:val="00632A42"/>
  </w:style>
  <w:style w:type="numbering" w:customStyle="1" w:styleId="WWNum252">
    <w:name w:val="WWNum252"/>
    <w:basedOn w:val="a2"/>
    <w:rsid w:val="00632A42"/>
  </w:style>
  <w:style w:type="numbering" w:customStyle="1" w:styleId="WWNum310">
    <w:name w:val="WWNum310"/>
    <w:basedOn w:val="a2"/>
    <w:rsid w:val="00632A42"/>
  </w:style>
  <w:style w:type="numbering" w:customStyle="1" w:styleId="WWNum41">
    <w:name w:val="WWNum41"/>
    <w:basedOn w:val="a2"/>
    <w:rsid w:val="00632A42"/>
  </w:style>
  <w:style w:type="numbering" w:customStyle="1" w:styleId="WWNum51">
    <w:name w:val="WWNum51"/>
    <w:basedOn w:val="a2"/>
    <w:rsid w:val="00632A42"/>
  </w:style>
  <w:style w:type="numbering" w:customStyle="1" w:styleId="WWNum61">
    <w:name w:val="WWNum61"/>
    <w:basedOn w:val="a2"/>
    <w:rsid w:val="00632A42"/>
  </w:style>
  <w:style w:type="numbering" w:customStyle="1" w:styleId="WWNum71">
    <w:name w:val="WWNum71"/>
    <w:basedOn w:val="a2"/>
    <w:rsid w:val="00632A42"/>
  </w:style>
  <w:style w:type="numbering" w:customStyle="1" w:styleId="WWNum81">
    <w:name w:val="WWNum81"/>
    <w:basedOn w:val="a2"/>
    <w:rsid w:val="00632A42"/>
  </w:style>
  <w:style w:type="numbering" w:customStyle="1" w:styleId="WWNum91">
    <w:name w:val="WWNum91"/>
    <w:basedOn w:val="a2"/>
    <w:rsid w:val="00632A42"/>
  </w:style>
  <w:style w:type="numbering" w:customStyle="1" w:styleId="WWNum101">
    <w:name w:val="WWNum101"/>
    <w:basedOn w:val="a2"/>
    <w:rsid w:val="00632A42"/>
  </w:style>
  <w:style w:type="numbering" w:customStyle="1" w:styleId="WWNum1162">
    <w:name w:val="WWNum1162"/>
    <w:basedOn w:val="a2"/>
    <w:rsid w:val="00632A42"/>
  </w:style>
  <w:style w:type="numbering" w:customStyle="1" w:styleId="WWNum1212">
    <w:name w:val="WWNum1212"/>
    <w:basedOn w:val="a2"/>
    <w:rsid w:val="00632A42"/>
  </w:style>
  <w:style w:type="numbering" w:customStyle="1" w:styleId="WWNum1312">
    <w:name w:val="WWNum1312"/>
    <w:basedOn w:val="a2"/>
    <w:rsid w:val="00632A42"/>
  </w:style>
  <w:style w:type="numbering" w:customStyle="1" w:styleId="WWNum281">
    <w:name w:val="WWNum281"/>
    <w:basedOn w:val="a2"/>
    <w:rsid w:val="00632A42"/>
  </w:style>
  <w:style w:type="numbering" w:customStyle="1" w:styleId="WWNum291">
    <w:name w:val="WWNum291"/>
    <w:basedOn w:val="a2"/>
    <w:rsid w:val="00632A42"/>
  </w:style>
  <w:style w:type="numbering" w:customStyle="1" w:styleId="WWNum301">
    <w:name w:val="WWNum301"/>
    <w:basedOn w:val="a2"/>
    <w:rsid w:val="00632A42"/>
  </w:style>
  <w:style w:type="numbering" w:customStyle="1" w:styleId="WWNum311">
    <w:name w:val="WWNum311"/>
    <w:basedOn w:val="a2"/>
    <w:rsid w:val="00632A42"/>
  </w:style>
  <w:style w:type="numbering" w:customStyle="1" w:styleId="WWNum181">
    <w:name w:val="WWNum181"/>
    <w:basedOn w:val="a2"/>
    <w:rsid w:val="00632A42"/>
  </w:style>
  <w:style w:type="numbering" w:customStyle="1" w:styleId="WWNum321">
    <w:name w:val="WWNum321"/>
    <w:basedOn w:val="a2"/>
    <w:rsid w:val="00632A42"/>
  </w:style>
  <w:style w:type="numbering" w:customStyle="1" w:styleId="WWNum331">
    <w:name w:val="WWNum331"/>
    <w:basedOn w:val="a2"/>
    <w:rsid w:val="00632A42"/>
  </w:style>
  <w:style w:type="numbering" w:customStyle="1" w:styleId="WWNum341">
    <w:name w:val="WWNum341"/>
    <w:basedOn w:val="a2"/>
    <w:rsid w:val="00632A42"/>
  </w:style>
  <w:style w:type="numbering" w:customStyle="1" w:styleId="WWNum1512">
    <w:name w:val="WWNum1512"/>
    <w:basedOn w:val="a2"/>
    <w:rsid w:val="00632A42"/>
  </w:style>
  <w:style w:type="numbering" w:customStyle="1" w:styleId="WWNum351">
    <w:name w:val="WWNum351"/>
    <w:basedOn w:val="a2"/>
    <w:rsid w:val="00632A42"/>
  </w:style>
  <w:style w:type="numbering" w:customStyle="1" w:styleId="WWNum1612">
    <w:name w:val="WWNum1612"/>
    <w:basedOn w:val="a2"/>
    <w:rsid w:val="00632A42"/>
  </w:style>
  <w:style w:type="numbering" w:customStyle="1" w:styleId="WWNum361">
    <w:name w:val="WWNum361"/>
    <w:basedOn w:val="a2"/>
    <w:rsid w:val="00632A42"/>
  </w:style>
  <w:style w:type="numbering" w:customStyle="1" w:styleId="WWNum1712">
    <w:name w:val="WWNum1712"/>
    <w:basedOn w:val="a2"/>
    <w:rsid w:val="00632A42"/>
  </w:style>
  <w:style w:type="numbering" w:customStyle="1" w:styleId="WWNum371">
    <w:name w:val="WWNum371"/>
    <w:basedOn w:val="a2"/>
    <w:rsid w:val="00632A42"/>
  </w:style>
  <w:style w:type="numbering" w:customStyle="1" w:styleId="WWNum191">
    <w:name w:val="WWNum191"/>
    <w:basedOn w:val="a2"/>
    <w:rsid w:val="00632A42"/>
  </w:style>
  <w:style w:type="numbering" w:customStyle="1" w:styleId="WWNum381">
    <w:name w:val="WWNum381"/>
    <w:basedOn w:val="a2"/>
    <w:rsid w:val="00632A42"/>
  </w:style>
  <w:style w:type="numbering" w:customStyle="1" w:styleId="WWNum391">
    <w:name w:val="WWNum391"/>
    <w:basedOn w:val="a2"/>
    <w:rsid w:val="00632A42"/>
  </w:style>
  <w:style w:type="numbering" w:customStyle="1" w:styleId="WWNum2112">
    <w:name w:val="WWNum2112"/>
    <w:basedOn w:val="a2"/>
    <w:rsid w:val="00632A42"/>
  </w:style>
  <w:style w:type="numbering" w:customStyle="1" w:styleId="WWNum401">
    <w:name w:val="WWNum401"/>
    <w:basedOn w:val="a2"/>
    <w:rsid w:val="00632A42"/>
  </w:style>
  <w:style w:type="numbering" w:customStyle="1" w:styleId="720">
    <w:name w:val="Нет списка72"/>
    <w:next w:val="a2"/>
    <w:uiPriority w:val="99"/>
    <w:semiHidden/>
    <w:unhideWhenUsed/>
    <w:rsid w:val="00632A42"/>
  </w:style>
  <w:style w:type="numbering" w:customStyle="1" w:styleId="162">
    <w:name w:val="Нет списка162"/>
    <w:next w:val="a2"/>
    <w:uiPriority w:val="99"/>
    <w:semiHidden/>
    <w:unhideWhenUsed/>
    <w:rsid w:val="00632A42"/>
  </w:style>
  <w:style w:type="numbering" w:customStyle="1" w:styleId="WWNum1101">
    <w:name w:val="WWNum1101"/>
    <w:basedOn w:val="a2"/>
    <w:rsid w:val="00632A42"/>
  </w:style>
  <w:style w:type="numbering" w:customStyle="1" w:styleId="WWNum261">
    <w:name w:val="WWNum261"/>
    <w:basedOn w:val="a2"/>
    <w:rsid w:val="00632A42"/>
  </w:style>
  <w:style w:type="numbering" w:customStyle="1" w:styleId="WWNum1171">
    <w:name w:val="WWNum1171"/>
    <w:basedOn w:val="a2"/>
    <w:rsid w:val="00632A42"/>
  </w:style>
  <w:style w:type="numbering" w:customStyle="1" w:styleId="810">
    <w:name w:val="Нет списка81"/>
    <w:next w:val="a2"/>
    <w:uiPriority w:val="99"/>
    <w:semiHidden/>
    <w:unhideWhenUsed/>
    <w:rsid w:val="00632A42"/>
  </w:style>
  <w:style w:type="numbering" w:customStyle="1" w:styleId="171">
    <w:name w:val="Нет списка171"/>
    <w:next w:val="a2"/>
    <w:uiPriority w:val="99"/>
    <w:semiHidden/>
    <w:unhideWhenUsed/>
    <w:rsid w:val="00632A42"/>
  </w:style>
  <w:style w:type="numbering" w:customStyle="1" w:styleId="WWNum1181">
    <w:name w:val="WWNum1181"/>
    <w:basedOn w:val="a2"/>
    <w:rsid w:val="00632A42"/>
    <w:pPr>
      <w:numPr>
        <w:numId w:val="48"/>
      </w:numPr>
    </w:pPr>
  </w:style>
  <w:style w:type="numbering" w:customStyle="1" w:styleId="WWNum271">
    <w:name w:val="WWNum271"/>
    <w:basedOn w:val="a2"/>
    <w:rsid w:val="00632A42"/>
  </w:style>
  <w:style w:type="numbering" w:customStyle="1" w:styleId="WWNum1191">
    <w:name w:val="WWNum1191"/>
    <w:basedOn w:val="a2"/>
    <w:rsid w:val="00632A42"/>
  </w:style>
  <w:style w:type="character" w:customStyle="1" w:styleId="x-phauthusertext">
    <w:name w:val="x-ph__auth__user__text"/>
    <w:basedOn w:val="a0"/>
    <w:rsid w:val="00AD2887"/>
  </w:style>
  <w:style w:type="numbering" w:customStyle="1" w:styleId="190">
    <w:name w:val="Нет списка19"/>
    <w:next w:val="a2"/>
    <w:uiPriority w:val="99"/>
    <w:semiHidden/>
    <w:unhideWhenUsed/>
    <w:rsid w:val="00BA599D"/>
  </w:style>
  <w:style w:type="numbering" w:customStyle="1" w:styleId="1100">
    <w:name w:val="Нет списка110"/>
    <w:next w:val="a2"/>
    <w:uiPriority w:val="99"/>
    <w:semiHidden/>
    <w:unhideWhenUsed/>
    <w:rsid w:val="00BA599D"/>
  </w:style>
  <w:style w:type="numbering" w:customStyle="1" w:styleId="WWNum126">
    <w:name w:val="WWNum126"/>
    <w:basedOn w:val="a2"/>
    <w:rsid w:val="00BA599D"/>
  </w:style>
  <w:style w:type="numbering" w:customStyle="1" w:styleId="WWNum1116">
    <w:name w:val="WWNum1116"/>
    <w:basedOn w:val="a2"/>
    <w:rsid w:val="00BA599D"/>
  </w:style>
  <w:style w:type="numbering" w:customStyle="1" w:styleId="117">
    <w:name w:val="Нет списка117"/>
    <w:next w:val="a2"/>
    <w:uiPriority w:val="99"/>
    <w:semiHidden/>
    <w:unhideWhenUsed/>
    <w:rsid w:val="00BA599D"/>
  </w:style>
  <w:style w:type="numbering" w:customStyle="1" w:styleId="1112">
    <w:name w:val="Нет списка1112"/>
    <w:next w:val="a2"/>
    <w:uiPriority w:val="99"/>
    <w:semiHidden/>
    <w:unhideWhenUsed/>
    <w:rsid w:val="00BA599D"/>
  </w:style>
  <w:style w:type="numbering" w:customStyle="1" w:styleId="WWNum127">
    <w:name w:val="WWNum127"/>
    <w:basedOn w:val="a2"/>
    <w:rsid w:val="00BA599D"/>
  </w:style>
  <w:style w:type="numbering" w:customStyle="1" w:styleId="WWNum215">
    <w:name w:val="WWNum215"/>
    <w:basedOn w:val="a2"/>
    <w:rsid w:val="00BA599D"/>
  </w:style>
  <w:style w:type="numbering" w:customStyle="1" w:styleId="WWNum1117">
    <w:name w:val="WWNum1117"/>
    <w:basedOn w:val="a2"/>
    <w:rsid w:val="00BA599D"/>
  </w:style>
  <w:style w:type="numbering" w:customStyle="1" w:styleId="250">
    <w:name w:val="Нет списка25"/>
    <w:next w:val="a2"/>
    <w:uiPriority w:val="99"/>
    <w:semiHidden/>
    <w:unhideWhenUsed/>
    <w:rsid w:val="00BA599D"/>
  </w:style>
  <w:style w:type="numbering" w:customStyle="1" w:styleId="125">
    <w:name w:val="Нет списка125"/>
    <w:next w:val="a2"/>
    <w:uiPriority w:val="99"/>
    <w:semiHidden/>
    <w:unhideWhenUsed/>
    <w:rsid w:val="00BA599D"/>
  </w:style>
  <w:style w:type="numbering" w:customStyle="1" w:styleId="WWNum135">
    <w:name w:val="WWNum135"/>
    <w:basedOn w:val="a2"/>
    <w:rsid w:val="00BA599D"/>
  </w:style>
  <w:style w:type="numbering" w:customStyle="1" w:styleId="WWNum216">
    <w:name w:val="WWNum216"/>
    <w:basedOn w:val="a2"/>
    <w:rsid w:val="00BA599D"/>
  </w:style>
  <w:style w:type="numbering" w:customStyle="1" w:styleId="WWNum1125">
    <w:name w:val="WWNum1125"/>
    <w:basedOn w:val="a2"/>
    <w:rsid w:val="00BA599D"/>
  </w:style>
  <w:style w:type="table" w:customStyle="1" w:styleId="44">
    <w:name w:val="Сетка таблицы4"/>
    <w:basedOn w:val="a1"/>
    <w:next w:val="afd"/>
    <w:uiPriority w:val="59"/>
    <w:rsid w:val="00BA59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2"/>
    <w:uiPriority w:val="99"/>
    <w:semiHidden/>
    <w:unhideWhenUsed/>
    <w:rsid w:val="00BA599D"/>
  </w:style>
  <w:style w:type="numbering" w:customStyle="1" w:styleId="134">
    <w:name w:val="Нет списка134"/>
    <w:next w:val="a2"/>
    <w:uiPriority w:val="99"/>
    <w:semiHidden/>
    <w:unhideWhenUsed/>
    <w:rsid w:val="00BA599D"/>
  </w:style>
  <w:style w:type="numbering" w:customStyle="1" w:styleId="WWNum144">
    <w:name w:val="WWNum144"/>
    <w:basedOn w:val="a2"/>
    <w:rsid w:val="00BA599D"/>
  </w:style>
  <w:style w:type="numbering" w:customStyle="1" w:styleId="WWNum224">
    <w:name w:val="WWNum224"/>
    <w:basedOn w:val="a2"/>
    <w:rsid w:val="00BA599D"/>
  </w:style>
  <w:style w:type="numbering" w:customStyle="1" w:styleId="WWNum1134">
    <w:name w:val="WWNum1134"/>
    <w:basedOn w:val="a2"/>
    <w:rsid w:val="00BA599D"/>
  </w:style>
  <w:style w:type="numbering" w:customStyle="1" w:styleId="440">
    <w:name w:val="Нет списка44"/>
    <w:next w:val="a2"/>
    <w:uiPriority w:val="99"/>
    <w:semiHidden/>
    <w:unhideWhenUsed/>
    <w:rsid w:val="00BA599D"/>
  </w:style>
  <w:style w:type="numbering" w:customStyle="1" w:styleId="144">
    <w:name w:val="Нет списка144"/>
    <w:next w:val="a2"/>
    <w:uiPriority w:val="99"/>
    <w:semiHidden/>
    <w:unhideWhenUsed/>
    <w:rsid w:val="00BA599D"/>
  </w:style>
  <w:style w:type="numbering" w:customStyle="1" w:styleId="WWNum154">
    <w:name w:val="WWNum154"/>
    <w:basedOn w:val="a2"/>
    <w:rsid w:val="00BA599D"/>
  </w:style>
  <w:style w:type="numbering" w:customStyle="1" w:styleId="WWNum234">
    <w:name w:val="WWNum234"/>
    <w:basedOn w:val="a2"/>
    <w:rsid w:val="00BA599D"/>
  </w:style>
  <w:style w:type="numbering" w:customStyle="1" w:styleId="WWNum1143">
    <w:name w:val="WWNum1143"/>
    <w:basedOn w:val="a2"/>
    <w:rsid w:val="00BA599D"/>
  </w:style>
  <w:style w:type="numbering" w:customStyle="1" w:styleId="54">
    <w:name w:val="Нет списка54"/>
    <w:next w:val="a2"/>
    <w:uiPriority w:val="99"/>
    <w:semiHidden/>
    <w:unhideWhenUsed/>
    <w:rsid w:val="00BA599D"/>
  </w:style>
  <w:style w:type="numbering" w:customStyle="1" w:styleId="154">
    <w:name w:val="Нет списка154"/>
    <w:next w:val="a2"/>
    <w:uiPriority w:val="99"/>
    <w:semiHidden/>
    <w:unhideWhenUsed/>
    <w:rsid w:val="00BA599D"/>
  </w:style>
  <w:style w:type="numbering" w:customStyle="1" w:styleId="WWNum163">
    <w:name w:val="WWNum163"/>
    <w:basedOn w:val="a2"/>
    <w:rsid w:val="00BA599D"/>
  </w:style>
  <w:style w:type="numbering" w:customStyle="1" w:styleId="WWNum244">
    <w:name w:val="WWNum244"/>
    <w:basedOn w:val="a2"/>
    <w:rsid w:val="00BA599D"/>
  </w:style>
  <w:style w:type="numbering" w:customStyle="1" w:styleId="WWNum1153">
    <w:name w:val="WWNum1153"/>
    <w:basedOn w:val="a2"/>
    <w:rsid w:val="00BA599D"/>
  </w:style>
  <w:style w:type="numbering" w:customStyle="1" w:styleId="630">
    <w:name w:val="Нет списка63"/>
    <w:next w:val="a2"/>
    <w:uiPriority w:val="99"/>
    <w:semiHidden/>
    <w:unhideWhenUsed/>
    <w:rsid w:val="00BA599D"/>
  </w:style>
  <w:style w:type="numbering" w:customStyle="1" w:styleId="WWNum173">
    <w:name w:val="WWNum173"/>
    <w:basedOn w:val="a2"/>
    <w:rsid w:val="00BA599D"/>
  </w:style>
  <w:style w:type="numbering" w:customStyle="1" w:styleId="WWNum253">
    <w:name w:val="WWNum253"/>
    <w:basedOn w:val="a2"/>
    <w:rsid w:val="00BA599D"/>
  </w:style>
  <w:style w:type="numbering" w:customStyle="1" w:styleId="WWNum312">
    <w:name w:val="WWNum312"/>
    <w:basedOn w:val="a2"/>
    <w:rsid w:val="00BA599D"/>
  </w:style>
  <w:style w:type="numbering" w:customStyle="1" w:styleId="WWNum42">
    <w:name w:val="WWNum42"/>
    <w:basedOn w:val="a2"/>
    <w:rsid w:val="00BA599D"/>
  </w:style>
  <w:style w:type="numbering" w:customStyle="1" w:styleId="WWNum52">
    <w:name w:val="WWNum52"/>
    <w:basedOn w:val="a2"/>
    <w:rsid w:val="00BA599D"/>
  </w:style>
  <w:style w:type="numbering" w:customStyle="1" w:styleId="WWNum62">
    <w:name w:val="WWNum62"/>
    <w:basedOn w:val="a2"/>
    <w:rsid w:val="00BA599D"/>
  </w:style>
  <w:style w:type="numbering" w:customStyle="1" w:styleId="WWNum72">
    <w:name w:val="WWNum72"/>
    <w:basedOn w:val="a2"/>
    <w:rsid w:val="00BA599D"/>
  </w:style>
  <w:style w:type="numbering" w:customStyle="1" w:styleId="WWNum82">
    <w:name w:val="WWNum82"/>
    <w:basedOn w:val="a2"/>
    <w:rsid w:val="00BA599D"/>
  </w:style>
  <w:style w:type="numbering" w:customStyle="1" w:styleId="WWNum92">
    <w:name w:val="WWNum92"/>
    <w:basedOn w:val="a2"/>
    <w:rsid w:val="00BA599D"/>
  </w:style>
  <w:style w:type="numbering" w:customStyle="1" w:styleId="WWNum102">
    <w:name w:val="WWNum102"/>
    <w:basedOn w:val="a2"/>
    <w:rsid w:val="00BA599D"/>
  </w:style>
  <w:style w:type="numbering" w:customStyle="1" w:styleId="WWNum1163">
    <w:name w:val="WWNum1163"/>
    <w:basedOn w:val="a2"/>
    <w:rsid w:val="00BA599D"/>
  </w:style>
  <w:style w:type="numbering" w:customStyle="1" w:styleId="WWNum1213">
    <w:name w:val="WWNum1213"/>
    <w:basedOn w:val="a2"/>
    <w:rsid w:val="00BA599D"/>
  </w:style>
  <w:style w:type="numbering" w:customStyle="1" w:styleId="WWNum1313">
    <w:name w:val="WWNum1313"/>
    <w:basedOn w:val="a2"/>
    <w:rsid w:val="00BA599D"/>
  </w:style>
  <w:style w:type="numbering" w:customStyle="1" w:styleId="WWNum282">
    <w:name w:val="WWNum282"/>
    <w:basedOn w:val="a2"/>
    <w:rsid w:val="00BA599D"/>
  </w:style>
  <w:style w:type="numbering" w:customStyle="1" w:styleId="WWNum292">
    <w:name w:val="WWNum292"/>
    <w:basedOn w:val="a2"/>
    <w:rsid w:val="00BA599D"/>
  </w:style>
  <w:style w:type="numbering" w:customStyle="1" w:styleId="WWNum302">
    <w:name w:val="WWNum302"/>
    <w:basedOn w:val="a2"/>
    <w:rsid w:val="00BA599D"/>
  </w:style>
  <w:style w:type="numbering" w:customStyle="1" w:styleId="WWNum313">
    <w:name w:val="WWNum313"/>
    <w:basedOn w:val="a2"/>
    <w:rsid w:val="00BA599D"/>
  </w:style>
  <w:style w:type="numbering" w:customStyle="1" w:styleId="WWNum182">
    <w:name w:val="WWNum182"/>
    <w:basedOn w:val="a2"/>
    <w:rsid w:val="00BA599D"/>
  </w:style>
  <w:style w:type="numbering" w:customStyle="1" w:styleId="WWNum322">
    <w:name w:val="WWNum322"/>
    <w:basedOn w:val="a2"/>
    <w:rsid w:val="00BA599D"/>
  </w:style>
  <w:style w:type="numbering" w:customStyle="1" w:styleId="WWNum332">
    <w:name w:val="WWNum332"/>
    <w:basedOn w:val="a2"/>
    <w:rsid w:val="00BA599D"/>
  </w:style>
  <w:style w:type="numbering" w:customStyle="1" w:styleId="WWNum342">
    <w:name w:val="WWNum342"/>
    <w:basedOn w:val="a2"/>
    <w:rsid w:val="00BA599D"/>
  </w:style>
  <w:style w:type="numbering" w:customStyle="1" w:styleId="WWNum1513">
    <w:name w:val="WWNum1513"/>
    <w:basedOn w:val="a2"/>
    <w:rsid w:val="00BA599D"/>
  </w:style>
  <w:style w:type="numbering" w:customStyle="1" w:styleId="WWNum352">
    <w:name w:val="WWNum352"/>
    <w:basedOn w:val="a2"/>
    <w:rsid w:val="00BA599D"/>
  </w:style>
  <w:style w:type="numbering" w:customStyle="1" w:styleId="WWNum1613">
    <w:name w:val="WWNum1613"/>
    <w:basedOn w:val="a2"/>
    <w:rsid w:val="00BA599D"/>
  </w:style>
  <w:style w:type="numbering" w:customStyle="1" w:styleId="WWNum362">
    <w:name w:val="WWNum362"/>
    <w:basedOn w:val="a2"/>
    <w:rsid w:val="00BA599D"/>
  </w:style>
  <w:style w:type="numbering" w:customStyle="1" w:styleId="WWNum1713">
    <w:name w:val="WWNum1713"/>
    <w:basedOn w:val="a2"/>
    <w:rsid w:val="00BA599D"/>
  </w:style>
  <w:style w:type="numbering" w:customStyle="1" w:styleId="WWNum372">
    <w:name w:val="WWNum372"/>
    <w:basedOn w:val="a2"/>
    <w:rsid w:val="00BA599D"/>
  </w:style>
  <w:style w:type="numbering" w:customStyle="1" w:styleId="WWNum192">
    <w:name w:val="WWNum192"/>
    <w:basedOn w:val="a2"/>
    <w:rsid w:val="00BA599D"/>
  </w:style>
  <w:style w:type="numbering" w:customStyle="1" w:styleId="WWNum382">
    <w:name w:val="WWNum382"/>
    <w:basedOn w:val="a2"/>
    <w:rsid w:val="00BA599D"/>
  </w:style>
  <w:style w:type="numbering" w:customStyle="1" w:styleId="WWNum392">
    <w:name w:val="WWNum392"/>
    <w:basedOn w:val="a2"/>
    <w:rsid w:val="00BA599D"/>
  </w:style>
  <w:style w:type="numbering" w:customStyle="1" w:styleId="WWNum2113">
    <w:name w:val="WWNum2113"/>
    <w:basedOn w:val="a2"/>
    <w:rsid w:val="00BA599D"/>
  </w:style>
  <w:style w:type="numbering" w:customStyle="1" w:styleId="WWNum402">
    <w:name w:val="WWNum402"/>
    <w:basedOn w:val="a2"/>
    <w:rsid w:val="00BA599D"/>
  </w:style>
  <w:style w:type="numbering" w:customStyle="1" w:styleId="73">
    <w:name w:val="Нет списка73"/>
    <w:next w:val="a2"/>
    <w:uiPriority w:val="99"/>
    <w:semiHidden/>
    <w:unhideWhenUsed/>
    <w:rsid w:val="00BA599D"/>
  </w:style>
  <w:style w:type="numbering" w:customStyle="1" w:styleId="163">
    <w:name w:val="Нет списка163"/>
    <w:next w:val="a2"/>
    <w:uiPriority w:val="99"/>
    <w:semiHidden/>
    <w:unhideWhenUsed/>
    <w:rsid w:val="00BA599D"/>
  </w:style>
  <w:style w:type="numbering" w:customStyle="1" w:styleId="WWNum1102">
    <w:name w:val="WWNum1102"/>
    <w:basedOn w:val="a2"/>
    <w:rsid w:val="00BA599D"/>
  </w:style>
  <w:style w:type="numbering" w:customStyle="1" w:styleId="WWNum262">
    <w:name w:val="WWNum262"/>
    <w:basedOn w:val="a2"/>
    <w:rsid w:val="00BA599D"/>
  </w:style>
  <w:style w:type="numbering" w:customStyle="1" w:styleId="WWNum1172">
    <w:name w:val="WWNum1172"/>
    <w:basedOn w:val="a2"/>
    <w:rsid w:val="00BA599D"/>
  </w:style>
  <w:style w:type="numbering" w:customStyle="1" w:styleId="820">
    <w:name w:val="Нет списка82"/>
    <w:next w:val="a2"/>
    <w:uiPriority w:val="99"/>
    <w:semiHidden/>
    <w:unhideWhenUsed/>
    <w:rsid w:val="00BA599D"/>
  </w:style>
  <w:style w:type="numbering" w:customStyle="1" w:styleId="172">
    <w:name w:val="Нет списка172"/>
    <w:next w:val="a2"/>
    <w:uiPriority w:val="99"/>
    <w:semiHidden/>
    <w:unhideWhenUsed/>
    <w:rsid w:val="00BA599D"/>
  </w:style>
  <w:style w:type="numbering" w:customStyle="1" w:styleId="WWNum1182">
    <w:name w:val="WWNum1182"/>
    <w:basedOn w:val="a2"/>
    <w:rsid w:val="00BA599D"/>
  </w:style>
  <w:style w:type="numbering" w:customStyle="1" w:styleId="WWNum272">
    <w:name w:val="WWNum272"/>
    <w:basedOn w:val="a2"/>
    <w:rsid w:val="00BA599D"/>
  </w:style>
  <w:style w:type="numbering" w:customStyle="1" w:styleId="WWNum1192">
    <w:name w:val="WWNum1192"/>
    <w:basedOn w:val="a2"/>
    <w:rsid w:val="00BA59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FBF"/>
    <w:pPr>
      <w:widowControl w:val="0"/>
      <w:suppressAutoHyphens/>
      <w:spacing w:after="0" w:line="240" w:lineRule="auto"/>
    </w:pPr>
    <w:rPr>
      <w:rFonts w:ascii="Times New Roman" w:eastAsia="Arial Unicode MS" w:hAnsi="Times New Roman" w:cs="Times New Roman"/>
      <w:kern w:val="2"/>
      <w:sz w:val="20"/>
      <w:szCs w:val="24"/>
    </w:rPr>
  </w:style>
  <w:style w:type="paragraph" w:styleId="10">
    <w:name w:val="heading 1"/>
    <w:aliases w:val="!Части документа"/>
    <w:basedOn w:val="a"/>
    <w:next w:val="a"/>
    <w:link w:val="11"/>
    <w:qFormat/>
    <w:rsid w:val="00920B17"/>
    <w:pPr>
      <w:keepNext/>
      <w:keepLines/>
      <w:autoSpaceDN w:val="0"/>
      <w:spacing w:before="480"/>
      <w:textAlignment w:val="baseline"/>
      <w:outlineLvl w:val="0"/>
    </w:pPr>
    <w:rPr>
      <w:rFonts w:ascii="Cambria" w:eastAsia="Times New Roman" w:hAnsi="Cambria"/>
      <w:b/>
      <w:bCs/>
      <w:color w:val="365F91"/>
      <w:kern w:val="3"/>
      <w:sz w:val="28"/>
      <w:szCs w:val="28"/>
      <w:lang w:eastAsia="ru-RU"/>
    </w:rPr>
  </w:style>
  <w:style w:type="paragraph" w:styleId="2">
    <w:name w:val="heading 2"/>
    <w:aliases w:val="!Разделы документа"/>
    <w:basedOn w:val="a"/>
    <w:link w:val="20"/>
    <w:unhideWhenUsed/>
    <w:qFormat/>
    <w:rsid w:val="00503056"/>
    <w:pPr>
      <w:widowControl/>
      <w:suppressAutoHyphens w:val="0"/>
      <w:ind w:firstLine="567"/>
      <w:jc w:val="center"/>
      <w:outlineLvl w:val="1"/>
    </w:pPr>
    <w:rPr>
      <w:rFonts w:ascii="Arial" w:eastAsia="Times New Roman" w:hAnsi="Arial"/>
      <w:iCs/>
      <w:kern w:val="0"/>
      <w:sz w:val="30"/>
      <w:szCs w:val="28"/>
      <w:lang w:val="x-none" w:eastAsia="ru-RU"/>
    </w:rPr>
  </w:style>
  <w:style w:type="paragraph" w:styleId="3">
    <w:name w:val="heading 3"/>
    <w:aliases w:val="!Главы документа"/>
    <w:basedOn w:val="a"/>
    <w:link w:val="30"/>
    <w:unhideWhenUsed/>
    <w:qFormat/>
    <w:rsid w:val="00503056"/>
    <w:pPr>
      <w:widowControl/>
      <w:suppressAutoHyphens w:val="0"/>
      <w:ind w:firstLine="567"/>
      <w:jc w:val="both"/>
      <w:outlineLvl w:val="2"/>
    </w:pPr>
    <w:rPr>
      <w:rFonts w:ascii="Arial" w:eastAsia="Times New Roman" w:hAnsi="Arial"/>
      <w:kern w:val="0"/>
      <w:sz w:val="28"/>
      <w:szCs w:val="26"/>
      <w:lang w:val="x-none" w:eastAsia="ru-RU"/>
    </w:rPr>
  </w:style>
  <w:style w:type="paragraph" w:styleId="4">
    <w:name w:val="heading 4"/>
    <w:aliases w:val="!Параграфы/Статьи документа"/>
    <w:basedOn w:val="a"/>
    <w:link w:val="40"/>
    <w:unhideWhenUsed/>
    <w:qFormat/>
    <w:rsid w:val="00503056"/>
    <w:pPr>
      <w:widowControl/>
      <w:suppressAutoHyphens w:val="0"/>
      <w:ind w:firstLine="567"/>
      <w:jc w:val="both"/>
      <w:outlineLvl w:val="3"/>
    </w:pPr>
    <w:rPr>
      <w:rFonts w:ascii="Arial" w:eastAsia="Times New Roman" w:hAnsi="Arial"/>
      <w:kern w:val="0"/>
      <w:sz w:val="26"/>
      <w:szCs w:val="28"/>
      <w:lang w:val="x-none" w:eastAsia="ru-RU"/>
    </w:rPr>
  </w:style>
  <w:style w:type="paragraph" w:styleId="5">
    <w:name w:val="heading 5"/>
    <w:basedOn w:val="a"/>
    <w:next w:val="a"/>
    <w:link w:val="50"/>
    <w:semiHidden/>
    <w:unhideWhenUsed/>
    <w:qFormat/>
    <w:rsid w:val="00503056"/>
    <w:pPr>
      <w:keepNext/>
      <w:widowControl/>
      <w:suppressAutoHyphens w:val="0"/>
      <w:ind w:firstLine="567"/>
      <w:jc w:val="center"/>
      <w:outlineLvl w:val="4"/>
    </w:pPr>
    <w:rPr>
      <w:rFonts w:ascii="Arial" w:eastAsia="Times New Roman" w:hAnsi="Arial"/>
      <w:b/>
      <w:i/>
      <w:color w:val="FF0000"/>
      <w:kern w:val="0"/>
      <w:sz w:val="24"/>
      <w:lang w:val="x-none" w:eastAsia="ru-RU"/>
    </w:rPr>
  </w:style>
  <w:style w:type="paragraph" w:styleId="6">
    <w:name w:val="heading 6"/>
    <w:basedOn w:val="a"/>
    <w:next w:val="a"/>
    <w:link w:val="60"/>
    <w:semiHidden/>
    <w:unhideWhenUsed/>
    <w:qFormat/>
    <w:rsid w:val="00503056"/>
    <w:pPr>
      <w:keepNext/>
      <w:keepLines/>
      <w:suppressAutoHyphens w:val="0"/>
      <w:spacing w:line="360" w:lineRule="auto"/>
      <w:ind w:firstLine="567"/>
      <w:jc w:val="both"/>
      <w:outlineLvl w:val="5"/>
    </w:pPr>
    <w:rPr>
      <w:rFonts w:ascii="Arial" w:eastAsia="Times New Roman" w:hAnsi="Arial"/>
      <w:b/>
      <w:bCs/>
      <w:sz w:val="24"/>
      <w:lang w:val="x-none" w:eastAsia="ru-RU"/>
    </w:rPr>
  </w:style>
  <w:style w:type="paragraph" w:styleId="7">
    <w:name w:val="heading 7"/>
    <w:basedOn w:val="a"/>
    <w:next w:val="a"/>
    <w:link w:val="70"/>
    <w:semiHidden/>
    <w:unhideWhenUsed/>
    <w:qFormat/>
    <w:rsid w:val="00503056"/>
    <w:pPr>
      <w:keepNext/>
      <w:keepLines/>
      <w:suppressAutoHyphens w:val="0"/>
      <w:spacing w:line="360" w:lineRule="auto"/>
      <w:ind w:firstLine="567"/>
      <w:jc w:val="both"/>
      <w:outlineLvl w:val="6"/>
    </w:pPr>
    <w:rPr>
      <w:rFonts w:ascii="Arial" w:eastAsia="Times New Roman" w:hAnsi="Arial"/>
      <w:b/>
      <w:bCs/>
      <w:sz w:val="28"/>
      <w:lang w:val="x-none" w:eastAsia="ru-RU"/>
    </w:rPr>
  </w:style>
  <w:style w:type="paragraph" w:styleId="8">
    <w:name w:val="heading 8"/>
    <w:basedOn w:val="a"/>
    <w:next w:val="a"/>
    <w:link w:val="80"/>
    <w:semiHidden/>
    <w:unhideWhenUsed/>
    <w:qFormat/>
    <w:rsid w:val="00503056"/>
    <w:pPr>
      <w:keepNext/>
      <w:keepLines/>
      <w:suppressAutoHyphens w:val="0"/>
      <w:spacing w:line="360" w:lineRule="auto"/>
      <w:ind w:firstLine="567"/>
      <w:jc w:val="right"/>
      <w:outlineLvl w:val="7"/>
    </w:pPr>
    <w:rPr>
      <w:rFonts w:ascii="Arial" w:eastAsia="Times New Roman" w:hAnsi="Arial"/>
      <w:b/>
      <w:sz w:val="24"/>
      <w:lang w:val="x-none" w:eastAsia="ru-RU"/>
    </w:rPr>
  </w:style>
  <w:style w:type="paragraph" w:styleId="9">
    <w:name w:val="heading 9"/>
    <w:basedOn w:val="a"/>
    <w:next w:val="a"/>
    <w:link w:val="90"/>
    <w:semiHidden/>
    <w:unhideWhenUsed/>
    <w:qFormat/>
    <w:rsid w:val="00503056"/>
    <w:pPr>
      <w:keepNext/>
      <w:widowControl/>
      <w:suppressAutoHyphens w:val="0"/>
      <w:autoSpaceDE w:val="0"/>
      <w:autoSpaceDN w:val="0"/>
      <w:spacing w:before="20" w:after="20" w:line="480" w:lineRule="atLeast"/>
      <w:ind w:firstLine="567"/>
      <w:jc w:val="center"/>
      <w:outlineLvl w:val="8"/>
    </w:pPr>
    <w:rPr>
      <w:rFonts w:ascii="Arial" w:eastAsia="Times New Roman" w:hAnsi="Arial"/>
      <w:b/>
      <w:bCs/>
      <w:kern w:val="0"/>
      <w:sz w:val="28"/>
      <w:szCs w:val="28"/>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F37FBF"/>
    <w:pPr>
      <w:widowControl/>
      <w:spacing w:after="200" w:line="276" w:lineRule="auto"/>
      <w:ind w:left="720"/>
    </w:pPr>
    <w:rPr>
      <w:rFonts w:ascii="Calibri" w:eastAsia="Times New Roman" w:hAnsi="Calibri"/>
      <w:kern w:val="0"/>
      <w:sz w:val="22"/>
      <w:szCs w:val="22"/>
      <w:lang w:eastAsia="ar-SA"/>
    </w:rPr>
  </w:style>
  <w:style w:type="numbering" w:customStyle="1" w:styleId="WWNum14">
    <w:name w:val="WWNum14"/>
    <w:basedOn w:val="a2"/>
    <w:rsid w:val="00F37FBF"/>
  </w:style>
  <w:style w:type="paragraph" w:styleId="a4">
    <w:name w:val="header"/>
    <w:basedOn w:val="a"/>
    <w:link w:val="a5"/>
    <w:unhideWhenUsed/>
    <w:rsid w:val="00F53041"/>
    <w:pPr>
      <w:tabs>
        <w:tab w:val="center" w:pos="4677"/>
        <w:tab w:val="right" w:pos="9355"/>
      </w:tabs>
    </w:pPr>
  </w:style>
  <w:style w:type="character" w:customStyle="1" w:styleId="a5">
    <w:name w:val="Верхний колонтитул Знак"/>
    <w:basedOn w:val="a0"/>
    <w:link w:val="a4"/>
    <w:rsid w:val="00F53041"/>
    <w:rPr>
      <w:rFonts w:ascii="Times New Roman" w:eastAsia="Arial Unicode MS" w:hAnsi="Times New Roman" w:cs="Times New Roman"/>
      <w:kern w:val="2"/>
      <w:sz w:val="20"/>
      <w:szCs w:val="24"/>
    </w:rPr>
  </w:style>
  <w:style w:type="paragraph" w:styleId="a6">
    <w:name w:val="footer"/>
    <w:basedOn w:val="a"/>
    <w:link w:val="a7"/>
    <w:unhideWhenUsed/>
    <w:rsid w:val="00F53041"/>
    <w:pPr>
      <w:tabs>
        <w:tab w:val="center" w:pos="4677"/>
        <w:tab w:val="right" w:pos="9355"/>
      </w:tabs>
    </w:pPr>
  </w:style>
  <w:style w:type="character" w:customStyle="1" w:styleId="a7">
    <w:name w:val="Нижний колонтитул Знак"/>
    <w:basedOn w:val="a0"/>
    <w:link w:val="a6"/>
    <w:rsid w:val="00F53041"/>
    <w:rPr>
      <w:rFonts w:ascii="Times New Roman" w:eastAsia="Arial Unicode MS" w:hAnsi="Times New Roman" w:cs="Times New Roman"/>
      <w:kern w:val="2"/>
      <w:sz w:val="20"/>
      <w:szCs w:val="24"/>
    </w:rPr>
  </w:style>
  <w:style w:type="character" w:customStyle="1" w:styleId="11">
    <w:name w:val="Заголовок 1 Знак"/>
    <w:aliases w:val="!Части документа Знак"/>
    <w:basedOn w:val="a0"/>
    <w:link w:val="10"/>
    <w:rsid w:val="00920B17"/>
    <w:rPr>
      <w:rFonts w:ascii="Cambria" w:eastAsia="Times New Roman" w:hAnsi="Cambria" w:cs="Times New Roman"/>
      <w:b/>
      <w:bCs/>
      <w:color w:val="365F91"/>
      <w:kern w:val="3"/>
      <w:sz w:val="28"/>
      <w:szCs w:val="28"/>
      <w:lang w:eastAsia="ru-RU"/>
    </w:rPr>
  </w:style>
  <w:style w:type="numbering" w:customStyle="1" w:styleId="12">
    <w:name w:val="Нет списка1"/>
    <w:next w:val="a2"/>
    <w:uiPriority w:val="99"/>
    <w:semiHidden/>
    <w:unhideWhenUsed/>
    <w:rsid w:val="00920B17"/>
  </w:style>
  <w:style w:type="paragraph" w:customStyle="1" w:styleId="ConsPlusNonformat">
    <w:name w:val="ConsPlusNonformat"/>
    <w:rsid w:val="00920B17"/>
    <w:pPr>
      <w:widowControl w:val="0"/>
      <w:suppressAutoHyphens/>
      <w:spacing w:after="0" w:line="100" w:lineRule="atLeast"/>
    </w:pPr>
    <w:rPr>
      <w:rFonts w:ascii="Courier New" w:eastAsia="Times New Roman" w:hAnsi="Courier New" w:cs="Courier New"/>
      <w:sz w:val="20"/>
      <w:szCs w:val="20"/>
      <w:lang w:eastAsia="ru-RU" w:bidi="hi-IN"/>
    </w:rPr>
  </w:style>
  <w:style w:type="numbering" w:customStyle="1" w:styleId="110">
    <w:name w:val="Нет списка11"/>
    <w:next w:val="a2"/>
    <w:uiPriority w:val="99"/>
    <w:semiHidden/>
    <w:unhideWhenUsed/>
    <w:rsid w:val="00920B17"/>
  </w:style>
  <w:style w:type="numbering" w:customStyle="1" w:styleId="111">
    <w:name w:val="Нет списка111"/>
    <w:next w:val="a2"/>
    <w:uiPriority w:val="99"/>
    <w:semiHidden/>
    <w:unhideWhenUsed/>
    <w:rsid w:val="00920B17"/>
  </w:style>
  <w:style w:type="paragraph" w:customStyle="1" w:styleId="Standard">
    <w:name w:val="Standard"/>
    <w:rsid w:val="00920B17"/>
    <w:pPr>
      <w:suppressAutoHyphens/>
      <w:autoSpaceDN w:val="0"/>
      <w:textAlignment w:val="baseline"/>
    </w:pPr>
    <w:rPr>
      <w:rFonts w:ascii="Calibri" w:eastAsia="Times New Roman" w:hAnsi="Calibri" w:cs="Times New Roman"/>
      <w:kern w:val="3"/>
      <w:lang w:eastAsia="ru-RU"/>
    </w:rPr>
  </w:style>
  <w:style w:type="paragraph" w:customStyle="1" w:styleId="Heading">
    <w:name w:val="Heading"/>
    <w:basedOn w:val="Standard"/>
    <w:next w:val="Textbody"/>
    <w:rsid w:val="00920B17"/>
    <w:pPr>
      <w:keepNext/>
      <w:spacing w:before="240" w:after="120"/>
    </w:pPr>
    <w:rPr>
      <w:rFonts w:ascii="Arial" w:eastAsia="Microsoft YaHei" w:hAnsi="Arial" w:cs="Mangal"/>
      <w:sz w:val="28"/>
      <w:szCs w:val="28"/>
    </w:rPr>
  </w:style>
  <w:style w:type="paragraph" w:customStyle="1" w:styleId="Textbody">
    <w:name w:val="Text body"/>
    <w:basedOn w:val="Standard"/>
    <w:rsid w:val="00920B17"/>
    <w:pPr>
      <w:spacing w:after="120"/>
    </w:pPr>
  </w:style>
  <w:style w:type="paragraph" w:styleId="a8">
    <w:name w:val="List"/>
    <w:basedOn w:val="Textbody"/>
    <w:rsid w:val="00920B17"/>
    <w:rPr>
      <w:rFonts w:cs="Mangal"/>
    </w:rPr>
  </w:style>
  <w:style w:type="paragraph" w:styleId="a9">
    <w:name w:val="caption"/>
    <w:basedOn w:val="Standard"/>
    <w:qFormat/>
    <w:rsid w:val="00920B17"/>
    <w:pPr>
      <w:suppressLineNumbers/>
      <w:spacing w:before="120" w:after="120"/>
    </w:pPr>
    <w:rPr>
      <w:rFonts w:cs="Mangal"/>
      <w:i/>
      <w:iCs/>
      <w:sz w:val="24"/>
      <w:szCs w:val="24"/>
    </w:rPr>
  </w:style>
  <w:style w:type="paragraph" w:customStyle="1" w:styleId="Index">
    <w:name w:val="Index"/>
    <w:basedOn w:val="Standard"/>
    <w:rsid w:val="00920B17"/>
    <w:pPr>
      <w:suppressLineNumbers/>
    </w:pPr>
    <w:rPr>
      <w:rFonts w:cs="Mangal"/>
    </w:rPr>
  </w:style>
  <w:style w:type="paragraph" w:styleId="aa">
    <w:name w:val="Balloon Text"/>
    <w:basedOn w:val="Standard"/>
    <w:link w:val="ab"/>
    <w:rsid w:val="00920B17"/>
    <w:pPr>
      <w:spacing w:after="0" w:line="240" w:lineRule="auto"/>
    </w:pPr>
    <w:rPr>
      <w:rFonts w:ascii="Tahoma" w:hAnsi="Tahoma" w:cs="Tahoma"/>
      <w:sz w:val="16"/>
      <w:szCs w:val="16"/>
    </w:rPr>
  </w:style>
  <w:style w:type="character" w:customStyle="1" w:styleId="ab">
    <w:name w:val="Текст выноски Знак"/>
    <w:basedOn w:val="a0"/>
    <w:link w:val="aa"/>
    <w:rsid w:val="00920B17"/>
    <w:rPr>
      <w:rFonts w:ascii="Tahoma" w:eastAsia="Times New Roman" w:hAnsi="Tahoma" w:cs="Tahoma"/>
      <w:kern w:val="3"/>
      <w:sz w:val="16"/>
      <w:szCs w:val="16"/>
      <w:lang w:eastAsia="ru-RU"/>
    </w:rPr>
  </w:style>
  <w:style w:type="paragraph" w:customStyle="1" w:styleId="21">
    <w:name w:val="Заголовок 21"/>
    <w:basedOn w:val="Standard"/>
    <w:rsid w:val="00920B17"/>
    <w:pPr>
      <w:spacing w:after="0" w:line="330" w:lineRule="atLeast"/>
    </w:pPr>
    <w:rPr>
      <w:rFonts w:ascii="Times New Roman" w:hAnsi="Times New Roman"/>
      <w:color w:val="000000"/>
      <w:sz w:val="33"/>
      <w:szCs w:val="33"/>
      <w:lang w:eastAsia="ar-SA"/>
    </w:rPr>
  </w:style>
  <w:style w:type="paragraph" w:customStyle="1" w:styleId="Default">
    <w:name w:val="Default"/>
    <w:rsid w:val="00920B17"/>
    <w:pPr>
      <w:suppressAutoHyphens/>
      <w:autoSpaceDN w:val="0"/>
      <w:spacing w:after="0" w:line="240" w:lineRule="auto"/>
      <w:textAlignment w:val="baseline"/>
    </w:pPr>
    <w:rPr>
      <w:rFonts w:ascii="Times New Roman" w:eastAsia="Times New Roman" w:hAnsi="Times New Roman" w:cs="Times New Roman"/>
      <w:color w:val="000000"/>
      <w:kern w:val="3"/>
      <w:sz w:val="24"/>
      <w:szCs w:val="24"/>
      <w:lang w:eastAsia="ru-RU"/>
    </w:rPr>
  </w:style>
  <w:style w:type="paragraph" w:customStyle="1" w:styleId="ConsPlusNormal">
    <w:name w:val="ConsPlusNormal"/>
    <w:rsid w:val="00920B17"/>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styleId="ac">
    <w:name w:val="footnote text"/>
    <w:basedOn w:val="Standard"/>
    <w:link w:val="ad"/>
    <w:rsid w:val="00920B17"/>
    <w:pPr>
      <w:spacing w:after="0" w:line="240" w:lineRule="auto"/>
    </w:pPr>
    <w:rPr>
      <w:sz w:val="20"/>
      <w:szCs w:val="20"/>
    </w:rPr>
  </w:style>
  <w:style w:type="character" w:customStyle="1" w:styleId="ad">
    <w:name w:val="Текст сноски Знак"/>
    <w:basedOn w:val="a0"/>
    <w:link w:val="ac"/>
    <w:rsid w:val="00920B17"/>
    <w:rPr>
      <w:rFonts w:ascii="Calibri" w:eastAsia="Times New Roman" w:hAnsi="Calibri" w:cs="Times New Roman"/>
      <w:kern w:val="3"/>
      <w:sz w:val="20"/>
      <w:szCs w:val="20"/>
      <w:lang w:eastAsia="ru-RU"/>
    </w:rPr>
  </w:style>
  <w:style w:type="paragraph" w:customStyle="1" w:styleId="Footnote">
    <w:name w:val="Footnote"/>
    <w:basedOn w:val="Standard"/>
    <w:rsid w:val="00920B17"/>
    <w:pPr>
      <w:suppressLineNumbers/>
      <w:ind w:left="283" w:hanging="283"/>
    </w:pPr>
    <w:rPr>
      <w:sz w:val="20"/>
      <w:szCs w:val="20"/>
    </w:rPr>
  </w:style>
  <w:style w:type="paragraph" w:customStyle="1" w:styleId="TableContents">
    <w:name w:val="Table Contents"/>
    <w:basedOn w:val="Standard"/>
    <w:rsid w:val="00920B17"/>
    <w:pPr>
      <w:suppressLineNumbers/>
    </w:pPr>
  </w:style>
  <w:style w:type="paragraph" w:customStyle="1" w:styleId="TableHeading">
    <w:name w:val="Table Heading"/>
    <w:basedOn w:val="TableContents"/>
    <w:rsid w:val="00920B17"/>
    <w:pPr>
      <w:jc w:val="center"/>
    </w:pPr>
    <w:rPr>
      <w:b/>
      <w:bCs/>
    </w:rPr>
  </w:style>
  <w:style w:type="paragraph" w:styleId="ae">
    <w:name w:val="No Spacing"/>
    <w:uiPriority w:val="1"/>
    <w:qFormat/>
    <w:rsid w:val="00920B17"/>
    <w:pPr>
      <w:suppressAutoHyphens/>
      <w:autoSpaceDN w:val="0"/>
      <w:spacing w:after="0" w:line="240" w:lineRule="auto"/>
      <w:ind w:firstLine="709"/>
      <w:jc w:val="both"/>
      <w:textAlignment w:val="baseline"/>
    </w:pPr>
    <w:rPr>
      <w:rFonts w:ascii="Times New Roman" w:eastAsia="Calibri" w:hAnsi="Times New Roman" w:cs="Times New Roman"/>
      <w:kern w:val="3"/>
      <w:sz w:val="28"/>
      <w:lang w:eastAsia="zh-CN"/>
    </w:rPr>
  </w:style>
  <w:style w:type="character" w:customStyle="1" w:styleId="blk">
    <w:name w:val="blk"/>
    <w:basedOn w:val="a0"/>
    <w:rsid w:val="00920B17"/>
    <w:rPr>
      <w:rFonts w:cs="Times New Roman"/>
    </w:rPr>
  </w:style>
  <w:style w:type="character" w:styleId="af">
    <w:name w:val="footnote reference"/>
    <w:basedOn w:val="a0"/>
    <w:rsid w:val="00920B17"/>
    <w:rPr>
      <w:position w:val="0"/>
      <w:vertAlign w:val="superscript"/>
    </w:rPr>
  </w:style>
  <w:style w:type="character" w:customStyle="1" w:styleId="ListLabel1">
    <w:name w:val="ListLabel 1"/>
    <w:rsid w:val="00920B17"/>
    <w:rPr>
      <w:rFonts w:cs="Times New Roman"/>
    </w:rPr>
  </w:style>
  <w:style w:type="character" w:customStyle="1" w:styleId="Internetlink">
    <w:name w:val="Internet link"/>
    <w:rsid w:val="00920B17"/>
    <w:rPr>
      <w:color w:val="000080"/>
      <w:u w:val="single"/>
    </w:rPr>
  </w:style>
  <w:style w:type="character" w:customStyle="1" w:styleId="FootnoteSymbol">
    <w:name w:val="Footnote Symbol"/>
    <w:rsid w:val="00920B17"/>
  </w:style>
  <w:style w:type="character" w:customStyle="1" w:styleId="Footnoteanchor">
    <w:name w:val="Footnote anchor"/>
    <w:rsid w:val="00920B17"/>
    <w:rPr>
      <w:position w:val="0"/>
      <w:vertAlign w:val="superscript"/>
    </w:rPr>
  </w:style>
  <w:style w:type="character" w:customStyle="1" w:styleId="StrongEmphasis">
    <w:name w:val="Strong Emphasis"/>
    <w:rsid w:val="00920B17"/>
    <w:rPr>
      <w:b/>
      <w:bCs/>
    </w:rPr>
  </w:style>
  <w:style w:type="character" w:customStyle="1" w:styleId="NumberingSymbols">
    <w:name w:val="Numbering Symbols"/>
    <w:rsid w:val="00920B17"/>
  </w:style>
  <w:style w:type="character" w:customStyle="1" w:styleId="13">
    <w:name w:val="Основной шрифт абзаца1"/>
    <w:rsid w:val="00920B17"/>
  </w:style>
  <w:style w:type="character" w:styleId="af0">
    <w:name w:val="Hyperlink"/>
    <w:basedOn w:val="a0"/>
    <w:uiPriority w:val="99"/>
    <w:rsid w:val="00920B17"/>
    <w:rPr>
      <w:color w:val="0000FF"/>
      <w:u w:val="single"/>
    </w:rPr>
  </w:style>
  <w:style w:type="character" w:styleId="af1">
    <w:name w:val="FollowedHyperlink"/>
    <w:basedOn w:val="a0"/>
    <w:uiPriority w:val="99"/>
    <w:rsid w:val="00920B17"/>
    <w:rPr>
      <w:color w:val="800080"/>
      <w:u w:val="single"/>
    </w:rPr>
  </w:style>
  <w:style w:type="paragraph" w:customStyle="1" w:styleId="font5">
    <w:name w:val="font5"/>
    <w:basedOn w:val="a"/>
    <w:rsid w:val="00920B17"/>
    <w:pPr>
      <w:widowControl/>
      <w:suppressAutoHyphens w:val="0"/>
      <w:autoSpaceDN w:val="0"/>
      <w:spacing w:before="100" w:after="100"/>
    </w:pPr>
    <w:rPr>
      <w:rFonts w:ascii="Arial Narrow" w:eastAsia="Times New Roman" w:hAnsi="Arial Narrow"/>
      <w:color w:val="000000"/>
      <w:kern w:val="0"/>
      <w:szCs w:val="20"/>
      <w:lang w:eastAsia="ru-RU"/>
    </w:rPr>
  </w:style>
  <w:style w:type="paragraph" w:customStyle="1" w:styleId="font6">
    <w:name w:val="font6"/>
    <w:basedOn w:val="a"/>
    <w:rsid w:val="00920B17"/>
    <w:pPr>
      <w:widowControl/>
      <w:suppressAutoHyphens w:val="0"/>
      <w:autoSpaceDN w:val="0"/>
      <w:spacing w:before="100" w:after="100"/>
    </w:pPr>
    <w:rPr>
      <w:rFonts w:ascii="Arial Narrow" w:eastAsia="Times New Roman" w:hAnsi="Arial Narrow"/>
      <w:b/>
      <w:bCs/>
      <w:color w:val="000000"/>
      <w:kern w:val="0"/>
      <w:szCs w:val="20"/>
      <w:lang w:eastAsia="ru-RU"/>
    </w:rPr>
  </w:style>
  <w:style w:type="paragraph" w:customStyle="1" w:styleId="xl66">
    <w:name w:val="xl66"/>
    <w:basedOn w:val="a"/>
    <w:rsid w:val="00920B17"/>
    <w:pPr>
      <w:widowControl/>
      <w:suppressAutoHyphens w:val="0"/>
      <w:autoSpaceDN w:val="0"/>
      <w:spacing w:before="100" w:after="100"/>
      <w:textAlignment w:val="center"/>
    </w:pPr>
    <w:rPr>
      <w:rFonts w:eastAsia="Times New Roman"/>
      <w:kern w:val="0"/>
      <w:sz w:val="18"/>
      <w:szCs w:val="18"/>
      <w:lang w:eastAsia="ru-RU"/>
    </w:rPr>
  </w:style>
  <w:style w:type="paragraph" w:customStyle="1" w:styleId="xl67">
    <w:name w:val="xl67"/>
    <w:basedOn w:val="a"/>
    <w:rsid w:val="00920B17"/>
    <w:pPr>
      <w:widowControl/>
      <w:suppressAutoHyphens w:val="0"/>
      <w:autoSpaceDN w:val="0"/>
      <w:spacing w:before="100" w:after="100"/>
    </w:pPr>
    <w:rPr>
      <w:rFonts w:eastAsia="Times New Roman"/>
      <w:kern w:val="0"/>
      <w:sz w:val="18"/>
      <w:szCs w:val="18"/>
      <w:lang w:eastAsia="ru-RU"/>
    </w:rPr>
  </w:style>
  <w:style w:type="paragraph" w:customStyle="1" w:styleId="xl68">
    <w:name w:val="xl68"/>
    <w:basedOn w:val="a"/>
    <w:rsid w:val="00920B17"/>
    <w:pPr>
      <w:widowControl/>
      <w:suppressAutoHyphens w:val="0"/>
      <w:autoSpaceDN w:val="0"/>
      <w:spacing w:before="100" w:after="100"/>
    </w:pPr>
    <w:rPr>
      <w:rFonts w:eastAsia="Times New Roman"/>
      <w:kern w:val="0"/>
      <w:sz w:val="18"/>
      <w:szCs w:val="18"/>
      <w:lang w:eastAsia="ru-RU"/>
    </w:rPr>
  </w:style>
  <w:style w:type="paragraph" w:customStyle="1" w:styleId="xl69">
    <w:name w:val="xl69"/>
    <w:basedOn w:val="a"/>
    <w:rsid w:val="00920B17"/>
    <w:pPr>
      <w:widowControl/>
      <w:suppressAutoHyphens w:val="0"/>
      <w:autoSpaceDN w:val="0"/>
      <w:spacing w:before="100" w:after="100"/>
      <w:jc w:val="center"/>
    </w:pPr>
    <w:rPr>
      <w:rFonts w:ascii="Arial1" w:eastAsia="Times New Roman" w:hAnsi="Arial1"/>
      <w:b/>
      <w:bCs/>
      <w:kern w:val="0"/>
      <w:szCs w:val="20"/>
      <w:lang w:eastAsia="ru-RU"/>
    </w:rPr>
  </w:style>
  <w:style w:type="paragraph" w:customStyle="1" w:styleId="xl70">
    <w:name w:val="xl70"/>
    <w:basedOn w:val="a"/>
    <w:rsid w:val="00920B17"/>
    <w:pPr>
      <w:widowControl/>
      <w:shd w:val="clear" w:color="auto" w:fill="FFFFFF"/>
      <w:suppressAutoHyphens w:val="0"/>
      <w:autoSpaceDN w:val="0"/>
      <w:spacing w:before="100" w:after="100"/>
    </w:pPr>
    <w:rPr>
      <w:rFonts w:eastAsia="Times New Roman"/>
      <w:kern w:val="0"/>
      <w:sz w:val="18"/>
      <w:szCs w:val="18"/>
      <w:lang w:eastAsia="ru-RU"/>
    </w:rPr>
  </w:style>
  <w:style w:type="paragraph" w:customStyle="1" w:styleId="xl71">
    <w:name w:val="xl7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72">
    <w:name w:val="xl7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eastAsia="Times New Roman"/>
      <w:kern w:val="0"/>
      <w:sz w:val="18"/>
      <w:szCs w:val="18"/>
      <w:lang w:eastAsia="ru-RU"/>
    </w:rPr>
  </w:style>
  <w:style w:type="paragraph" w:customStyle="1" w:styleId="xl73">
    <w:name w:val="xl7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74">
    <w:name w:val="xl7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75">
    <w:name w:val="xl7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 w:val="18"/>
      <w:szCs w:val="18"/>
      <w:lang w:eastAsia="ru-RU"/>
    </w:rPr>
  </w:style>
  <w:style w:type="paragraph" w:customStyle="1" w:styleId="xl76">
    <w:name w:val="xl7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77">
    <w:name w:val="xl7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78">
    <w:name w:val="xl7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79">
    <w:name w:val="xl7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0">
    <w:name w:val="xl8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1">
    <w:name w:val="xl8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82">
    <w:name w:val="xl8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83">
    <w:name w:val="xl8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84">
    <w:name w:val="xl8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85">
    <w:name w:val="xl8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86">
    <w:name w:val="xl8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7">
    <w:name w:val="xl8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88">
    <w:name w:val="xl8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89">
    <w:name w:val="xl8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90">
    <w:name w:val="xl9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91">
    <w:name w:val="xl9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92">
    <w:name w:val="xl9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93">
    <w:name w:val="xl9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94">
    <w:name w:val="xl9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95">
    <w:name w:val="xl9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96">
    <w:name w:val="xl9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i/>
      <w:iCs/>
      <w:kern w:val="0"/>
      <w:szCs w:val="20"/>
      <w:lang w:eastAsia="ru-RU"/>
    </w:rPr>
  </w:style>
  <w:style w:type="paragraph" w:customStyle="1" w:styleId="xl97">
    <w:name w:val="xl9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both"/>
      <w:textAlignment w:val="center"/>
    </w:pPr>
    <w:rPr>
      <w:rFonts w:ascii="Arial Narrow" w:eastAsia="Times New Roman" w:hAnsi="Arial Narrow"/>
      <w:kern w:val="0"/>
      <w:szCs w:val="20"/>
      <w:lang w:eastAsia="ru-RU"/>
    </w:rPr>
  </w:style>
  <w:style w:type="paragraph" w:customStyle="1" w:styleId="xl98">
    <w:name w:val="xl9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99">
    <w:name w:val="xl9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00">
    <w:name w:val="xl10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01">
    <w:name w:val="xl10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i/>
      <w:iCs/>
      <w:kern w:val="0"/>
      <w:szCs w:val="20"/>
      <w:lang w:eastAsia="ru-RU"/>
    </w:rPr>
  </w:style>
  <w:style w:type="paragraph" w:customStyle="1" w:styleId="xl102">
    <w:name w:val="xl10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i/>
      <w:iCs/>
      <w:kern w:val="0"/>
      <w:szCs w:val="20"/>
      <w:lang w:eastAsia="ru-RU"/>
    </w:rPr>
  </w:style>
  <w:style w:type="paragraph" w:customStyle="1" w:styleId="xl103">
    <w:name w:val="xl10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04">
    <w:name w:val="xl10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5">
    <w:name w:val="xl10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6">
    <w:name w:val="xl10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b/>
      <w:bCs/>
      <w:kern w:val="0"/>
      <w:szCs w:val="20"/>
      <w:lang w:eastAsia="ru-RU"/>
    </w:rPr>
  </w:style>
  <w:style w:type="paragraph" w:customStyle="1" w:styleId="xl107">
    <w:name w:val="xl10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8">
    <w:name w:val="xl10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09">
    <w:name w:val="xl10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10">
    <w:name w:val="xl11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i/>
      <w:iCs/>
      <w:kern w:val="0"/>
      <w:szCs w:val="20"/>
      <w:lang w:eastAsia="ru-RU"/>
    </w:rPr>
  </w:style>
  <w:style w:type="paragraph" w:customStyle="1" w:styleId="xl111">
    <w:name w:val="xl11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12">
    <w:name w:val="xl11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13">
    <w:name w:val="xl11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14">
    <w:name w:val="xl11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both"/>
      <w:textAlignment w:val="center"/>
    </w:pPr>
    <w:rPr>
      <w:rFonts w:ascii="Arial Narrow" w:eastAsia="Times New Roman" w:hAnsi="Arial Narrow"/>
      <w:i/>
      <w:iCs/>
      <w:kern w:val="0"/>
      <w:szCs w:val="20"/>
      <w:lang w:eastAsia="ru-RU"/>
    </w:rPr>
  </w:style>
  <w:style w:type="paragraph" w:customStyle="1" w:styleId="xl115">
    <w:name w:val="xl11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16">
    <w:name w:val="xl11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b/>
      <w:bCs/>
      <w:kern w:val="0"/>
      <w:szCs w:val="20"/>
      <w:lang w:eastAsia="ru-RU"/>
    </w:rPr>
  </w:style>
  <w:style w:type="paragraph" w:customStyle="1" w:styleId="xl117">
    <w:name w:val="xl11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18">
    <w:name w:val="xl11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19">
    <w:name w:val="xl11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eastAsia="Times New Roman"/>
      <w:kern w:val="0"/>
      <w:sz w:val="18"/>
      <w:szCs w:val="18"/>
      <w:lang w:eastAsia="ru-RU"/>
    </w:rPr>
  </w:style>
  <w:style w:type="paragraph" w:customStyle="1" w:styleId="xl120">
    <w:name w:val="xl120"/>
    <w:basedOn w:val="a"/>
    <w:rsid w:val="00920B17"/>
    <w:pPr>
      <w:widowControl/>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21">
    <w:name w:val="xl12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Cs w:val="20"/>
      <w:lang w:eastAsia="ru-RU"/>
    </w:rPr>
  </w:style>
  <w:style w:type="paragraph" w:customStyle="1" w:styleId="xl122">
    <w:name w:val="xl12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Cs w:val="20"/>
      <w:lang w:eastAsia="ru-RU"/>
    </w:rPr>
  </w:style>
  <w:style w:type="paragraph" w:customStyle="1" w:styleId="xl123">
    <w:name w:val="xl12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1" w:eastAsia="Times New Roman" w:hAnsi="Arial Narrow1"/>
      <w:kern w:val="0"/>
      <w:sz w:val="18"/>
      <w:szCs w:val="18"/>
      <w:lang w:eastAsia="ru-RU"/>
    </w:rPr>
  </w:style>
  <w:style w:type="paragraph" w:customStyle="1" w:styleId="xl124">
    <w:name w:val="xl12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25">
    <w:name w:val="xl12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26">
    <w:name w:val="xl12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27">
    <w:name w:val="xl12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28">
    <w:name w:val="xl12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29">
    <w:name w:val="xl129"/>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i/>
      <w:iCs/>
      <w:kern w:val="0"/>
      <w:szCs w:val="20"/>
      <w:lang w:eastAsia="ru-RU"/>
    </w:rPr>
  </w:style>
  <w:style w:type="paragraph" w:customStyle="1" w:styleId="xl130">
    <w:name w:val="xl130"/>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b/>
      <w:bCs/>
      <w:i/>
      <w:iCs/>
      <w:kern w:val="0"/>
      <w:szCs w:val="20"/>
      <w:lang w:eastAsia="ru-RU"/>
    </w:rPr>
  </w:style>
  <w:style w:type="paragraph" w:customStyle="1" w:styleId="xl131">
    <w:name w:val="xl131"/>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32">
    <w:name w:val="xl132"/>
    <w:basedOn w:val="a"/>
    <w:rsid w:val="00920B17"/>
    <w:pPr>
      <w:widowControl/>
      <w:shd w:val="clear" w:color="auto" w:fill="FFFFFF"/>
      <w:suppressAutoHyphens w:val="0"/>
      <w:autoSpaceDN w:val="0"/>
      <w:spacing w:before="100" w:after="100"/>
      <w:jc w:val="center"/>
      <w:textAlignment w:val="center"/>
    </w:pPr>
    <w:rPr>
      <w:rFonts w:ascii="Arial Narrow" w:eastAsia="Times New Roman" w:hAnsi="Arial Narrow"/>
      <w:b/>
      <w:bCs/>
      <w:kern w:val="0"/>
      <w:szCs w:val="20"/>
      <w:lang w:eastAsia="ru-RU"/>
    </w:rPr>
  </w:style>
  <w:style w:type="paragraph" w:customStyle="1" w:styleId="xl133">
    <w:name w:val="xl13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34">
    <w:name w:val="xl13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35">
    <w:name w:val="xl13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36">
    <w:name w:val="xl136"/>
    <w:basedOn w:val="a"/>
    <w:rsid w:val="00920B17"/>
    <w:pPr>
      <w:widowControl/>
      <w:shd w:val="clear" w:color="auto" w:fill="FFFFFF"/>
      <w:suppressAutoHyphens w:val="0"/>
      <w:autoSpaceDN w:val="0"/>
      <w:spacing w:before="100" w:after="100"/>
      <w:textAlignment w:val="center"/>
    </w:pPr>
    <w:rPr>
      <w:rFonts w:ascii="Arial Narrow" w:eastAsia="Times New Roman" w:hAnsi="Arial Narrow"/>
      <w:kern w:val="0"/>
      <w:szCs w:val="20"/>
      <w:lang w:eastAsia="ru-RU"/>
    </w:rPr>
  </w:style>
  <w:style w:type="paragraph" w:customStyle="1" w:styleId="xl137">
    <w:name w:val="xl137"/>
    <w:basedOn w:val="a"/>
    <w:rsid w:val="00920B17"/>
    <w:pPr>
      <w:widowControl/>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38">
    <w:name w:val="xl138"/>
    <w:basedOn w:val="a"/>
    <w:rsid w:val="00920B17"/>
    <w:pPr>
      <w:widowControl/>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39">
    <w:name w:val="xl139"/>
    <w:basedOn w:val="a"/>
    <w:rsid w:val="00920B17"/>
    <w:pPr>
      <w:widowControl/>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0">
    <w:name w:val="xl140"/>
    <w:basedOn w:val="a"/>
    <w:rsid w:val="00920B17"/>
    <w:pPr>
      <w:widowControl/>
      <w:suppressAutoHyphens w:val="0"/>
      <w:autoSpaceDN w:val="0"/>
      <w:spacing w:before="100" w:after="100"/>
      <w:jc w:val="center"/>
    </w:pPr>
    <w:rPr>
      <w:rFonts w:ascii="Times New Roman1" w:eastAsia="Times New Roman" w:hAnsi="Times New Roman1"/>
      <w:b/>
      <w:bCs/>
      <w:kern w:val="0"/>
      <w:sz w:val="24"/>
      <w:lang w:eastAsia="ru-RU"/>
    </w:rPr>
  </w:style>
  <w:style w:type="paragraph" w:customStyle="1" w:styleId="xl141">
    <w:name w:val="xl141"/>
    <w:basedOn w:val="a"/>
    <w:rsid w:val="00920B17"/>
    <w:pPr>
      <w:widowControl/>
      <w:suppressAutoHyphens w:val="0"/>
      <w:autoSpaceDN w:val="0"/>
      <w:spacing w:before="100" w:after="100"/>
      <w:jc w:val="center"/>
      <w:textAlignment w:val="top"/>
    </w:pPr>
    <w:rPr>
      <w:rFonts w:eastAsia="Times New Roman"/>
      <w:kern w:val="0"/>
      <w:sz w:val="18"/>
      <w:szCs w:val="18"/>
      <w:lang w:eastAsia="ru-RU"/>
    </w:rPr>
  </w:style>
  <w:style w:type="paragraph" w:customStyle="1" w:styleId="xl142">
    <w:name w:val="xl142"/>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3">
    <w:name w:val="xl143"/>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4">
    <w:name w:val="xl144"/>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pPr>
    <w:rPr>
      <w:rFonts w:ascii="Arial Narrow" w:eastAsia="Times New Roman" w:hAnsi="Arial Narrow"/>
      <w:kern w:val="0"/>
      <w:szCs w:val="20"/>
      <w:lang w:eastAsia="ru-RU"/>
    </w:rPr>
  </w:style>
  <w:style w:type="paragraph" w:customStyle="1" w:styleId="xl145">
    <w:name w:val="xl145"/>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6">
    <w:name w:val="xl146"/>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7">
    <w:name w:val="xl147"/>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8">
    <w:name w:val="xl148"/>
    <w:basedOn w:val="a"/>
    <w:rsid w:val="00920B17"/>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49">
    <w:name w:val="xl149"/>
    <w:basedOn w:val="a"/>
    <w:rsid w:val="00920B17"/>
    <w:pPr>
      <w:widowControl/>
      <w:pBdr>
        <w:top w:val="single" w:sz="4" w:space="0" w:color="000000"/>
        <w:left w:val="single" w:sz="4" w:space="0" w:color="000000"/>
        <w:bottom w:val="single" w:sz="4" w:space="0" w:color="000000"/>
        <w:right w:val="single" w:sz="4" w:space="0" w:color="000000"/>
      </w:pBdr>
      <w:shd w:val="clear" w:color="auto" w:fill="FFFF00"/>
      <w:suppressAutoHyphens w:val="0"/>
      <w:autoSpaceDN w:val="0"/>
      <w:spacing w:before="100" w:after="100"/>
      <w:jc w:val="center"/>
      <w:textAlignment w:val="center"/>
    </w:pPr>
    <w:rPr>
      <w:rFonts w:ascii="Arial Narrow" w:eastAsia="Times New Roman" w:hAnsi="Arial Narrow"/>
      <w:kern w:val="0"/>
      <w:szCs w:val="20"/>
      <w:lang w:eastAsia="ru-RU"/>
    </w:rPr>
  </w:style>
  <w:style w:type="paragraph" w:customStyle="1" w:styleId="xl150">
    <w:name w:val="xl150"/>
    <w:basedOn w:val="a"/>
    <w:rsid w:val="00920B17"/>
    <w:pPr>
      <w:widowControl/>
      <w:suppressAutoHyphens w:val="0"/>
      <w:autoSpaceDN w:val="0"/>
      <w:spacing w:before="100" w:after="100"/>
      <w:jc w:val="center"/>
      <w:textAlignment w:val="top"/>
    </w:pPr>
    <w:rPr>
      <w:rFonts w:eastAsia="Times New Roman"/>
      <w:kern w:val="0"/>
      <w:sz w:val="18"/>
      <w:szCs w:val="18"/>
      <w:lang w:eastAsia="ru-RU"/>
    </w:rPr>
  </w:style>
  <w:style w:type="paragraph" w:customStyle="1" w:styleId="xl151">
    <w:name w:val="xl151"/>
    <w:basedOn w:val="a"/>
    <w:rsid w:val="00920B17"/>
    <w:pPr>
      <w:widowControl/>
      <w:shd w:val="clear" w:color="auto" w:fill="FFFFFF"/>
      <w:suppressAutoHyphens w:val="0"/>
      <w:autoSpaceDN w:val="0"/>
      <w:spacing w:before="100" w:after="100"/>
      <w:jc w:val="center"/>
    </w:pPr>
    <w:rPr>
      <w:rFonts w:ascii="Times New Roman1" w:eastAsia="Times New Roman" w:hAnsi="Times New Roman1"/>
      <w:b/>
      <w:bCs/>
      <w:kern w:val="0"/>
      <w:sz w:val="24"/>
      <w:lang w:eastAsia="ru-RU"/>
    </w:rPr>
  </w:style>
  <w:style w:type="paragraph" w:customStyle="1" w:styleId="xl152">
    <w:name w:val="xl152"/>
    <w:basedOn w:val="a"/>
    <w:rsid w:val="00920B17"/>
    <w:pPr>
      <w:widowControl/>
      <w:suppressAutoHyphens w:val="0"/>
      <w:autoSpaceDN w:val="0"/>
      <w:spacing w:before="100" w:after="100"/>
      <w:jc w:val="center"/>
      <w:textAlignment w:val="top"/>
    </w:pPr>
    <w:rPr>
      <w:rFonts w:eastAsia="Times New Roman"/>
      <w:kern w:val="0"/>
      <w:sz w:val="18"/>
      <w:szCs w:val="18"/>
      <w:lang w:eastAsia="ru-RU"/>
    </w:rPr>
  </w:style>
  <w:style w:type="paragraph" w:customStyle="1" w:styleId="xl153">
    <w:name w:val="xl153"/>
    <w:basedOn w:val="a"/>
    <w:rsid w:val="00920B17"/>
    <w:pPr>
      <w:widowControl/>
      <w:shd w:val="clear" w:color="auto" w:fill="FFFFFF"/>
      <w:suppressAutoHyphens w:val="0"/>
      <w:autoSpaceDN w:val="0"/>
      <w:spacing w:before="100" w:after="100"/>
      <w:jc w:val="center"/>
    </w:pPr>
    <w:rPr>
      <w:rFonts w:ascii="Times New Roman1" w:eastAsia="Times New Roman" w:hAnsi="Times New Roman1"/>
      <w:b/>
      <w:bCs/>
      <w:kern w:val="0"/>
      <w:sz w:val="24"/>
      <w:lang w:eastAsia="ru-RU"/>
    </w:rPr>
  </w:style>
  <w:style w:type="paragraph" w:customStyle="1" w:styleId="xl154">
    <w:name w:val="xl154"/>
    <w:basedOn w:val="a"/>
    <w:rsid w:val="00920B17"/>
    <w:pPr>
      <w:widowControl/>
      <w:suppressAutoHyphens w:val="0"/>
      <w:autoSpaceDN w:val="0"/>
      <w:spacing w:before="100" w:after="100"/>
      <w:jc w:val="center"/>
    </w:pPr>
    <w:rPr>
      <w:rFonts w:eastAsia="Times New Roman"/>
      <w:kern w:val="0"/>
      <w:sz w:val="18"/>
      <w:szCs w:val="18"/>
      <w:lang w:eastAsia="ru-RU"/>
    </w:rPr>
  </w:style>
  <w:style w:type="numbering" w:customStyle="1" w:styleId="WWNum1">
    <w:name w:val="WWNum1"/>
    <w:basedOn w:val="a2"/>
    <w:rsid w:val="00920B17"/>
  </w:style>
  <w:style w:type="numbering" w:customStyle="1" w:styleId="WWNum2">
    <w:name w:val="WWNum2"/>
    <w:basedOn w:val="a2"/>
    <w:rsid w:val="00920B17"/>
    <w:pPr>
      <w:numPr>
        <w:numId w:val="3"/>
      </w:numPr>
    </w:pPr>
  </w:style>
  <w:style w:type="numbering" w:customStyle="1" w:styleId="WWNum11">
    <w:name w:val="WWNum11"/>
    <w:basedOn w:val="a2"/>
    <w:rsid w:val="00920B17"/>
  </w:style>
  <w:style w:type="character" w:styleId="af2">
    <w:name w:val="Strong"/>
    <w:basedOn w:val="a0"/>
    <w:uiPriority w:val="22"/>
    <w:qFormat/>
    <w:rsid w:val="00920B17"/>
    <w:rPr>
      <w:b/>
      <w:bCs/>
    </w:rPr>
  </w:style>
  <w:style w:type="character" w:styleId="af3">
    <w:name w:val="Book Title"/>
    <w:basedOn w:val="a0"/>
    <w:uiPriority w:val="33"/>
    <w:qFormat/>
    <w:rsid w:val="00920B17"/>
    <w:rPr>
      <w:b/>
      <w:bCs/>
      <w:smallCaps/>
      <w:spacing w:val="5"/>
    </w:rPr>
  </w:style>
  <w:style w:type="character" w:styleId="af4">
    <w:name w:val="Emphasis"/>
    <w:basedOn w:val="a0"/>
    <w:uiPriority w:val="20"/>
    <w:qFormat/>
    <w:rsid w:val="00920B17"/>
    <w:rPr>
      <w:i/>
      <w:iCs/>
    </w:rPr>
  </w:style>
  <w:style w:type="character" w:customStyle="1" w:styleId="20">
    <w:name w:val="Заголовок 2 Знак"/>
    <w:aliases w:val="!Разделы документа Знак"/>
    <w:basedOn w:val="a0"/>
    <w:link w:val="2"/>
    <w:semiHidden/>
    <w:rsid w:val="00503056"/>
    <w:rPr>
      <w:rFonts w:ascii="Arial" w:eastAsia="Times New Roman" w:hAnsi="Arial" w:cs="Times New Roman"/>
      <w:iCs/>
      <w:sz w:val="30"/>
      <w:szCs w:val="28"/>
      <w:lang w:val="x-none" w:eastAsia="ru-RU"/>
    </w:rPr>
  </w:style>
  <w:style w:type="character" w:customStyle="1" w:styleId="30">
    <w:name w:val="Заголовок 3 Знак"/>
    <w:aliases w:val="!Главы документа Знак"/>
    <w:basedOn w:val="a0"/>
    <w:link w:val="3"/>
    <w:semiHidden/>
    <w:rsid w:val="00503056"/>
    <w:rPr>
      <w:rFonts w:ascii="Arial" w:eastAsia="Times New Roman" w:hAnsi="Arial" w:cs="Times New Roman"/>
      <w:sz w:val="28"/>
      <w:szCs w:val="26"/>
      <w:lang w:val="x-none" w:eastAsia="ru-RU"/>
    </w:rPr>
  </w:style>
  <w:style w:type="character" w:customStyle="1" w:styleId="40">
    <w:name w:val="Заголовок 4 Знак"/>
    <w:aliases w:val="!Параграфы/Статьи документа Знак"/>
    <w:basedOn w:val="a0"/>
    <w:link w:val="4"/>
    <w:rsid w:val="00503056"/>
    <w:rPr>
      <w:rFonts w:ascii="Arial" w:eastAsia="Times New Roman" w:hAnsi="Arial" w:cs="Times New Roman"/>
      <w:sz w:val="26"/>
      <w:szCs w:val="28"/>
      <w:lang w:val="x-none" w:eastAsia="ru-RU"/>
    </w:rPr>
  </w:style>
  <w:style w:type="character" w:customStyle="1" w:styleId="50">
    <w:name w:val="Заголовок 5 Знак"/>
    <w:basedOn w:val="a0"/>
    <w:link w:val="5"/>
    <w:semiHidden/>
    <w:rsid w:val="00503056"/>
    <w:rPr>
      <w:rFonts w:ascii="Arial" w:eastAsia="Times New Roman" w:hAnsi="Arial" w:cs="Times New Roman"/>
      <w:b/>
      <w:i/>
      <w:color w:val="FF0000"/>
      <w:sz w:val="24"/>
      <w:szCs w:val="24"/>
      <w:lang w:val="x-none" w:eastAsia="ru-RU"/>
    </w:rPr>
  </w:style>
  <w:style w:type="character" w:customStyle="1" w:styleId="60">
    <w:name w:val="Заголовок 6 Знак"/>
    <w:basedOn w:val="a0"/>
    <w:link w:val="6"/>
    <w:semiHidden/>
    <w:rsid w:val="00503056"/>
    <w:rPr>
      <w:rFonts w:ascii="Arial" w:eastAsia="Times New Roman" w:hAnsi="Arial" w:cs="Times New Roman"/>
      <w:b/>
      <w:bCs/>
      <w:kern w:val="2"/>
      <w:sz w:val="24"/>
      <w:szCs w:val="24"/>
      <w:lang w:val="x-none" w:eastAsia="ru-RU"/>
    </w:rPr>
  </w:style>
  <w:style w:type="character" w:customStyle="1" w:styleId="70">
    <w:name w:val="Заголовок 7 Знак"/>
    <w:basedOn w:val="a0"/>
    <w:link w:val="7"/>
    <w:semiHidden/>
    <w:rsid w:val="00503056"/>
    <w:rPr>
      <w:rFonts w:ascii="Arial" w:eastAsia="Times New Roman" w:hAnsi="Arial" w:cs="Times New Roman"/>
      <w:b/>
      <w:bCs/>
      <w:kern w:val="2"/>
      <w:sz w:val="28"/>
      <w:szCs w:val="24"/>
      <w:lang w:val="x-none" w:eastAsia="ru-RU"/>
    </w:rPr>
  </w:style>
  <w:style w:type="character" w:customStyle="1" w:styleId="80">
    <w:name w:val="Заголовок 8 Знак"/>
    <w:basedOn w:val="a0"/>
    <w:link w:val="8"/>
    <w:semiHidden/>
    <w:rsid w:val="00503056"/>
    <w:rPr>
      <w:rFonts w:ascii="Arial" w:eastAsia="Times New Roman" w:hAnsi="Arial" w:cs="Times New Roman"/>
      <w:b/>
      <w:kern w:val="2"/>
      <w:sz w:val="24"/>
      <w:szCs w:val="24"/>
      <w:lang w:val="x-none" w:eastAsia="ru-RU"/>
    </w:rPr>
  </w:style>
  <w:style w:type="character" w:customStyle="1" w:styleId="90">
    <w:name w:val="Заголовок 9 Знак"/>
    <w:basedOn w:val="a0"/>
    <w:link w:val="9"/>
    <w:semiHidden/>
    <w:rsid w:val="00503056"/>
    <w:rPr>
      <w:rFonts w:ascii="Arial" w:eastAsia="Times New Roman" w:hAnsi="Arial" w:cs="Times New Roman"/>
      <w:b/>
      <w:bCs/>
      <w:sz w:val="28"/>
      <w:szCs w:val="28"/>
      <w:lang w:val="x-none" w:eastAsia="ru-RU"/>
    </w:rPr>
  </w:style>
  <w:style w:type="numbering" w:customStyle="1" w:styleId="22">
    <w:name w:val="Нет списка2"/>
    <w:next w:val="a2"/>
    <w:uiPriority w:val="99"/>
    <w:semiHidden/>
    <w:unhideWhenUsed/>
    <w:rsid w:val="00503056"/>
  </w:style>
  <w:style w:type="numbering" w:customStyle="1" w:styleId="120">
    <w:name w:val="Нет списка12"/>
    <w:next w:val="a2"/>
    <w:uiPriority w:val="99"/>
    <w:semiHidden/>
    <w:unhideWhenUsed/>
    <w:rsid w:val="00503056"/>
  </w:style>
  <w:style w:type="character" w:customStyle="1" w:styleId="14">
    <w:name w:val="Текст сноски Знак1"/>
    <w:basedOn w:val="a0"/>
    <w:rsid w:val="00503056"/>
    <w:rPr>
      <w:sz w:val="20"/>
      <w:szCs w:val="20"/>
    </w:rPr>
  </w:style>
  <w:style w:type="character" w:customStyle="1" w:styleId="af5">
    <w:name w:val="Текст примечания Знак"/>
    <w:aliases w:val="!Равноширинный текст документа Знак"/>
    <w:link w:val="af6"/>
    <w:semiHidden/>
    <w:locked/>
    <w:rsid w:val="00503056"/>
    <w:rPr>
      <w:rFonts w:ascii="Courier" w:hAnsi="Courier"/>
    </w:rPr>
  </w:style>
  <w:style w:type="paragraph" w:styleId="af6">
    <w:name w:val="annotation text"/>
    <w:aliases w:val="!Равноширинный текст документа"/>
    <w:basedOn w:val="a"/>
    <w:link w:val="af5"/>
    <w:semiHidden/>
    <w:unhideWhenUsed/>
    <w:rsid w:val="00503056"/>
    <w:pPr>
      <w:widowControl/>
      <w:suppressAutoHyphens w:val="0"/>
      <w:ind w:firstLine="567"/>
      <w:jc w:val="both"/>
    </w:pPr>
    <w:rPr>
      <w:rFonts w:ascii="Courier" w:eastAsiaTheme="minorHAnsi" w:hAnsi="Courier" w:cstheme="minorBidi"/>
      <w:kern w:val="0"/>
      <w:sz w:val="22"/>
      <w:szCs w:val="22"/>
    </w:rPr>
  </w:style>
  <w:style w:type="character" w:customStyle="1" w:styleId="15">
    <w:name w:val="Текст примечания Знак1"/>
    <w:aliases w:val="!Равноширинный текст документа Знак1"/>
    <w:basedOn w:val="a0"/>
    <w:semiHidden/>
    <w:rsid w:val="00503056"/>
    <w:rPr>
      <w:rFonts w:ascii="Times New Roman" w:eastAsia="Arial Unicode MS" w:hAnsi="Times New Roman" w:cs="Times New Roman"/>
      <w:kern w:val="2"/>
      <w:sz w:val="20"/>
      <w:szCs w:val="20"/>
    </w:rPr>
  </w:style>
  <w:style w:type="character" w:customStyle="1" w:styleId="16">
    <w:name w:val="Верхний колонтитул Знак1"/>
    <w:basedOn w:val="a0"/>
    <w:uiPriority w:val="99"/>
    <w:semiHidden/>
    <w:rsid w:val="00503056"/>
  </w:style>
  <w:style w:type="character" w:customStyle="1" w:styleId="17">
    <w:name w:val="Нижний колонтитул Знак1"/>
    <w:basedOn w:val="a0"/>
    <w:uiPriority w:val="99"/>
    <w:semiHidden/>
    <w:rsid w:val="00503056"/>
  </w:style>
  <w:style w:type="character" w:customStyle="1" w:styleId="af7">
    <w:name w:val="Название Знак"/>
    <w:link w:val="af8"/>
    <w:rsid w:val="00503056"/>
    <w:rPr>
      <w:rFonts w:ascii="Arial" w:eastAsia="Times New Roman" w:hAnsi="Arial" w:cs="Times New Roman"/>
      <w:b/>
      <w:kern w:val="2"/>
      <w:sz w:val="28"/>
      <w:szCs w:val="24"/>
      <w:lang w:eastAsia="ru-RU"/>
    </w:rPr>
  </w:style>
  <w:style w:type="paragraph" w:styleId="af8">
    <w:name w:val="Title"/>
    <w:basedOn w:val="a"/>
    <w:link w:val="af7"/>
    <w:qFormat/>
    <w:rsid w:val="00503056"/>
    <w:pPr>
      <w:keepLines/>
      <w:suppressAutoHyphens w:val="0"/>
      <w:ind w:firstLine="567"/>
      <w:jc w:val="center"/>
    </w:pPr>
    <w:rPr>
      <w:rFonts w:ascii="Arial" w:eastAsia="Times New Roman" w:hAnsi="Arial"/>
      <w:b/>
      <w:sz w:val="28"/>
      <w:lang w:eastAsia="ru-RU"/>
    </w:rPr>
  </w:style>
  <w:style w:type="character" w:customStyle="1" w:styleId="18">
    <w:name w:val="Название Знак1"/>
    <w:basedOn w:val="a0"/>
    <w:uiPriority w:val="10"/>
    <w:rsid w:val="00503056"/>
    <w:rPr>
      <w:rFonts w:asciiTheme="majorHAnsi" w:eastAsiaTheme="majorEastAsia" w:hAnsiTheme="majorHAnsi" w:cstheme="majorBidi"/>
      <w:color w:val="17365D" w:themeColor="text2" w:themeShade="BF"/>
      <w:spacing w:val="5"/>
      <w:kern w:val="28"/>
      <w:sz w:val="52"/>
      <w:szCs w:val="52"/>
    </w:rPr>
  </w:style>
  <w:style w:type="character" w:customStyle="1" w:styleId="af9">
    <w:name w:val="Основной текст Знак"/>
    <w:link w:val="afa"/>
    <w:rsid w:val="00503056"/>
    <w:rPr>
      <w:rFonts w:ascii="Arial" w:eastAsia="Times New Roman" w:hAnsi="Arial" w:cs="Times New Roman"/>
      <w:sz w:val="28"/>
      <w:szCs w:val="24"/>
      <w:lang w:eastAsia="ru-RU"/>
    </w:rPr>
  </w:style>
  <w:style w:type="paragraph" w:styleId="afa">
    <w:name w:val="Body Text"/>
    <w:basedOn w:val="a"/>
    <w:link w:val="af9"/>
    <w:unhideWhenUsed/>
    <w:rsid w:val="00503056"/>
    <w:pPr>
      <w:widowControl/>
      <w:suppressAutoHyphens w:val="0"/>
      <w:ind w:firstLine="567"/>
      <w:jc w:val="both"/>
    </w:pPr>
    <w:rPr>
      <w:rFonts w:ascii="Arial" w:eastAsia="Times New Roman" w:hAnsi="Arial"/>
      <w:kern w:val="0"/>
      <w:sz w:val="28"/>
      <w:lang w:eastAsia="ru-RU"/>
    </w:rPr>
  </w:style>
  <w:style w:type="character" w:customStyle="1" w:styleId="19">
    <w:name w:val="Основной текст Знак1"/>
    <w:basedOn w:val="a0"/>
    <w:uiPriority w:val="99"/>
    <w:semiHidden/>
    <w:rsid w:val="00503056"/>
    <w:rPr>
      <w:rFonts w:ascii="Times New Roman" w:eastAsia="Arial Unicode MS" w:hAnsi="Times New Roman" w:cs="Times New Roman"/>
      <w:kern w:val="2"/>
      <w:sz w:val="20"/>
      <w:szCs w:val="24"/>
    </w:rPr>
  </w:style>
  <w:style w:type="character" w:customStyle="1" w:styleId="afb">
    <w:name w:val="Основной текст с отступом Знак"/>
    <w:link w:val="afc"/>
    <w:semiHidden/>
    <w:rsid w:val="00503056"/>
    <w:rPr>
      <w:rFonts w:ascii="Arial" w:eastAsia="Times New Roman" w:hAnsi="Arial" w:cs="Times New Roman"/>
      <w:b/>
      <w:bCs/>
      <w:sz w:val="28"/>
      <w:szCs w:val="28"/>
      <w:lang w:eastAsia="ru-RU"/>
    </w:rPr>
  </w:style>
  <w:style w:type="paragraph" w:styleId="afc">
    <w:name w:val="Body Text Indent"/>
    <w:basedOn w:val="a"/>
    <w:link w:val="afb"/>
    <w:unhideWhenUsed/>
    <w:rsid w:val="00503056"/>
    <w:pPr>
      <w:keepNext/>
      <w:widowControl/>
      <w:suppressAutoHyphens w:val="0"/>
      <w:overflowPunct w:val="0"/>
      <w:autoSpaceDE w:val="0"/>
      <w:autoSpaceDN w:val="0"/>
      <w:adjustRightInd w:val="0"/>
      <w:spacing w:before="20" w:after="20" w:line="480" w:lineRule="atLeast"/>
      <w:ind w:firstLine="567"/>
      <w:jc w:val="center"/>
    </w:pPr>
    <w:rPr>
      <w:rFonts w:ascii="Arial" w:eastAsia="Times New Roman" w:hAnsi="Arial"/>
      <w:b/>
      <w:bCs/>
      <w:kern w:val="0"/>
      <w:sz w:val="28"/>
      <w:szCs w:val="28"/>
      <w:lang w:eastAsia="ru-RU"/>
    </w:rPr>
  </w:style>
  <w:style w:type="character" w:customStyle="1" w:styleId="1a">
    <w:name w:val="Основной текст с отступом Знак1"/>
    <w:basedOn w:val="a0"/>
    <w:uiPriority w:val="99"/>
    <w:semiHidden/>
    <w:rsid w:val="00503056"/>
    <w:rPr>
      <w:rFonts w:ascii="Times New Roman" w:eastAsia="Arial Unicode MS" w:hAnsi="Times New Roman" w:cs="Times New Roman"/>
      <w:kern w:val="2"/>
      <w:sz w:val="20"/>
      <w:szCs w:val="24"/>
    </w:rPr>
  </w:style>
  <w:style w:type="character" w:customStyle="1" w:styleId="23">
    <w:name w:val="Основной текст 2 Знак"/>
    <w:link w:val="24"/>
    <w:semiHidden/>
    <w:rsid w:val="00503056"/>
    <w:rPr>
      <w:rFonts w:ascii="Arial" w:eastAsia="Times New Roman" w:hAnsi="Arial" w:cs="Times New Roman"/>
      <w:color w:val="FF0000"/>
      <w:sz w:val="24"/>
      <w:szCs w:val="24"/>
      <w:lang w:eastAsia="ru-RU"/>
    </w:rPr>
  </w:style>
  <w:style w:type="paragraph" w:styleId="24">
    <w:name w:val="Body Text 2"/>
    <w:basedOn w:val="a"/>
    <w:link w:val="23"/>
    <w:semiHidden/>
    <w:unhideWhenUsed/>
    <w:rsid w:val="00503056"/>
    <w:pPr>
      <w:widowControl/>
      <w:suppressAutoHyphens w:val="0"/>
      <w:ind w:firstLine="567"/>
      <w:jc w:val="both"/>
    </w:pPr>
    <w:rPr>
      <w:rFonts w:ascii="Arial" w:eastAsia="Times New Roman" w:hAnsi="Arial"/>
      <w:color w:val="FF0000"/>
      <w:kern w:val="0"/>
      <w:sz w:val="24"/>
      <w:lang w:eastAsia="ru-RU"/>
    </w:rPr>
  </w:style>
  <w:style w:type="character" w:customStyle="1" w:styleId="210">
    <w:name w:val="Основной текст 2 Знак1"/>
    <w:basedOn w:val="a0"/>
    <w:uiPriority w:val="99"/>
    <w:semiHidden/>
    <w:rsid w:val="00503056"/>
    <w:rPr>
      <w:rFonts w:ascii="Times New Roman" w:eastAsia="Arial Unicode MS" w:hAnsi="Times New Roman" w:cs="Times New Roman"/>
      <w:kern w:val="2"/>
      <w:sz w:val="20"/>
      <w:szCs w:val="24"/>
    </w:rPr>
  </w:style>
  <w:style w:type="character" w:customStyle="1" w:styleId="31">
    <w:name w:val="Основной текст 3 Знак"/>
    <w:link w:val="32"/>
    <w:semiHidden/>
    <w:rsid w:val="00503056"/>
    <w:rPr>
      <w:rFonts w:ascii="Arial" w:eastAsia="Times New Roman" w:hAnsi="Arial" w:cs="Times New Roman"/>
      <w:sz w:val="24"/>
      <w:szCs w:val="24"/>
      <w:lang w:eastAsia="ru-RU"/>
    </w:rPr>
  </w:style>
  <w:style w:type="paragraph" w:styleId="32">
    <w:name w:val="Body Text 3"/>
    <w:basedOn w:val="a"/>
    <w:link w:val="31"/>
    <w:semiHidden/>
    <w:unhideWhenUsed/>
    <w:rsid w:val="00503056"/>
    <w:pPr>
      <w:widowControl/>
      <w:suppressAutoHyphens w:val="0"/>
      <w:spacing w:line="360" w:lineRule="auto"/>
      <w:ind w:firstLine="567"/>
      <w:jc w:val="both"/>
    </w:pPr>
    <w:rPr>
      <w:rFonts w:ascii="Arial" w:eastAsia="Times New Roman" w:hAnsi="Arial"/>
      <w:kern w:val="0"/>
      <w:sz w:val="24"/>
      <w:lang w:eastAsia="ru-RU"/>
    </w:rPr>
  </w:style>
  <w:style w:type="character" w:customStyle="1" w:styleId="310">
    <w:name w:val="Основной текст 3 Знак1"/>
    <w:basedOn w:val="a0"/>
    <w:uiPriority w:val="99"/>
    <w:semiHidden/>
    <w:rsid w:val="00503056"/>
    <w:rPr>
      <w:rFonts w:ascii="Times New Roman" w:eastAsia="Arial Unicode MS" w:hAnsi="Times New Roman" w:cs="Times New Roman"/>
      <w:kern w:val="2"/>
      <w:sz w:val="16"/>
      <w:szCs w:val="16"/>
    </w:rPr>
  </w:style>
  <w:style w:type="character" w:customStyle="1" w:styleId="25">
    <w:name w:val="Основной текст с отступом 2 Знак"/>
    <w:link w:val="26"/>
    <w:rsid w:val="00503056"/>
    <w:rPr>
      <w:rFonts w:ascii="Arial" w:eastAsia="Times New Roman" w:hAnsi="Arial" w:cs="Times New Roman"/>
      <w:sz w:val="28"/>
      <w:szCs w:val="28"/>
      <w:lang w:eastAsia="ru-RU"/>
    </w:rPr>
  </w:style>
  <w:style w:type="paragraph" w:styleId="26">
    <w:name w:val="Body Text Indent 2"/>
    <w:basedOn w:val="a"/>
    <w:link w:val="25"/>
    <w:semiHidden/>
    <w:unhideWhenUsed/>
    <w:rsid w:val="00503056"/>
    <w:pPr>
      <w:widowControl/>
      <w:suppressAutoHyphens w:val="0"/>
      <w:overflowPunct w:val="0"/>
      <w:autoSpaceDE w:val="0"/>
      <w:autoSpaceDN w:val="0"/>
      <w:adjustRightInd w:val="0"/>
      <w:spacing w:before="20" w:after="20"/>
      <w:ind w:firstLine="708"/>
      <w:jc w:val="both"/>
    </w:pPr>
    <w:rPr>
      <w:rFonts w:ascii="Arial" w:eastAsia="Times New Roman" w:hAnsi="Arial"/>
      <w:kern w:val="0"/>
      <w:sz w:val="28"/>
      <w:szCs w:val="28"/>
      <w:lang w:eastAsia="ru-RU"/>
    </w:rPr>
  </w:style>
  <w:style w:type="character" w:customStyle="1" w:styleId="211">
    <w:name w:val="Основной текст с отступом 2 Знак1"/>
    <w:basedOn w:val="a0"/>
    <w:uiPriority w:val="99"/>
    <w:semiHidden/>
    <w:rsid w:val="00503056"/>
    <w:rPr>
      <w:rFonts w:ascii="Times New Roman" w:eastAsia="Arial Unicode MS" w:hAnsi="Times New Roman" w:cs="Times New Roman"/>
      <w:kern w:val="2"/>
      <w:sz w:val="20"/>
      <w:szCs w:val="24"/>
    </w:rPr>
  </w:style>
  <w:style w:type="character" w:customStyle="1" w:styleId="33">
    <w:name w:val="Основной текст с отступом 3 Знак"/>
    <w:link w:val="34"/>
    <w:semiHidden/>
    <w:rsid w:val="00503056"/>
    <w:rPr>
      <w:rFonts w:ascii="Arial" w:eastAsia="Times New Roman" w:hAnsi="Arial" w:cs="Times New Roman"/>
      <w:sz w:val="24"/>
      <w:szCs w:val="24"/>
      <w:lang w:eastAsia="ru-RU"/>
    </w:rPr>
  </w:style>
  <w:style w:type="paragraph" w:styleId="34">
    <w:name w:val="Body Text Indent 3"/>
    <w:basedOn w:val="a"/>
    <w:link w:val="33"/>
    <w:semiHidden/>
    <w:unhideWhenUsed/>
    <w:rsid w:val="00503056"/>
    <w:pPr>
      <w:widowControl/>
      <w:suppressAutoHyphens w:val="0"/>
      <w:autoSpaceDE w:val="0"/>
      <w:autoSpaceDN w:val="0"/>
      <w:adjustRightInd w:val="0"/>
      <w:ind w:firstLine="540"/>
      <w:jc w:val="both"/>
    </w:pPr>
    <w:rPr>
      <w:rFonts w:ascii="Arial" w:eastAsia="Times New Roman" w:hAnsi="Arial"/>
      <w:kern w:val="0"/>
      <w:sz w:val="24"/>
      <w:lang w:eastAsia="ru-RU"/>
    </w:rPr>
  </w:style>
  <w:style w:type="character" w:customStyle="1" w:styleId="311">
    <w:name w:val="Основной текст с отступом 3 Знак1"/>
    <w:basedOn w:val="a0"/>
    <w:uiPriority w:val="99"/>
    <w:semiHidden/>
    <w:rsid w:val="00503056"/>
    <w:rPr>
      <w:rFonts w:ascii="Times New Roman" w:eastAsia="Arial Unicode MS" w:hAnsi="Times New Roman" w:cs="Times New Roman"/>
      <w:kern w:val="2"/>
      <w:sz w:val="16"/>
      <w:szCs w:val="16"/>
    </w:rPr>
  </w:style>
  <w:style w:type="character" w:customStyle="1" w:styleId="1b">
    <w:name w:val="Текст выноски Знак1"/>
    <w:basedOn w:val="a0"/>
    <w:uiPriority w:val="99"/>
    <w:semiHidden/>
    <w:rsid w:val="00503056"/>
    <w:rPr>
      <w:rFonts w:ascii="Tahoma" w:hAnsi="Tahoma" w:cs="Tahoma"/>
      <w:sz w:val="16"/>
      <w:szCs w:val="16"/>
    </w:rPr>
  </w:style>
  <w:style w:type="paragraph" w:customStyle="1" w:styleId="ConsNormal">
    <w:name w:val="ConsNormal"/>
    <w:rsid w:val="0050305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50305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503056"/>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Title">
    <w:name w:val="ConsPlusTitle"/>
    <w:rsid w:val="00503056"/>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Title">
    <w:name w:val="Title!Название НПА"/>
    <w:basedOn w:val="a"/>
    <w:rsid w:val="00503056"/>
    <w:pPr>
      <w:widowControl/>
      <w:suppressAutoHyphens w:val="0"/>
      <w:spacing w:before="240" w:after="60"/>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503056"/>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503056"/>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503056"/>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503056"/>
    <w:pPr>
      <w:spacing w:after="0" w:line="240" w:lineRule="auto"/>
      <w:jc w:val="center"/>
    </w:pPr>
    <w:rPr>
      <w:rFonts w:ascii="Arial" w:eastAsia="Times New Roman" w:hAnsi="Arial" w:cs="Arial"/>
      <w:bCs/>
      <w:kern w:val="28"/>
      <w:sz w:val="24"/>
      <w:szCs w:val="32"/>
      <w:lang w:eastAsia="ru-RU"/>
    </w:rPr>
  </w:style>
  <w:style w:type="table" w:styleId="afd">
    <w:name w:val="Table Grid"/>
    <w:basedOn w:val="a1"/>
    <w:rsid w:val="0050305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Normal (Web)"/>
    <w:basedOn w:val="a"/>
    <w:unhideWhenUsed/>
    <w:rsid w:val="00344B65"/>
    <w:pPr>
      <w:widowControl/>
      <w:suppressAutoHyphens w:val="0"/>
      <w:spacing w:before="100" w:beforeAutospacing="1" w:after="100" w:afterAutospacing="1"/>
    </w:pPr>
    <w:rPr>
      <w:rFonts w:eastAsia="Times New Roman"/>
      <w:kern w:val="0"/>
      <w:sz w:val="24"/>
      <w:lang w:eastAsia="ru-RU"/>
    </w:rPr>
  </w:style>
  <w:style w:type="numbering" w:customStyle="1" w:styleId="35">
    <w:name w:val="Нет списка3"/>
    <w:next w:val="a2"/>
    <w:uiPriority w:val="99"/>
    <w:semiHidden/>
    <w:unhideWhenUsed/>
    <w:rsid w:val="00B35673"/>
  </w:style>
  <w:style w:type="character" w:customStyle="1" w:styleId="WW8Num1z0">
    <w:name w:val="WW8Num1z0"/>
    <w:rsid w:val="00B35673"/>
    <w:rPr>
      <w:rFonts w:hint="default"/>
    </w:rPr>
  </w:style>
  <w:style w:type="character" w:customStyle="1" w:styleId="WW8Num1z1">
    <w:name w:val="WW8Num1z1"/>
    <w:rsid w:val="00B35673"/>
  </w:style>
  <w:style w:type="character" w:customStyle="1" w:styleId="WW8Num1z2">
    <w:name w:val="WW8Num1z2"/>
    <w:rsid w:val="00B35673"/>
  </w:style>
  <w:style w:type="character" w:customStyle="1" w:styleId="WW8Num1z3">
    <w:name w:val="WW8Num1z3"/>
    <w:rsid w:val="00B35673"/>
  </w:style>
  <w:style w:type="character" w:customStyle="1" w:styleId="WW8Num1z4">
    <w:name w:val="WW8Num1z4"/>
    <w:rsid w:val="00B35673"/>
  </w:style>
  <w:style w:type="character" w:customStyle="1" w:styleId="WW8Num1z5">
    <w:name w:val="WW8Num1z5"/>
    <w:rsid w:val="00B35673"/>
  </w:style>
  <w:style w:type="character" w:customStyle="1" w:styleId="WW8Num1z6">
    <w:name w:val="WW8Num1z6"/>
    <w:rsid w:val="00B35673"/>
  </w:style>
  <w:style w:type="character" w:customStyle="1" w:styleId="WW8Num1z7">
    <w:name w:val="WW8Num1z7"/>
    <w:rsid w:val="00B35673"/>
  </w:style>
  <w:style w:type="character" w:customStyle="1" w:styleId="WW8Num1z8">
    <w:name w:val="WW8Num1z8"/>
    <w:rsid w:val="00B35673"/>
  </w:style>
  <w:style w:type="character" w:customStyle="1" w:styleId="WW8Num2z0">
    <w:name w:val="WW8Num2z0"/>
    <w:rsid w:val="00B35673"/>
  </w:style>
  <w:style w:type="character" w:customStyle="1" w:styleId="WW8Num2z1">
    <w:name w:val="WW8Num2z1"/>
    <w:rsid w:val="00B35673"/>
  </w:style>
  <w:style w:type="character" w:customStyle="1" w:styleId="WW8Num2z2">
    <w:name w:val="WW8Num2z2"/>
    <w:rsid w:val="00B35673"/>
  </w:style>
  <w:style w:type="character" w:customStyle="1" w:styleId="WW8Num2z3">
    <w:name w:val="WW8Num2z3"/>
    <w:rsid w:val="00B35673"/>
  </w:style>
  <w:style w:type="character" w:customStyle="1" w:styleId="WW8Num2z4">
    <w:name w:val="WW8Num2z4"/>
    <w:rsid w:val="00B35673"/>
  </w:style>
  <w:style w:type="character" w:customStyle="1" w:styleId="WW8Num2z5">
    <w:name w:val="WW8Num2z5"/>
    <w:rsid w:val="00B35673"/>
  </w:style>
  <w:style w:type="character" w:customStyle="1" w:styleId="WW8Num2z6">
    <w:name w:val="WW8Num2z6"/>
    <w:rsid w:val="00B35673"/>
  </w:style>
  <w:style w:type="character" w:customStyle="1" w:styleId="WW8Num2z7">
    <w:name w:val="WW8Num2z7"/>
    <w:rsid w:val="00B35673"/>
  </w:style>
  <w:style w:type="character" w:customStyle="1" w:styleId="WW8Num2z8">
    <w:name w:val="WW8Num2z8"/>
    <w:rsid w:val="00B35673"/>
  </w:style>
  <w:style w:type="character" w:customStyle="1" w:styleId="WW8Num3z0">
    <w:name w:val="WW8Num3z0"/>
    <w:rsid w:val="00B35673"/>
  </w:style>
  <w:style w:type="character" w:customStyle="1" w:styleId="WW8Num3z1">
    <w:name w:val="WW8Num3z1"/>
    <w:rsid w:val="00B35673"/>
  </w:style>
  <w:style w:type="character" w:customStyle="1" w:styleId="WW8Num3z2">
    <w:name w:val="WW8Num3z2"/>
    <w:rsid w:val="00B35673"/>
  </w:style>
  <w:style w:type="character" w:customStyle="1" w:styleId="WW8Num3z3">
    <w:name w:val="WW8Num3z3"/>
    <w:rsid w:val="00B35673"/>
  </w:style>
  <w:style w:type="character" w:customStyle="1" w:styleId="WW8Num3z4">
    <w:name w:val="WW8Num3z4"/>
    <w:rsid w:val="00B35673"/>
  </w:style>
  <w:style w:type="character" w:customStyle="1" w:styleId="WW8Num3z5">
    <w:name w:val="WW8Num3z5"/>
    <w:rsid w:val="00B35673"/>
  </w:style>
  <w:style w:type="character" w:customStyle="1" w:styleId="WW8Num3z6">
    <w:name w:val="WW8Num3z6"/>
    <w:rsid w:val="00B35673"/>
  </w:style>
  <w:style w:type="character" w:customStyle="1" w:styleId="WW8Num3z7">
    <w:name w:val="WW8Num3z7"/>
    <w:rsid w:val="00B35673"/>
  </w:style>
  <w:style w:type="character" w:customStyle="1" w:styleId="WW8Num3z8">
    <w:name w:val="WW8Num3z8"/>
    <w:rsid w:val="00B35673"/>
  </w:style>
  <w:style w:type="character" w:styleId="aff">
    <w:name w:val="page number"/>
    <w:basedOn w:val="13"/>
    <w:rsid w:val="00B35673"/>
  </w:style>
  <w:style w:type="character" w:customStyle="1" w:styleId="aff0">
    <w:name w:val="Цветовое выделение"/>
    <w:rsid w:val="00B35673"/>
    <w:rPr>
      <w:b/>
      <w:bCs/>
      <w:color w:val="000080"/>
    </w:rPr>
  </w:style>
  <w:style w:type="character" w:customStyle="1" w:styleId="aff1">
    <w:name w:val="Гипертекстовая ссылка"/>
    <w:basedOn w:val="aff0"/>
    <w:rsid w:val="00B35673"/>
    <w:rPr>
      <w:b/>
      <w:bCs/>
      <w:color w:val="008000"/>
    </w:rPr>
  </w:style>
  <w:style w:type="character" w:customStyle="1" w:styleId="27">
    <w:name w:val="Знак2 Знак Знак"/>
    <w:basedOn w:val="13"/>
    <w:rsid w:val="00B35673"/>
    <w:rPr>
      <w:sz w:val="24"/>
      <w:szCs w:val="24"/>
    </w:rPr>
  </w:style>
  <w:style w:type="character" w:customStyle="1" w:styleId="ILT">
    <w:name w:val="I.L.T. Знак Знак"/>
    <w:basedOn w:val="13"/>
    <w:rsid w:val="00B35673"/>
    <w:rPr>
      <w:sz w:val="24"/>
      <w:szCs w:val="24"/>
    </w:rPr>
  </w:style>
  <w:style w:type="character" w:customStyle="1" w:styleId="61">
    <w:name w:val="Знак Знак6"/>
    <w:basedOn w:val="13"/>
    <w:rsid w:val="00B35673"/>
    <w:rPr>
      <w:rFonts w:ascii="Tahoma" w:hAnsi="Tahoma" w:cs="Tahoma"/>
      <w:sz w:val="16"/>
      <w:szCs w:val="16"/>
    </w:rPr>
  </w:style>
  <w:style w:type="character" w:customStyle="1" w:styleId="H1">
    <w:name w:val="H1 Знак"/>
    <w:basedOn w:val="13"/>
    <w:rsid w:val="00B35673"/>
    <w:rPr>
      <w:rFonts w:ascii="TimesET" w:hAnsi="TimesET" w:cs="TimesET"/>
      <w:sz w:val="28"/>
      <w:szCs w:val="24"/>
    </w:rPr>
  </w:style>
  <w:style w:type="character" w:customStyle="1" w:styleId="100">
    <w:name w:val="Знак Знак10"/>
    <w:basedOn w:val="13"/>
    <w:rsid w:val="00B35673"/>
    <w:rPr>
      <w:sz w:val="28"/>
      <w:szCs w:val="24"/>
    </w:rPr>
  </w:style>
  <w:style w:type="character" w:customStyle="1" w:styleId="91">
    <w:name w:val="Знак Знак9"/>
    <w:basedOn w:val="13"/>
    <w:rsid w:val="00B35673"/>
    <w:rPr>
      <w:rFonts w:ascii="TimesET" w:hAnsi="TimesET" w:cs="TimesET"/>
      <w:sz w:val="36"/>
      <w:szCs w:val="24"/>
    </w:rPr>
  </w:style>
  <w:style w:type="character" w:customStyle="1" w:styleId="51">
    <w:name w:val="Знак Знак5"/>
    <w:basedOn w:val="13"/>
    <w:rsid w:val="00B35673"/>
    <w:rPr>
      <w:sz w:val="28"/>
      <w:szCs w:val="28"/>
    </w:rPr>
  </w:style>
  <w:style w:type="character" w:customStyle="1" w:styleId="41">
    <w:name w:val="Знак Знак4"/>
    <w:basedOn w:val="13"/>
    <w:rsid w:val="00B35673"/>
    <w:rPr>
      <w:sz w:val="16"/>
      <w:szCs w:val="16"/>
    </w:rPr>
  </w:style>
  <w:style w:type="character" w:customStyle="1" w:styleId="71">
    <w:name w:val="Знак Знак7"/>
    <w:basedOn w:val="13"/>
    <w:rsid w:val="00B35673"/>
    <w:rPr>
      <w:color w:val="000000"/>
      <w:sz w:val="28"/>
      <w:szCs w:val="28"/>
      <w:shd w:val="clear" w:color="auto" w:fill="FFFFFF"/>
    </w:rPr>
  </w:style>
  <w:style w:type="character" w:customStyle="1" w:styleId="apple-style-span">
    <w:name w:val="apple-style-span"/>
    <w:basedOn w:val="13"/>
    <w:rsid w:val="00B35673"/>
  </w:style>
  <w:style w:type="character" w:customStyle="1" w:styleId="FontStyle43">
    <w:name w:val="Font Style43"/>
    <w:rsid w:val="00B35673"/>
    <w:rPr>
      <w:rFonts w:ascii="Times New Roman" w:hAnsi="Times New Roman" w:cs="Times New Roman"/>
      <w:sz w:val="26"/>
      <w:szCs w:val="26"/>
    </w:rPr>
  </w:style>
  <w:style w:type="character" w:customStyle="1" w:styleId="apple-converted-space">
    <w:name w:val="apple-converted-space"/>
    <w:basedOn w:val="13"/>
    <w:rsid w:val="00B35673"/>
  </w:style>
  <w:style w:type="character" w:customStyle="1" w:styleId="S">
    <w:name w:val="S_Маркированный Знак Знак"/>
    <w:rsid w:val="00B35673"/>
    <w:rPr>
      <w:sz w:val="24"/>
      <w:szCs w:val="24"/>
      <w:lang w:val="x-none"/>
    </w:rPr>
  </w:style>
  <w:style w:type="character" w:customStyle="1" w:styleId="36">
    <w:name w:val="Знак Знак3"/>
    <w:basedOn w:val="13"/>
    <w:rsid w:val="00B35673"/>
    <w:rPr>
      <w:sz w:val="24"/>
      <w:szCs w:val="24"/>
    </w:rPr>
  </w:style>
  <w:style w:type="character" w:customStyle="1" w:styleId="212">
    <w:name w:val="Основной текст с отступом 2 Знак1 Знак"/>
    <w:rsid w:val="00B35673"/>
    <w:rPr>
      <w:sz w:val="24"/>
      <w:szCs w:val="24"/>
    </w:rPr>
  </w:style>
  <w:style w:type="character" w:customStyle="1" w:styleId="62">
    <w:name w:val="Знак Знак6"/>
    <w:rsid w:val="00B35673"/>
    <w:rPr>
      <w:rFonts w:ascii="Arial" w:hAnsi="Arial" w:cs="Arial"/>
      <w:b/>
      <w:bCs/>
      <w:sz w:val="26"/>
      <w:szCs w:val="26"/>
      <w:lang w:val="ru-RU" w:bidi="ar-SA"/>
    </w:rPr>
  </w:style>
  <w:style w:type="character" w:customStyle="1" w:styleId="37">
    <w:name w:val="Знак3 Знак Знак"/>
    <w:rsid w:val="00B35673"/>
  </w:style>
  <w:style w:type="character" w:customStyle="1" w:styleId="aff2">
    <w:name w:val="Символ сноски"/>
    <w:rsid w:val="00B35673"/>
    <w:rPr>
      <w:vertAlign w:val="superscript"/>
    </w:rPr>
  </w:style>
  <w:style w:type="character" w:customStyle="1" w:styleId="28">
    <w:name w:val="Знак Знак2"/>
    <w:basedOn w:val="13"/>
    <w:rsid w:val="00B35673"/>
    <w:rPr>
      <w:rFonts w:ascii="Tahoma" w:hAnsi="Tahoma" w:cs="Tahoma"/>
      <w:shd w:val="clear" w:color="auto" w:fill="000080"/>
    </w:rPr>
  </w:style>
  <w:style w:type="character" w:customStyle="1" w:styleId="81">
    <w:name w:val="Знак Знак8"/>
    <w:rsid w:val="00B35673"/>
    <w:rPr>
      <w:rFonts w:ascii="TimesET" w:hAnsi="TimesET" w:cs="TimesET"/>
      <w:sz w:val="32"/>
      <w:szCs w:val="24"/>
    </w:rPr>
  </w:style>
  <w:style w:type="character" w:customStyle="1" w:styleId="TimesNewRoman12">
    <w:name w:val="Стиль Times New Roman 12 пт зачеркнутый"/>
    <w:rsid w:val="00B35673"/>
    <w:rPr>
      <w:rFonts w:ascii="Times New Roman" w:hAnsi="Times New Roman" w:cs="Times New Roman"/>
      <w:sz w:val="24"/>
      <w:szCs w:val="24"/>
    </w:rPr>
  </w:style>
  <w:style w:type="character" w:customStyle="1" w:styleId="1c">
    <w:name w:val="Знак Знак1"/>
    <w:basedOn w:val="13"/>
    <w:rsid w:val="00B35673"/>
    <w:rPr>
      <w:rFonts w:ascii="Courier New" w:hAnsi="Courier New" w:cs="Courier New"/>
    </w:rPr>
  </w:style>
  <w:style w:type="character" w:customStyle="1" w:styleId="aff3">
    <w:name w:val="Знак Знак"/>
    <w:basedOn w:val="13"/>
    <w:rsid w:val="00B35673"/>
    <w:rPr>
      <w:rFonts w:ascii="Cambria" w:hAnsi="Cambria" w:cs="Cambria"/>
      <w:sz w:val="24"/>
      <w:szCs w:val="24"/>
    </w:rPr>
  </w:style>
  <w:style w:type="character" w:styleId="aff4">
    <w:name w:val="Subtle Reference"/>
    <w:basedOn w:val="13"/>
    <w:qFormat/>
    <w:rsid w:val="00B35673"/>
    <w:rPr>
      <w:smallCaps/>
      <w:color w:val="C0504D"/>
      <w:u w:val="single"/>
    </w:rPr>
  </w:style>
  <w:style w:type="character" w:customStyle="1" w:styleId="ConsPlusNormal0">
    <w:name w:val="ConsPlusNormal Знак"/>
    <w:rsid w:val="00B35673"/>
    <w:rPr>
      <w:rFonts w:ascii="Arial" w:hAnsi="Arial" w:cs="Arial"/>
      <w:lang w:val="ru-RU" w:bidi="ar-SA"/>
    </w:rPr>
  </w:style>
  <w:style w:type="character" w:customStyle="1" w:styleId="spanoffilialname">
    <w:name w:val="span_of_filial_name"/>
    <w:rsid w:val="00B35673"/>
  </w:style>
  <w:style w:type="paragraph" w:customStyle="1" w:styleId="aff5">
    <w:name w:val="Заголовок"/>
    <w:basedOn w:val="a"/>
    <w:next w:val="afa"/>
    <w:rsid w:val="00B35673"/>
    <w:pPr>
      <w:keepNext/>
      <w:widowControl/>
      <w:spacing w:before="240" w:after="120"/>
    </w:pPr>
    <w:rPr>
      <w:rFonts w:ascii="Arial" w:eastAsia="Microsoft YaHei" w:hAnsi="Arial" w:cs="Mangal"/>
      <w:kern w:val="0"/>
      <w:sz w:val="28"/>
      <w:szCs w:val="28"/>
      <w:lang w:eastAsia="zh-CN"/>
    </w:rPr>
  </w:style>
  <w:style w:type="paragraph" w:customStyle="1" w:styleId="1d">
    <w:name w:val="Указатель1"/>
    <w:basedOn w:val="a"/>
    <w:rsid w:val="00B35673"/>
    <w:pPr>
      <w:widowControl/>
      <w:suppressLineNumbers/>
    </w:pPr>
    <w:rPr>
      <w:rFonts w:eastAsia="Times New Roman" w:cs="Mangal"/>
      <w:kern w:val="0"/>
      <w:sz w:val="24"/>
      <w:lang w:eastAsia="zh-CN"/>
    </w:rPr>
  </w:style>
  <w:style w:type="paragraph" w:customStyle="1" w:styleId="1e">
    <w:name w:val="Название объекта1"/>
    <w:basedOn w:val="a"/>
    <w:next w:val="a"/>
    <w:rsid w:val="00B35673"/>
    <w:pPr>
      <w:widowControl/>
      <w:jc w:val="both"/>
    </w:pPr>
    <w:rPr>
      <w:rFonts w:eastAsia="Times New Roman"/>
      <w:kern w:val="0"/>
      <w:sz w:val="28"/>
      <w:lang w:eastAsia="zh-CN"/>
    </w:rPr>
  </w:style>
  <w:style w:type="paragraph" w:styleId="aff6">
    <w:name w:val="Subtitle"/>
    <w:basedOn w:val="a"/>
    <w:next w:val="a"/>
    <w:link w:val="aff7"/>
    <w:qFormat/>
    <w:rsid w:val="00B35673"/>
    <w:pPr>
      <w:widowControl/>
      <w:spacing w:after="60"/>
      <w:jc w:val="center"/>
    </w:pPr>
    <w:rPr>
      <w:rFonts w:ascii="Cambria" w:eastAsia="Times New Roman" w:hAnsi="Cambria" w:cs="Cambria"/>
      <w:kern w:val="0"/>
      <w:sz w:val="24"/>
      <w:lang w:eastAsia="zh-CN"/>
    </w:rPr>
  </w:style>
  <w:style w:type="character" w:customStyle="1" w:styleId="aff7">
    <w:name w:val="Подзаголовок Знак"/>
    <w:basedOn w:val="a0"/>
    <w:link w:val="aff6"/>
    <w:rsid w:val="00B35673"/>
    <w:rPr>
      <w:rFonts w:ascii="Cambria" w:eastAsia="Times New Roman" w:hAnsi="Cambria" w:cs="Cambria"/>
      <w:sz w:val="24"/>
      <w:szCs w:val="24"/>
      <w:lang w:eastAsia="zh-CN"/>
    </w:rPr>
  </w:style>
  <w:style w:type="paragraph" w:customStyle="1" w:styleId="aff8">
    <w:name w:val="Верхний и нижний колонтитулы"/>
    <w:basedOn w:val="a"/>
    <w:rsid w:val="00B35673"/>
    <w:pPr>
      <w:widowControl/>
      <w:suppressLineNumbers/>
      <w:tabs>
        <w:tab w:val="center" w:pos="4819"/>
        <w:tab w:val="right" w:pos="9638"/>
      </w:tabs>
    </w:pPr>
    <w:rPr>
      <w:rFonts w:eastAsia="Times New Roman"/>
      <w:kern w:val="0"/>
      <w:sz w:val="24"/>
      <w:lang w:eastAsia="zh-CN"/>
    </w:rPr>
  </w:style>
  <w:style w:type="paragraph" w:customStyle="1" w:styleId="--">
    <w:name w:val="- СТРАНИЦА -"/>
    <w:rsid w:val="00B35673"/>
    <w:pPr>
      <w:suppressAutoHyphens/>
      <w:spacing w:after="0" w:line="240" w:lineRule="auto"/>
    </w:pPr>
    <w:rPr>
      <w:rFonts w:ascii="Times New Roman" w:eastAsia="Times New Roman" w:hAnsi="Times New Roman" w:cs="Times New Roman"/>
      <w:sz w:val="24"/>
      <w:szCs w:val="24"/>
      <w:lang w:eastAsia="zh-CN"/>
    </w:rPr>
  </w:style>
  <w:style w:type="paragraph" w:customStyle="1" w:styleId="aff9">
    <w:name w:val="Автозамена"/>
    <w:rsid w:val="00B35673"/>
    <w:pPr>
      <w:suppressAutoHyphens/>
      <w:spacing w:after="0" w:line="240" w:lineRule="auto"/>
    </w:pPr>
    <w:rPr>
      <w:rFonts w:ascii="Times New Roman" w:eastAsia="Times New Roman" w:hAnsi="Times New Roman" w:cs="Times New Roman"/>
      <w:sz w:val="24"/>
      <w:szCs w:val="24"/>
      <w:lang w:eastAsia="zh-CN"/>
    </w:rPr>
  </w:style>
  <w:style w:type="paragraph" w:customStyle="1" w:styleId="affa">
    <w:name w:val="Знак"/>
    <w:basedOn w:val="a"/>
    <w:rsid w:val="00B35673"/>
    <w:pPr>
      <w:widowControl/>
    </w:pPr>
    <w:rPr>
      <w:rFonts w:ascii="Verdana" w:eastAsia="Times New Roman" w:hAnsi="Verdana" w:cs="Verdana"/>
      <w:kern w:val="0"/>
      <w:szCs w:val="20"/>
      <w:lang w:val="en-US" w:eastAsia="zh-CN"/>
    </w:rPr>
  </w:style>
  <w:style w:type="paragraph" w:customStyle="1" w:styleId="affb">
    <w:name w:val="Нормальный (таблица)"/>
    <w:basedOn w:val="a"/>
    <w:next w:val="a"/>
    <w:rsid w:val="00B35673"/>
    <w:pPr>
      <w:autoSpaceDE w:val="0"/>
      <w:jc w:val="both"/>
    </w:pPr>
    <w:rPr>
      <w:rFonts w:ascii="Arial" w:eastAsia="Times New Roman" w:hAnsi="Arial" w:cs="Arial"/>
      <w:kern w:val="0"/>
      <w:sz w:val="24"/>
      <w:lang w:eastAsia="zh-CN"/>
    </w:rPr>
  </w:style>
  <w:style w:type="paragraph" w:customStyle="1" w:styleId="affc">
    <w:name w:val="Прижатый влево"/>
    <w:basedOn w:val="a"/>
    <w:next w:val="a"/>
    <w:rsid w:val="00B35673"/>
    <w:pPr>
      <w:autoSpaceDE w:val="0"/>
    </w:pPr>
    <w:rPr>
      <w:rFonts w:ascii="Arial" w:eastAsia="Times New Roman" w:hAnsi="Arial" w:cs="Arial"/>
      <w:kern w:val="0"/>
      <w:sz w:val="24"/>
      <w:lang w:eastAsia="zh-CN"/>
    </w:rPr>
  </w:style>
  <w:style w:type="paragraph" w:customStyle="1" w:styleId="affd">
    <w:name w:val="Знак"/>
    <w:basedOn w:val="a"/>
    <w:rsid w:val="00B35673"/>
    <w:pPr>
      <w:widowControl/>
    </w:pPr>
    <w:rPr>
      <w:rFonts w:ascii="Verdana" w:eastAsia="Times New Roman" w:hAnsi="Verdana" w:cs="Verdana"/>
      <w:kern w:val="0"/>
      <w:szCs w:val="20"/>
      <w:lang w:val="en-US" w:eastAsia="zh-CN"/>
    </w:rPr>
  </w:style>
  <w:style w:type="paragraph" w:customStyle="1" w:styleId="affe">
    <w:name w:val="Знак Знак Знак Знак"/>
    <w:basedOn w:val="a"/>
    <w:rsid w:val="00B35673"/>
    <w:pPr>
      <w:spacing w:after="160" w:line="240" w:lineRule="exact"/>
      <w:jc w:val="right"/>
    </w:pPr>
    <w:rPr>
      <w:rFonts w:eastAsia="Times New Roman"/>
      <w:kern w:val="0"/>
      <w:szCs w:val="20"/>
      <w:lang w:val="en-GB" w:eastAsia="zh-CN"/>
    </w:rPr>
  </w:style>
  <w:style w:type="paragraph" w:customStyle="1" w:styleId="312">
    <w:name w:val="Основной текст 31"/>
    <w:basedOn w:val="a"/>
    <w:rsid w:val="00B35673"/>
    <w:pPr>
      <w:widowControl/>
      <w:spacing w:after="120"/>
    </w:pPr>
    <w:rPr>
      <w:rFonts w:eastAsia="Times New Roman"/>
      <w:kern w:val="0"/>
      <w:sz w:val="16"/>
      <w:szCs w:val="16"/>
      <w:lang w:eastAsia="zh-CN"/>
    </w:rPr>
  </w:style>
  <w:style w:type="paragraph" w:customStyle="1" w:styleId="CharChar1CharChar1CharChar">
    <w:name w:val="Char Char Знак Знак1 Char Char1 Знак Знак Char Char"/>
    <w:basedOn w:val="a"/>
    <w:rsid w:val="00B35673"/>
    <w:pPr>
      <w:widowControl/>
      <w:spacing w:before="280" w:after="280"/>
    </w:pPr>
    <w:rPr>
      <w:rFonts w:ascii="Tahoma" w:eastAsia="Times New Roman" w:hAnsi="Tahoma" w:cs="Tahoma"/>
      <w:kern w:val="0"/>
      <w:szCs w:val="20"/>
      <w:lang w:val="en-US" w:eastAsia="zh-CN"/>
    </w:rPr>
  </w:style>
  <w:style w:type="paragraph" w:customStyle="1" w:styleId="1f">
    <w:name w:val="Без интервала1"/>
    <w:rsid w:val="00B35673"/>
    <w:pPr>
      <w:suppressAutoHyphens/>
      <w:spacing w:after="0" w:line="240" w:lineRule="auto"/>
    </w:pPr>
    <w:rPr>
      <w:rFonts w:ascii="Calibri" w:eastAsia="Times New Roman" w:hAnsi="Calibri" w:cs="Calibri"/>
      <w:lang w:eastAsia="zh-CN"/>
    </w:rPr>
  </w:style>
  <w:style w:type="paragraph" w:customStyle="1" w:styleId="1f0">
    <w:name w:val="Абзац списка1"/>
    <w:basedOn w:val="a"/>
    <w:rsid w:val="00B35673"/>
    <w:pPr>
      <w:widowControl/>
      <w:spacing w:after="200" w:line="276" w:lineRule="auto"/>
      <w:ind w:left="720"/>
    </w:pPr>
    <w:rPr>
      <w:rFonts w:ascii="Calibri" w:eastAsia="Times New Roman" w:hAnsi="Calibri" w:cs="Calibri"/>
      <w:kern w:val="0"/>
      <w:sz w:val="22"/>
      <w:szCs w:val="22"/>
      <w:lang w:eastAsia="zh-CN"/>
    </w:rPr>
  </w:style>
  <w:style w:type="paragraph" w:customStyle="1" w:styleId="1f1">
    <w:name w:val="Знак1"/>
    <w:basedOn w:val="a"/>
    <w:rsid w:val="00B35673"/>
    <w:pPr>
      <w:widowControl/>
      <w:spacing w:before="280" w:after="280"/>
    </w:pPr>
    <w:rPr>
      <w:rFonts w:ascii="Tahoma" w:eastAsia="Times New Roman" w:hAnsi="Tahoma" w:cs="Tahoma"/>
      <w:kern w:val="0"/>
      <w:szCs w:val="20"/>
      <w:lang w:val="en-US" w:eastAsia="zh-CN"/>
    </w:rPr>
  </w:style>
  <w:style w:type="paragraph" w:customStyle="1" w:styleId="afff">
    <w:name w:val="Таблицы (моноширинный)"/>
    <w:basedOn w:val="a"/>
    <w:next w:val="a"/>
    <w:rsid w:val="00B35673"/>
    <w:pPr>
      <w:autoSpaceDE w:val="0"/>
      <w:jc w:val="both"/>
    </w:pPr>
    <w:rPr>
      <w:rFonts w:ascii="Courier New" w:eastAsia="Times New Roman" w:hAnsi="Courier New" w:cs="Courier New"/>
      <w:kern w:val="0"/>
      <w:szCs w:val="20"/>
      <w:lang w:eastAsia="zh-CN"/>
    </w:rPr>
  </w:style>
  <w:style w:type="paragraph" w:customStyle="1" w:styleId="1">
    <w:name w:val="Маркированный список1"/>
    <w:basedOn w:val="a"/>
    <w:rsid w:val="00B35673"/>
    <w:pPr>
      <w:widowControl/>
      <w:numPr>
        <w:numId w:val="2"/>
      </w:numPr>
      <w:spacing w:line="360" w:lineRule="auto"/>
      <w:ind w:firstLine="709"/>
      <w:jc w:val="both"/>
    </w:pPr>
    <w:rPr>
      <w:rFonts w:eastAsia="Times New Roman"/>
      <w:kern w:val="0"/>
      <w:sz w:val="24"/>
      <w:lang w:eastAsia="zh-CN"/>
    </w:rPr>
  </w:style>
  <w:style w:type="paragraph" w:customStyle="1" w:styleId="S0">
    <w:name w:val="S_Маркированный"/>
    <w:basedOn w:val="1"/>
    <w:rsid w:val="00B35673"/>
    <w:pPr>
      <w:tabs>
        <w:tab w:val="left" w:pos="900"/>
      </w:tabs>
      <w:ind w:firstLine="720"/>
    </w:pPr>
    <w:rPr>
      <w:lang w:val="x-none"/>
    </w:rPr>
  </w:style>
  <w:style w:type="paragraph" w:customStyle="1" w:styleId="213">
    <w:name w:val="Основной текст 21"/>
    <w:basedOn w:val="a"/>
    <w:rsid w:val="00B35673"/>
    <w:pPr>
      <w:widowControl/>
      <w:spacing w:after="120" w:line="480" w:lineRule="auto"/>
    </w:pPr>
    <w:rPr>
      <w:rFonts w:eastAsia="Times New Roman"/>
      <w:kern w:val="0"/>
      <w:sz w:val="24"/>
      <w:lang w:eastAsia="zh-CN"/>
    </w:rPr>
  </w:style>
  <w:style w:type="paragraph" w:customStyle="1" w:styleId="214">
    <w:name w:val="Основной текст с отступом 21"/>
    <w:basedOn w:val="a"/>
    <w:rsid w:val="00B35673"/>
    <w:pPr>
      <w:widowControl/>
      <w:spacing w:after="120" w:line="480" w:lineRule="auto"/>
      <w:ind w:left="283"/>
    </w:pPr>
    <w:rPr>
      <w:rFonts w:eastAsia="Times New Roman"/>
      <w:kern w:val="0"/>
      <w:sz w:val="24"/>
      <w:lang w:val="x-none" w:eastAsia="zh-CN"/>
    </w:rPr>
  </w:style>
  <w:style w:type="paragraph" w:customStyle="1" w:styleId="ConsPlusCell">
    <w:name w:val="ConsPlusCell"/>
    <w:rsid w:val="00B35673"/>
    <w:pPr>
      <w:widowControl w:val="0"/>
      <w:suppressAutoHyphens/>
      <w:autoSpaceDE w:val="0"/>
      <w:spacing w:after="0" w:line="240" w:lineRule="auto"/>
    </w:pPr>
    <w:rPr>
      <w:rFonts w:ascii="Arial" w:eastAsia="Times New Roman" w:hAnsi="Arial" w:cs="Arial"/>
      <w:sz w:val="20"/>
      <w:szCs w:val="20"/>
      <w:lang w:eastAsia="zh-CN"/>
    </w:rPr>
  </w:style>
  <w:style w:type="paragraph" w:customStyle="1" w:styleId="ConsCell">
    <w:name w:val="ConsCell"/>
    <w:rsid w:val="00B35673"/>
    <w:pPr>
      <w:widowControl w:val="0"/>
      <w:suppressAutoHyphens/>
      <w:autoSpaceDE w:val="0"/>
      <w:spacing w:after="0" w:line="240" w:lineRule="auto"/>
      <w:ind w:right="19772"/>
    </w:pPr>
    <w:rPr>
      <w:rFonts w:ascii="Arial" w:eastAsia="Times New Roman" w:hAnsi="Arial" w:cs="Arial"/>
      <w:sz w:val="20"/>
      <w:szCs w:val="20"/>
      <w:lang w:eastAsia="zh-CN"/>
    </w:rPr>
  </w:style>
  <w:style w:type="paragraph" w:customStyle="1" w:styleId="1f2">
    <w:name w:val="Схема документа1"/>
    <w:basedOn w:val="a"/>
    <w:rsid w:val="00B35673"/>
    <w:pPr>
      <w:shd w:val="clear" w:color="auto" w:fill="000080"/>
      <w:autoSpaceDE w:val="0"/>
      <w:ind w:firstLine="720"/>
      <w:jc w:val="both"/>
    </w:pPr>
    <w:rPr>
      <w:rFonts w:ascii="Tahoma" w:eastAsia="Times New Roman" w:hAnsi="Tahoma" w:cs="Tahoma"/>
      <w:kern w:val="0"/>
      <w:szCs w:val="20"/>
      <w:lang w:eastAsia="zh-CN"/>
    </w:rPr>
  </w:style>
  <w:style w:type="paragraph" w:customStyle="1" w:styleId="font7">
    <w:name w:val="font7"/>
    <w:basedOn w:val="a"/>
    <w:rsid w:val="00B35673"/>
    <w:pPr>
      <w:widowControl/>
      <w:spacing w:before="280" w:after="280"/>
    </w:pPr>
    <w:rPr>
      <w:rFonts w:eastAsia="Times New Roman"/>
      <w:kern w:val="0"/>
      <w:szCs w:val="20"/>
      <w:lang w:eastAsia="zh-CN"/>
    </w:rPr>
  </w:style>
  <w:style w:type="paragraph" w:customStyle="1" w:styleId="font8">
    <w:name w:val="font8"/>
    <w:basedOn w:val="a"/>
    <w:rsid w:val="00B35673"/>
    <w:pPr>
      <w:widowControl/>
      <w:spacing w:before="280" w:after="280"/>
    </w:pPr>
    <w:rPr>
      <w:rFonts w:eastAsia="Times New Roman"/>
      <w:b/>
      <w:bCs/>
      <w:kern w:val="0"/>
      <w:sz w:val="18"/>
      <w:szCs w:val="18"/>
      <w:u w:val="single"/>
      <w:lang w:eastAsia="zh-CN"/>
    </w:rPr>
  </w:style>
  <w:style w:type="paragraph" w:customStyle="1" w:styleId="font9">
    <w:name w:val="font9"/>
    <w:basedOn w:val="a"/>
    <w:rsid w:val="00B35673"/>
    <w:pPr>
      <w:widowControl/>
      <w:spacing w:before="280" w:after="280"/>
    </w:pPr>
    <w:rPr>
      <w:rFonts w:ascii="Tahoma" w:eastAsia="Times New Roman" w:hAnsi="Tahoma" w:cs="Tahoma"/>
      <w:b/>
      <w:bCs/>
      <w:color w:val="000000"/>
      <w:kern w:val="0"/>
      <w:sz w:val="16"/>
      <w:szCs w:val="16"/>
      <w:lang w:eastAsia="zh-CN"/>
    </w:rPr>
  </w:style>
  <w:style w:type="paragraph" w:customStyle="1" w:styleId="xl65">
    <w:name w:val="xl65"/>
    <w:basedOn w:val="a"/>
    <w:rsid w:val="00B35673"/>
    <w:pPr>
      <w:widowControl/>
      <w:pBdr>
        <w:top w:val="single" w:sz="4" w:space="0" w:color="000000"/>
        <w:left w:val="single" w:sz="4" w:space="0" w:color="000000"/>
        <w:bottom w:val="single" w:sz="4" w:space="0" w:color="000000"/>
        <w:right w:val="single" w:sz="4" w:space="0" w:color="000000"/>
      </w:pBdr>
      <w:spacing w:before="280" w:after="280"/>
      <w:textAlignment w:val="center"/>
    </w:pPr>
    <w:rPr>
      <w:rFonts w:eastAsia="Times New Roman"/>
      <w:b/>
      <w:bCs/>
      <w:kern w:val="0"/>
      <w:sz w:val="18"/>
      <w:szCs w:val="18"/>
      <w:lang w:eastAsia="zh-CN"/>
    </w:rPr>
  </w:style>
  <w:style w:type="paragraph" w:customStyle="1" w:styleId="xl155">
    <w:name w:val="xl155"/>
    <w:basedOn w:val="a"/>
    <w:rsid w:val="00B35673"/>
    <w:pPr>
      <w:widowControl/>
      <w:pBdr>
        <w:top w:val="single" w:sz="8" w:space="0" w:color="000000"/>
        <w:left w:val="single" w:sz="4" w:space="0" w:color="000000"/>
        <w:bottom w:val="none" w:sz="0" w:space="0" w:color="000000"/>
        <w:right w:val="single" w:sz="4" w:space="0" w:color="000000"/>
      </w:pBdr>
      <w:shd w:val="clear" w:color="auto" w:fill="F4F4F4"/>
      <w:spacing w:before="280" w:after="280"/>
      <w:jc w:val="center"/>
      <w:textAlignment w:val="center"/>
    </w:pPr>
    <w:rPr>
      <w:rFonts w:eastAsia="Times New Roman"/>
      <w:kern w:val="0"/>
      <w:sz w:val="18"/>
      <w:szCs w:val="18"/>
      <w:lang w:eastAsia="zh-CN"/>
    </w:rPr>
  </w:style>
  <w:style w:type="paragraph" w:customStyle="1" w:styleId="xl156">
    <w:name w:val="xl156"/>
    <w:basedOn w:val="a"/>
    <w:rsid w:val="00B35673"/>
    <w:pPr>
      <w:widowControl/>
      <w:pBdr>
        <w:top w:val="single" w:sz="4" w:space="0" w:color="000000"/>
        <w:left w:val="single" w:sz="4" w:space="0" w:color="000000"/>
        <w:bottom w:val="none" w:sz="0" w:space="0" w:color="000000"/>
        <w:right w:val="none" w:sz="0" w:space="0" w:color="000000"/>
      </w:pBdr>
      <w:shd w:val="clear" w:color="auto" w:fill="FFFF00"/>
      <w:spacing w:before="280" w:after="280"/>
      <w:jc w:val="center"/>
      <w:textAlignment w:val="center"/>
    </w:pPr>
    <w:rPr>
      <w:rFonts w:eastAsia="Times New Roman"/>
      <w:b/>
      <w:bCs/>
      <w:kern w:val="0"/>
      <w:sz w:val="18"/>
      <w:szCs w:val="18"/>
      <w:lang w:eastAsia="zh-CN"/>
    </w:rPr>
  </w:style>
  <w:style w:type="paragraph" w:customStyle="1" w:styleId="xl157">
    <w:name w:val="xl157"/>
    <w:basedOn w:val="a"/>
    <w:rsid w:val="00B35673"/>
    <w:pPr>
      <w:widowControl/>
      <w:pBdr>
        <w:top w:val="single" w:sz="4" w:space="0" w:color="000000"/>
        <w:left w:val="none" w:sz="0" w:space="0" w:color="000000"/>
        <w:bottom w:val="none" w:sz="0" w:space="0" w:color="000000"/>
        <w:right w:val="single" w:sz="4" w:space="0" w:color="000000"/>
      </w:pBdr>
      <w:shd w:val="clear" w:color="auto" w:fill="FFFF00"/>
      <w:spacing w:before="280" w:after="280"/>
      <w:jc w:val="center"/>
      <w:textAlignment w:val="center"/>
    </w:pPr>
    <w:rPr>
      <w:rFonts w:eastAsia="Times New Roman"/>
      <w:b/>
      <w:bCs/>
      <w:kern w:val="0"/>
      <w:sz w:val="18"/>
      <w:szCs w:val="18"/>
      <w:lang w:eastAsia="zh-CN"/>
    </w:rPr>
  </w:style>
  <w:style w:type="paragraph" w:customStyle="1" w:styleId="xl158">
    <w:name w:val="xl158"/>
    <w:basedOn w:val="a"/>
    <w:rsid w:val="00B35673"/>
    <w:pPr>
      <w:widowControl/>
      <w:pBdr>
        <w:top w:val="none" w:sz="0" w:space="0" w:color="000000"/>
        <w:left w:val="single" w:sz="4" w:space="0" w:color="000000"/>
        <w:bottom w:val="single" w:sz="4" w:space="0" w:color="000000"/>
        <w:right w:val="none" w:sz="0" w:space="0" w:color="000000"/>
      </w:pBdr>
      <w:shd w:val="clear" w:color="auto" w:fill="FFFF00"/>
      <w:spacing w:before="280" w:after="280"/>
      <w:jc w:val="center"/>
      <w:textAlignment w:val="center"/>
    </w:pPr>
    <w:rPr>
      <w:rFonts w:eastAsia="Times New Roman"/>
      <w:b/>
      <w:bCs/>
      <w:kern w:val="0"/>
      <w:sz w:val="18"/>
      <w:szCs w:val="18"/>
      <w:lang w:eastAsia="zh-CN"/>
    </w:rPr>
  </w:style>
  <w:style w:type="paragraph" w:customStyle="1" w:styleId="xl159">
    <w:name w:val="xl159"/>
    <w:basedOn w:val="a"/>
    <w:rsid w:val="00B35673"/>
    <w:pPr>
      <w:widowControl/>
      <w:pBdr>
        <w:top w:val="none" w:sz="0" w:space="0" w:color="000000"/>
        <w:left w:val="none" w:sz="0" w:space="0" w:color="000000"/>
        <w:bottom w:val="single" w:sz="4" w:space="0" w:color="000000"/>
        <w:right w:val="single" w:sz="4" w:space="0" w:color="000000"/>
      </w:pBdr>
      <w:shd w:val="clear" w:color="auto" w:fill="FFFF00"/>
      <w:spacing w:before="280" w:after="280"/>
      <w:jc w:val="center"/>
      <w:textAlignment w:val="center"/>
    </w:pPr>
    <w:rPr>
      <w:rFonts w:eastAsia="Times New Roman"/>
      <w:b/>
      <w:bCs/>
      <w:kern w:val="0"/>
      <w:sz w:val="18"/>
      <w:szCs w:val="18"/>
      <w:lang w:eastAsia="zh-CN"/>
    </w:rPr>
  </w:style>
  <w:style w:type="paragraph" w:customStyle="1" w:styleId="xl160">
    <w:name w:val="xl160"/>
    <w:basedOn w:val="a"/>
    <w:rsid w:val="00B35673"/>
    <w:pPr>
      <w:widowControl/>
      <w:pBdr>
        <w:top w:val="single" w:sz="4" w:space="0" w:color="000000"/>
        <w:left w:val="single" w:sz="4" w:space="0" w:color="000000"/>
        <w:bottom w:val="single" w:sz="4" w:space="0" w:color="000000"/>
        <w:right w:val="none" w:sz="0" w:space="0" w:color="000000"/>
      </w:pBdr>
      <w:shd w:val="clear" w:color="auto" w:fill="FFCC99"/>
      <w:spacing w:before="280" w:after="280"/>
      <w:jc w:val="center"/>
      <w:textAlignment w:val="center"/>
    </w:pPr>
    <w:rPr>
      <w:rFonts w:eastAsia="Times New Roman"/>
      <w:b/>
      <w:bCs/>
      <w:kern w:val="0"/>
      <w:sz w:val="18"/>
      <w:szCs w:val="18"/>
      <w:lang w:eastAsia="zh-CN"/>
    </w:rPr>
  </w:style>
  <w:style w:type="paragraph" w:customStyle="1" w:styleId="xl161">
    <w:name w:val="xl161"/>
    <w:basedOn w:val="a"/>
    <w:rsid w:val="00B35673"/>
    <w:pPr>
      <w:widowControl/>
      <w:pBdr>
        <w:top w:val="single" w:sz="4" w:space="0" w:color="000000"/>
        <w:left w:val="none" w:sz="0" w:space="0" w:color="000000"/>
        <w:bottom w:val="single" w:sz="4" w:space="0" w:color="000000"/>
        <w:right w:val="none" w:sz="0" w:space="0" w:color="000000"/>
      </w:pBdr>
      <w:shd w:val="clear" w:color="auto" w:fill="FFCC99"/>
      <w:spacing w:before="280" w:after="280"/>
      <w:jc w:val="center"/>
      <w:textAlignment w:val="center"/>
    </w:pPr>
    <w:rPr>
      <w:rFonts w:eastAsia="Times New Roman"/>
      <w:b/>
      <w:bCs/>
      <w:kern w:val="0"/>
      <w:sz w:val="18"/>
      <w:szCs w:val="18"/>
      <w:lang w:eastAsia="zh-CN"/>
    </w:rPr>
  </w:style>
  <w:style w:type="paragraph" w:customStyle="1" w:styleId="xl162">
    <w:name w:val="xl162"/>
    <w:basedOn w:val="a"/>
    <w:rsid w:val="00B35673"/>
    <w:pPr>
      <w:widowControl/>
      <w:pBdr>
        <w:top w:val="single" w:sz="4" w:space="0" w:color="000000"/>
        <w:left w:val="none" w:sz="0" w:space="0" w:color="000000"/>
        <w:bottom w:val="single" w:sz="4" w:space="0" w:color="000000"/>
        <w:right w:val="single" w:sz="4" w:space="0" w:color="000000"/>
      </w:pBdr>
      <w:shd w:val="clear" w:color="auto" w:fill="FFCC99"/>
      <w:spacing w:before="280" w:after="280"/>
      <w:jc w:val="center"/>
      <w:textAlignment w:val="center"/>
    </w:pPr>
    <w:rPr>
      <w:rFonts w:eastAsia="Times New Roman"/>
      <w:b/>
      <w:bCs/>
      <w:kern w:val="0"/>
      <w:sz w:val="18"/>
      <w:szCs w:val="18"/>
      <w:lang w:eastAsia="zh-CN"/>
    </w:rPr>
  </w:style>
  <w:style w:type="paragraph" w:customStyle="1" w:styleId="xl163">
    <w:name w:val="xl163"/>
    <w:basedOn w:val="a"/>
    <w:rsid w:val="00B35673"/>
    <w:pPr>
      <w:widowControl/>
      <w:pBdr>
        <w:top w:val="single" w:sz="4" w:space="0" w:color="000000"/>
        <w:left w:val="single" w:sz="4" w:space="0" w:color="000000"/>
        <w:bottom w:val="single" w:sz="4" w:space="0" w:color="000000"/>
        <w:right w:val="none" w:sz="0" w:space="0" w:color="000000"/>
      </w:pBdr>
      <w:shd w:val="clear" w:color="auto" w:fill="FFFF99"/>
      <w:spacing w:before="280" w:after="280"/>
      <w:jc w:val="center"/>
      <w:textAlignment w:val="center"/>
    </w:pPr>
    <w:rPr>
      <w:rFonts w:eastAsia="Times New Roman"/>
      <w:b/>
      <w:bCs/>
      <w:kern w:val="0"/>
      <w:sz w:val="18"/>
      <w:szCs w:val="18"/>
      <w:lang w:eastAsia="zh-CN"/>
    </w:rPr>
  </w:style>
  <w:style w:type="paragraph" w:customStyle="1" w:styleId="xl164">
    <w:name w:val="xl164"/>
    <w:basedOn w:val="a"/>
    <w:rsid w:val="00B35673"/>
    <w:pPr>
      <w:widowControl/>
      <w:pBdr>
        <w:top w:val="single" w:sz="4" w:space="0" w:color="000000"/>
        <w:left w:val="none" w:sz="0" w:space="0" w:color="000000"/>
        <w:bottom w:val="single" w:sz="4" w:space="0" w:color="000000"/>
        <w:right w:val="none" w:sz="0" w:space="0" w:color="000000"/>
      </w:pBdr>
      <w:shd w:val="clear" w:color="auto" w:fill="FFFF99"/>
      <w:spacing w:before="280" w:after="280"/>
      <w:jc w:val="center"/>
      <w:textAlignment w:val="center"/>
    </w:pPr>
    <w:rPr>
      <w:rFonts w:eastAsia="Times New Roman"/>
      <w:b/>
      <w:bCs/>
      <w:kern w:val="0"/>
      <w:sz w:val="18"/>
      <w:szCs w:val="18"/>
      <w:lang w:eastAsia="zh-CN"/>
    </w:rPr>
  </w:style>
  <w:style w:type="paragraph" w:customStyle="1" w:styleId="xl165">
    <w:name w:val="xl165"/>
    <w:basedOn w:val="a"/>
    <w:rsid w:val="00B35673"/>
    <w:pPr>
      <w:widowControl/>
      <w:pBdr>
        <w:top w:val="single" w:sz="4" w:space="0" w:color="000000"/>
        <w:left w:val="none" w:sz="0" w:space="0" w:color="000000"/>
        <w:bottom w:val="single" w:sz="4" w:space="0" w:color="000000"/>
        <w:right w:val="single" w:sz="4" w:space="0" w:color="000000"/>
      </w:pBdr>
      <w:shd w:val="clear" w:color="auto" w:fill="FFFF99"/>
      <w:spacing w:before="280" w:after="280"/>
      <w:jc w:val="center"/>
      <w:textAlignment w:val="center"/>
    </w:pPr>
    <w:rPr>
      <w:rFonts w:eastAsia="Times New Roman"/>
      <w:b/>
      <w:bCs/>
      <w:kern w:val="0"/>
      <w:sz w:val="18"/>
      <w:szCs w:val="18"/>
      <w:lang w:eastAsia="zh-CN"/>
    </w:rPr>
  </w:style>
  <w:style w:type="paragraph" w:customStyle="1" w:styleId="xl166">
    <w:name w:val="xl166"/>
    <w:basedOn w:val="a"/>
    <w:rsid w:val="00B35673"/>
    <w:pPr>
      <w:widowControl/>
      <w:pBdr>
        <w:top w:val="single" w:sz="4" w:space="0" w:color="000000"/>
        <w:left w:val="single" w:sz="4" w:space="0" w:color="000000"/>
        <w:bottom w:val="none" w:sz="0" w:space="0" w:color="000000"/>
        <w:right w:val="single" w:sz="4" w:space="0" w:color="000000"/>
      </w:pBdr>
      <w:shd w:val="clear" w:color="auto" w:fill="F4F4F4"/>
      <w:spacing w:before="280" w:after="280"/>
      <w:jc w:val="center"/>
      <w:textAlignment w:val="center"/>
    </w:pPr>
    <w:rPr>
      <w:rFonts w:eastAsia="Times New Roman"/>
      <w:kern w:val="0"/>
      <w:sz w:val="18"/>
      <w:szCs w:val="18"/>
      <w:lang w:eastAsia="zh-CN"/>
    </w:rPr>
  </w:style>
  <w:style w:type="paragraph" w:customStyle="1" w:styleId="font10">
    <w:name w:val="font10"/>
    <w:basedOn w:val="a"/>
    <w:rsid w:val="00B35673"/>
    <w:pPr>
      <w:widowControl/>
      <w:spacing w:before="280" w:after="280"/>
    </w:pPr>
    <w:rPr>
      <w:rFonts w:ascii="Tahoma" w:eastAsia="Times New Roman" w:hAnsi="Tahoma" w:cs="Tahoma"/>
      <w:b/>
      <w:bCs/>
      <w:color w:val="000000"/>
      <w:kern w:val="0"/>
      <w:sz w:val="16"/>
      <w:szCs w:val="16"/>
      <w:lang w:eastAsia="zh-CN"/>
    </w:rPr>
  </w:style>
  <w:style w:type="paragraph" w:customStyle="1" w:styleId="font11">
    <w:name w:val="font11"/>
    <w:basedOn w:val="a"/>
    <w:rsid w:val="00B35673"/>
    <w:pPr>
      <w:widowControl/>
      <w:spacing w:before="280" w:after="280"/>
    </w:pPr>
    <w:rPr>
      <w:rFonts w:ascii="Tahoma" w:eastAsia="Times New Roman" w:hAnsi="Tahoma" w:cs="Tahoma"/>
      <w:color w:val="000000"/>
      <w:kern w:val="0"/>
      <w:sz w:val="16"/>
      <w:szCs w:val="16"/>
      <w:lang w:eastAsia="zh-CN"/>
    </w:rPr>
  </w:style>
  <w:style w:type="paragraph" w:customStyle="1" w:styleId="font12">
    <w:name w:val="font12"/>
    <w:basedOn w:val="a"/>
    <w:rsid w:val="00B35673"/>
    <w:pPr>
      <w:widowControl/>
      <w:spacing w:before="280" w:after="280"/>
    </w:pPr>
    <w:rPr>
      <w:rFonts w:ascii="Tahoma" w:eastAsia="Times New Roman" w:hAnsi="Tahoma" w:cs="Tahoma"/>
      <w:color w:val="000000"/>
      <w:kern w:val="0"/>
      <w:sz w:val="16"/>
      <w:szCs w:val="16"/>
      <w:lang w:eastAsia="zh-CN"/>
    </w:rPr>
  </w:style>
  <w:style w:type="paragraph" w:customStyle="1" w:styleId="font13">
    <w:name w:val="font13"/>
    <w:basedOn w:val="a"/>
    <w:rsid w:val="00B35673"/>
    <w:pPr>
      <w:widowControl/>
      <w:spacing w:before="280" w:after="280"/>
    </w:pPr>
    <w:rPr>
      <w:rFonts w:ascii="Tahoma" w:eastAsia="Times New Roman" w:hAnsi="Tahoma" w:cs="Tahoma"/>
      <w:b/>
      <w:bCs/>
      <w:color w:val="000000"/>
      <w:kern w:val="0"/>
      <w:sz w:val="16"/>
      <w:szCs w:val="16"/>
      <w:lang w:eastAsia="zh-CN"/>
    </w:rPr>
  </w:style>
  <w:style w:type="paragraph" w:customStyle="1" w:styleId="xl167">
    <w:name w:val="xl167"/>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68">
    <w:name w:val="xl168"/>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169">
    <w:name w:val="xl169"/>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170">
    <w:name w:val="xl170"/>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171">
    <w:name w:val="xl171"/>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72">
    <w:name w:val="xl172"/>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color w:val="000000"/>
      <w:kern w:val="0"/>
      <w:sz w:val="18"/>
      <w:szCs w:val="18"/>
      <w:lang w:eastAsia="zh-CN"/>
    </w:rPr>
  </w:style>
  <w:style w:type="paragraph" w:customStyle="1" w:styleId="xl173">
    <w:name w:val="xl173"/>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74">
    <w:name w:val="xl174"/>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175">
    <w:name w:val="xl175"/>
    <w:basedOn w:val="a"/>
    <w:rsid w:val="00B35673"/>
    <w:pPr>
      <w:widowControl/>
      <w:pBdr>
        <w:top w:val="none" w:sz="0"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176">
    <w:name w:val="xl176"/>
    <w:basedOn w:val="a"/>
    <w:rsid w:val="00B35673"/>
    <w:pPr>
      <w:widowControl/>
      <w:pBdr>
        <w:top w:val="none" w:sz="0" w:space="0" w:color="000000"/>
        <w:left w:val="single" w:sz="4" w:space="0" w:color="000000"/>
        <w:bottom w:val="single" w:sz="4"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177">
    <w:name w:val="xl177"/>
    <w:basedOn w:val="a"/>
    <w:rsid w:val="00B35673"/>
    <w:pPr>
      <w:widowControl/>
      <w:pBdr>
        <w:top w:val="single" w:sz="4" w:space="0" w:color="000000"/>
        <w:left w:val="single" w:sz="4"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78">
    <w:name w:val="xl178"/>
    <w:basedOn w:val="a"/>
    <w:rsid w:val="00B35673"/>
    <w:pPr>
      <w:widowControl/>
      <w:pBdr>
        <w:top w:val="none" w:sz="0" w:space="0" w:color="000000"/>
        <w:left w:val="single" w:sz="4"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79">
    <w:name w:val="xl179"/>
    <w:basedOn w:val="a"/>
    <w:rsid w:val="00B35673"/>
    <w:pPr>
      <w:widowControl/>
      <w:pBdr>
        <w:top w:val="none" w:sz="0"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80">
    <w:name w:val="xl180"/>
    <w:basedOn w:val="a"/>
    <w:rsid w:val="00B35673"/>
    <w:pPr>
      <w:widowControl/>
      <w:pBdr>
        <w:top w:val="single" w:sz="4"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1">
    <w:name w:val="xl181"/>
    <w:basedOn w:val="a"/>
    <w:rsid w:val="00B35673"/>
    <w:pPr>
      <w:widowControl/>
      <w:pBdr>
        <w:top w:val="single" w:sz="4" w:space="0" w:color="000000"/>
        <w:left w:val="none" w:sz="0"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2">
    <w:name w:val="xl182"/>
    <w:basedOn w:val="a"/>
    <w:rsid w:val="00B35673"/>
    <w:pPr>
      <w:widowControl/>
      <w:pBdr>
        <w:top w:val="single" w:sz="4"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3">
    <w:name w:val="xl183"/>
    <w:basedOn w:val="a"/>
    <w:rsid w:val="00B35673"/>
    <w:pPr>
      <w:widowControl/>
      <w:pBdr>
        <w:top w:val="none" w:sz="0"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4">
    <w:name w:val="xl184"/>
    <w:basedOn w:val="a"/>
    <w:rsid w:val="00B35673"/>
    <w:pPr>
      <w:widowControl/>
      <w:shd w:val="clear" w:color="auto" w:fill="FFFFFF"/>
      <w:spacing w:before="280" w:after="280"/>
      <w:jc w:val="center"/>
      <w:textAlignment w:val="center"/>
    </w:pPr>
    <w:rPr>
      <w:rFonts w:eastAsia="Times New Roman"/>
      <w:b/>
      <w:bCs/>
      <w:kern w:val="0"/>
      <w:sz w:val="18"/>
      <w:szCs w:val="18"/>
      <w:lang w:eastAsia="zh-CN"/>
    </w:rPr>
  </w:style>
  <w:style w:type="paragraph" w:customStyle="1" w:styleId="xl185">
    <w:name w:val="xl185"/>
    <w:basedOn w:val="a"/>
    <w:rsid w:val="00B35673"/>
    <w:pPr>
      <w:widowControl/>
      <w:pBdr>
        <w:top w:val="none" w:sz="0"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6">
    <w:name w:val="xl186"/>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7">
    <w:name w:val="xl187"/>
    <w:basedOn w:val="a"/>
    <w:rsid w:val="00B35673"/>
    <w:pPr>
      <w:widowControl/>
      <w:pBdr>
        <w:top w:val="none" w:sz="0"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8">
    <w:name w:val="xl188"/>
    <w:basedOn w:val="a"/>
    <w:rsid w:val="00B35673"/>
    <w:pPr>
      <w:widowControl/>
      <w:pBdr>
        <w:top w:val="none" w:sz="0"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189">
    <w:name w:val="xl189"/>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textAlignment w:val="center"/>
    </w:pPr>
    <w:rPr>
      <w:rFonts w:eastAsia="Times New Roman"/>
      <w:kern w:val="0"/>
      <w:sz w:val="18"/>
      <w:szCs w:val="18"/>
      <w:lang w:eastAsia="zh-CN"/>
    </w:rPr>
  </w:style>
  <w:style w:type="paragraph" w:customStyle="1" w:styleId="xl190">
    <w:name w:val="xl190"/>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textAlignment w:val="center"/>
    </w:pPr>
    <w:rPr>
      <w:rFonts w:eastAsia="Times New Roman"/>
      <w:kern w:val="0"/>
      <w:sz w:val="18"/>
      <w:szCs w:val="18"/>
      <w:lang w:eastAsia="zh-CN"/>
    </w:rPr>
  </w:style>
  <w:style w:type="paragraph" w:customStyle="1" w:styleId="xl191">
    <w:name w:val="xl191"/>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textAlignment w:val="center"/>
    </w:pPr>
    <w:rPr>
      <w:rFonts w:eastAsia="Times New Roman"/>
      <w:kern w:val="0"/>
      <w:sz w:val="18"/>
      <w:szCs w:val="18"/>
      <w:lang w:eastAsia="zh-CN"/>
    </w:rPr>
  </w:style>
  <w:style w:type="paragraph" w:customStyle="1" w:styleId="xl192">
    <w:name w:val="xl192"/>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193">
    <w:name w:val="xl193"/>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color w:val="000000"/>
      <w:kern w:val="0"/>
      <w:sz w:val="18"/>
      <w:szCs w:val="18"/>
      <w:lang w:eastAsia="zh-CN"/>
    </w:rPr>
  </w:style>
  <w:style w:type="paragraph" w:customStyle="1" w:styleId="xl194">
    <w:name w:val="xl194"/>
    <w:basedOn w:val="a"/>
    <w:rsid w:val="00B35673"/>
    <w:pPr>
      <w:widowControl/>
      <w:pBdr>
        <w:top w:val="single" w:sz="4"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95">
    <w:name w:val="xl195"/>
    <w:basedOn w:val="a"/>
    <w:rsid w:val="00B35673"/>
    <w:pPr>
      <w:widowControl/>
      <w:pBdr>
        <w:top w:val="single" w:sz="4" w:space="0" w:color="000000"/>
        <w:left w:val="none" w:sz="0" w:space="0" w:color="000000"/>
        <w:bottom w:val="none" w:sz="0"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96">
    <w:name w:val="xl196"/>
    <w:basedOn w:val="a"/>
    <w:rsid w:val="00B35673"/>
    <w:pPr>
      <w:widowControl/>
      <w:pBdr>
        <w:top w:val="single" w:sz="4"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97">
    <w:name w:val="xl197"/>
    <w:basedOn w:val="a"/>
    <w:rsid w:val="00B35673"/>
    <w:pPr>
      <w:widowControl/>
      <w:pBdr>
        <w:top w:val="none" w:sz="0"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198">
    <w:name w:val="xl198"/>
    <w:basedOn w:val="a"/>
    <w:rsid w:val="00B35673"/>
    <w:pPr>
      <w:widowControl/>
      <w:shd w:val="clear" w:color="auto" w:fill="FFFFFF"/>
      <w:spacing w:before="280" w:after="280"/>
      <w:jc w:val="center"/>
      <w:textAlignment w:val="center"/>
    </w:pPr>
    <w:rPr>
      <w:rFonts w:eastAsia="Times New Roman"/>
      <w:kern w:val="0"/>
      <w:sz w:val="18"/>
      <w:szCs w:val="18"/>
      <w:lang w:eastAsia="zh-CN"/>
    </w:rPr>
  </w:style>
  <w:style w:type="paragraph" w:customStyle="1" w:styleId="xl199">
    <w:name w:val="xl199"/>
    <w:basedOn w:val="a"/>
    <w:rsid w:val="00B35673"/>
    <w:pPr>
      <w:widowControl/>
      <w:pBdr>
        <w:top w:val="none" w:sz="0"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00">
    <w:name w:val="xl200"/>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01">
    <w:name w:val="xl201"/>
    <w:basedOn w:val="a"/>
    <w:rsid w:val="00B35673"/>
    <w:pPr>
      <w:widowControl/>
      <w:pBdr>
        <w:top w:val="none" w:sz="0"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02">
    <w:name w:val="xl202"/>
    <w:basedOn w:val="a"/>
    <w:rsid w:val="00B35673"/>
    <w:pPr>
      <w:widowControl/>
      <w:pBdr>
        <w:top w:val="none" w:sz="0"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03">
    <w:name w:val="xl203"/>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04">
    <w:name w:val="xl204"/>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05">
    <w:name w:val="xl205"/>
    <w:basedOn w:val="a"/>
    <w:rsid w:val="00B35673"/>
    <w:pPr>
      <w:widowControl/>
      <w:pBdr>
        <w:top w:val="none" w:sz="0" w:space="0" w:color="000000"/>
        <w:left w:val="single" w:sz="8" w:space="0" w:color="000000"/>
        <w:bottom w:val="none" w:sz="0" w:space="0" w:color="000000"/>
        <w:right w:val="single" w:sz="4"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06">
    <w:name w:val="xl206"/>
    <w:basedOn w:val="a"/>
    <w:rsid w:val="00B35673"/>
    <w:pPr>
      <w:widowControl/>
      <w:pBdr>
        <w:top w:val="none" w:sz="0" w:space="0" w:color="000000"/>
        <w:left w:val="single" w:sz="8"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07">
    <w:name w:val="xl207"/>
    <w:basedOn w:val="a"/>
    <w:rsid w:val="00B35673"/>
    <w:pPr>
      <w:widowControl/>
      <w:pBdr>
        <w:top w:val="none" w:sz="0" w:space="0" w:color="000000"/>
        <w:left w:val="single" w:sz="8" w:space="0" w:color="000000"/>
        <w:bottom w:val="single" w:sz="4"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08">
    <w:name w:val="xl208"/>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b/>
      <w:bCs/>
      <w:color w:val="000000"/>
      <w:kern w:val="0"/>
      <w:sz w:val="18"/>
      <w:szCs w:val="18"/>
      <w:lang w:eastAsia="zh-CN"/>
    </w:rPr>
  </w:style>
  <w:style w:type="paragraph" w:customStyle="1" w:styleId="xl209">
    <w:name w:val="xl209"/>
    <w:basedOn w:val="a"/>
    <w:rsid w:val="00B35673"/>
    <w:pPr>
      <w:widowControl/>
      <w:pBdr>
        <w:top w:val="none" w:sz="0"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b/>
      <w:bCs/>
      <w:color w:val="000000"/>
      <w:kern w:val="0"/>
      <w:sz w:val="18"/>
      <w:szCs w:val="18"/>
      <w:lang w:eastAsia="zh-CN"/>
    </w:rPr>
  </w:style>
  <w:style w:type="paragraph" w:customStyle="1" w:styleId="xl210">
    <w:name w:val="xl210"/>
    <w:basedOn w:val="a"/>
    <w:rsid w:val="00B35673"/>
    <w:pPr>
      <w:widowControl/>
      <w:pBdr>
        <w:top w:val="none" w:sz="0" w:space="0" w:color="000000"/>
        <w:left w:val="single" w:sz="4" w:space="0" w:color="000000"/>
        <w:bottom w:val="single" w:sz="4" w:space="0" w:color="000000"/>
        <w:right w:val="single" w:sz="4" w:space="0" w:color="000000"/>
      </w:pBdr>
      <w:shd w:val="clear" w:color="auto" w:fill="FFFF00"/>
      <w:spacing w:before="280" w:after="280"/>
      <w:jc w:val="center"/>
      <w:textAlignment w:val="center"/>
    </w:pPr>
    <w:rPr>
      <w:rFonts w:eastAsia="Times New Roman"/>
      <w:b/>
      <w:bCs/>
      <w:color w:val="000000"/>
      <w:kern w:val="0"/>
      <w:sz w:val="18"/>
      <w:szCs w:val="18"/>
      <w:lang w:eastAsia="zh-CN"/>
    </w:rPr>
  </w:style>
  <w:style w:type="paragraph" w:customStyle="1" w:styleId="xl211">
    <w:name w:val="xl211"/>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12">
    <w:name w:val="xl212"/>
    <w:basedOn w:val="a"/>
    <w:rsid w:val="00B35673"/>
    <w:pPr>
      <w:widowControl/>
      <w:pBdr>
        <w:top w:val="none" w:sz="0"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3">
    <w:name w:val="xl213"/>
    <w:basedOn w:val="a"/>
    <w:rsid w:val="00B35673"/>
    <w:pPr>
      <w:widowControl/>
      <w:shd w:val="clear" w:color="auto" w:fill="FFFFFF"/>
      <w:spacing w:before="280" w:after="280"/>
      <w:jc w:val="center"/>
      <w:textAlignment w:val="center"/>
    </w:pPr>
    <w:rPr>
      <w:rFonts w:eastAsia="Times New Roman"/>
      <w:kern w:val="0"/>
      <w:sz w:val="18"/>
      <w:szCs w:val="18"/>
      <w:lang w:eastAsia="zh-CN"/>
    </w:rPr>
  </w:style>
  <w:style w:type="paragraph" w:customStyle="1" w:styleId="xl214">
    <w:name w:val="xl214"/>
    <w:basedOn w:val="a"/>
    <w:rsid w:val="00B35673"/>
    <w:pPr>
      <w:widowControl/>
      <w:pBdr>
        <w:top w:val="none" w:sz="0"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5">
    <w:name w:val="xl215"/>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6">
    <w:name w:val="xl216"/>
    <w:basedOn w:val="a"/>
    <w:rsid w:val="00B35673"/>
    <w:pPr>
      <w:widowControl/>
      <w:pBdr>
        <w:top w:val="none" w:sz="0"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7">
    <w:name w:val="xl217"/>
    <w:basedOn w:val="a"/>
    <w:rsid w:val="00B35673"/>
    <w:pPr>
      <w:widowControl/>
      <w:pBdr>
        <w:top w:val="none" w:sz="0"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18">
    <w:name w:val="xl218"/>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textAlignment w:val="center"/>
    </w:pPr>
    <w:rPr>
      <w:rFonts w:eastAsia="Times New Roman"/>
      <w:kern w:val="0"/>
      <w:sz w:val="18"/>
      <w:szCs w:val="18"/>
      <w:lang w:eastAsia="zh-CN"/>
    </w:rPr>
  </w:style>
  <w:style w:type="paragraph" w:customStyle="1" w:styleId="xl219">
    <w:name w:val="xl219"/>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textAlignment w:val="center"/>
    </w:pPr>
    <w:rPr>
      <w:rFonts w:eastAsia="Times New Roman"/>
      <w:kern w:val="0"/>
      <w:sz w:val="18"/>
      <w:szCs w:val="18"/>
      <w:lang w:eastAsia="zh-CN"/>
    </w:rPr>
  </w:style>
  <w:style w:type="paragraph" w:customStyle="1" w:styleId="xl220">
    <w:name w:val="xl220"/>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textAlignment w:val="center"/>
    </w:pPr>
    <w:rPr>
      <w:rFonts w:eastAsia="Times New Roman"/>
      <w:kern w:val="0"/>
      <w:sz w:val="18"/>
      <w:szCs w:val="18"/>
      <w:lang w:eastAsia="zh-CN"/>
    </w:rPr>
  </w:style>
  <w:style w:type="paragraph" w:customStyle="1" w:styleId="xl221">
    <w:name w:val="xl221"/>
    <w:basedOn w:val="a"/>
    <w:rsid w:val="00B35673"/>
    <w:pPr>
      <w:widowControl/>
      <w:pBdr>
        <w:top w:val="single" w:sz="4" w:space="0" w:color="000000"/>
        <w:left w:val="single" w:sz="4"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22">
    <w:name w:val="xl222"/>
    <w:basedOn w:val="a"/>
    <w:rsid w:val="00B35673"/>
    <w:pPr>
      <w:widowControl/>
      <w:pBdr>
        <w:top w:val="none" w:sz="0" w:space="0" w:color="000000"/>
        <w:left w:val="single" w:sz="4" w:space="0" w:color="000000"/>
        <w:bottom w:val="none" w:sz="0"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23">
    <w:name w:val="xl223"/>
    <w:basedOn w:val="a"/>
    <w:rsid w:val="00B35673"/>
    <w:pPr>
      <w:widowControl/>
      <w:pBdr>
        <w:top w:val="none" w:sz="0"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24">
    <w:name w:val="xl224"/>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25">
    <w:name w:val="xl225"/>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26">
    <w:name w:val="xl226"/>
    <w:basedOn w:val="a"/>
    <w:rsid w:val="00B35673"/>
    <w:pPr>
      <w:widowControl/>
      <w:pBdr>
        <w:top w:val="single" w:sz="4" w:space="0" w:color="000000"/>
        <w:left w:val="single" w:sz="4" w:space="0" w:color="000000"/>
        <w:bottom w:val="single" w:sz="4" w:space="0" w:color="000000"/>
        <w:right w:val="single" w:sz="4" w:space="0" w:color="000000"/>
      </w:pBdr>
      <w:shd w:val="clear" w:color="auto" w:fill="FDE9D9"/>
      <w:spacing w:before="280" w:after="280"/>
      <w:jc w:val="center"/>
      <w:textAlignment w:val="center"/>
    </w:pPr>
    <w:rPr>
      <w:rFonts w:eastAsia="Times New Roman"/>
      <w:color w:val="000000"/>
      <w:kern w:val="0"/>
      <w:sz w:val="18"/>
      <w:szCs w:val="18"/>
      <w:lang w:eastAsia="zh-CN"/>
    </w:rPr>
  </w:style>
  <w:style w:type="paragraph" w:customStyle="1" w:styleId="xl227">
    <w:name w:val="xl227"/>
    <w:basedOn w:val="a"/>
    <w:rsid w:val="00B35673"/>
    <w:pPr>
      <w:widowControl/>
      <w:pBdr>
        <w:top w:val="single" w:sz="4"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28">
    <w:name w:val="xl228"/>
    <w:basedOn w:val="a"/>
    <w:rsid w:val="00B35673"/>
    <w:pPr>
      <w:widowControl/>
      <w:pBdr>
        <w:top w:val="single" w:sz="4" w:space="0" w:color="000000"/>
        <w:left w:val="none" w:sz="0"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29">
    <w:name w:val="xl229"/>
    <w:basedOn w:val="a"/>
    <w:rsid w:val="00B35673"/>
    <w:pPr>
      <w:widowControl/>
      <w:pBdr>
        <w:top w:val="single" w:sz="4"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0">
    <w:name w:val="xl230"/>
    <w:basedOn w:val="a"/>
    <w:rsid w:val="00B35673"/>
    <w:pPr>
      <w:widowControl/>
      <w:pBdr>
        <w:top w:val="none" w:sz="0"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1">
    <w:name w:val="xl231"/>
    <w:basedOn w:val="a"/>
    <w:rsid w:val="00B35673"/>
    <w:pPr>
      <w:widowControl/>
      <w:shd w:val="clear" w:color="auto" w:fill="FFFFFF"/>
      <w:spacing w:before="280" w:after="280"/>
      <w:jc w:val="center"/>
      <w:textAlignment w:val="center"/>
    </w:pPr>
    <w:rPr>
      <w:rFonts w:eastAsia="Times New Roman"/>
      <w:b/>
      <w:bCs/>
      <w:kern w:val="0"/>
      <w:sz w:val="18"/>
      <w:szCs w:val="18"/>
      <w:lang w:eastAsia="zh-CN"/>
    </w:rPr>
  </w:style>
  <w:style w:type="paragraph" w:customStyle="1" w:styleId="xl232">
    <w:name w:val="xl232"/>
    <w:basedOn w:val="a"/>
    <w:rsid w:val="00B35673"/>
    <w:pPr>
      <w:widowControl/>
      <w:pBdr>
        <w:top w:val="none" w:sz="0" w:space="0" w:color="000000"/>
        <w:left w:val="none" w:sz="0" w:space="0" w:color="000000"/>
        <w:bottom w:val="none" w:sz="0"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3">
    <w:name w:val="xl233"/>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4">
    <w:name w:val="xl234"/>
    <w:basedOn w:val="a"/>
    <w:rsid w:val="00B35673"/>
    <w:pPr>
      <w:widowControl/>
      <w:pBdr>
        <w:top w:val="none" w:sz="0"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5">
    <w:name w:val="xl235"/>
    <w:basedOn w:val="a"/>
    <w:rsid w:val="00B35673"/>
    <w:pPr>
      <w:widowControl/>
      <w:pBdr>
        <w:top w:val="none" w:sz="0"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6">
    <w:name w:val="xl236"/>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37">
    <w:name w:val="xl237"/>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38">
    <w:name w:val="xl238"/>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color w:val="000000"/>
      <w:kern w:val="0"/>
      <w:sz w:val="18"/>
      <w:szCs w:val="18"/>
      <w:lang w:eastAsia="zh-CN"/>
    </w:rPr>
  </w:style>
  <w:style w:type="paragraph" w:customStyle="1" w:styleId="xl239">
    <w:name w:val="xl239"/>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40">
    <w:name w:val="xl240"/>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41">
    <w:name w:val="xl241"/>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42">
    <w:name w:val="xl242"/>
    <w:basedOn w:val="a"/>
    <w:rsid w:val="00B35673"/>
    <w:pPr>
      <w:widowControl/>
      <w:pBdr>
        <w:top w:val="single" w:sz="4"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243">
    <w:name w:val="xl243"/>
    <w:basedOn w:val="a"/>
    <w:rsid w:val="00B35673"/>
    <w:pPr>
      <w:widowControl/>
      <w:pBdr>
        <w:top w:val="single" w:sz="4" w:space="0" w:color="000000"/>
        <w:left w:val="none" w:sz="0"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244">
    <w:name w:val="xl244"/>
    <w:basedOn w:val="a"/>
    <w:rsid w:val="00B35673"/>
    <w:pPr>
      <w:widowControl/>
      <w:pBdr>
        <w:top w:val="single" w:sz="4" w:space="0" w:color="000000"/>
        <w:left w:val="none" w:sz="0"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24"/>
      <w:lang w:eastAsia="zh-CN"/>
    </w:rPr>
  </w:style>
  <w:style w:type="paragraph" w:customStyle="1" w:styleId="xl245">
    <w:name w:val="xl245"/>
    <w:basedOn w:val="a"/>
    <w:rsid w:val="00B35673"/>
    <w:pPr>
      <w:widowControl/>
      <w:pBdr>
        <w:top w:val="single" w:sz="4"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46">
    <w:name w:val="xl246"/>
    <w:basedOn w:val="a"/>
    <w:rsid w:val="00B35673"/>
    <w:pPr>
      <w:widowControl/>
      <w:pBdr>
        <w:top w:val="none" w:sz="0" w:space="0" w:color="000000"/>
        <w:left w:val="single" w:sz="4" w:space="0" w:color="000000"/>
        <w:bottom w:val="none" w:sz="0"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47">
    <w:name w:val="xl247"/>
    <w:basedOn w:val="a"/>
    <w:rsid w:val="00B35673"/>
    <w:pPr>
      <w:widowControl/>
      <w:pBdr>
        <w:top w:val="none" w:sz="0" w:space="0" w:color="000000"/>
        <w:left w:val="single" w:sz="4" w:space="0" w:color="000000"/>
        <w:bottom w:val="single" w:sz="4" w:space="0" w:color="000000"/>
        <w:right w:val="single" w:sz="4" w:space="0" w:color="000000"/>
      </w:pBdr>
      <w:shd w:val="clear" w:color="auto" w:fill="FFFF00"/>
      <w:spacing w:before="280" w:after="280"/>
      <w:jc w:val="center"/>
      <w:textAlignment w:val="center"/>
    </w:pPr>
    <w:rPr>
      <w:rFonts w:eastAsia="Times New Roman"/>
      <w:kern w:val="0"/>
      <w:sz w:val="18"/>
      <w:szCs w:val="18"/>
      <w:lang w:eastAsia="zh-CN"/>
    </w:rPr>
  </w:style>
  <w:style w:type="paragraph" w:customStyle="1" w:styleId="xl248">
    <w:name w:val="xl248"/>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49">
    <w:name w:val="xl249"/>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50">
    <w:name w:val="xl250"/>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color w:val="000000"/>
      <w:kern w:val="0"/>
      <w:sz w:val="18"/>
      <w:szCs w:val="18"/>
      <w:lang w:eastAsia="zh-CN"/>
    </w:rPr>
  </w:style>
  <w:style w:type="paragraph" w:customStyle="1" w:styleId="xl251">
    <w:name w:val="xl251"/>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kern w:val="0"/>
      <w:sz w:val="18"/>
      <w:szCs w:val="18"/>
      <w:lang w:eastAsia="zh-CN"/>
    </w:rPr>
  </w:style>
  <w:style w:type="paragraph" w:customStyle="1" w:styleId="xl252">
    <w:name w:val="xl252"/>
    <w:basedOn w:val="a"/>
    <w:rsid w:val="00B35673"/>
    <w:pPr>
      <w:widowControl/>
      <w:pBdr>
        <w:top w:val="single" w:sz="4" w:space="0" w:color="000000"/>
        <w:left w:val="single" w:sz="4" w:space="0" w:color="000000"/>
        <w:bottom w:val="single" w:sz="4" w:space="0" w:color="000000"/>
        <w:right w:val="single" w:sz="4" w:space="0" w:color="000000"/>
      </w:pBdr>
      <w:shd w:val="clear" w:color="auto" w:fill="B7DEE8"/>
      <w:spacing w:before="280" w:after="280"/>
      <w:jc w:val="center"/>
      <w:textAlignment w:val="center"/>
    </w:pPr>
    <w:rPr>
      <w:rFonts w:eastAsia="Times New Roman"/>
      <w:b/>
      <w:bCs/>
      <w:kern w:val="0"/>
      <w:sz w:val="18"/>
      <w:szCs w:val="18"/>
      <w:lang w:eastAsia="zh-CN"/>
    </w:rPr>
  </w:style>
  <w:style w:type="paragraph" w:customStyle="1" w:styleId="xl253">
    <w:name w:val="xl253"/>
    <w:basedOn w:val="a"/>
    <w:rsid w:val="00B35673"/>
    <w:pPr>
      <w:widowControl/>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54">
    <w:name w:val="xl254"/>
    <w:basedOn w:val="a"/>
    <w:rsid w:val="00B35673"/>
    <w:pPr>
      <w:widowControl/>
      <w:pBdr>
        <w:top w:val="single" w:sz="4" w:space="0" w:color="000000"/>
        <w:left w:val="single" w:sz="4" w:space="0" w:color="000000"/>
        <w:bottom w:val="none" w:sz="0"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55">
    <w:name w:val="xl255"/>
    <w:basedOn w:val="a"/>
    <w:rsid w:val="00B35673"/>
    <w:pPr>
      <w:widowControl/>
      <w:pBdr>
        <w:top w:val="none" w:sz="0" w:space="0" w:color="000000"/>
        <w:left w:val="single" w:sz="4" w:space="0" w:color="000000"/>
        <w:bottom w:val="single" w:sz="4" w:space="0" w:color="000000"/>
        <w:right w:val="none" w:sz="0" w:space="0" w:color="000000"/>
      </w:pBdr>
      <w:shd w:val="clear" w:color="auto" w:fill="FFFFFF"/>
      <w:spacing w:before="280" w:after="280"/>
      <w:jc w:val="center"/>
      <w:textAlignment w:val="center"/>
    </w:pPr>
    <w:rPr>
      <w:rFonts w:eastAsia="Times New Roman"/>
      <w:b/>
      <w:bCs/>
      <w:kern w:val="0"/>
      <w:sz w:val="18"/>
      <w:szCs w:val="18"/>
      <w:lang w:eastAsia="zh-CN"/>
    </w:rPr>
  </w:style>
  <w:style w:type="paragraph" w:customStyle="1" w:styleId="xl256">
    <w:name w:val="xl256"/>
    <w:basedOn w:val="a"/>
    <w:rsid w:val="00B35673"/>
    <w:pPr>
      <w:widowControl/>
      <w:pBdr>
        <w:top w:val="single" w:sz="4" w:space="0" w:color="000000"/>
        <w:left w:val="single" w:sz="4" w:space="0" w:color="000000"/>
        <w:bottom w:val="none" w:sz="0" w:space="0" w:color="000000"/>
        <w:right w:val="none" w:sz="0"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57">
    <w:name w:val="xl257"/>
    <w:basedOn w:val="a"/>
    <w:rsid w:val="00B35673"/>
    <w:pPr>
      <w:widowControl/>
      <w:pBdr>
        <w:top w:val="single" w:sz="4" w:space="0" w:color="000000"/>
        <w:left w:val="none" w:sz="0" w:space="0" w:color="000000"/>
        <w:bottom w:val="none" w:sz="0" w:space="0" w:color="000000"/>
        <w:right w:val="single" w:sz="4"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58">
    <w:name w:val="xl258"/>
    <w:basedOn w:val="a"/>
    <w:rsid w:val="00B35673"/>
    <w:pPr>
      <w:widowControl/>
      <w:pBdr>
        <w:top w:val="none" w:sz="0" w:space="0" w:color="000000"/>
        <w:left w:val="single" w:sz="4" w:space="0" w:color="000000"/>
        <w:bottom w:val="none" w:sz="0" w:space="0" w:color="000000"/>
        <w:right w:val="none" w:sz="0"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59">
    <w:name w:val="xl259"/>
    <w:basedOn w:val="a"/>
    <w:rsid w:val="00B35673"/>
    <w:pPr>
      <w:widowControl/>
      <w:pBdr>
        <w:top w:val="none" w:sz="0" w:space="0" w:color="000000"/>
        <w:left w:val="none" w:sz="0" w:space="0" w:color="000000"/>
        <w:bottom w:val="none" w:sz="0" w:space="0" w:color="000000"/>
        <w:right w:val="single" w:sz="4"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60">
    <w:name w:val="xl260"/>
    <w:basedOn w:val="a"/>
    <w:rsid w:val="00B35673"/>
    <w:pPr>
      <w:widowControl/>
      <w:pBdr>
        <w:top w:val="none" w:sz="0" w:space="0" w:color="000000"/>
        <w:left w:val="single" w:sz="4" w:space="0" w:color="000000"/>
        <w:bottom w:val="single" w:sz="4" w:space="0" w:color="000000"/>
        <w:right w:val="none" w:sz="0"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61">
    <w:name w:val="xl261"/>
    <w:basedOn w:val="a"/>
    <w:rsid w:val="00B35673"/>
    <w:pPr>
      <w:widowControl/>
      <w:pBdr>
        <w:top w:val="none" w:sz="0" w:space="0" w:color="000000"/>
        <w:left w:val="none" w:sz="0" w:space="0" w:color="000000"/>
        <w:bottom w:val="single" w:sz="4" w:space="0" w:color="000000"/>
        <w:right w:val="single" w:sz="4" w:space="0" w:color="000000"/>
      </w:pBdr>
      <w:shd w:val="clear" w:color="auto" w:fill="FFFF00"/>
      <w:spacing w:before="280" w:after="280"/>
      <w:jc w:val="center"/>
      <w:textAlignment w:val="center"/>
    </w:pPr>
    <w:rPr>
      <w:rFonts w:eastAsia="Times New Roman"/>
      <w:color w:val="000000"/>
      <w:kern w:val="0"/>
      <w:sz w:val="18"/>
      <w:szCs w:val="18"/>
      <w:lang w:eastAsia="zh-CN"/>
    </w:rPr>
  </w:style>
  <w:style w:type="paragraph" w:customStyle="1" w:styleId="xl262">
    <w:name w:val="xl262"/>
    <w:basedOn w:val="a"/>
    <w:rsid w:val="00B35673"/>
    <w:pPr>
      <w:widowControl/>
      <w:pBdr>
        <w:top w:val="single" w:sz="4" w:space="0" w:color="000000"/>
        <w:left w:val="single" w:sz="4" w:space="0" w:color="000000"/>
        <w:bottom w:val="single" w:sz="4" w:space="0" w:color="000000"/>
        <w:right w:val="single" w:sz="4" w:space="0" w:color="000000"/>
      </w:pBdr>
      <w:shd w:val="clear" w:color="auto" w:fill="FFFF00"/>
      <w:spacing w:before="280" w:after="280"/>
      <w:jc w:val="center"/>
      <w:textAlignment w:val="top"/>
    </w:pPr>
    <w:rPr>
      <w:rFonts w:eastAsia="Times New Roman"/>
      <w:b/>
      <w:bCs/>
      <w:color w:val="000000"/>
      <w:kern w:val="0"/>
      <w:sz w:val="18"/>
      <w:szCs w:val="18"/>
      <w:lang w:eastAsia="zh-CN"/>
    </w:rPr>
  </w:style>
  <w:style w:type="paragraph" w:customStyle="1" w:styleId="xl263">
    <w:name w:val="xl263"/>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center"/>
    </w:pPr>
    <w:rPr>
      <w:rFonts w:eastAsia="Times New Roman"/>
      <w:color w:val="000000"/>
      <w:kern w:val="0"/>
      <w:sz w:val="18"/>
      <w:szCs w:val="18"/>
      <w:lang w:eastAsia="zh-CN"/>
    </w:rPr>
  </w:style>
  <w:style w:type="paragraph" w:customStyle="1" w:styleId="xl264">
    <w:name w:val="xl264"/>
    <w:basedOn w:val="a"/>
    <w:rsid w:val="00B35673"/>
    <w:pPr>
      <w:widowControl/>
      <w:pBdr>
        <w:top w:val="none" w:sz="0" w:space="0" w:color="000000"/>
        <w:left w:val="single" w:sz="4" w:space="0" w:color="000000"/>
        <w:bottom w:val="single" w:sz="4" w:space="0" w:color="000000"/>
        <w:right w:val="single" w:sz="4" w:space="0" w:color="000000"/>
      </w:pBdr>
      <w:shd w:val="clear" w:color="auto" w:fill="B8CCE4"/>
      <w:spacing w:before="280" w:after="280"/>
      <w:jc w:val="center"/>
      <w:textAlignment w:val="top"/>
    </w:pPr>
    <w:rPr>
      <w:rFonts w:eastAsia="Times New Roman"/>
      <w:kern w:val="0"/>
      <w:sz w:val="18"/>
      <w:szCs w:val="18"/>
      <w:lang w:eastAsia="zh-CN"/>
    </w:rPr>
  </w:style>
  <w:style w:type="paragraph" w:customStyle="1" w:styleId="xl265">
    <w:name w:val="xl265"/>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top"/>
    </w:pPr>
    <w:rPr>
      <w:rFonts w:eastAsia="Times New Roman"/>
      <w:kern w:val="0"/>
      <w:sz w:val="18"/>
      <w:szCs w:val="18"/>
      <w:lang w:eastAsia="zh-CN"/>
    </w:rPr>
  </w:style>
  <w:style w:type="paragraph" w:customStyle="1" w:styleId="xl266">
    <w:name w:val="xl266"/>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top"/>
    </w:pPr>
    <w:rPr>
      <w:rFonts w:eastAsia="Times New Roman"/>
      <w:color w:val="000000"/>
      <w:kern w:val="0"/>
      <w:sz w:val="18"/>
      <w:szCs w:val="18"/>
      <w:lang w:eastAsia="zh-CN"/>
    </w:rPr>
  </w:style>
  <w:style w:type="paragraph" w:customStyle="1" w:styleId="xl267">
    <w:name w:val="xl267"/>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top"/>
    </w:pPr>
    <w:rPr>
      <w:rFonts w:eastAsia="Times New Roman"/>
      <w:kern w:val="0"/>
      <w:sz w:val="18"/>
      <w:szCs w:val="18"/>
      <w:lang w:eastAsia="zh-CN"/>
    </w:rPr>
  </w:style>
  <w:style w:type="paragraph" w:customStyle="1" w:styleId="xl268">
    <w:name w:val="xl268"/>
    <w:basedOn w:val="a"/>
    <w:rsid w:val="00B35673"/>
    <w:pPr>
      <w:widowControl/>
      <w:pBdr>
        <w:top w:val="single" w:sz="4" w:space="0" w:color="000000"/>
        <w:left w:val="single" w:sz="4" w:space="0" w:color="000000"/>
        <w:bottom w:val="single" w:sz="4" w:space="0" w:color="000000"/>
        <w:right w:val="single" w:sz="4" w:space="0" w:color="000000"/>
      </w:pBdr>
      <w:shd w:val="clear" w:color="auto" w:fill="B8CCE4"/>
      <w:spacing w:before="280" w:after="280"/>
      <w:jc w:val="center"/>
      <w:textAlignment w:val="center"/>
    </w:pPr>
    <w:rPr>
      <w:rFonts w:eastAsia="Times New Roman"/>
      <w:b/>
      <w:bCs/>
      <w:color w:val="000000"/>
      <w:kern w:val="0"/>
      <w:sz w:val="18"/>
      <w:szCs w:val="18"/>
      <w:lang w:eastAsia="zh-CN"/>
    </w:rPr>
  </w:style>
  <w:style w:type="paragraph" w:customStyle="1" w:styleId="xl269">
    <w:name w:val="xl269"/>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jc w:val="center"/>
      <w:textAlignment w:val="center"/>
    </w:pPr>
    <w:rPr>
      <w:rFonts w:eastAsia="Times New Roman"/>
      <w:kern w:val="0"/>
      <w:sz w:val="18"/>
      <w:szCs w:val="18"/>
      <w:lang w:eastAsia="zh-CN"/>
    </w:rPr>
  </w:style>
  <w:style w:type="paragraph" w:customStyle="1" w:styleId="xl270">
    <w:name w:val="xl270"/>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jc w:val="center"/>
      <w:textAlignment w:val="center"/>
    </w:pPr>
    <w:rPr>
      <w:rFonts w:eastAsia="Times New Roman"/>
      <w:color w:val="000000"/>
      <w:kern w:val="0"/>
      <w:sz w:val="18"/>
      <w:szCs w:val="18"/>
      <w:lang w:eastAsia="zh-CN"/>
    </w:rPr>
  </w:style>
  <w:style w:type="paragraph" w:customStyle="1" w:styleId="xl271">
    <w:name w:val="xl271"/>
    <w:basedOn w:val="a"/>
    <w:rsid w:val="00B35673"/>
    <w:pPr>
      <w:widowControl/>
      <w:pBdr>
        <w:top w:val="single" w:sz="4" w:space="0" w:color="000000"/>
        <w:left w:val="single" w:sz="4" w:space="0" w:color="000000"/>
        <w:bottom w:val="none" w:sz="0" w:space="0" w:color="000000"/>
        <w:right w:val="none" w:sz="0" w:space="0" w:color="000000"/>
      </w:pBdr>
      <w:shd w:val="clear" w:color="auto" w:fill="FCD5B4"/>
      <w:spacing w:before="280" w:after="280"/>
      <w:textAlignment w:val="top"/>
    </w:pPr>
    <w:rPr>
      <w:rFonts w:eastAsia="Times New Roman"/>
      <w:color w:val="000000"/>
      <w:kern w:val="0"/>
      <w:sz w:val="18"/>
      <w:szCs w:val="18"/>
      <w:lang w:eastAsia="zh-CN"/>
    </w:rPr>
  </w:style>
  <w:style w:type="paragraph" w:customStyle="1" w:styleId="xl272">
    <w:name w:val="xl272"/>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textAlignment w:val="center"/>
    </w:pPr>
    <w:rPr>
      <w:rFonts w:eastAsia="Times New Roman"/>
      <w:color w:val="000000"/>
      <w:kern w:val="0"/>
      <w:sz w:val="18"/>
      <w:szCs w:val="18"/>
      <w:lang w:eastAsia="zh-CN"/>
    </w:rPr>
  </w:style>
  <w:style w:type="paragraph" w:customStyle="1" w:styleId="xl273">
    <w:name w:val="xl273"/>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jc w:val="center"/>
      <w:textAlignment w:val="top"/>
    </w:pPr>
    <w:rPr>
      <w:rFonts w:eastAsia="Times New Roman"/>
      <w:color w:val="000000"/>
      <w:kern w:val="0"/>
      <w:sz w:val="18"/>
      <w:szCs w:val="18"/>
      <w:lang w:eastAsia="zh-CN"/>
    </w:rPr>
  </w:style>
  <w:style w:type="paragraph" w:customStyle="1" w:styleId="xl274">
    <w:name w:val="xl274"/>
    <w:basedOn w:val="a"/>
    <w:rsid w:val="00B35673"/>
    <w:pPr>
      <w:widowControl/>
      <w:shd w:val="clear" w:color="auto" w:fill="FCD5B4"/>
      <w:spacing w:before="280" w:after="280"/>
    </w:pPr>
    <w:rPr>
      <w:rFonts w:ascii="Arial" w:eastAsia="Times New Roman" w:hAnsi="Arial" w:cs="Arial"/>
      <w:kern w:val="0"/>
      <w:sz w:val="24"/>
      <w:lang w:eastAsia="zh-CN"/>
    </w:rPr>
  </w:style>
  <w:style w:type="paragraph" w:customStyle="1" w:styleId="xl275">
    <w:name w:val="xl275"/>
    <w:basedOn w:val="a"/>
    <w:rsid w:val="00B35673"/>
    <w:pPr>
      <w:widowControl/>
      <w:pBdr>
        <w:top w:val="single" w:sz="4" w:space="0" w:color="000000"/>
        <w:left w:val="single" w:sz="4" w:space="0" w:color="000000"/>
        <w:bottom w:val="single" w:sz="4" w:space="0" w:color="000000"/>
        <w:right w:val="none" w:sz="0" w:space="0" w:color="000000"/>
      </w:pBdr>
      <w:shd w:val="clear" w:color="auto" w:fill="FCD5B4"/>
      <w:spacing w:before="280" w:after="280"/>
    </w:pPr>
    <w:rPr>
      <w:rFonts w:eastAsia="Times New Roman"/>
      <w:b/>
      <w:bCs/>
      <w:kern w:val="0"/>
      <w:sz w:val="18"/>
      <w:szCs w:val="18"/>
      <w:lang w:eastAsia="zh-CN"/>
    </w:rPr>
  </w:style>
  <w:style w:type="paragraph" w:customStyle="1" w:styleId="xl276">
    <w:name w:val="xl276"/>
    <w:basedOn w:val="a"/>
    <w:rsid w:val="00B35673"/>
    <w:pPr>
      <w:widowControl/>
      <w:pBdr>
        <w:top w:val="single" w:sz="4" w:space="0" w:color="000000"/>
        <w:left w:val="single" w:sz="4" w:space="0" w:color="000000"/>
        <w:bottom w:val="single" w:sz="4" w:space="0" w:color="000000"/>
        <w:right w:val="single" w:sz="4" w:space="0" w:color="000000"/>
      </w:pBdr>
      <w:shd w:val="clear" w:color="auto" w:fill="FCD5B4"/>
      <w:spacing w:before="280" w:after="280"/>
      <w:textAlignment w:val="top"/>
    </w:pPr>
    <w:rPr>
      <w:rFonts w:eastAsia="Times New Roman"/>
      <w:color w:val="000000"/>
      <w:kern w:val="0"/>
      <w:sz w:val="18"/>
      <w:szCs w:val="18"/>
      <w:lang w:eastAsia="zh-CN"/>
    </w:rPr>
  </w:style>
  <w:style w:type="paragraph" w:customStyle="1" w:styleId="xl277">
    <w:name w:val="xl277"/>
    <w:basedOn w:val="a"/>
    <w:rsid w:val="00B35673"/>
    <w:pPr>
      <w:widowControl/>
      <w:pBdr>
        <w:top w:val="single" w:sz="4" w:space="0" w:color="000000"/>
        <w:left w:val="none" w:sz="0" w:space="0" w:color="000000"/>
        <w:bottom w:val="single" w:sz="4" w:space="0" w:color="000000"/>
        <w:right w:val="single" w:sz="4" w:space="0" w:color="000000"/>
      </w:pBdr>
      <w:shd w:val="clear" w:color="auto" w:fill="FCD5B4"/>
      <w:spacing w:before="280" w:after="280"/>
    </w:pPr>
    <w:rPr>
      <w:rFonts w:ascii="Arial" w:eastAsia="Times New Roman" w:hAnsi="Arial" w:cs="Arial"/>
      <w:b/>
      <w:bCs/>
      <w:kern w:val="0"/>
      <w:sz w:val="24"/>
      <w:lang w:eastAsia="zh-CN"/>
    </w:rPr>
  </w:style>
  <w:style w:type="paragraph" w:customStyle="1" w:styleId="xl278">
    <w:name w:val="xl278"/>
    <w:basedOn w:val="a"/>
    <w:rsid w:val="00B35673"/>
    <w:pPr>
      <w:widowControl/>
      <w:shd w:val="clear" w:color="auto" w:fill="FCD5B4"/>
      <w:spacing w:before="280" w:after="280"/>
    </w:pPr>
    <w:rPr>
      <w:rFonts w:ascii="Arial" w:eastAsia="Times New Roman" w:hAnsi="Arial" w:cs="Arial"/>
      <w:b/>
      <w:bCs/>
      <w:kern w:val="0"/>
      <w:sz w:val="24"/>
      <w:lang w:eastAsia="zh-CN"/>
    </w:rPr>
  </w:style>
  <w:style w:type="paragraph" w:customStyle="1" w:styleId="1f3">
    <w:name w:val="Текст1"/>
    <w:basedOn w:val="a"/>
    <w:rsid w:val="00B35673"/>
    <w:pPr>
      <w:widowControl/>
    </w:pPr>
    <w:rPr>
      <w:rFonts w:ascii="Courier New" w:eastAsia="Times New Roman" w:hAnsi="Courier New" w:cs="Courier New"/>
      <w:kern w:val="0"/>
      <w:szCs w:val="20"/>
      <w:lang w:eastAsia="zh-CN"/>
    </w:rPr>
  </w:style>
  <w:style w:type="paragraph" w:customStyle="1" w:styleId="38">
    <w:name w:val="Знак Знак3 Знак"/>
    <w:basedOn w:val="a"/>
    <w:rsid w:val="00B35673"/>
    <w:pPr>
      <w:widowControl/>
    </w:pPr>
    <w:rPr>
      <w:rFonts w:eastAsia="Times New Roman"/>
      <w:kern w:val="0"/>
      <w:sz w:val="24"/>
      <w:lang w:val="pl-PL" w:eastAsia="zh-CN"/>
    </w:rPr>
  </w:style>
  <w:style w:type="paragraph" w:customStyle="1" w:styleId="afff0">
    <w:name w:val="Заголовок статьи"/>
    <w:basedOn w:val="a"/>
    <w:next w:val="a"/>
    <w:rsid w:val="00B35673"/>
    <w:pPr>
      <w:widowControl/>
      <w:autoSpaceDE w:val="0"/>
      <w:ind w:left="1612" w:hanging="892"/>
      <w:jc w:val="both"/>
    </w:pPr>
    <w:rPr>
      <w:rFonts w:ascii="Arial" w:eastAsia="Times New Roman" w:hAnsi="Arial" w:cs="Arial"/>
      <w:kern w:val="0"/>
      <w:sz w:val="24"/>
      <w:lang w:eastAsia="zh-CN"/>
    </w:rPr>
  </w:style>
  <w:style w:type="paragraph" w:customStyle="1" w:styleId="afff1">
    <w:name w:val="Статья"/>
    <w:basedOn w:val="a"/>
    <w:rsid w:val="00B35673"/>
    <w:pPr>
      <w:widowControl/>
      <w:spacing w:before="400" w:line="360" w:lineRule="auto"/>
      <w:ind w:left="708"/>
    </w:pPr>
    <w:rPr>
      <w:rFonts w:eastAsia="Times New Roman"/>
      <w:b/>
      <w:kern w:val="0"/>
      <w:sz w:val="28"/>
      <w:lang w:eastAsia="zh-CN"/>
    </w:rPr>
  </w:style>
  <w:style w:type="paragraph" w:customStyle="1" w:styleId="afff2">
    <w:name w:val="Содержимое врезки"/>
    <w:basedOn w:val="afa"/>
    <w:rsid w:val="00B35673"/>
    <w:pPr>
      <w:suppressAutoHyphens/>
      <w:ind w:firstLine="0"/>
      <w:jc w:val="left"/>
    </w:pPr>
    <w:rPr>
      <w:rFonts w:ascii="Times New Roman" w:hAnsi="Times New Roman"/>
      <w:szCs w:val="28"/>
      <w:lang w:eastAsia="zh-CN"/>
    </w:rPr>
  </w:style>
  <w:style w:type="paragraph" w:customStyle="1" w:styleId="afff3">
    <w:name w:val="Содержимое таблицы"/>
    <w:basedOn w:val="a"/>
    <w:rsid w:val="00B35673"/>
    <w:pPr>
      <w:widowControl/>
      <w:suppressLineNumbers/>
    </w:pPr>
    <w:rPr>
      <w:rFonts w:eastAsia="Times New Roman"/>
      <w:kern w:val="0"/>
      <w:sz w:val="24"/>
      <w:lang w:eastAsia="zh-CN"/>
    </w:rPr>
  </w:style>
  <w:style w:type="paragraph" w:customStyle="1" w:styleId="afff4">
    <w:name w:val="Заголовок таблицы"/>
    <w:basedOn w:val="afff3"/>
    <w:rsid w:val="00B35673"/>
    <w:pPr>
      <w:jc w:val="center"/>
    </w:pPr>
    <w:rPr>
      <w:b/>
      <w:bCs/>
    </w:rPr>
  </w:style>
  <w:style w:type="numbering" w:customStyle="1" w:styleId="42">
    <w:name w:val="Нет списка4"/>
    <w:next w:val="a2"/>
    <w:uiPriority w:val="99"/>
    <w:semiHidden/>
    <w:unhideWhenUsed/>
    <w:rsid w:val="008541AE"/>
  </w:style>
  <w:style w:type="numbering" w:customStyle="1" w:styleId="WWNum12">
    <w:name w:val="WWNum12"/>
    <w:basedOn w:val="a2"/>
    <w:rsid w:val="008541AE"/>
    <w:pPr>
      <w:numPr>
        <w:numId w:val="9"/>
      </w:numPr>
    </w:pPr>
  </w:style>
  <w:style w:type="numbering" w:customStyle="1" w:styleId="WWNum111">
    <w:name w:val="WWNum111"/>
    <w:basedOn w:val="a2"/>
    <w:rsid w:val="008541AE"/>
    <w:pPr>
      <w:numPr>
        <w:numId w:val="10"/>
      </w:numPr>
    </w:pPr>
  </w:style>
  <w:style w:type="numbering" w:customStyle="1" w:styleId="130">
    <w:name w:val="Нет списка13"/>
    <w:next w:val="a2"/>
    <w:uiPriority w:val="99"/>
    <w:semiHidden/>
    <w:unhideWhenUsed/>
    <w:rsid w:val="008541AE"/>
  </w:style>
  <w:style w:type="numbering" w:customStyle="1" w:styleId="112">
    <w:name w:val="Нет списка112"/>
    <w:next w:val="a2"/>
    <w:uiPriority w:val="99"/>
    <w:semiHidden/>
    <w:unhideWhenUsed/>
    <w:rsid w:val="008541AE"/>
  </w:style>
  <w:style w:type="numbering" w:customStyle="1" w:styleId="WWNum121">
    <w:name w:val="WWNum121"/>
    <w:basedOn w:val="a2"/>
    <w:rsid w:val="008541AE"/>
  </w:style>
  <w:style w:type="numbering" w:customStyle="1" w:styleId="WWNum21">
    <w:name w:val="WWNum21"/>
    <w:basedOn w:val="a2"/>
    <w:rsid w:val="008541AE"/>
  </w:style>
  <w:style w:type="numbering" w:customStyle="1" w:styleId="WWNum1111">
    <w:name w:val="WWNum1111"/>
    <w:basedOn w:val="a2"/>
    <w:rsid w:val="008541AE"/>
  </w:style>
  <w:style w:type="numbering" w:customStyle="1" w:styleId="WWNum22">
    <w:name w:val="WWNum22"/>
    <w:basedOn w:val="a2"/>
    <w:rsid w:val="00B241A7"/>
    <w:pPr>
      <w:numPr>
        <w:numId w:val="11"/>
      </w:numPr>
    </w:pPr>
  </w:style>
  <w:style w:type="numbering" w:customStyle="1" w:styleId="52">
    <w:name w:val="Нет списка5"/>
    <w:next w:val="a2"/>
    <w:uiPriority w:val="99"/>
    <w:semiHidden/>
    <w:unhideWhenUsed/>
    <w:rsid w:val="00677F81"/>
  </w:style>
  <w:style w:type="numbering" w:customStyle="1" w:styleId="WWNum13">
    <w:name w:val="WWNum13"/>
    <w:basedOn w:val="a2"/>
    <w:rsid w:val="00677F81"/>
  </w:style>
  <w:style w:type="numbering" w:customStyle="1" w:styleId="WWNum112">
    <w:name w:val="WWNum112"/>
    <w:basedOn w:val="a2"/>
    <w:rsid w:val="00677F81"/>
  </w:style>
  <w:style w:type="numbering" w:customStyle="1" w:styleId="140">
    <w:name w:val="Нет списка14"/>
    <w:next w:val="a2"/>
    <w:uiPriority w:val="99"/>
    <w:semiHidden/>
    <w:unhideWhenUsed/>
    <w:rsid w:val="00677F81"/>
  </w:style>
  <w:style w:type="numbering" w:customStyle="1" w:styleId="113">
    <w:name w:val="Нет списка113"/>
    <w:next w:val="a2"/>
    <w:uiPriority w:val="99"/>
    <w:semiHidden/>
    <w:unhideWhenUsed/>
    <w:rsid w:val="00677F81"/>
  </w:style>
  <w:style w:type="numbering" w:customStyle="1" w:styleId="WWNum122">
    <w:name w:val="WWNum122"/>
    <w:basedOn w:val="a2"/>
    <w:rsid w:val="00677F81"/>
  </w:style>
  <w:style w:type="numbering" w:customStyle="1" w:styleId="WWNum23">
    <w:name w:val="WWNum23"/>
    <w:basedOn w:val="a2"/>
    <w:rsid w:val="00677F81"/>
  </w:style>
  <w:style w:type="numbering" w:customStyle="1" w:styleId="WWNum1112">
    <w:name w:val="WWNum1112"/>
    <w:basedOn w:val="a2"/>
    <w:rsid w:val="00677F81"/>
  </w:style>
  <w:style w:type="numbering" w:customStyle="1" w:styleId="215">
    <w:name w:val="Нет списка21"/>
    <w:next w:val="a2"/>
    <w:uiPriority w:val="99"/>
    <w:semiHidden/>
    <w:unhideWhenUsed/>
    <w:rsid w:val="00677F81"/>
  </w:style>
  <w:style w:type="numbering" w:customStyle="1" w:styleId="121">
    <w:name w:val="Нет списка121"/>
    <w:next w:val="a2"/>
    <w:uiPriority w:val="99"/>
    <w:semiHidden/>
    <w:unhideWhenUsed/>
    <w:rsid w:val="00677F81"/>
  </w:style>
  <w:style w:type="numbering" w:customStyle="1" w:styleId="WWNum131">
    <w:name w:val="WWNum131"/>
    <w:basedOn w:val="a2"/>
    <w:rsid w:val="00677F81"/>
  </w:style>
  <w:style w:type="numbering" w:customStyle="1" w:styleId="WWNum211">
    <w:name w:val="WWNum211"/>
    <w:basedOn w:val="a2"/>
    <w:rsid w:val="00677F81"/>
  </w:style>
  <w:style w:type="numbering" w:customStyle="1" w:styleId="WWNum1121">
    <w:name w:val="WWNum1121"/>
    <w:basedOn w:val="a2"/>
    <w:rsid w:val="00677F81"/>
  </w:style>
  <w:style w:type="numbering" w:customStyle="1" w:styleId="63">
    <w:name w:val="Нет списка6"/>
    <w:next w:val="a2"/>
    <w:uiPriority w:val="99"/>
    <w:semiHidden/>
    <w:unhideWhenUsed/>
    <w:rsid w:val="00C609F5"/>
  </w:style>
  <w:style w:type="numbering" w:customStyle="1" w:styleId="WWNum15">
    <w:name w:val="WWNum15"/>
    <w:basedOn w:val="a2"/>
    <w:rsid w:val="00C609F5"/>
  </w:style>
  <w:style w:type="numbering" w:customStyle="1" w:styleId="WWNum113">
    <w:name w:val="WWNum113"/>
    <w:basedOn w:val="a2"/>
    <w:rsid w:val="00C609F5"/>
  </w:style>
  <w:style w:type="numbering" w:customStyle="1" w:styleId="150">
    <w:name w:val="Нет списка15"/>
    <w:next w:val="a2"/>
    <w:uiPriority w:val="99"/>
    <w:semiHidden/>
    <w:unhideWhenUsed/>
    <w:rsid w:val="00C609F5"/>
  </w:style>
  <w:style w:type="numbering" w:customStyle="1" w:styleId="114">
    <w:name w:val="Нет списка114"/>
    <w:next w:val="a2"/>
    <w:uiPriority w:val="99"/>
    <w:semiHidden/>
    <w:unhideWhenUsed/>
    <w:rsid w:val="00C609F5"/>
  </w:style>
  <w:style w:type="numbering" w:customStyle="1" w:styleId="WWNum123">
    <w:name w:val="WWNum123"/>
    <w:basedOn w:val="a2"/>
    <w:rsid w:val="00C609F5"/>
  </w:style>
  <w:style w:type="numbering" w:customStyle="1" w:styleId="WWNum24">
    <w:name w:val="WWNum24"/>
    <w:basedOn w:val="a2"/>
    <w:rsid w:val="00C609F5"/>
  </w:style>
  <w:style w:type="numbering" w:customStyle="1" w:styleId="WWNum1113">
    <w:name w:val="WWNum1113"/>
    <w:basedOn w:val="a2"/>
    <w:rsid w:val="00C609F5"/>
  </w:style>
  <w:style w:type="numbering" w:customStyle="1" w:styleId="220">
    <w:name w:val="Нет списка22"/>
    <w:next w:val="a2"/>
    <w:uiPriority w:val="99"/>
    <w:semiHidden/>
    <w:unhideWhenUsed/>
    <w:rsid w:val="00C609F5"/>
  </w:style>
  <w:style w:type="numbering" w:customStyle="1" w:styleId="122">
    <w:name w:val="Нет списка122"/>
    <w:next w:val="a2"/>
    <w:uiPriority w:val="99"/>
    <w:semiHidden/>
    <w:unhideWhenUsed/>
    <w:rsid w:val="00C609F5"/>
  </w:style>
  <w:style w:type="numbering" w:customStyle="1" w:styleId="WWNum132">
    <w:name w:val="WWNum132"/>
    <w:basedOn w:val="a2"/>
    <w:rsid w:val="00C609F5"/>
  </w:style>
  <w:style w:type="numbering" w:customStyle="1" w:styleId="WWNum212">
    <w:name w:val="WWNum212"/>
    <w:basedOn w:val="a2"/>
    <w:rsid w:val="00C609F5"/>
  </w:style>
  <w:style w:type="numbering" w:customStyle="1" w:styleId="WWNum1122">
    <w:name w:val="WWNum1122"/>
    <w:basedOn w:val="a2"/>
    <w:rsid w:val="00C609F5"/>
  </w:style>
  <w:style w:type="table" w:customStyle="1" w:styleId="1f4">
    <w:name w:val="Сетка таблицы1"/>
    <w:basedOn w:val="a1"/>
    <w:next w:val="afd"/>
    <w:uiPriority w:val="59"/>
    <w:rsid w:val="00C609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2"/>
    <w:uiPriority w:val="99"/>
    <w:semiHidden/>
    <w:unhideWhenUsed/>
    <w:rsid w:val="00C609F5"/>
  </w:style>
  <w:style w:type="numbering" w:customStyle="1" w:styleId="131">
    <w:name w:val="Нет списка131"/>
    <w:next w:val="a2"/>
    <w:uiPriority w:val="99"/>
    <w:semiHidden/>
    <w:unhideWhenUsed/>
    <w:rsid w:val="00C609F5"/>
  </w:style>
  <w:style w:type="numbering" w:customStyle="1" w:styleId="WWNum141">
    <w:name w:val="WWNum141"/>
    <w:basedOn w:val="a2"/>
    <w:rsid w:val="00C609F5"/>
  </w:style>
  <w:style w:type="numbering" w:customStyle="1" w:styleId="WWNum221">
    <w:name w:val="WWNum221"/>
    <w:basedOn w:val="a2"/>
    <w:rsid w:val="00C609F5"/>
  </w:style>
  <w:style w:type="numbering" w:customStyle="1" w:styleId="WWNum1131">
    <w:name w:val="WWNum1131"/>
    <w:basedOn w:val="a2"/>
    <w:rsid w:val="00C609F5"/>
  </w:style>
  <w:style w:type="numbering" w:customStyle="1" w:styleId="410">
    <w:name w:val="Нет списка41"/>
    <w:next w:val="a2"/>
    <w:uiPriority w:val="99"/>
    <w:semiHidden/>
    <w:unhideWhenUsed/>
    <w:rsid w:val="00C609F5"/>
  </w:style>
  <w:style w:type="numbering" w:customStyle="1" w:styleId="141">
    <w:name w:val="Нет списка141"/>
    <w:next w:val="a2"/>
    <w:uiPriority w:val="99"/>
    <w:semiHidden/>
    <w:unhideWhenUsed/>
    <w:rsid w:val="00C609F5"/>
  </w:style>
  <w:style w:type="numbering" w:customStyle="1" w:styleId="WWNum151">
    <w:name w:val="WWNum151"/>
    <w:basedOn w:val="a2"/>
    <w:rsid w:val="00C609F5"/>
  </w:style>
  <w:style w:type="numbering" w:customStyle="1" w:styleId="WWNum231">
    <w:name w:val="WWNum231"/>
    <w:basedOn w:val="a2"/>
    <w:rsid w:val="00C609F5"/>
  </w:style>
  <w:style w:type="numbering" w:customStyle="1" w:styleId="WWNum114">
    <w:name w:val="WWNum114"/>
    <w:basedOn w:val="a2"/>
    <w:rsid w:val="00C609F5"/>
  </w:style>
  <w:style w:type="numbering" w:customStyle="1" w:styleId="510">
    <w:name w:val="Нет списка51"/>
    <w:next w:val="a2"/>
    <w:uiPriority w:val="99"/>
    <w:semiHidden/>
    <w:unhideWhenUsed/>
    <w:rsid w:val="00C609F5"/>
  </w:style>
  <w:style w:type="numbering" w:customStyle="1" w:styleId="151">
    <w:name w:val="Нет списка151"/>
    <w:next w:val="a2"/>
    <w:uiPriority w:val="99"/>
    <w:semiHidden/>
    <w:unhideWhenUsed/>
    <w:rsid w:val="00C609F5"/>
  </w:style>
  <w:style w:type="numbering" w:customStyle="1" w:styleId="WWNum16">
    <w:name w:val="WWNum16"/>
    <w:basedOn w:val="a2"/>
    <w:rsid w:val="00C609F5"/>
  </w:style>
  <w:style w:type="numbering" w:customStyle="1" w:styleId="WWNum241">
    <w:name w:val="WWNum241"/>
    <w:basedOn w:val="a2"/>
    <w:rsid w:val="00C609F5"/>
  </w:style>
  <w:style w:type="numbering" w:customStyle="1" w:styleId="WWNum115">
    <w:name w:val="WWNum115"/>
    <w:basedOn w:val="a2"/>
    <w:rsid w:val="00C609F5"/>
  </w:style>
  <w:style w:type="numbering" w:customStyle="1" w:styleId="72">
    <w:name w:val="Нет списка7"/>
    <w:next w:val="a2"/>
    <w:uiPriority w:val="99"/>
    <w:semiHidden/>
    <w:unhideWhenUsed/>
    <w:rsid w:val="007E41A3"/>
  </w:style>
  <w:style w:type="numbering" w:customStyle="1" w:styleId="WWNum17">
    <w:name w:val="WWNum17"/>
    <w:basedOn w:val="a2"/>
    <w:rsid w:val="007E41A3"/>
  </w:style>
  <w:style w:type="numbering" w:customStyle="1" w:styleId="WWNum116">
    <w:name w:val="WWNum116"/>
    <w:basedOn w:val="a2"/>
    <w:rsid w:val="007E41A3"/>
    <w:pPr>
      <w:numPr>
        <w:numId w:val="4"/>
      </w:numPr>
    </w:pPr>
  </w:style>
  <w:style w:type="numbering" w:customStyle="1" w:styleId="160">
    <w:name w:val="Нет списка16"/>
    <w:next w:val="a2"/>
    <w:uiPriority w:val="99"/>
    <w:semiHidden/>
    <w:unhideWhenUsed/>
    <w:rsid w:val="007E41A3"/>
  </w:style>
  <w:style w:type="numbering" w:customStyle="1" w:styleId="115">
    <w:name w:val="Нет списка115"/>
    <w:next w:val="a2"/>
    <w:uiPriority w:val="99"/>
    <w:semiHidden/>
    <w:unhideWhenUsed/>
    <w:rsid w:val="007E41A3"/>
  </w:style>
  <w:style w:type="numbering" w:customStyle="1" w:styleId="WWNum124">
    <w:name w:val="WWNum124"/>
    <w:basedOn w:val="a2"/>
    <w:rsid w:val="007E41A3"/>
    <w:pPr>
      <w:numPr>
        <w:numId w:val="5"/>
      </w:numPr>
    </w:pPr>
  </w:style>
  <w:style w:type="numbering" w:customStyle="1" w:styleId="WWNum25">
    <w:name w:val="WWNum25"/>
    <w:basedOn w:val="a2"/>
    <w:rsid w:val="007E41A3"/>
    <w:pPr>
      <w:numPr>
        <w:numId w:val="6"/>
      </w:numPr>
    </w:pPr>
  </w:style>
  <w:style w:type="numbering" w:customStyle="1" w:styleId="WWNum1114">
    <w:name w:val="WWNum1114"/>
    <w:basedOn w:val="a2"/>
    <w:rsid w:val="007E41A3"/>
    <w:pPr>
      <w:numPr>
        <w:numId w:val="7"/>
      </w:numPr>
    </w:pPr>
  </w:style>
  <w:style w:type="numbering" w:customStyle="1" w:styleId="230">
    <w:name w:val="Нет списка23"/>
    <w:next w:val="a2"/>
    <w:uiPriority w:val="99"/>
    <w:semiHidden/>
    <w:unhideWhenUsed/>
    <w:rsid w:val="007E41A3"/>
  </w:style>
  <w:style w:type="numbering" w:customStyle="1" w:styleId="123">
    <w:name w:val="Нет списка123"/>
    <w:next w:val="a2"/>
    <w:uiPriority w:val="99"/>
    <w:semiHidden/>
    <w:unhideWhenUsed/>
    <w:rsid w:val="007E41A3"/>
  </w:style>
  <w:style w:type="numbering" w:customStyle="1" w:styleId="WWNum133">
    <w:name w:val="WWNum133"/>
    <w:basedOn w:val="a2"/>
    <w:rsid w:val="007E41A3"/>
  </w:style>
  <w:style w:type="numbering" w:customStyle="1" w:styleId="WWNum213">
    <w:name w:val="WWNum213"/>
    <w:basedOn w:val="a2"/>
    <w:rsid w:val="007E41A3"/>
  </w:style>
  <w:style w:type="numbering" w:customStyle="1" w:styleId="WWNum1123">
    <w:name w:val="WWNum1123"/>
    <w:basedOn w:val="a2"/>
    <w:rsid w:val="007E41A3"/>
  </w:style>
  <w:style w:type="table" w:customStyle="1" w:styleId="29">
    <w:name w:val="Сетка таблицы2"/>
    <w:basedOn w:val="a1"/>
    <w:next w:val="afd"/>
    <w:uiPriority w:val="59"/>
    <w:rsid w:val="007E41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2"/>
    <w:uiPriority w:val="99"/>
    <w:semiHidden/>
    <w:unhideWhenUsed/>
    <w:rsid w:val="007E41A3"/>
  </w:style>
  <w:style w:type="numbering" w:customStyle="1" w:styleId="132">
    <w:name w:val="Нет списка132"/>
    <w:next w:val="a2"/>
    <w:uiPriority w:val="99"/>
    <w:semiHidden/>
    <w:unhideWhenUsed/>
    <w:rsid w:val="007E41A3"/>
  </w:style>
  <w:style w:type="numbering" w:customStyle="1" w:styleId="WWNum142">
    <w:name w:val="WWNum142"/>
    <w:basedOn w:val="a2"/>
    <w:rsid w:val="007E41A3"/>
  </w:style>
  <w:style w:type="numbering" w:customStyle="1" w:styleId="WWNum222">
    <w:name w:val="WWNum222"/>
    <w:basedOn w:val="a2"/>
    <w:rsid w:val="007E41A3"/>
  </w:style>
  <w:style w:type="numbering" w:customStyle="1" w:styleId="WWNum1132">
    <w:name w:val="WWNum1132"/>
    <w:basedOn w:val="a2"/>
    <w:rsid w:val="007E41A3"/>
  </w:style>
  <w:style w:type="numbering" w:customStyle="1" w:styleId="420">
    <w:name w:val="Нет списка42"/>
    <w:next w:val="a2"/>
    <w:uiPriority w:val="99"/>
    <w:semiHidden/>
    <w:unhideWhenUsed/>
    <w:rsid w:val="007E41A3"/>
  </w:style>
  <w:style w:type="numbering" w:customStyle="1" w:styleId="142">
    <w:name w:val="Нет списка142"/>
    <w:next w:val="a2"/>
    <w:uiPriority w:val="99"/>
    <w:semiHidden/>
    <w:unhideWhenUsed/>
    <w:rsid w:val="007E41A3"/>
  </w:style>
  <w:style w:type="numbering" w:customStyle="1" w:styleId="WWNum152">
    <w:name w:val="WWNum152"/>
    <w:basedOn w:val="a2"/>
    <w:rsid w:val="007E41A3"/>
  </w:style>
  <w:style w:type="numbering" w:customStyle="1" w:styleId="WWNum232">
    <w:name w:val="WWNum232"/>
    <w:basedOn w:val="a2"/>
    <w:rsid w:val="007E41A3"/>
  </w:style>
  <w:style w:type="numbering" w:customStyle="1" w:styleId="WWNum1141">
    <w:name w:val="WWNum1141"/>
    <w:basedOn w:val="a2"/>
    <w:rsid w:val="007E41A3"/>
  </w:style>
  <w:style w:type="numbering" w:customStyle="1" w:styleId="520">
    <w:name w:val="Нет списка52"/>
    <w:next w:val="a2"/>
    <w:uiPriority w:val="99"/>
    <w:semiHidden/>
    <w:unhideWhenUsed/>
    <w:rsid w:val="007E41A3"/>
  </w:style>
  <w:style w:type="numbering" w:customStyle="1" w:styleId="152">
    <w:name w:val="Нет списка152"/>
    <w:next w:val="a2"/>
    <w:uiPriority w:val="99"/>
    <w:semiHidden/>
    <w:unhideWhenUsed/>
    <w:rsid w:val="007E41A3"/>
  </w:style>
  <w:style w:type="numbering" w:customStyle="1" w:styleId="WWNum161">
    <w:name w:val="WWNum161"/>
    <w:basedOn w:val="a2"/>
    <w:rsid w:val="007E41A3"/>
  </w:style>
  <w:style w:type="numbering" w:customStyle="1" w:styleId="WWNum242">
    <w:name w:val="WWNum242"/>
    <w:basedOn w:val="a2"/>
    <w:rsid w:val="007E41A3"/>
  </w:style>
  <w:style w:type="numbering" w:customStyle="1" w:styleId="WWNum1151">
    <w:name w:val="WWNum1151"/>
    <w:basedOn w:val="a2"/>
    <w:rsid w:val="007E41A3"/>
  </w:style>
  <w:style w:type="numbering" w:customStyle="1" w:styleId="610">
    <w:name w:val="Нет списка61"/>
    <w:next w:val="a2"/>
    <w:uiPriority w:val="99"/>
    <w:semiHidden/>
    <w:unhideWhenUsed/>
    <w:rsid w:val="007E41A3"/>
  </w:style>
  <w:style w:type="character" w:customStyle="1" w:styleId="ListLabel2">
    <w:name w:val="ListLabel 2"/>
    <w:rsid w:val="007E41A3"/>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style>
  <w:style w:type="character" w:customStyle="1" w:styleId="ListLabel3">
    <w:name w:val="ListLabel 3"/>
    <w:rsid w:val="007E41A3"/>
    <w:rPr>
      <w:rFonts w:cs="Times New Roman"/>
    </w:rPr>
  </w:style>
  <w:style w:type="character" w:customStyle="1" w:styleId="VisitedInternetLink">
    <w:name w:val="Visited Internet Link"/>
    <w:rsid w:val="007E41A3"/>
    <w:rPr>
      <w:color w:val="800000"/>
      <w:u w:val="single"/>
    </w:rPr>
  </w:style>
  <w:style w:type="character" w:customStyle="1" w:styleId="BulletSymbols">
    <w:name w:val="Bullet Symbols"/>
    <w:rsid w:val="007E41A3"/>
    <w:rPr>
      <w:rFonts w:ascii="StarSymbol" w:eastAsia="StarSymbol" w:hAnsi="StarSymbol" w:cs="StarSymbol"/>
      <w:sz w:val="18"/>
      <w:szCs w:val="18"/>
    </w:rPr>
  </w:style>
  <w:style w:type="character" w:customStyle="1" w:styleId="ListLabel6">
    <w:name w:val="ListLabel 6"/>
    <w:rsid w:val="007E41A3"/>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style>
  <w:style w:type="character" w:customStyle="1" w:styleId="ListLabel7">
    <w:name w:val="ListLabel 7"/>
    <w:rsid w:val="007E41A3"/>
    <w:rPr>
      <w:rFonts w:cs="Times New Roman"/>
    </w:rPr>
  </w:style>
  <w:style w:type="numbering" w:customStyle="1" w:styleId="WWNum171">
    <w:name w:val="WWNum171"/>
    <w:basedOn w:val="a2"/>
    <w:rsid w:val="007E41A3"/>
    <w:pPr>
      <w:numPr>
        <w:numId w:val="12"/>
      </w:numPr>
    </w:pPr>
  </w:style>
  <w:style w:type="numbering" w:customStyle="1" w:styleId="WWNum251">
    <w:name w:val="WWNum251"/>
    <w:basedOn w:val="a2"/>
    <w:rsid w:val="007E41A3"/>
    <w:pPr>
      <w:numPr>
        <w:numId w:val="13"/>
      </w:numPr>
    </w:pPr>
  </w:style>
  <w:style w:type="numbering" w:customStyle="1" w:styleId="WWNum3">
    <w:name w:val="WWNum3"/>
    <w:basedOn w:val="a2"/>
    <w:rsid w:val="007E41A3"/>
    <w:pPr>
      <w:numPr>
        <w:numId w:val="14"/>
      </w:numPr>
    </w:pPr>
  </w:style>
  <w:style w:type="numbering" w:customStyle="1" w:styleId="WWNum4">
    <w:name w:val="WWNum4"/>
    <w:basedOn w:val="a2"/>
    <w:rsid w:val="007E41A3"/>
    <w:pPr>
      <w:numPr>
        <w:numId w:val="15"/>
      </w:numPr>
    </w:pPr>
  </w:style>
  <w:style w:type="numbering" w:customStyle="1" w:styleId="WWNum5">
    <w:name w:val="WWNum5"/>
    <w:basedOn w:val="a2"/>
    <w:rsid w:val="007E41A3"/>
    <w:pPr>
      <w:numPr>
        <w:numId w:val="16"/>
      </w:numPr>
    </w:pPr>
  </w:style>
  <w:style w:type="numbering" w:customStyle="1" w:styleId="WWNum6">
    <w:name w:val="WWNum6"/>
    <w:basedOn w:val="a2"/>
    <w:rsid w:val="007E41A3"/>
    <w:pPr>
      <w:numPr>
        <w:numId w:val="17"/>
      </w:numPr>
    </w:pPr>
  </w:style>
  <w:style w:type="numbering" w:customStyle="1" w:styleId="WWNum7">
    <w:name w:val="WWNum7"/>
    <w:basedOn w:val="a2"/>
    <w:rsid w:val="007E41A3"/>
    <w:pPr>
      <w:numPr>
        <w:numId w:val="18"/>
      </w:numPr>
    </w:pPr>
  </w:style>
  <w:style w:type="numbering" w:customStyle="1" w:styleId="WWNum8">
    <w:name w:val="WWNum8"/>
    <w:basedOn w:val="a2"/>
    <w:rsid w:val="007E41A3"/>
    <w:pPr>
      <w:numPr>
        <w:numId w:val="19"/>
      </w:numPr>
    </w:pPr>
  </w:style>
  <w:style w:type="numbering" w:customStyle="1" w:styleId="WWNum9">
    <w:name w:val="WWNum9"/>
    <w:basedOn w:val="a2"/>
    <w:rsid w:val="007E41A3"/>
    <w:pPr>
      <w:numPr>
        <w:numId w:val="20"/>
      </w:numPr>
    </w:pPr>
  </w:style>
  <w:style w:type="numbering" w:customStyle="1" w:styleId="WWNum10">
    <w:name w:val="WWNum10"/>
    <w:basedOn w:val="a2"/>
    <w:rsid w:val="007E41A3"/>
    <w:pPr>
      <w:numPr>
        <w:numId w:val="21"/>
      </w:numPr>
    </w:pPr>
  </w:style>
  <w:style w:type="numbering" w:customStyle="1" w:styleId="WWNum1161">
    <w:name w:val="WWNum1161"/>
    <w:basedOn w:val="a2"/>
    <w:rsid w:val="007E41A3"/>
    <w:pPr>
      <w:numPr>
        <w:numId w:val="22"/>
      </w:numPr>
    </w:pPr>
  </w:style>
  <w:style w:type="numbering" w:customStyle="1" w:styleId="WWNum1211">
    <w:name w:val="WWNum1211"/>
    <w:basedOn w:val="a2"/>
    <w:rsid w:val="007E41A3"/>
    <w:pPr>
      <w:numPr>
        <w:numId w:val="23"/>
      </w:numPr>
    </w:pPr>
  </w:style>
  <w:style w:type="numbering" w:customStyle="1" w:styleId="WWNum1311">
    <w:name w:val="WWNum1311"/>
    <w:basedOn w:val="a2"/>
    <w:rsid w:val="007E41A3"/>
    <w:pPr>
      <w:numPr>
        <w:numId w:val="24"/>
      </w:numPr>
    </w:pPr>
  </w:style>
  <w:style w:type="numbering" w:customStyle="1" w:styleId="WWNum28">
    <w:name w:val="WWNum28"/>
    <w:basedOn w:val="a2"/>
    <w:rsid w:val="007E41A3"/>
    <w:pPr>
      <w:numPr>
        <w:numId w:val="25"/>
      </w:numPr>
    </w:pPr>
  </w:style>
  <w:style w:type="numbering" w:customStyle="1" w:styleId="WWNum29">
    <w:name w:val="WWNum29"/>
    <w:basedOn w:val="a2"/>
    <w:rsid w:val="007E41A3"/>
    <w:pPr>
      <w:numPr>
        <w:numId w:val="26"/>
      </w:numPr>
    </w:pPr>
  </w:style>
  <w:style w:type="numbering" w:customStyle="1" w:styleId="WWNum30">
    <w:name w:val="WWNum30"/>
    <w:basedOn w:val="a2"/>
    <w:rsid w:val="007E41A3"/>
    <w:pPr>
      <w:numPr>
        <w:numId w:val="27"/>
      </w:numPr>
    </w:pPr>
  </w:style>
  <w:style w:type="numbering" w:customStyle="1" w:styleId="WWNum31">
    <w:name w:val="WWNum31"/>
    <w:basedOn w:val="a2"/>
    <w:rsid w:val="007E41A3"/>
    <w:pPr>
      <w:numPr>
        <w:numId w:val="28"/>
      </w:numPr>
    </w:pPr>
  </w:style>
  <w:style w:type="numbering" w:customStyle="1" w:styleId="WWNum18">
    <w:name w:val="WWNum18"/>
    <w:basedOn w:val="a2"/>
    <w:rsid w:val="007E41A3"/>
    <w:pPr>
      <w:numPr>
        <w:numId w:val="29"/>
      </w:numPr>
    </w:pPr>
  </w:style>
  <w:style w:type="numbering" w:customStyle="1" w:styleId="WWNum32">
    <w:name w:val="WWNum32"/>
    <w:basedOn w:val="a2"/>
    <w:rsid w:val="007E41A3"/>
    <w:pPr>
      <w:numPr>
        <w:numId w:val="30"/>
      </w:numPr>
    </w:pPr>
  </w:style>
  <w:style w:type="numbering" w:customStyle="1" w:styleId="WWNum33">
    <w:name w:val="WWNum33"/>
    <w:basedOn w:val="a2"/>
    <w:rsid w:val="007E41A3"/>
    <w:pPr>
      <w:numPr>
        <w:numId w:val="31"/>
      </w:numPr>
    </w:pPr>
  </w:style>
  <w:style w:type="numbering" w:customStyle="1" w:styleId="WWNum34">
    <w:name w:val="WWNum34"/>
    <w:basedOn w:val="a2"/>
    <w:rsid w:val="007E41A3"/>
    <w:pPr>
      <w:numPr>
        <w:numId w:val="32"/>
      </w:numPr>
    </w:pPr>
  </w:style>
  <w:style w:type="numbering" w:customStyle="1" w:styleId="WWNum1511">
    <w:name w:val="WWNum1511"/>
    <w:basedOn w:val="a2"/>
    <w:rsid w:val="007E41A3"/>
    <w:pPr>
      <w:numPr>
        <w:numId w:val="33"/>
      </w:numPr>
    </w:pPr>
  </w:style>
  <w:style w:type="numbering" w:customStyle="1" w:styleId="WWNum35">
    <w:name w:val="WWNum35"/>
    <w:basedOn w:val="a2"/>
    <w:rsid w:val="007E41A3"/>
    <w:pPr>
      <w:numPr>
        <w:numId w:val="34"/>
      </w:numPr>
    </w:pPr>
  </w:style>
  <w:style w:type="numbering" w:customStyle="1" w:styleId="WWNum1611">
    <w:name w:val="WWNum1611"/>
    <w:basedOn w:val="a2"/>
    <w:rsid w:val="007E41A3"/>
    <w:pPr>
      <w:numPr>
        <w:numId w:val="35"/>
      </w:numPr>
    </w:pPr>
  </w:style>
  <w:style w:type="numbering" w:customStyle="1" w:styleId="WWNum36">
    <w:name w:val="WWNum36"/>
    <w:basedOn w:val="a2"/>
    <w:rsid w:val="007E41A3"/>
    <w:pPr>
      <w:numPr>
        <w:numId w:val="36"/>
      </w:numPr>
    </w:pPr>
  </w:style>
  <w:style w:type="numbering" w:customStyle="1" w:styleId="WWNum1711">
    <w:name w:val="WWNum1711"/>
    <w:basedOn w:val="a2"/>
    <w:rsid w:val="007E41A3"/>
    <w:pPr>
      <w:numPr>
        <w:numId w:val="37"/>
      </w:numPr>
    </w:pPr>
  </w:style>
  <w:style w:type="numbering" w:customStyle="1" w:styleId="WWNum37">
    <w:name w:val="WWNum37"/>
    <w:basedOn w:val="a2"/>
    <w:rsid w:val="007E41A3"/>
    <w:pPr>
      <w:numPr>
        <w:numId w:val="38"/>
      </w:numPr>
    </w:pPr>
  </w:style>
  <w:style w:type="numbering" w:customStyle="1" w:styleId="WWNum19">
    <w:name w:val="WWNum19"/>
    <w:basedOn w:val="a2"/>
    <w:rsid w:val="007E41A3"/>
    <w:pPr>
      <w:numPr>
        <w:numId w:val="39"/>
      </w:numPr>
    </w:pPr>
  </w:style>
  <w:style w:type="numbering" w:customStyle="1" w:styleId="WWNum38">
    <w:name w:val="WWNum38"/>
    <w:basedOn w:val="a2"/>
    <w:rsid w:val="007E41A3"/>
    <w:pPr>
      <w:numPr>
        <w:numId w:val="40"/>
      </w:numPr>
    </w:pPr>
  </w:style>
  <w:style w:type="numbering" w:customStyle="1" w:styleId="WWNum39">
    <w:name w:val="WWNum39"/>
    <w:basedOn w:val="a2"/>
    <w:rsid w:val="007E41A3"/>
    <w:pPr>
      <w:numPr>
        <w:numId w:val="41"/>
      </w:numPr>
    </w:pPr>
  </w:style>
  <w:style w:type="numbering" w:customStyle="1" w:styleId="WWNum2111">
    <w:name w:val="WWNum2111"/>
    <w:basedOn w:val="a2"/>
    <w:rsid w:val="007E41A3"/>
    <w:pPr>
      <w:numPr>
        <w:numId w:val="42"/>
      </w:numPr>
    </w:pPr>
  </w:style>
  <w:style w:type="numbering" w:customStyle="1" w:styleId="WWNum40">
    <w:name w:val="WWNum40"/>
    <w:basedOn w:val="a2"/>
    <w:rsid w:val="007E41A3"/>
    <w:pPr>
      <w:numPr>
        <w:numId w:val="43"/>
      </w:numPr>
    </w:pPr>
  </w:style>
  <w:style w:type="numbering" w:customStyle="1" w:styleId="710">
    <w:name w:val="Нет списка71"/>
    <w:next w:val="a2"/>
    <w:uiPriority w:val="99"/>
    <w:semiHidden/>
    <w:unhideWhenUsed/>
    <w:rsid w:val="007E41A3"/>
  </w:style>
  <w:style w:type="numbering" w:customStyle="1" w:styleId="161">
    <w:name w:val="Нет списка161"/>
    <w:next w:val="a2"/>
    <w:uiPriority w:val="99"/>
    <w:semiHidden/>
    <w:unhideWhenUsed/>
    <w:rsid w:val="007E41A3"/>
  </w:style>
  <w:style w:type="numbering" w:customStyle="1" w:styleId="WWNum110">
    <w:name w:val="WWNum110"/>
    <w:basedOn w:val="a2"/>
    <w:rsid w:val="007E41A3"/>
  </w:style>
  <w:style w:type="numbering" w:customStyle="1" w:styleId="WWNum26">
    <w:name w:val="WWNum26"/>
    <w:basedOn w:val="a2"/>
    <w:rsid w:val="007E41A3"/>
  </w:style>
  <w:style w:type="numbering" w:customStyle="1" w:styleId="WWNum117">
    <w:name w:val="WWNum117"/>
    <w:basedOn w:val="a2"/>
    <w:rsid w:val="007E41A3"/>
  </w:style>
  <w:style w:type="numbering" w:customStyle="1" w:styleId="82">
    <w:name w:val="Нет списка8"/>
    <w:next w:val="a2"/>
    <w:uiPriority w:val="99"/>
    <w:semiHidden/>
    <w:unhideWhenUsed/>
    <w:rsid w:val="007E41A3"/>
  </w:style>
  <w:style w:type="numbering" w:customStyle="1" w:styleId="170">
    <w:name w:val="Нет списка17"/>
    <w:next w:val="a2"/>
    <w:uiPriority w:val="99"/>
    <w:semiHidden/>
    <w:unhideWhenUsed/>
    <w:rsid w:val="007E41A3"/>
  </w:style>
  <w:style w:type="numbering" w:customStyle="1" w:styleId="WWNum118">
    <w:name w:val="WWNum118"/>
    <w:basedOn w:val="a2"/>
    <w:rsid w:val="007E41A3"/>
    <w:pPr>
      <w:numPr>
        <w:numId w:val="1"/>
      </w:numPr>
    </w:pPr>
  </w:style>
  <w:style w:type="numbering" w:customStyle="1" w:styleId="WWNum27">
    <w:name w:val="WWNum27"/>
    <w:basedOn w:val="a2"/>
    <w:rsid w:val="007E41A3"/>
  </w:style>
  <w:style w:type="numbering" w:customStyle="1" w:styleId="WWNum119">
    <w:name w:val="WWNum119"/>
    <w:basedOn w:val="a2"/>
    <w:rsid w:val="007E41A3"/>
    <w:pPr>
      <w:numPr>
        <w:numId w:val="2"/>
      </w:numPr>
    </w:pPr>
  </w:style>
  <w:style w:type="numbering" w:customStyle="1" w:styleId="92">
    <w:name w:val="Нет списка9"/>
    <w:next w:val="a2"/>
    <w:uiPriority w:val="99"/>
    <w:semiHidden/>
    <w:unhideWhenUsed/>
    <w:rsid w:val="007E41A3"/>
  </w:style>
  <w:style w:type="paragraph" w:customStyle="1" w:styleId="HeaderandFooter">
    <w:name w:val="Header and Footer"/>
    <w:basedOn w:val="Standard"/>
    <w:rsid w:val="007E41A3"/>
    <w:pPr>
      <w:widowControl w:val="0"/>
      <w:suppressLineNumbers/>
      <w:tabs>
        <w:tab w:val="center" w:pos="4819"/>
        <w:tab w:val="right" w:pos="9638"/>
      </w:tabs>
      <w:spacing w:after="0" w:line="240" w:lineRule="auto"/>
    </w:pPr>
    <w:rPr>
      <w:rFonts w:ascii="Times New Roman" w:eastAsia="Andale Sans UI" w:hAnsi="Times New Roman" w:cs="Tahoma"/>
      <w:sz w:val="24"/>
      <w:szCs w:val="24"/>
      <w:lang w:val="de-DE" w:eastAsia="ja-JP" w:bidi="fa-IR"/>
    </w:rPr>
  </w:style>
  <w:style w:type="paragraph" w:customStyle="1" w:styleId="Framecontents">
    <w:name w:val="Frame contents"/>
    <w:basedOn w:val="Textbody"/>
    <w:rsid w:val="007E41A3"/>
    <w:pPr>
      <w:widowControl w:val="0"/>
      <w:spacing w:line="240" w:lineRule="auto"/>
    </w:pPr>
    <w:rPr>
      <w:rFonts w:ascii="Times New Roman" w:eastAsia="Andale Sans UI" w:hAnsi="Times New Roman" w:cs="Tahoma"/>
      <w:sz w:val="24"/>
      <w:szCs w:val="24"/>
      <w:lang w:val="de-DE" w:eastAsia="ja-JP" w:bidi="fa-IR"/>
    </w:rPr>
  </w:style>
  <w:style w:type="paragraph" w:customStyle="1" w:styleId="msonormalcxspmiddle">
    <w:name w:val="msonormalcxspmiddle"/>
    <w:basedOn w:val="Standard"/>
    <w:rsid w:val="007E41A3"/>
    <w:pPr>
      <w:widowControl w:val="0"/>
      <w:spacing w:before="280" w:after="280" w:line="240" w:lineRule="auto"/>
    </w:pPr>
    <w:rPr>
      <w:rFonts w:ascii="Times New Roman" w:eastAsia="Andale Sans UI" w:hAnsi="Times New Roman" w:cs="Tahoma"/>
      <w:sz w:val="24"/>
      <w:szCs w:val="24"/>
      <w:lang w:val="de-DE" w:eastAsia="ja-JP" w:bidi="fa-IR"/>
    </w:rPr>
  </w:style>
  <w:style w:type="character" w:customStyle="1" w:styleId="WW8Num4z0">
    <w:name w:val="WW8Num4z0"/>
    <w:rsid w:val="007E41A3"/>
    <w:rPr>
      <w:strike w:val="0"/>
      <w:dstrike w:val="0"/>
      <w:u w:val="none"/>
    </w:rPr>
  </w:style>
  <w:style w:type="character" w:customStyle="1" w:styleId="WW8Num4z1">
    <w:name w:val="WW8Num4z1"/>
    <w:rsid w:val="007E41A3"/>
  </w:style>
  <w:style w:type="character" w:customStyle="1" w:styleId="WW8Num4z2">
    <w:name w:val="WW8Num4z2"/>
    <w:rsid w:val="007E41A3"/>
  </w:style>
  <w:style w:type="character" w:customStyle="1" w:styleId="WW8Num4z3">
    <w:name w:val="WW8Num4z3"/>
    <w:rsid w:val="007E41A3"/>
  </w:style>
  <w:style w:type="character" w:customStyle="1" w:styleId="WW8Num4z4">
    <w:name w:val="WW8Num4z4"/>
    <w:rsid w:val="007E41A3"/>
  </w:style>
  <w:style w:type="character" w:customStyle="1" w:styleId="WW8Num4z5">
    <w:name w:val="WW8Num4z5"/>
    <w:rsid w:val="007E41A3"/>
  </w:style>
  <w:style w:type="character" w:customStyle="1" w:styleId="WW8Num4z6">
    <w:name w:val="WW8Num4z6"/>
    <w:rsid w:val="007E41A3"/>
  </w:style>
  <w:style w:type="character" w:customStyle="1" w:styleId="WW8Num4z7">
    <w:name w:val="WW8Num4z7"/>
    <w:rsid w:val="007E41A3"/>
  </w:style>
  <w:style w:type="character" w:customStyle="1" w:styleId="WW8Num4z8">
    <w:name w:val="WW8Num4z8"/>
    <w:rsid w:val="007E41A3"/>
  </w:style>
  <w:style w:type="numbering" w:customStyle="1" w:styleId="WW8Num2">
    <w:name w:val="WW8Num2"/>
    <w:basedOn w:val="a2"/>
    <w:rsid w:val="007E41A3"/>
    <w:pPr>
      <w:numPr>
        <w:numId w:val="44"/>
      </w:numPr>
    </w:pPr>
  </w:style>
  <w:style w:type="numbering" w:customStyle="1" w:styleId="WW8Num1">
    <w:name w:val="WW8Num1"/>
    <w:basedOn w:val="a2"/>
    <w:rsid w:val="007E41A3"/>
    <w:pPr>
      <w:numPr>
        <w:numId w:val="45"/>
      </w:numPr>
    </w:pPr>
  </w:style>
  <w:style w:type="numbering" w:customStyle="1" w:styleId="WW8Num3">
    <w:name w:val="WW8Num3"/>
    <w:basedOn w:val="a2"/>
    <w:rsid w:val="007E41A3"/>
    <w:pPr>
      <w:numPr>
        <w:numId w:val="46"/>
      </w:numPr>
    </w:pPr>
  </w:style>
  <w:style w:type="numbering" w:customStyle="1" w:styleId="WW8Num4">
    <w:name w:val="WW8Num4"/>
    <w:basedOn w:val="a2"/>
    <w:rsid w:val="007E41A3"/>
    <w:pPr>
      <w:numPr>
        <w:numId w:val="47"/>
      </w:numPr>
    </w:pPr>
  </w:style>
  <w:style w:type="numbering" w:customStyle="1" w:styleId="101">
    <w:name w:val="Нет списка10"/>
    <w:next w:val="a2"/>
    <w:uiPriority w:val="99"/>
    <w:semiHidden/>
    <w:unhideWhenUsed/>
    <w:rsid w:val="00632A42"/>
  </w:style>
  <w:style w:type="numbering" w:customStyle="1" w:styleId="180">
    <w:name w:val="Нет списка18"/>
    <w:next w:val="a2"/>
    <w:uiPriority w:val="99"/>
    <w:semiHidden/>
    <w:unhideWhenUsed/>
    <w:rsid w:val="00632A42"/>
  </w:style>
  <w:style w:type="numbering" w:customStyle="1" w:styleId="WWNum120">
    <w:name w:val="WWNum120"/>
    <w:basedOn w:val="a2"/>
    <w:rsid w:val="00632A42"/>
  </w:style>
  <w:style w:type="numbering" w:customStyle="1" w:styleId="WWNum1110">
    <w:name w:val="WWNum1110"/>
    <w:basedOn w:val="a2"/>
    <w:rsid w:val="00632A42"/>
  </w:style>
  <w:style w:type="numbering" w:customStyle="1" w:styleId="116">
    <w:name w:val="Нет списка116"/>
    <w:next w:val="a2"/>
    <w:uiPriority w:val="99"/>
    <w:semiHidden/>
    <w:unhideWhenUsed/>
    <w:rsid w:val="00632A42"/>
  </w:style>
  <w:style w:type="numbering" w:customStyle="1" w:styleId="1111">
    <w:name w:val="Нет списка1111"/>
    <w:next w:val="a2"/>
    <w:uiPriority w:val="99"/>
    <w:semiHidden/>
    <w:unhideWhenUsed/>
    <w:rsid w:val="00632A42"/>
  </w:style>
  <w:style w:type="numbering" w:customStyle="1" w:styleId="WWNum125">
    <w:name w:val="WWNum125"/>
    <w:basedOn w:val="a2"/>
    <w:rsid w:val="00632A42"/>
  </w:style>
  <w:style w:type="numbering" w:customStyle="1" w:styleId="WWNum210">
    <w:name w:val="WWNum210"/>
    <w:basedOn w:val="a2"/>
    <w:rsid w:val="00632A42"/>
  </w:style>
  <w:style w:type="numbering" w:customStyle="1" w:styleId="WWNum1115">
    <w:name w:val="WWNum1115"/>
    <w:basedOn w:val="a2"/>
    <w:rsid w:val="00632A42"/>
  </w:style>
  <w:style w:type="numbering" w:customStyle="1" w:styleId="240">
    <w:name w:val="Нет списка24"/>
    <w:next w:val="a2"/>
    <w:uiPriority w:val="99"/>
    <w:semiHidden/>
    <w:unhideWhenUsed/>
    <w:rsid w:val="00632A42"/>
  </w:style>
  <w:style w:type="numbering" w:customStyle="1" w:styleId="124">
    <w:name w:val="Нет списка124"/>
    <w:next w:val="a2"/>
    <w:uiPriority w:val="99"/>
    <w:semiHidden/>
    <w:unhideWhenUsed/>
    <w:rsid w:val="00632A42"/>
  </w:style>
  <w:style w:type="numbering" w:customStyle="1" w:styleId="WWNum134">
    <w:name w:val="WWNum134"/>
    <w:basedOn w:val="a2"/>
    <w:rsid w:val="00632A42"/>
  </w:style>
  <w:style w:type="numbering" w:customStyle="1" w:styleId="WWNum214">
    <w:name w:val="WWNum214"/>
    <w:basedOn w:val="a2"/>
    <w:rsid w:val="00632A42"/>
  </w:style>
  <w:style w:type="numbering" w:customStyle="1" w:styleId="WWNum1124">
    <w:name w:val="WWNum1124"/>
    <w:basedOn w:val="a2"/>
    <w:rsid w:val="00632A42"/>
  </w:style>
  <w:style w:type="table" w:customStyle="1" w:styleId="39">
    <w:name w:val="Сетка таблицы3"/>
    <w:basedOn w:val="a1"/>
    <w:next w:val="afd"/>
    <w:uiPriority w:val="59"/>
    <w:rsid w:val="00632A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2"/>
    <w:uiPriority w:val="99"/>
    <w:semiHidden/>
    <w:unhideWhenUsed/>
    <w:rsid w:val="00632A42"/>
  </w:style>
  <w:style w:type="numbering" w:customStyle="1" w:styleId="133">
    <w:name w:val="Нет списка133"/>
    <w:next w:val="a2"/>
    <w:uiPriority w:val="99"/>
    <w:semiHidden/>
    <w:unhideWhenUsed/>
    <w:rsid w:val="00632A42"/>
  </w:style>
  <w:style w:type="numbering" w:customStyle="1" w:styleId="WWNum143">
    <w:name w:val="WWNum143"/>
    <w:basedOn w:val="a2"/>
    <w:rsid w:val="00632A42"/>
  </w:style>
  <w:style w:type="numbering" w:customStyle="1" w:styleId="WWNum223">
    <w:name w:val="WWNum223"/>
    <w:basedOn w:val="a2"/>
    <w:rsid w:val="00632A42"/>
  </w:style>
  <w:style w:type="numbering" w:customStyle="1" w:styleId="WWNum1133">
    <w:name w:val="WWNum1133"/>
    <w:basedOn w:val="a2"/>
    <w:rsid w:val="00632A42"/>
  </w:style>
  <w:style w:type="numbering" w:customStyle="1" w:styleId="43">
    <w:name w:val="Нет списка43"/>
    <w:next w:val="a2"/>
    <w:uiPriority w:val="99"/>
    <w:semiHidden/>
    <w:unhideWhenUsed/>
    <w:rsid w:val="00632A42"/>
  </w:style>
  <w:style w:type="numbering" w:customStyle="1" w:styleId="143">
    <w:name w:val="Нет списка143"/>
    <w:next w:val="a2"/>
    <w:uiPriority w:val="99"/>
    <w:semiHidden/>
    <w:unhideWhenUsed/>
    <w:rsid w:val="00632A42"/>
  </w:style>
  <w:style w:type="numbering" w:customStyle="1" w:styleId="WWNum153">
    <w:name w:val="WWNum153"/>
    <w:basedOn w:val="a2"/>
    <w:rsid w:val="00632A42"/>
  </w:style>
  <w:style w:type="numbering" w:customStyle="1" w:styleId="WWNum233">
    <w:name w:val="WWNum233"/>
    <w:basedOn w:val="a2"/>
    <w:rsid w:val="00632A42"/>
  </w:style>
  <w:style w:type="numbering" w:customStyle="1" w:styleId="WWNum1142">
    <w:name w:val="WWNum1142"/>
    <w:basedOn w:val="a2"/>
    <w:rsid w:val="00632A42"/>
  </w:style>
  <w:style w:type="numbering" w:customStyle="1" w:styleId="53">
    <w:name w:val="Нет списка53"/>
    <w:next w:val="a2"/>
    <w:uiPriority w:val="99"/>
    <w:semiHidden/>
    <w:unhideWhenUsed/>
    <w:rsid w:val="00632A42"/>
  </w:style>
  <w:style w:type="numbering" w:customStyle="1" w:styleId="153">
    <w:name w:val="Нет списка153"/>
    <w:next w:val="a2"/>
    <w:uiPriority w:val="99"/>
    <w:semiHidden/>
    <w:unhideWhenUsed/>
    <w:rsid w:val="00632A42"/>
  </w:style>
  <w:style w:type="numbering" w:customStyle="1" w:styleId="WWNum162">
    <w:name w:val="WWNum162"/>
    <w:basedOn w:val="a2"/>
    <w:rsid w:val="00632A42"/>
  </w:style>
  <w:style w:type="numbering" w:customStyle="1" w:styleId="WWNum243">
    <w:name w:val="WWNum243"/>
    <w:basedOn w:val="a2"/>
    <w:rsid w:val="00632A42"/>
  </w:style>
  <w:style w:type="numbering" w:customStyle="1" w:styleId="WWNum1152">
    <w:name w:val="WWNum1152"/>
    <w:basedOn w:val="a2"/>
    <w:rsid w:val="00632A42"/>
  </w:style>
  <w:style w:type="numbering" w:customStyle="1" w:styleId="620">
    <w:name w:val="Нет списка62"/>
    <w:next w:val="a2"/>
    <w:uiPriority w:val="99"/>
    <w:semiHidden/>
    <w:unhideWhenUsed/>
    <w:rsid w:val="00632A42"/>
  </w:style>
  <w:style w:type="numbering" w:customStyle="1" w:styleId="WWNum172">
    <w:name w:val="WWNum172"/>
    <w:basedOn w:val="a2"/>
    <w:rsid w:val="00632A42"/>
  </w:style>
  <w:style w:type="numbering" w:customStyle="1" w:styleId="WWNum252">
    <w:name w:val="WWNum252"/>
    <w:basedOn w:val="a2"/>
    <w:rsid w:val="00632A42"/>
  </w:style>
  <w:style w:type="numbering" w:customStyle="1" w:styleId="WWNum310">
    <w:name w:val="WWNum310"/>
    <w:basedOn w:val="a2"/>
    <w:rsid w:val="00632A42"/>
  </w:style>
  <w:style w:type="numbering" w:customStyle="1" w:styleId="WWNum41">
    <w:name w:val="WWNum41"/>
    <w:basedOn w:val="a2"/>
    <w:rsid w:val="00632A42"/>
  </w:style>
  <w:style w:type="numbering" w:customStyle="1" w:styleId="WWNum51">
    <w:name w:val="WWNum51"/>
    <w:basedOn w:val="a2"/>
    <w:rsid w:val="00632A42"/>
  </w:style>
  <w:style w:type="numbering" w:customStyle="1" w:styleId="WWNum61">
    <w:name w:val="WWNum61"/>
    <w:basedOn w:val="a2"/>
    <w:rsid w:val="00632A42"/>
  </w:style>
  <w:style w:type="numbering" w:customStyle="1" w:styleId="WWNum71">
    <w:name w:val="WWNum71"/>
    <w:basedOn w:val="a2"/>
    <w:rsid w:val="00632A42"/>
  </w:style>
  <w:style w:type="numbering" w:customStyle="1" w:styleId="WWNum81">
    <w:name w:val="WWNum81"/>
    <w:basedOn w:val="a2"/>
    <w:rsid w:val="00632A42"/>
  </w:style>
  <w:style w:type="numbering" w:customStyle="1" w:styleId="WWNum91">
    <w:name w:val="WWNum91"/>
    <w:basedOn w:val="a2"/>
    <w:rsid w:val="00632A42"/>
  </w:style>
  <w:style w:type="numbering" w:customStyle="1" w:styleId="WWNum101">
    <w:name w:val="WWNum101"/>
    <w:basedOn w:val="a2"/>
    <w:rsid w:val="00632A42"/>
  </w:style>
  <w:style w:type="numbering" w:customStyle="1" w:styleId="WWNum1162">
    <w:name w:val="WWNum1162"/>
    <w:basedOn w:val="a2"/>
    <w:rsid w:val="00632A42"/>
  </w:style>
  <w:style w:type="numbering" w:customStyle="1" w:styleId="WWNum1212">
    <w:name w:val="WWNum1212"/>
    <w:basedOn w:val="a2"/>
    <w:rsid w:val="00632A42"/>
  </w:style>
  <w:style w:type="numbering" w:customStyle="1" w:styleId="WWNum1312">
    <w:name w:val="WWNum1312"/>
    <w:basedOn w:val="a2"/>
    <w:rsid w:val="00632A42"/>
  </w:style>
  <w:style w:type="numbering" w:customStyle="1" w:styleId="WWNum281">
    <w:name w:val="WWNum281"/>
    <w:basedOn w:val="a2"/>
    <w:rsid w:val="00632A42"/>
  </w:style>
  <w:style w:type="numbering" w:customStyle="1" w:styleId="WWNum291">
    <w:name w:val="WWNum291"/>
    <w:basedOn w:val="a2"/>
    <w:rsid w:val="00632A42"/>
  </w:style>
  <w:style w:type="numbering" w:customStyle="1" w:styleId="WWNum301">
    <w:name w:val="WWNum301"/>
    <w:basedOn w:val="a2"/>
    <w:rsid w:val="00632A42"/>
  </w:style>
  <w:style w:type="numbering" w:customStyle="1" w:styleId="WWNum311">
    <w:name w:val="WWNum311"/>
    <w:basedOn w:val="a2"/>
    <w:rsid w:val="00632A42"/>
  </w:style>
  <w:style w:type="numbering" w:customStyle="1" w:styleId="WWNum181">
    <w:name w:val="WWNum181"/>
    <w:basedOn w:val="a2"/>
    <w:rsid w:val="00632A42"/>
  </w:style>
  <w:style w:type="numbering" w:customStyle="1" w:styleId="WWNum321">
    <w:name w:val="WWNum321"/>
    <w:basedOn w:val="a2"/>
    <w:rsid w:val="00632A42"/>
  </w:style>
  <w:style w:type="numbering" w:customStyle="1" w:styleId="WWNum331">
    <w:name w:val="WWNum331"/>
    <w:basedOn w:val="a2"/>
    <w:rsid w:val="00632A42"/>
  </w:style>
  <w:style w:type="numbering" w:customStyle="1" w:styleId="WWNum341">
    <w:name w:val="WWNum341"/>
    <w:basedOn w:val="a2"/>
    <w:rsid w:val="00632A42"/>
  </w:style>
  <w:style w:type="numbering" w:customStyle="1" w:styleId="WWNum1512">
    <w:name w:val="WWNum1512"/>
    <w:basedOn w:val="a2"/>
    <w:rsid w:val="00632A42"/>
  </w:style>
  <w:style w:type="numbering" w:customStyle="1" w:styleId="WWNum351">
    <w:name w:val="WWNum351"/>
    <w:basedOn w:val="a2"/>
    <w:rsid w:val="00632A42"/>
  </w:style>
  <w:style w:type="numbering" w:customStyle="1" w:styleId="WWNum1612">
    <w:name w:val="WWNum1612"/>
    <w:basedOn w:val="a2"/>
    <w:rsid w:val="00632A42"/>
  </w:style>
  <w:style w:type="numbering" w:customStyle="1" w:styleId="WWNum361">
    <w:name w:val="WWNum361"/>
    <w:basedOn w:val="a2"/>
    <w:rsid w:val="00632A42"/>
  </w:style>
  <w:style w:type="numbering" w:customStyle="1" w:styleId="WWNum1712">
    <w:name w:val="WWNum1712"/>
    <w:basedOn w:val="a2"/>
    <w:rsid w:val="00632A42"/>
  </w:style>
  <w:style w:type="numbering" w:customStyle="1" w:styleId="WWNum371">
    <w:name w:val="WWNum371"/>
    <w:basedOn w:val="a2"/>
    <w:rsid w:val="00632A42"/>
  </w:style>
  <w:style w:type="numbering" w:customStyle="1" w:styleId="WWNum191">
    <w:name w:val="WWNum191"/>
    <w:basedOn w:val="a2"/>
    <w:rsid w:val="00632A42"/>
  </w:style>
  <w:style w:type="numbering" w:customStyle="1" w:styleId="WWNum381">
    <w:name w:val="WWNum381"/>
    <w:basedOn w:val="a2"/>
    <w:rsid w:val="00632A42"/>
  </w:style>
  <w:style w:type="numbering" w:customStyle="1" w:styleId="WWNum391">
    <w:name w:val="WWNum391"/>
    <w:basedOn w:val="a2"/>
    <w:rsid w:val="00632A42"/>
  </w:style>
  <w:style w:type="numbering" w:customStyle="1" w:styleId="WWNum2112">
    <w:name w:val="WWNum2112"/>
    <w:basedOn w:val="a2"/>
    <w:rsid w:val="00632A42"/>
  </w:style>
  <w:style w:type="numbering" w:customStyle="1" w:styleId="WWNum401">
    <w:name w:val="WWNum401"/>
    <w:basedOn w:val="a2"/>
    <w:rsid w:val="00632A42"/>
  </w:style>
  <w:style w:type="numbering" w:customStyle="1" w:styleId="720">
    <w:name w:val="Нет списка72"/>
    <w:next w:val="a2"/>
    <w:uiPriority w:val="99"/>
    <w:semiHidden/>
    <w:unhideWhenUsed/>
    <w:rsid w:val="00632A42"/>
  </w:style>
  <w:style w:type="numbering" w:customStyle="1" w:styleId="162">
    <w:name w:val="Нет списка162"/>
    <w:next w:val="a2"/>
    <w:uiPriority w:val="99"/>
    <w:semiHidden/>
    <w:unhideWhenUsed/>
    <w:rsid w:val="00632A42"/>
  </w:style>
  <w:style w:type="numbering" w:customStyle="1" w:styleId="WWNum1101">
    <w:name w:val="WWNum1101"/>
    <w:basedOn w:val="a2"/>
    <w:rsid w:val="00632A42"/>
  </w:style>
  <w:style w:type="numbering" w:customStyle="1" w:styleId="WWNum261">
    <w:name w:val="WWNum261"/>
    <w:basedOn w:val="a2"/>
    <w:rsid w:val="00632A42"/>
  </w:style>
  <w:style w:type="numbering" w:customStyle="1" w:styleId="WWNum1171">
    <w:name w:val="WWNum1171"/>
    <w:basedOn w:val="a2"/>
    <w:rsid w:val="00632A42"/>
  </w:style>
  <w:style w:type="numbering" w:customStyle="1" w:styleId="810">
    <w:name w:val="Нет списка81"/>
    <w:next w:val="a2"/>
    <w:uiPriority w:val="99"/>
    <w:semiHidden/>
    <w:unhideWhenUsed/>
    <w:rsid w:val="00632A42"/>
  </w:style>
  <w:style w:type="numbering" w:customStyle="1" w:styleId="171">
    <w:name w:val="Нет списка171"/>
    <w:next w:val="a2"/>
    <w:uiPriority w:val="99"/>
    <w:semiHidden/>
    <w:unhideWhenUsed/>
    <w:rsid w:val="00632A42"/>
  </w:style>
  <w:style w:type="numbering" w:customStyle="1" w:styleId="WWNum1181">
    <w:name w:val="WWNum1181"/>
    <w:basedOn w:val="a2"/>
    <w:rsid w:val="00632A42"/>
    <w:pPr>
      <w:numPr>
        <w:numId w:val="48"/>
      </w:numPr>
    </w:pPr>
  </w:style>
  <w:style w:type="numbering" w:customStyle="1" w:styleId="WWNum271">
    <w:name w:val="WWNum271"/>
    <w:basedOn w:val="a2"/>
    <w:rsid w:val="00632A42"/>
  </w:style>
  <w:style w:type="numbering" w:customStyle="1" w:styleId="WWNum1191">
    <w:name w:val="WWNum1191"/>
    <w:basedOn w:val="a2"/>
    <w:rsid w:val="00632A42"/>
  </w:style>
  <w:style w:type="character" w:customStyle="1" w:styleId="x-phauthusertext">
    <w:name w:val="x-ph__auth__user__text"/>
    <w:basedOn w:val="a0"/>
    <w:rsid w:val="00AD2887"/>
  </w:style>
  <w:style w:type="numbering" w:customStyle="1" w:styleId="190">
    <w:name w:val="Нет списка19"/>
    <w:next w:val="a2"/>
    <w:uiPriority w:val="99"/>
    <w:semiHidden/>
    <w:unhideWhenUsed/>
    <w:rsid w:val="00BA599D"/>
  </w:style>
  <w:style w:type="numbering" w:customStyle="1" w:styleId="1100">
    <w:name w:val="Нет списка110"/>
    <w:next w:val="a2"/>
    <w:uiPriority w:val="99"/>
    <w:semiHidden/>
    <w:unhideWhenUsed/>
    <w:rsid w:val="00BA599D"/>
  </w:style>
  <w:style w:type="numbering" w:customStyle="1" w:styleId="WWNum126">
    <w:name w:val="WWNum126"/>
    <w:basedOn w:val="a2"/>
    <w:rsid w:val="00BA599D"/>
  </w:style>
  <w:style w:type="numbering" w:customStyle="1" w:styleId="WWNum1116">
    <w:name w:val="WWNum1116"/>
    <w:basedOn w:val="a2"/>
    <w:rsid w:val="00BA599D"/>
  </w:style>
  <w:style w:type="numbering" w:customStyle="1" w:styleId="117">
    <w:name w:val="Нет списка117"/>
    <w:next w:val="a2"/>
    <w:uiPriority w:val="99"/>
    <w:semiHidden/>
    <w:unhideWhenUsed/>
    <w:rsid w:val="00BA599D"/>
  </w:style>
  <w:style w:type="numbering" w:customStyle="1" w:styleId="1112">
    <w:name w:val="Нет списка1112"/>
    <w:next w:val="a2"/>
    <w:uiPriority w:val="99"/>
    <w:semiHidden/>
    <w:unhideWhenUsed/>
    <w:rsid w:val="00BA599D"/>
  </w:style>
  <w:style w:type="numbering" w:customStyle="1" w:styleId="WWNum127">
    <w:name w:val="WWNum127"/>
    <w:basedOn w:val="a2"/>
    <w:rsid w:val="00BA599D"/>
  </w:style>
  <w:style w:type="numbering" w:customStyle="1" w:styleId="WWNum215">
    <w:name w:val="WWNum215"/>
    <w:basedOn w:val="a2"/>
    <w:rsid w:val="00BA599D"/>
  </w:style>
  <w:style w:type="numbering" w:customStyle="1" w:styleId="WWNum1117">
    <w:name w:val="WWNum1117"/>
    <w:basedOn w:val="a2"/>
    <w:rsid w:val="00BA599D"/>
  </w:style>
  <w:style w:type="numbering" w:customStyle="1" w:styleId="250">
    <w:name w:val="Нет списка25"/>
    <w:next w:val="a2"/>
    <w:uiPriority w:val="99"/>
    <w:semiHidden/>
    <w:unhideWhenUsed/>
    <w:rsid w:val="00BA599D"/>
  </w:style>
  <w:style w:type="numbering" w:customStyle="1" w:styleId="125">
    <w:name w:val="Нет списка125"/>
    <w:next w:val="a2"/>
    <w:uiPriority w:val="99"/>
    <w:semiHidden/>
    <w:unhideWhenUsed/>
    <w:rsid w:val="00BA599D"/>
  </w:style>
  <w:style w:type="numbering" w:customStyle="1" w:styleId="WWNum135">
    <w:name w:val="WWNum135"/>
    <w:basedOn w:val="a2"/>
    <w:rsid w:val="00BA599D"/>
  </w:style>
  <w:style w:type="numbering" w:customStyle="1" w:styleId="WWNum216">
    <w:name w:val="WWNum216"/>
    <w:basedOn w:val="a2"/>
    <w:rsid w:val="00BA599D"/>
  </w:style>
  <w:style w:type="numbering" w:customStyle="1" w:styleId="WWNum1125">
    <w:name w:val="WWNum1125"/>
    <w:basedOn w:val="a2"/>
    <w:rsid w:val="00BA599D"/>
  </w:style>
  <w:style w:type="table" w:customStyle="1" w:styleId="44">
    <w:name w:val="Сетка таблицы4"/>
    <w:basedOn w:val="a1"/>
    <w:next w:val="afd"/>
    <w:uiPriority w:val="59"/>
    <w:rsid w:val="00BA59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2"/>
    <w:uiPriority w:val="99"/>
    <w:semiHidden/>
    <w:unhideWhenUsed/>
    <w:rsid w:val="00BA599D"/>
  </w:style>
  <w:style w:type="numbering" w:customStyle="1" w:styleId="134">
    <w:name w:val="Нет списка134"/>
    <w:next w:val="a2"/>
    <w:uiPriority w:val="99"/>
    <w:semiHidden/>
    <w:unhideWhenUsed/>
    <w:rsid w:val="00BA599D"/>
  </w:style>
  <w:style w:type="numbering" w:customStyle="1" w:styleId="WWNum144">
    <w:name w:val="WWNum144"/>
    <w:basedOn w:val="a2"/>
    <w:rsid w:val="00BA599D"/>
  </w:style>
  <w:style w:type="numbering" w:customStyle="1" w:styleId="WWNum224">
    <w:name w:val="WWNum224"/>
    <w:basedOn w:val="a2"/>
    <w:rsid w:val="00BA599D"/>
  </w:style>
  <w:style w:type="numbering" w:customStyle="1" w:styleId="WWNum1134">
    <w:name w:val="WWNum1134"/>
    <w:basedOn w:val="a2"/>
    <w:rsid w:val="00BA599D"/>
  </w:style>
  <w:style w:type="numbering" w:customStyle="1" w:styleId="440">
    <w:name w:val="Нет списка44"/>
    <w:next w:val="a2"/>
    <w:uiPriority w:val="99"/>
    <w:semiHidden/>
    <w:unhideWhenUsed/>
    <w:rsid w:val="00BA599D"/>
  </w:style>
  <w:style w:type="numbering" w:customStyle="1" w:styleId="144">
    <w:name w:val="Нет списка144"/>
    <w:next w:val="a2"/>
    <w:uiPriority w:val="99"/>
    <w:semiHidden/>
    <w:unhideWhenUsed/>
    <w:rsid w:val="00BA599D"/>
  </w:style>
  <w:style w:type="numbering" w:customStyle="1" w:styleId="WWNum154">
    <w:name w:val="WWNum154"/>
    <w:basedOn w:val="a2"/>
    <w:rsid w:val="00BA599D"/>
  </w:style>
  <w:style w:type="numbering" w:customStyle="1" w:styleId="WWNum234">
    <w:name w:val="WWNum234"/>
    <w:basedOn w:val="a2"/>
    <w:rsid w:val="00BA599D"/>
  </w:style>
  <w:style w:type="numbering" w:customStyle="1" w:styleId="WWNum1143">
    <w:name w:val="WWNum1143"/>
    <w:basedOn w:val="a2"/>
    <w:rsid w:val="00BA599D"/>
  </w:style>
  <w:style w:type="numbering" w:customStyle="1" w:styleId="54">
    <w:name w:val="Нет списка54"/>
    <w:next w:val="a2"/>
    <w:uiPriority w:val="99"/>
    <w:semiHidden/>
    <w:unhideWhenUsed/>
    <w:rsid w:val="00BA599D"/>
  </w:style>
  <w:style w:type="numbering" w:customStyle="1" w:styleId="154">
    <w:name w:val="Нет списка154"/>
    <w:next w:val="a2"/>
    <w:uiPriority w:val="99"/>
    <w:semiHidden/>
    <w:unhideWhenUsed/>
    <w:rsid w:val="00BA599D"/>
  </w:style>
  <w:style w:type="numbering" w:customStyle="1" w:styleId="WWNum163">
    <w:name w:val="WWNum163"/>
    <w:basedOn w:val="a2"/>
    <w:rsid w:val="00BA599D"/>
  </w:style>
  <w:style w:type="numbering" w:customStyle="1" w:styleId="WWNum244">
    <w:name w:val="WWNum244"/>
    <w:basedOn w:val="a2"/>
    <w:rsid w:val="00BA599D"/>
  </w:style>
  <w:style w:type="numbering" w:customStyle="1" w:styleId="WWNum1153">
    <w:name w:val="WWNum1153"/>
    <w:basedOn w:val="a2"/>
    <w:rsid w:val="00BA599D"/>
  </w:style>
  <w:style w:type="numbering" w:customStyle="1" w:styleId="630">
    <w:name w:val="Нет списка63"/>
    <w:next w:val="a2"/>
    <w:uiPriority w:val="99"/>
    <w:semiHidden/>
    <w:unhideWhenUsed/>
    <w:rsid w:val="00BA599D"/>
  </w:style>
  <w:style w:type="numbering" w:customStyle="1" w:styleId="WWNum173">
    <w:name w:val="WWNum173"/>
    <w:basedOn w:val="a2"/>
    <w:rsid w:val="00BA599D"/>
  </w:style>
  <w:style w:type="numbering" w:customStyle="1" w:styleId="WWNum253">
    <w:name w:val="WWNum253"/>
    <w:basedOn w:val="a2"/>
    <w:rsid w:val="00BA599D"/>
  </w:style>
  <w:style w:type="numbering" w:customStyle="1" w:styleId="WWNum312">
    <w:name w:val="WWNum312"/>
    <w:basedOn w:val="a2"/>
    <w:rsid w:val="00BA599D"/>
  </w:style>
  <w:style w:type="numbering" w:customStyle="1" w:styleId="WWNum42">
    <w:name w:val="WWNum42"/>
    <w:basedOn w:val="a2"/>
    <w:rsid w:val="00BA599D"/>
  </w:style>
  <w:style w:type="numbering" w:customStyle="1" w:styleId="WWNum52">
    <w:name w:val="WWNum52"/>
    <w:basedOn w:val="a2"/>
    <w:rsid w:val="00BA599D"/>
  </w:style>
  <w:style w:type="numbering" w:customStyle="1" w:styleId="WWNum62">
    <w:name w:val="WWNum62"/>
    <w:basedOn w:val="a2"/>
    <w:rsid w:val="00BA599D"/>
  </w:style>
  <w:style w:type="numbering" w:customStyle="1" w:styleId="WWNum72">
    <w:name w:val="WWNum72"/>
    <w:basedOn w:val="a2"/>
    <w:rsid w:val="00BA599D"/>
  </w:style>
  <w:style w:type="numbering" w:customStyle="1" w:styleId="WWNum82">
    <w:name w:val="WWNum82"/>
    <w:basedOn w:val="a2"/>
    <w:rsid w:val="00BA599D"/>
  </w:style>
  <w:style w:type="numbering" w:customStyle="1" w:styleId="WWNum92">
    <w:name w:val="WWNum92"/>
    <w:basedOn w:val="a2"/>
    <w:rsid w:val="00BA599D"/>
  </w:style>
  <w:style w:type="numbering" w:customStyle="1" w:styleId="WWNum102">
    <w:name w:val="WWNum102"/>
    <w:basedOn w:val="a2"/>
    <w:rsid w:val="00BA599D"/>
  </w:style>
  <w:style w:type="numbering" w:customStyle="1" w:styleId="WWNum1163">
    <w:name w:val="WWNum1163"/>
    <w:basedOn w:val="a2"/>
    <w:rsid w:val="00BA599D"/>
  </w:style>
  <w:style w:type="numbering" w:customStyle="1" w:styleId="WWNum1213">
    <w:name w:val="WWNum1213"/>
    <w:basedOn w:val="a2"/>
    <w:rsid w:val="00BA599D"/>
  </w:style>
  <w:style w:type="numbering" w:customStyle="1" w:styleId="WWNum1313">
    <w:name w:val="WWNum1313"/>
    <w:basedOn w:val="a2"/>
    <w:rsid w:val="00BA599D"/>
  </w:style>
  <w:style w:type="numbering" w:customStyle="1" w:styleId="WWNum282">
    <w:name w:val="WWNum282"/>
    <w:basedOn w:val="a2"/>
    <w:rsid w:val="00BA599D"/>
  </w:style>
  <w:style w:type="numbering" w:customStyle="1" w:styleId="WWNum292">
    <w:name w:val="WWNum292"/>
    <w:basedOn w:val="a2"/>
    <w:rsid w:val="00BA599D"/>
  </w:style>
  <w:style w:type="numbering" w:customStyle="1" w:styleId="WWNum302">
    <w:name w:val="WWNum302"/>
    <w:basedOn w:val="a2"/>
    <w:rsid w:val="00BA599D"/>
  </w:style>
  <w:style w:type="numbering" w:customStyle="1" w:styleId="WWNum313">
    <w:name w:val="WWNum313"/>
    <w:basedOn w:val="a2"/>
    <w:rsid w:val="00BA599D"/>
  </w:style>
  <w:style w:type="numbering" w:customStyle="1" w:styleId="WWNum182">
    <w:name w:val="WWNum182"/>
    <w:basedOn w:val="a2"/>
    <w:rsid w:val="00BA599D"/>
  </w:style>
  <w:style w:type="numbering" w:customStyle="1" w:styleId="WWNum322">
    <w:name w:val="WWNum322"/>
    <w:basedOn w:val="a2"/>
    <w:rsid w:val="00BA599D"/>
  </w:style>
  <w:style w:type="numbering" w:customStyle="1" w:styleId="WWNum332">
    <w:name w:val="WWNum332"/>
    <w:basedOn w:val="a2"/>
    <w:rsid w:val="00BA599D"/>
  </w:style>
  <w:style w:type="numbering" w:customStyle="1" w:styleId="WWNum342">
    <w:name w:val="WWNum342"/>
    <w:basedOn w:val="a2"/>
    <w:rsid w:val="00BA599D"/>
  </w:style>
  <w:style w:type="numbering" w:customStyle="1" w:styleId="WWNum1513">
    <w:name w:val="WWNum1513"/>
    <w:basedOn w:val="a2"/>
    <w:rsid w:val="00BA599D"/>
  </w:style>
  <w:style w:type="numbering" w:customStyle="1" w:styleId="WWNum352">
    <w:name w:val="WWNum352"/>
    <w:basedOn w:val="a2"/>
    <w:rsid w:val="00BA599D"/>
  </w:style>
  <w:style w:type="numbering" w:customStyle="1" w:styleId="WWNum1613">
    <w:name w:val="WWNum1613"/>
    <w:basedOn w:val="a2"/>
    <w:rsid w:val="00BA599D"/>
  </w:style>
  <w:style w:type="numbering" w:customStyle="1" w:styleId="WWNum362">
    <w:name w:val="WWNum362"/>
    <w:basedOn w:val="a2"/>
    <w:rsid w:val="00BA599D"/>
  </w:style>
  <w:style w:type="numbering" w:customStyle="1" w:styleId="WWNum1713">
    <w:name w:val="WWNum1713"/>
    <w:basedOn w:val="a2"/>
    <w:rsid w:val="00BA599D"/>
  </w:style>
  <w:style w:type="numbering" w:customStyle="1" w:styleId="WWNum372">
    <w:name w:val="WWNum372"/>
    <w:basedOn w:val="a2"/>
    <w:rsid w:val="00BA599D"/>
  </w:style>
  <w:style w:type="numbering" w:customStyle="1" w:styleId="WWNum192">
    <w:name w:val="WWNum192"/>
    <w:basedOn w:val="a2"/>
    <w:rsid w:val="00BA599D"/>
  </w:style>
  <w:style w:type="numbering" w:customStyle="1" w:styleId="WWNum382">
    <w:name w:val="WWNum382"/>
    <w:basedOn w:val="a2"/>
    <w:rsid w:val="00BA599D"/>
  </w:style>
  <w:style w:type="numbering" w:customStyle="1" w:styleId="WWNum392">
    <w:name w:val="WWNum392"/>
    <w:basedOn w:val="a2"/>
    <w:rsid w:val="00BA599D"/>
  </w:style>
  <w:style w:type="numbering" w:customStyle="1" w:styleId="WWNum2113">
    <w:name w:val="WWNum2113"/>
    <w:basedOn w:val="a2"/>
    <w:rsid w:val="00BA599D"/>
  </w:style>
  <w:style w:type="numbering" w:customStyle="1" w:styleId="WWNum402">
    <w:name w:val="WWNum402"/>
    <w:basedOn w:val="a2"/>
    <w:rsid w:val="00BA599D"/>
  </w:style>
  <w:style w:type="numbering" w:customStyle="1" w:styleId="73">
    <w:name w:val="Нет списка73"/>
    <w:next w:val="a2"/>
    <w:uiPriority w:val="99"/>
    <w:semiHidden/>
    <w:unhideWhenUsed/>
    <w:rsid w:val="00BA599D"/>
  </w:style>
  <w:style w:type="numbering" w:customStyle="1" w:styleId="163">
    <w:name w:val="Нет списка163"/>
    <w:next w:val="a2"/>
    <w:uiPriority w:val="99"/>
    <w:semiHidden/>
    <w:unhideWhenUsed/>
    <w:rsid w:val="00BA599D"/>
  </w:style>
  <w:style w:type="numbering" w:customStyle="1" w:styleId="WWNum1102">
    <w:name w:val="WWNum1102"/>
    <w:basedOn w:val="a2"/>
    <w:rsid w:val="00BA599D"/>
  </w:style>
  <w:style w:type="numbering" w:customStyle="1" w:styleId="WWNum262">
    <w:name w:val="WWNum262"/>
    <w:basedOn w:val="a2"/>
    <w:rsid w:val="00BA599D"/>
  </w:style>
  <w:style w:type="numbering" w:customStyle="1" w:styleId="WWNum1172">
    <w:name w:val="WWNum1172"/>
    <w:basedOn w:val="a2"/>
    <w:rsid w:val="00BA599D"/>
  </w:style>
  <w:style w:type="numbering" w:customStyle="1" w:styleId="820">
    <w:name w:val="Нет списка82"/>
    <w:next w:val="a2"/>
    <w:uiPriority w:val="99"/>
    <w:semiHidden/>
    <w:unhideWhenUsed/>
    <w:rsid w:val="00BA599D"/>
  </w:style>
  <w:style w:type="numbering" w:customStyle="1" w:styleId="172">
    <w:name w:val="Нет списка172"/>
    <w:next w:val="a2"/>
    <w:uiPriority w:val="99"/>
    <w:semiHidden/>
    <w:unhideWhenUsed/>
    <w:rsid w:val="00BA599D"/>
  </w:style>
  <w:style w:type="numbering" w:customStyle="1" w:styleId="WWNum1182">
    <w:name w:val="WWNum1182"/>
    <w:basedOn w:val="a2"/>
    <w:rsid w:val="00BA599D"/>
  </w:style>
  <w:style w:type="numbering" w:customStyle="1" w:styleId="WWNum272">
    <w:name w:val="WWNum272"/>
    <w:basedOn w:val="a2"/>
    <w:rsid w:val="00BA599D"/>
  </w:style>
  <w:style w:type="numbering" w:customStyle="1" w:styleId="WWNum1192">
    <w:name w:val="WWNum1192"/>
    <w:basedOn w:val="a2"/>
    <w:rsid w:val="00BA59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2719830">
      <w:bodyDiv w:val="1"/>
      <w:marLeft w:val="0"/>
      <w:marRight w:val="0"/>
      <w:marTop w:val="0"/>
      <w:marBottom w:val="0"/>
      <w:divBdr>
        <w:top w:val="none" w:sz="0" w:space="0" w:color="auto"/>
        <w:left w:val="none" w:sz="0" w:space="0" w:color="auto"/>
        <w:bottom w:val="none" w:sz="0" w:space="0" w:color="auto"/>
        <w:right w:val="none" w:sz="0" w:space="0" w:color="auto"/>
      </w:divBdr>
    </w:div>
    <w:div w:id="1111970672">
      <w:bodyDiv w:val="1"/>
      <w:marLeft w:val="0"/>
      <w:marRight w:val="0"/>
      <w:marTop w:val="0"/>
      <w:marBottom w:val="0"/>
      <w:divBdr>
        <w:top w:val="none" w:sz="0" w:space="0" w:color="auto"/>
        <w:left w:val="none" w:sz="0" w:space="0" w:color="auto"/>
        <w:bottom w:val="none" w:sz="0" w:space="0" w:color="auto"/>
        <w:right w:val="none" w:sz="0" w:space="0" w:color="auto"/>
      </w:divBdr>
    </w:div>
    <w:div w:id="154228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cs.cntd.ru/document/901806909"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yperlink" Target="https://docs.cntd.ru/document/901806909" TargetMode="External"/><Relationship Id="rId17" Type="http://schemas.openxmlformats.org/officeDocument/2006/relationships/hyperlink" Target="http://www.admkr.ru/"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cntd.ru/document/9005389"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docs.cntd.ru/document/499067394" TargetMode="External"/><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docs.cntd.ru/document/901904391"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EE4FE-A185-4522-8C7C-7D8B6B675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75</Pages>
  <Words>21735</Words>
  <Characters>123894</Characters>
  <Application>Microsoft Office Word</Application>
  <DocSecurity>0</DocSecurity>
  <Lines>1032</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145339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6</cp:revision>
  <dcterms:created xsi:type="dcterms:W3CDTF">2021-08-11T12:21:00Z</dcterms:created>
  <dcterms:modified xsi:type="dcterms:W3CDTF">2021-08-25T10:22:00Z</dcterms:modified>
</cp:coreProperties>
</file>