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5E00C9">
        <w:rPr>
          <w:b/>
          <w:i/>
          <w:iCs/>
          <w:sz w:val="28"/>
          <w:szCs w:val="28"/>
        </w:rPr>
        <w:t>6</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5E00C9">
        <w:rPr>
          <w:i/>
          <w:iCs/>
          <w:sz w:val="28"/>
          <w:szCs w:val="28"/>
        </w:rPr>
        <w:t xml:space="preserve">    четверг</w:t>
      </w:r>
      <w:r w:rsidR="00B61019">
        <w:rPr>
          <w:i/>
          <w:iCs/>
          <w:sz w:val="28"/>
          <w:szCs w:val="28"/>
        </w:rPr>
        <w:t xml:space="preserve"> </w:t>
      </w:r>
      <w:r w:rsidR="004A6E09" w:rsidRPr="00EB5970">
        <w:rPr>
          <w:i/>
          <w:iCs/>
          <w:sz w:val="28"/>
          <w:szCs w:val="28"/>
        </w:rPr>
        <w:t xml:space="preserve"> </w:t>
      </w:r>
      <w:r w:rsidR="007D59F7">
        <w:rPr>
          <w:i/>
          <w:iCs/>
          <w:sz w:val="28"/>
          <w:szCs w:val="28"/>
        </w:rPr>
        <w:t>0</w:t>
      </w:r>
      <w:r w:rsidR="00152D72">
        <w:rPr>
          <w:i/>
          <w:iCs/>
          <w:sz w:val="28"/>
          <w:szCs w:val="28"/>
        </w:rPr>
        <w:t>5</w:t>
      </w:r>
      <w:r w:rsidRPr="00EB5970">
        <w:rPr>
          <w:i/>
          <w:iCs/>
          <w:sz w:val="28"/>
          <w:szCs w:val="28"/>
        </w:rPr>
        <w:t xml:space="preserve"> </w:t>
      </w:r>
      <w:r w:rsidR="005E00C9">
        <w:rPr>
          <w:i/>
          <w:iCs/>
          <w:sz w:val="28"/>
          <w:szCs w:val="28"/>
        </w:rPr>
        <w:t>ноября</w:t>
      </w:r>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C90BEA" w:rsidRPr="00C90BEA" w:rsidRDefault="005E00C9"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5E00C9">
        <w:rPr>
          <w:rFonts w:ascii="Times New Roman" w:hAnsi="Times New Roman"/>
          <w:i/>
          <w:kern w:val="3"/>
          <w:sz w:val="28"/>
          <w:szCs w:val="28"/>
        </w:rPr>
        <w:t xml:space="preserve">О внесении изменений и дополнений в Решение Совета депутатов МО Чернопенское сельское поселение от 26.12.2019 г. № 46 </w:t>
      </w:r>
      <w:proofErr w:type="gramStart"/>
      <w:r w:rsidRPr="005E00C9">
        <w:rPr>
          <w:rFonts w:ascii="Times New Roman" w:hAnsi="Times New Roman"/>
          <w:i/>
          <w:kern w:val="3"/>
          <w:sz w:val="28"/>
          <w:szCs w:val="28"/>
        </w:rPr>
        <w:t xml:space="preserve">( </w:t>
      </w:r>
      <w:proofErr w:type="gramEnd"/>
      <w:r w:rsidRPr="005E00C9">
        <w:rPr>
          <w:rFonts w:ascii="Times New Roman" w:hAnsi="Times New Roman"/>
          <w:i/>
          <w:kern w:val="3"/>
          <w:sz w:val="28"/>
          <w:szCs w:val="28"/>
        </w:rPr>
        <w:t>в редакции  решения   от 30 января 2020 года №1 от 27.02.2020 года №7 ,от 26 марта 2020 г.№11 от 30.04.2020 №17 от 25 .06.2020г №22 от 05.08.2020г. №30 №32 27.08.2020г.  №33 от 28.09.2020</w:t>
      </w:r>
      <w:r>
        <w:rPr>
          <w:rFonts w:ascii="Times New Roman" w:hAnsi="Times New Roman"/>
          <w:i/>
          <w:kern w:val="3"/>
          <w:sz w:val="28"/>
          <w:szCs w:val="28"/>
        </w:rPr>
        <w:t xml:space="preserve"> </w:t>
      </w:r>
      <w:r w:rsidRPr="005E00C9">
        <w:rPr>
          <w:rFonts w:ascii="Times New Roman" w:hAnsi="Times New Roman"/>
          <w:i/>
          <w:kern w:val="3"/>
          <w:sz w:val="28"/>
          <w:szCs w:val="28"/>
        </w:rPr>
        <w:t>г.)</w:t>
      </w:r>
      <w:r w:rsidR="00B44270" w:rsidRPr="00B44270">
        <w:rPr>
          <w:rFonts w:ascii="Times New Roman" w:hAnsi="Times New Roman"/>
          <w:i/>
          <w:sz w:val="28"/>
          <w:szCs w:val="28"/>
          <w:lang w:eastAsia="zh-CN"/>
        </w:rPr>
        <w:t xml:space="preserve"> (</w:t>
      </w:r>
      <w:r w:rsidR="00B44270">
        <w:rPr>
          <w:rFonts w:ascii="Times New Roman" w:hAnsi="Times New Roman"/>
          <w:i/>
          <w:sz w:val="28"/>
          <w:szCs w:val="28"/>
          <w:lang w:eastAsia="zh-CN"/>
        </w:rPr>
        <w:t>Решение Совета депутатов от 30.10.2020 г. № 35)………………………………………………………………………..</w:t>
      </w:r>
      <w:r w:rsidR="004033AF">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2B283C">
        <w:rPr>
          <w:rFonts w:ascii="Times New Roman" w:hAnsi="Times New Roman"/>
          <w:bCs/>
          <w:i/>
          <w:kern w:val="1"/>
          <w:sz w:val="28"/>
          <w:szCs w:val="28"/>
        </w:rPr>
        <w:t>2</w:t>
      </w:r>
    </w:p>
    <w:p w:rsidR="003800F5" w:rsidRPr="00B44270" w:rsidRDefault="00B44270"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B44270">
        <w:rPr>
          <w:i/>
          <w:kern w:val="3"/>
          <w:sz w:val="28"/>
          <w:szCs w:val="28"/>
          <w:lang w:eastAsia="ru-RU"/>
        </w:rPr>
        <w:t xml:space="preserve">Об исполнении бюджета  Чернопенского сельского поселения за 9 месяцев  2020 года </w:t>
      </w:r>
      <w:r w:rsidRPr="00B44270">
        <w:rPr>
          <w:rFonts w:ascii="Times New Roman" w:hAnsi="Times New Roman"/>
          <w:i/>
          <w:sz w:val="28"/>
          <w:szCs w:val="28"/>
          <w:lang w:eastAsia="zh-CN"/>
        </w:rPr>
        <w:t>(Решение Совета депутатов от 30.10.2020 г. № 36)</w:t>
      </w:r>
      <w:r w:rsidRPr="00B44270">
        <w:rPr>
          <w:i/>
          <w:kern w:val="3"/>
          <w:sz w:val="28"/>
          <w:szCs w:val="28"/>
          <w:lang w:eastAsia="ru-RU"/>
        </w:rPr>
        <w:t>.</w:t>
      </w:r>
      <w:r w:rsidR="00C66536" w:rsidRPr="00B44270">
        <w:rPr>
          <w:rFonts w:ascii="Times New Roman" w:eastAsia="Calibri" w:hAnsi="Times New Roman"/>
          <w:i/>
          <w:color w:val="000000"/>
          <w:kern w:val="3"/>
          <w:sz w:val="28"/>
          <w:szCs w:val="28"/>
        </w:rPr>
        <w:t>..</w:t>
      </w:r>
      <w:r w:rsidR="00064396" w:rsidRPr="00B44270">
        <w:rPr>
          <w:rFonts w:ascii="Times New Roman" w:hAnsi="Times New Roman"/>
          <w:bCs/>
          <w:i/>
          <w:kern w:val="1"/>
          <w:sz w:val="28"/>
          <w:szCs w:val="28"/>
        </w:rPr>
        <w:t>……</w:t>
      </w:r>
      <w:r w:rsidR="00C66536" w:rsidRPr="00B44270">
        <w:rPr>
          <w:rFonts w:ascii="Times New Roman" w:hAnsi="Times New Roman"/>
          <w:bCs/>
          <w:i/>
          <w:kern w:val="1"/>
          <w:sz w:val="28"/>
          <w:szCs w:val="28"/>
        </w:rPr>
        <w:t>…………………………………………………</w:t>
      </w:r>
      <w:r>
        <w:rPr>
          <w:rFonts w:ascii="Times New Roman" w:hAnsi="Times New Roman"/>
          <w:bCs/>
          <w:i/>
          <w:kern w:val="1"/>
          <w:sz w:val="28"/>
          <w:szCs w:val="28"/>
        </w:rPr>
        <w:t>……..</w:t>
      </w:r>
      <w:r w:rsidR="00C66536" w:rsidRPr="00B44270">
        <w:rPr>
          <w:rFonts w:ascii="Times New Roman" w:hAnsi="Times New Roman"/>
          <w:bCs/>
          <w:i/>
          <w:kern w:val="1"/>
          <w:sz w:val="28"/>
          <w:szCs w:val="28"/>
        </w:rPr>
        <w:t>……………………</w:t>
      </w:r>
      <w:r w:rsidR="00064396" w:rsidRPr="00B44270">
        <w:rPr>
          <w:rFonts w:ascii="Times New Roman" w:hAnsi="Times New Roman"/>
          <w:bCs/>
          <w:i/>
          <w:kern w:val="1"/>
          <w:sz w:val="28"/>
          <w:szCs w:val="28"/>
        </w:rPr>
        <w:t>……стр.</w:t>
      </w:r>
      <w:r>
        <w:rPr>
          <w:rFonts w:ascii="Times New Roman" w:hAnsi="Times New Roman"/>
          <w:bCs/>
          <w:i/>
          <w:kern w:val="1"/>
          <w:sz w:val="28"/>
          <w:szCs w:val="28"/>
        </w:rPr>
        <w:t>43</w:t>
      </w:r>
    </w:p>
    <w:p w:rsidR="009A1042" w:rsidRPr="00152D72" w:rsidRDefault="00B44270"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B44270">
        <w:rPr>
          <w:rFonts w:ascii="Times New Roman" w:hAnsi="Times New Roman"/>
          <w:i/>
          <w:kern w:val="3"/>
          <w:sz w:val="28"/>
          <w:szCs w:val="28"/>
        </w:rPr>
        <w:t xml:space="preserve">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sidRPr="00B44270">
        <w:rPr>
          <w:rFonts w:ascii="Times New Roman" w:eastAsia="MS Mincho" w:hAnsi="Times New Roman"/>
          <w:i/>
          <w:kern w:val="3"/>
          <w:sz w:val="28"/>
          <w:szCs w:val="28"/>
          <w:lang w:eastAsia="ru-RU" w:bidi="ru-RU"/>
        </w:rPr>
        <w:t xml:space="preserve">(в редакции решений Совета депутатов от 24.06.2010 года № 27,  от 26.01.2012 года № 05 28.03.2013 г. № 14,  от 17.10.2013 г. № 42, от 31.10.2013 № 45, от </w:t>
      </w:r>
      <w:r w:rsidRPr="00B44270">
        <w:rPr>
          <w:rFonts w:ascii="Times New Roman" w:eastAsia="Calibri" w:hAnsi="Times New Roman"/>
          <w:i/>
          <w:kern w:val="3"/>
          <w:sz w:val="28"/>
          <w:szCs w:val="28"/>
        </w:rPr>
        <w:t>30 октября   2014 года  №  55, от 31.05.2018 № 21, от 16.07.2019 г</w:t>
      </w:r>
      <w:proofErr w:type="gramEnd"/>
      <w:r w:rsidRPr="00B44270">
        <w:rPr>
          <w:rFonts w:ascii="Times New Roman" w:eastAsia="Calibri" w:hAnsi="Times New Roman"/>
          <w:i/>
          <w:kern w:val="3"/>
          <w:sz w:val="28"/>
          <w:szCs w:val="28"/>
        </w:rPr>
        <w:t xml:space="preserve">. № </w:t>
      </w:r>
      <w:proofErr w:type="gramStart"/>
      <w:r w:rsidRPr="00B44270">
        <w:rPr>
          <w:rFonts w:ascii="Times New Roman" w:eastAsia="Calibri" w:hAnsi="Times New Roman"/>
          <w:i/>
          <w:kern w:val="3"/>
          <w:sz w:val="28"/>
          <w:szCs w:val="28"/>
        </w:rPr>
        <w:t>26, от 26.09.2019 № 34</w:t>
      </w:r>
      <w:r w:rsidRPr="00B44270">
        <w:rPr>
          <w:rFonts w:ascii="Times New Roman" w:eastAsia="MS Mincho" w:hAnsi="Times New Roman"/>
          <w:i/>
          <w:kern w:val="3"/>
          <w:sz w:val="28"/>
          <w:szCs w:val="28"/>
          <w:lang w:eastAsia="ru-RU" w:bidi="ru-RU"/>
        </w:rPr>
        <w:t>)</w:t>
      </w:r>
      <w:r w:rsidR="009A1042" w:rsidRPr="00B44270">
        <w:rPr>
          <w:rFonts w:ascii="Times New Roman" w:hAnsi="Times New Roman"/>
          <w:i/>
          <w:sz w:val="28"/>
          <w:szCs w:val="28"/>
          <w:lang w:eastAsia="zh-CN"/>
        </w:rPr>
        <w:t xml:space="preserve"> (</w:t>
      </w:r>
      <w:r>
        <w:rPr>
          <w:rFonts w:ascii="Times New Roman" w:hAnsi="Times New Roman"/>
          <w:i/>
          <w:sz w:val="28"/>
          <w:szCs w:val="28"/>
          <w:lang w:eastAsia="zh-CN"/>
        </w:rPr>
        <w:t>Решение Совета депутатов от 30.10.2020 г. № 37</w:t>
      </w:r>
      <w:r w:rsidR="009A1042">
        <w:rPr>
          <w:rFonts w:ascii="Times New Roman" w:hAnsi="Times New Roman"/>
          <w:i/>
          <w:sz w:val="28"/>
          <w:szCs w:val="28"/>
          <w:lang w:eastAsia="zh-CN"/>
        </w:rPr>
        <w:t xml:space="preserve">)…………………………………………………..стр. </w:t>
      </w:r>
      <w:r>
        <w:rPr>
          <w:rFonts w:ascii="Times New Roman" w:hAnsi="Times New Roman"/>
          <w:i/>
          <w:sz w:val="28"/>
          <w:szCs w:val="28"/>
          <w:lang w:eastAsia="zh-CN"/>
        </w:rPr>
        <w:t>66</w:t>
      </w:r>
      <w:proofErr w:type="gramEnd"/>
    </w:p>
    <w:p w:rsidR="00EC3495" w:rsidRPr="00152D72" w:rsidRDefault="00EC3495" w:rsidP="00EC3495">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C3495">
        <w:rPr>
          <w:rFonts w:ascii="Times New Roman" w:hAnsi="Times New Roman"/>
          <w:i/>
          <w:kern w:val="3"/>
          <w:sz w:val="28"/>
          <w:szCs w:val="28"/>
        </w:rPr>
        <w:t xml:space="preserve">О внесении изменений в решение Совета депутатов </w:t>
      </w:r>
      <w:r w:rsidRPr="00EC3495">
        <w:rPr>
          <w:rFonts w:ascii="Times New Roman" w:hAnsi="Times New Roman"/>
          <w:i/>
          <w:color w:val="000000"/>
          <w:kern w:val="3"/>
          <w:sz w:val="28"/>
          <w:szCs w:val="28"/>
        </w:rPr>
        <w:t>от 14.11.2019 г. № 44 «</w:t>
      </w:r>
      <w:r w:rsidRPr="00EC3495">
        <w:rPr>
          <w:rFonts w:ascii="Times New Roman" w:hAnsi="Times New Roman"/>
          <w:i/>
          <w:kern w:val="3"/>
          <w:sz w:val="28"/>
          <w:szCs w:val="28"/>
        </w:rPr>
        <w:t xml:space="preserve">Об  установлении  земельного налога на территории Чернопенского сельского поселения </w:t>
      </w:r>
      <w:r w:rsidRPr="00EC3495">
        <w:rPr>
          <w:rFonts w:ascii="Times New Roman" w:hAnsi="Times New Roman"/>
          <w:i/>
          <w:color w:val="000000"/>
          <w:kern w:val="3"/>
          <w:sz w:val="28"/>
          <w:szCs w:val="28"/>
        </w:rPr>
        <w:t>Костромского муниципального района Костромской области»</w:t>
      </w:r>
      <w:r w:rsidRPr="00EC3495">
        <w:rPr>
          <w:rFonts w:ascii="Times New Roman" w:hAnsi="Times New Roman"/>
          <w:i/>
          <w:sz w:val="28"/>
          <w:szCs w:val="28"/>
          <w:lang w:eastAsia="zh-CN"/>
        </w:rPr>
        <w:t xml:space="preserve"> (Решение Совета депутатов от 30.10.2020 г. № 3</w:t>
      </w:r>
      <w:r>
        <w:rPr>
          <w:rFonts w:ascii="Times New Roman" w:hAnsi="Times New Roman"/>
          <w:i/>
          <w:sz w:val="28"/>
          <w:szCs w:val="28"/>
          <w:lang w:eastAsia="zh-CN"/>
        </w:rPr>
        <w:t>8</w:t>
      </w:r>
      <w:r w:rsidRPr="00EC3495">
        <w:rPr>
          <w:rFonts w:ascii="Times New Roman" w:hAnsi="Times New Roman"/>
          <w:i/>
          <w:sz w:val="28"/>
          <w:szCs w:val="28"/>
          <w:lang w:eastAsia="zh-CN"/>
        </w:rPr>
        <w:t>)……………………………………..</w:t>
      </w:r>
      <w:r>
        <w:rPr>
          <w:rFonts w:ascii="Times New Roman" w:hAnsi="Times New Roman"/>
          <w:i/>
          <w:sz w:val="28"/>
          <w:szCs w:val="28"/>
          <w:lang w:eastAsia="zh-CN"/>
        </w:rPr>
        <w:t>стр. 81</w:t>
      </w:r>
    </w:p>
    <w:p w:rsidR="00B44270" w:rsidRPr="00EC3495" w:rsidRDefault="00EC3495" w:rsidP="00152D72">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C3495">
        <w:rPr>
          <w:rFonts w:ascii="Times New Roman" w:hAnsi="Times New Roman"/>
          <w:i/>
          <w:kern w:val="3"/>
          <w:sz w:val="28"/>
          <w:szCs w:val="28"/>
          <w:lang w:eastAsia="ru-RU"/>
        </w:rPr>
        <w:lastRenderedPageBreak/>
        <w:t>Об утверждении кандидатуры на присуждение стипендии Главы администрации Чернопенского сельского поселения учащейся МБОУ «</w:t>
      </w:r>
      <w:proofErr w:type="spellStart"/>
      <w:r w:rsidRPr="00EC3495">
        <w:rPr>
          <w:rFonts w:ascii="Times New Roman" w:hAnsi="Times New Roman"/>
          <w:i/>
          <w:kern w:val="3"/>
          <w:sz w:val="28"/>
          <w:szCs w:val="28"/>
          <w:lang w:eastAsia="ru-RU"/>
        </w:rPr>
        <w:t>Чернопенская</w:t>
      </w:r>
      <w:proofErr w:type="spellEnd"/>
      <w:r w:rsidRPr="00EC3495">
        <w:rPr>
          <w:rFonts w:ascii="Times New Roman" w:hAnsi="Times New Roman"/>
          <w:i/>
          <w:kern w:val="3"/>
          <w:sz w:val="28"/>
          <w:szCs w:val="28"/>
          <w:lang w:eastAsia="ru-RU"/>
        </w:rPr>
        <w:t xml:space="preserve"> средняя общеобразовательная школа»</w:t>
      </w:r>
      <w:r w:rsidRPr="00EC3495">
        <w:rPr>
          <w:rFonts w:ascii="Times New Roman" w:hAnsi="Times New Roman"/>
          <w:i/>
          <w:sz w:val="28"/>
          <w:szCs w:val="28"/>
          <w:lang w:eastAsia="zh-CN"/>
        </w:rPr>
        <w:t xml:space="preserve"> (Решение Совета депутатов от 30.10.2020 г. № 3</w:t>
      </w:r>
      <w:r>
        <w:rPr>
          <w:rFonts w:ascii="Times New Roman" w:hAnsi="Times New Roman"/>
          <w:i/>
          <w:sz w:val="28"/>
          <w:szCs w:val="28"/>
          <w:lang w:eastAsia="zh-CN"/>
        </w:rPr>
        <w:t>9</w:t>
      </w:r>
      <w:r w:rsidRPr="00EC3495">
        <w:rPr>
          <w:rFonts w:ascii="Times New Roman" w:hAnsi="Times New Roman"/>
          <w:i/>
          <w:sz w:val="28"/>
          <w:szCs w:val="28"/>
          <w:lang w:eastAsia="zh-CN"/>
        </w:rPr>
        <w:t>)……………………</w:t>
      </w:r>
      <w:r>
        <w:rPr>
          <w:rFonts w:ascii="Times New Roman" w:hAnsi="Times New Roman"/>
          <w:i/>
          <w:sz w:val="28"/>
          <w:szCs w:val="28"/>
          <w:lang w:eastAsia="zh-CN"/>
        </w:rPr>
        <w:t>…………………</w:t>
      </w:r>
      <w:r w:rsidRPr="00EC3495">
        <w:rPr>
          <w:rFonts w:ascii="Times New Roman" w:hAnsi="Times New Roman"/>
          <w:i/>
          <w:sz w:val="28"/>
          <w:szCs w:val="28"/>
          <w:lang w:eastAsia="zh-CN"/>
        </w:rPr>
        <w:t>………………………..</w:t>
      </w:r>
      <w:r>
        <w:rPr>
          <w:rFonts w:ascii="Times New Roman" w:hAnsi="Times New Roman"/>
          <w:i/>
          <w:sz w:val="28"/>
          <w:szCs w:val="28"/>
          <w:lang w:eastAsia="zh-CN"/>
        </w:rPr>
        <w:t>стр. 86</w:t>
      </w:r>
    </w:p>
    <w:p w:rsidR="00EC3495" w:rsidRPr="00EC3495" w:rsidRDefault="00EC3495" w:rsidP="00EC3495">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C3495">
        <w:rPr>
          <w:rFonts w:ascii="Times New Roman" w:hAnsi="Times New Roman"/>
          <w:i/>
          <w:sz w:val="28"/>
          <w:szCs w:val="28"/>
          <w:lang w:eastAsia="ru-RU"/>
        </w:rPr>
        <w:t xml:space="preserve">Об индексации заработной платы </w:t>
      </w:r>
      <w:r w:rsidRPr="00EC3495">
        <w:rPr>
          <w:rFonts w:ascii="Times New Roman" w:hAnsi="Times New Roman"/>
          <w:i/>
          <w:sz w:val="28"/>
          <w:szCs w:val="28"/>
          <w:lang w:eastAsia="zh-CN"/>
        </w:rPr>
        <w:t>(Решение Совета депутатов от 30.10.2020 г. № 39)…………………………………………………………</w:t>
      </w:r>
      <w:r>
        <w:rPr>
          <w:rFonts w:ascii="Times New Roman" w:hAnsi="Times New Roman"/>
          <w:i/>
          <w:sz w:val="28"/>
          <w:szCs w:val="28"/>
          <w:lang w:eastAsia="zh-CN"/>
        </w:rPr>
        <w:t>…..</w:t>
      </w:r>
      <w:r w:rsidRPr="00EC3495">
        <w:rPr>
          <w:rFonts w:ascii="Times New Roman" w:hAnsi="Times New Roman"/>
          <w:i/>
          <w:sz w:val="28"/>
          <w:szCs w:val="28"/>
          <w:lang w:eastAsia="zh-CN"/>
        </w:rPr>
        <w:t xml:space="preserve">……..стр. </w:t>
      </w:r>
      <w:r>
        <w:rPr>
          <w:rFonts w:ascii="Times New Roman" w:hAnsi="Times New Roman"/>
          <w:i/>
          <w:sz w:val="28"/>
          <w:szCs w:val="28"/>
          <w:lang w:eastAsia="zh-CN"/>
        </w:rPr>
        <w:t>88</w:t>
      </w:r>
    </w:p>
    <w:p w:rsidR="00152D72" w:rsidRPr="00C90BEA" w:rsidRDefault="00152D72" w:rsidP="00152D72">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C90BEA">
        <w:rPr>
          <w:rFonts w:ascii="Times New Roman" w:hAnsi="Times New Roman"/>
          <w:i/>
          <w:sz w:val="28"/>
          <w:szCs w:val="28"/>
          <w:lang w:eastAsia="ru-RU"/>
        </w:rPr>
        <w:t xml:space="preserve">Информация </w:t>
      </w:r>
      <w:r w:rsidR="00EC3495">
        <w:rPr>
          <w:rFonts w:ascii="Times New Roman" w:hAnsi="Times New Roman"/>
          <w:i/>
          <w:sz w:val="28"/>
          <w:szCs w:val="28"/>
          <w:lang w:eastAsia="ru-RU"/>
        </w:rPr>
        <w:t>п</w:t>
      </w:r>
      <w:r w:rsidR="00EC3495" w:rsidRPr="00C90BEA">
        <w:rPr>
          <w:rFonts w:ascii="Times New Roman" w:hAnsi="Times New Roman"/>
          <w:i/>
          <w:sz w:val="28"/>
          <w:szCs w:val="28"/>
          <w:lang w:eastAsia="ru-RU"/>
        </w:rPr>
        <w:t xml:space="preserve">рокуратуры </w:t>
      </w:r>
      <w:r w:rsidR="00261F0A">
        <w:rPr>
          <w:rFonts w:ascii="Times New Roman" w:hAnsi="Times New Roman"/>
          <w:i/>
          <w:sz w:val="28"/>
          <w:szCs w:val="28"/>
          <w:lang w:eastAsia="ru-RU"/>
        </w:rPr>
        <w:t xml:space="preserve">Костромского района </w:t>
      </w:r>
      <w:bookmarkStart w:id="0" w:name="_GoBack"/>
      <w:bookmarkEnd w:id="0"/>
      <w:r w:rsidR="00261F0A">
        <w:rPr>
          <w:rFonts w:ascii="Times New Roman" w:hAnsi="Times New Roman"/>
          <w:i/>
          <w:sz w:val="28"/>
          <w:szCs w:val="28"/>
          <w:lang w:eastAsia="ru-RU"/>
        </w:rPr>
        <w:t>о проведении</w:t>
      </w:r>
      <w:r w:rsidRPr="00EC3495">
        <w:rPr>
          <w:rFonts w:ascii="Times New Roman" w:hAnsi="Times New Roman"/>
          <w:i/>
          <w:sz w:val="28"/>
          <w:szCs w:val="28"/>
          <w:lang w:eastAsia="ru-RU"/>
        </w:rPr>
        <w:t xml:space="preserve"> </w:t>
      </w:r>
      <w:r w:rsidR="00EC3495" w:rsidRPr="00EC3495">
        <w:rPr>
          <w:rFonts w:ascii="Times New Roman" w:hAnsi="Times New Roman"/>
          <w:i/>
          <w:sz w:val="28"/>
          <w:szCs w:val="28"/>
          <w:lang w:eastAsia="ru-RU"/>
        </w:rPr>
        <w:t>горяч</w:t>
      </w:r>
      <w:r w:rsidR="00261F0A">
        <w:rPr>
          <w:rFonts w:ascii="Times New Roman" w:hAnsi="Times New Roman"/>
          <w:i/>
          <w:sz w:val="28"/>
          <w:szCs w:val="28"/>
          <w:lang w:eastAsia="ru-RU"/>
        </w:rPr>
        <w:t>ей</w:t>
      </w:r>
      <w:r w:rsidR="00EC3495" w:rsidRPr="00EC3495">
        <w:rPr>
          <w:rFonts w:ascii="Times New Roman" w:hAnsi="Times New Roman"/>
          <w:i/>
          <w:sz w:val="28"/>
          <w:szCs w:val="28"/>
          <w:lang w:eastAsia="ru-RU"/>
        </w:rPr>
        <w:t xml:space="preserve"> телефонн</w:t>
      </w:r>
      <w:r w:rsidR="00261F0A">
        <w:rPr>
          <w:rFonts w:ascii="Times New Roman" w:hAnsi="Times New Roman"/>
          <w:i/>
          <w:sz w:val="28"/>
          <w:szCs w:val="28"/>
          <w:lang w:eastAsia="ru-RU"/>
        </w:rPr>
        <w:t xml:space="preserve">ой </w:t>
      </w:r>
      <w:r w:rsidR="00EC3495" w:rsidRPr="00EC3495">
        <w:rPr>
          <w:rFonts w:ascii="Times New Roman" w:hAnsi="Times New Roman"/>
          <w:i/>
          <w:sz w:val="28"/>
          <w:szCs w:val="28"/>
          <w:lang w:eastAsia="ru-RU"/>
        </w:rPr>
        <w:t>лини</w:t>
      </w:r>
      <w:r w:rsidR="00261F0A">
        <w:rPr>
          <w:rFonts w:ascii="Times New Roman" w:hAnsi="Times New Roman"/>
          <w:i/>
          <w:sz w:val="28"/>
          <w:szCs w:val="28"/>
          <w:lang w:eastAsia="ru-RU"/>
        </w:rPr>
        <w:t>и</w:t>
      </w:r>
      <w:proofErr w:type="gramStart"/>
      <w:r w:rsidRPr="00C90BEA">
        <w:rPr>
          <w:rFonts w:ascii="Times New Roman" w:hAnsi="Times New Roman"/>
          <w:i/>
          <w:sz w:val="28"/>
          <w:szCs w:val="28"/>
          <w:lang w:eastAsia="ru-RU"/>
        </w:rPr>
        <w:t>..</w:t>
      </w:r>
      <w:r w:rsidRPr="00C90BEA">
        <w:rPr>
          <w:rFonts w:ascii="Times New Roman" w:hAnsi="Times New Roman"/>
          <w:bCs/>
          <w:i/>
          <w:kern w:val="1"/>
          <w:sz w:val="28"/>
          <w:szCs w:val="28"/>
        </w:rPr>
        <w:t>….…………………………………</w:t>
      </w:r>
      <w:r>
        <w:rPr>
          <w:rFonts w:ascii="Times New Roman" w:hAnsi="Times New Roman"/>
          <w:bCs/>
          <w:i/>
          <w:kern w:val="1"/>
          <w:sz w:val="28"/>
          <w:szCs w:val="28"/>
        </w:rPr>
        <w:t>……………</w:t>
      </w:r>
      <w:r w:rsidR="00EC3495">
        <w:rPr>
          <w:rFonts w:ascii="Times New Roman" w:hAnsi="Times New Roman"/>
          <w:bCs/>
          <w:i/>
          <w:kern w:val="1"/>
          <w:sz w:val="28"/>
          <w:szCs w:val="28"/>
        </w:rPr>
        <w:t>………………</w:t>
      </w:r>
      <w:r w:rsidR="00261F0A">
        <w:rPr>
          <w:rFonts w:ascii="Times New Roman" w:hAnsi="Times New Roman"/>
          <w:bCs/>
          <w:i/>
          <w:kern w:val="1"/>
          <w:sz w:val="28"/>
          <w:szCs w:val="28"/>
        </w:rPr>
        <w:t>..</w:t>
      </w:r>
      <w:proofErr w:type="gramEnd"/>
      <w:r w:rsidRPr="00C90BEA">
        <w:rPr>
          <w:rFonts w:ascii="Times New Roman" w:hAnsi="Times New Roman"/>
          <w:bCs/>
          <w:i/>
          <w:kern w:val="1"/>
          <w:sz w:val="28"/>
          <w:szCs w:val="28"/>
        </w:rPr>
        <w:t>стр.</w:t>
      </w:r>
      <w:r w:rsidR="00EC3495">
        <w:rPr>
          <w:rFonts w:ascii="Times New Roman" w:hAnsi="Times New Roman"/>
          <w:bCs/>
          <w:i/>
          <w:kern w:val="1"/>
          <w:sz w:val="28"/>
          <w:szCs w:val="28"/>
        </w:rPr>
        <w:t>89</w:t>
      </w:r>
    </w:p>
    <w:p w:rsidR="00152D72" w:rsidRDefault="00152D72" w:rsidP="00152D72">
      <w:pPr>
        <w:pStyle w:val="a4"/>
        <w:suppressAutoHyphens w:val="0"/>
        <w:autoSpaceDE w:val="0"/>
        <w:autoSpaceDN w:val="0"/>
        <w:adjustRightInd w:val="0"/>
        <w:ind w:left="0"/>
        <w:jc w:val="center"/>
        <w:rPr>
          <w:rFonts w:ascii="Times New Roman" w:eastAsiaTheme="minorEastAsia" w:hAnsi="Times New Roman"/>
          <w:i/>
          <w:sz w:val="28"/>
          <w:szCs w:val="28"/>
          <w:lang w:eastAsia="ru-RU"/>
        </w:rPr>
      </w:pPr>
    </w:p>
    <w:p w:rsidR="00152D72" w:rsidRPr="009A1042" w:rsidRDefault="00152D72" w:rsidP="00152D72">
      <w:pPr>
        <w:pStyle w:val="a4"/>
        <w:suppressAutoHyphens w:val="0"/>
        <w:autoSpaceDE w:val="0"/>
        <w:autoSpaceDN w:val="0"/>
        <w:adjustRightInd w:val="0"/>
        <w:ind w:left="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w:t>
      </w:r>
    </w:p>
    <w:p w:rsidR="00BF0B0A" w:rsidRPr="00BF0B0A" w:rsidRDefault="00BF0B0A" w:rsidP="00BF0B0A">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BF0B0A">
        <w:rPr>
          <w:rFonts w:eastAsia="Times New Roman"/>
          <w:noProof/>
          <w:kern w:val="3"/>
          <w:sz w:val="28"/>
          <w:szCs w:val="28"/>
          <w:lang w:eastAsia="ru-RU"/>
        </w:rPr>
        <w:drawing>
          <wp:anchor distT="0" distB="0" distL="114300" distR="114300" simplePos="0" relativeHeight="251666432" behindDoc="1" locked="0" layoutInCell="1" allowOverlap="1" wp14:anchorId="1D03CE32" wp14:editId="360A0D69">
            <wp:simplePos x="0" y="0"/>
            <wp:positionH relativeFrom="column">
              <wp:posOffset>2901315</wp:posOffset>
            </wp:positionH>
            <wp:positionV relativeFrom="paragraph">
              <wp:posOffset>-109855</wp:posOffset>
            </wp:positionV>
            <wp:extent cx="649443" cy="666003"/>
            <wp:effectExtent l="0" t="0" r="0" b="1270"/>
            <wp:wrapNone/>
            <wp:docPr id="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BF0B0A" w:rsidRPr="00BF0B0A" w:rsidRDefault="00BF0B0A" w:rsidP="00BF0B0A">
      <w:pPr>
        <w:autoSpaceDN w:val="0"/>
        <w:spacing w:line="100" w:lineRule="atLeast"/>
        <w:textAlignment w:val="baseline"/>
        <w:rPr>
          <w:rFonts w:eastAsia="Times New Roman"/>
          <w:kern w:val="3"/>
          <w:sz w:val="28"/>
          <w:szCs w:val="28"/>
          <w:lang w:eastAsia="ru-RU" w:bidi="hi-IN"/>
        </w:rPr>
      </w:pP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r w:rsidRPr="00BF0B0A">
        <w:rPr>
          <w:rFonts w:eastAsia="Times New Roman"/>
          <w:kern w:val="3"/>
          <w:sz w:val="28"/>
          <w:szCs w:val="28"/>
          <w:lang w:eastAsia="ru-RU" w:bidi="hi-IN"/>
        </w:rPr>
        <w:t>КОСТРОМСКАЯ ОБЛАСТЬ</w:t>
      </w: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r w:rsidRPr="00BF0B0A">
        <w:rPr>
          <w:rFonts w:eastAsia="Times New Roman"/>
          <w:kern w:val="3"/>
          <w:sz w:val="28"/>
          <w:szCs w:val="28"/>
          <w:lang w:eastAsia="ru-RU" w:bidi="hi-IN"/>
        </w:rPr>
        <w:t>КОСТРОМСКОЙ МУНИЦИПАЛЬНЫЙ РАЙОН</w:t>
      </w: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r w:rsidRPr="00BF0B0A">
        <w:rPr>
          <w:rFonts w:eastAsia="Times New Roman"/>
          <w:kern w:val="3"/>
          <w:sz w:val="28"/>
          <w:szCs w:val="28"/>
          <w:lang w:eastAsia="ru-RU" w:bidi="hi-IN"/>
        </w:rPr>
        <w:t>СОВЕТ ДЕПУТАТОВ</w:t>
      </w: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r w:rsidRPr="00BF0B0A">
        <w:rPr>
          <w:rFonts w:eastAsia="Times New Roman"/>
          <w:kern w:val="3"/>
          <w:sz w:val="28"/>
          <w:szCs w:val="28"/>
          <w:lang w:eastAsia="ru-RU" w:bidi="hi-IN"/>
        </w:rPr>
        <w:t>ЧЕРНОПЕНСКОГО СЕЛЬСКОГО ПОСЕЛЕНИЯ</w:t>
      </w: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r w:rsidRPr="00BF0B0A">
        <w:rPr>
          <w:rFonts w:eastAsia="Times New Roman"/>
          <w:kern w:val="3"/>
          <w:sz w:val="28"/>
          <w:szCs w:val="28"/>
          <w:lang w:eastAsia="ru-RU" w:bidi="hi-IN"/>
        </w:rPr>
        <w:t>третьего созыва</w:t>
      </w:r>
    </w:p>
    <w:p w:rsidR="00BF0B0A" w:rsidRPr="00BF0B0A" w:rsidRDefault="00BF0B0A" w:rsidP="00BF0B0A">
      <w:pPr>
        <w:autoSpaceDN w:val="0"/>
        <w:spacing w:line="100" w:lineRule="atLeast"/>
        <w:jc w:val="center"/>
        <w:textAlignment w:val="baseline"/>
        <w:rPr>
          <w:rFonts w:eastAsia="Times New Roman"/>
          <w:kern w:val="3"/>
          <w:sz w:val="28"/>
          <w:szCs w:val="28"/>
          <w:lang w:eastAsia="ru-RU" w:bidi="hi-IN"/>
        </w:rPr>
      </w:pPr>
    </w:p>
    <w:p w:rsidR="00BF0B0A" w:rsidRPr="00BF0B0A" w:rsidRDefault="00BF0B0A" w:rsidP="00BF0B0A">
      <w:pPr>
        <w:autoSpaceDN w:val="0"/>
        <w:spacing w:line="100" w:lineRule="atLeast"/>
        <w:textAlignment w:val="baseline"/>
        <w:rPr>
          <w:rFonts w:eastAsia="Times New Roman"/>
          <w:kern w:val="3"/>
          <w:sz w:val="28"/>
          <w:szCs w:val="28"/>
          <w:lang w:eastAsia="ru-RU" w:bidi="hi-IN"/>
        </w:rPr>
      </w:pPr>
      <w:r w:rsidRPr="00BF0B0A">
        <w:rPr>
          <w:rFonts w:eastAsia="Times New Roman"/>
          <w:kern w:val="3"/>
          <w:sz w:val="28"/>
          <w:szCs w:val="28"/>
          <w:lang w:eastAsia="ru-RU" w:bidi="hi-IN"/>
        </w:rPr>
        <w:t xml:space="preserve">                                                            </w:t>
      </w:r>
      <w:proofErr w:type="gramStart"/>
      <w:r w:rsidRPr="00BF0B0A">
        <w:rPr>
          <w:rFonts w:eastAsia="Times New Roman"/>
          <w:kern w:val="3"/>
          <w:sz w:val="28"/>
          <w:szCs w:val="28"/>
          <w:lang w:eastAsia="ru-RU" w:bidi="hi-IN"/>
        </w:rPr>
        <w:t>Р</w:t>
      </w:r>
      <w:proofErr w:type="gramEnd"/>
      <w:r w:rsidRPr="00BF0B0A">
        <w:rPr>
          <w:rFonts w:eastAsia="Times New Roman"/>
          <w:kern w:val="3"/>
          <w:sz w:val="28"/>
          <w:szCs w:val="28"/>
          <w:lang w:eastAsia="ru-RU" w:bidi="hi-IN"/>
        </w:rPr>
        <w:t xml:space="preserve"> Е Ш Е Н И Е</w:t>
      </w:r>
    </w:p>
    <w:p w:rsidR="00BF0B0A" w:rsidRPr="00BF0B0A" w:rsidRDefault="00BF0B0A" w:rsidP="00BF0B0A">
      <w:pPr>
        <w:autoSpaceDN w:val="0"/>
        <w:spacing w:line="100" w:lineRule="atLeast"/>
        <w:textAlignment w:val="baseline"/>
        <w:rPr>
          <w:rFonts w:eastAsia="Times New Roman"/>
          <w:kern w:val="3"/>
          <w:sz w:val="28"/>
          <w:szCs w:val="28"/>
          <w:lang w:eastAsia="ru-RU" w:bidi="hi-IN"/>
        </w:rPr>
      </w:pPr>
      <w:r w:rsidRPr="00BF0B0A">
        <w:rPr>
          <w:rFonts w:eastAsia="Times New Roman"/>
          <w:kern w:val="3"/>
          <w:sz w:val="28"/>
          <w:szCs w:val="28"/>
          <w:lang w:eastAsia="ru-RU" w:bidi="hi-IN"/>
        </w:rPr>
        <w:t xml:space="preserve">30  октября      2020   года   №   35                                             п. </w:t>
      </w:r>
      <w:proofErr w:type="spellStart"/>
      <w:r w:rsidRPr="00BF0B0A">
        <w:rPr>
          <w:rFonts w:eastAsia="Times New Roman"/>
          <w:kern w:val="3"/>
          <w:sz w:val="28"/>
          <w:szCs w:val="28"/>
          <w:lang w:eastAsia="ru-RU" w:bidi="hi-IN"/>
        </w:rPr>
        <w:t>Сухоногово</w:t>
      </w:r>
      <w:proofErr w:type="spellEnd"/>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BF0B0A" w:rsidRPr="00BF0B0A" w:rsidTr="00BF0B0A">
        <w:tc>
          <w:tcPr>
            <w:tcW w:w="5007" w:type="dxa"/>
            <w:shd w:val="clear" w:color="auto" w:fill="auto"/>
            <w:tcMar>
              <w:top w:w="55" w:type="dxa"/>
              <w:left w:w="55" w:type="dxa"/>
              <w:bottom w:w="55" w:type="dxa"/>
              <w:right w:w="55" w:type="dxa"/>
            </w:tcMar>
          </w:tcPr>
          <w:p w:rsidR="00BF0B0A" w:rsidRPr="00BF0B0A" w:rsidRDefault="00BF0B0A" w:rsidP="00BF0B0A">
            <w:pPr>
              <w:widowControl/>
              <w:autoSpaceDN w:val="0"/>
              <w:snapToGrid w:val="0"/>
              <w:spacing w:line="100" w:lineRule="atLeast"/>
              <w:jc w:val="both"/>
              <w:textAlignment w:val="baseline"/>
              <w:rPr>
                <w:rFonts w:eastAsia="Times New Roman"/>
                <w:kern w:val="3"/>
                <w:sz w:val="28"/>
                <w:szCs w:val="28"/>
                <w:lang w:eastAsia="ru-RU"/>
              </w:rPr>
            </w:pPr>
          </w:p>
          <w:p w:rsidR="00BF0B0A" w:rsidRPr="00BF0B0A" w:rsidRDefault="00BF0B0A" w:rsidP="00BF0B0A">
            <w:pPr>
              <w:widowControl/>
              <w:autoSpaceDN w:val="0"/>
              <w:snapToGrid w:val="0"/>
              <w:spacing w:line="100" w:lineRule="atLeast"/>
              <w:jc w:val="both"/>
              <w:textAlignment w:val="baseline"/>
              <w:rPr>
                <w:rFonts w:ascii="Calibri" w:eastAsia="Times New Roman" w:hAnsi="Calibri"/>
                <w:kern w:val="3"/>
                <w:sz w:val="22"/>
                <w:szCs w:val="22"/>
                <w:lang w:eastAsia="ru-RU"/>
              </w:rPr>
            </w:pPr>
            <w:r w:rsidRPr="00BF0B0A">
              <w:rPr>
                <w:kern w:val="3"/>
                <w:sz w:val="28"/>
                <w:szCs w:val="28"/>
                <w:lang w:eastAsia="ar-SA"/>
              </w:rPr>
              <w:t xml:space="preserve">О внесении изменений и дополнений </w:t>
            </w:r>
            <w:r w:rsidRPr="00BF0B0A">
              <w:rPr>
                <w:rFonts w:eastAsia="Times New Roman"/>
                <w:kern w:val="3"/>
                <w:sz w:val="28"/>
                <w:szCs w:val="28"/>
                <w:lang w:eastAsia="ar-SA"/>
              </w:rPr>
              <w:t xml:space="preserve">в Решение Совета депутатов МО Чернопенское сельское поселение от 26.12.2019 г. № 46 </w:t>
            </w:r>
            <w:proofErr w:type="gramStart"/>
            <w:r w:rsidRPr="00BF0B0A">
              <w:rPr>
                <w:rFonts w:eastAsia="Times New Roman"/>
                <w:kern w:val="3"/>
                <w:sz w:val="28"/>
                <w:szCs w:val="28"/>
                <w:lang w:eastAsia="ar-SA"/>
              </w:rPr>
              <w:t xml:space="preserve">( </w:t>
            </w:r>
            <w:proofErr w:type="gramEnd"/>
            <w:r w:rsidRPr="00BF0B0A">
              <w:rPr>
                <w:rFonts w:eastAsia="Times New Roman"/>
                <w:kern w:val="3"/>
                <w:sz w:val="28"/>
                <w:szCs w:val="28"/>
                <w:lang w:eastAsia="ar-SA"/>
              </w:rPr>
              <w:t>в редакции  решения   от 30 января 2020 года №1 от 27.02.2020 года №7 ,от 26 марта 2020 г.№11 от 30.04.2020 №17 от 25 .06.2020г №22 от 05.08.2020г. №30 №32 27.08.2020г.  №33 от 28.09.2020 г.)</w:t>
            </w:r>
          </w:p>
        </w:tc>
        <w:tc>
          <w:tcPr>
            <w:tcW w:w="4636" w:type="dxa"/>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rFonts w:eastAsia="Times New Roman"/>
                <w:kern w:val="3"/>
                <w:sz w:val="28"/>
                <w:szCs w:val="28"/>
                <w:lang w:eastAsia="hi-IN" w:bidi="hi-IN"/>
              </w:rPr>
            </w:pPr>
            <w:r w:rsidRPr="00BF0B0A">
              <w:rPr>
                <w:rFonts w:eastAsia="Times New Roman"/>
                <w:kern w:val="3"/>
                <w:sz w:val="28"/>
                <w:szCs w:val="28"/>
                <w:lang w:eastAsia="hi-IN" w:bidi="hi-IN"/>
              </w:rPr>
              <w:t xml:space="preserve">  </w:t>
            </w:r>
          </w:p>
        </w:tc>
      </w:tr>
    </w:tbl>
    <w:p w:rsidR="00BF0B0A" w:rsidRPr="00BF0B0A" w:rsidRDefault="00BF0B0A" w:rsidP="00BF0B0A">
      <w:pPr>
        <w:autoSpaceDN w:val="0"/>
        <w:spacing w:line="100" w:lineRule="atLeast"/>
        <w:jc w:val="both"/>
        <w:textAlignment w:val="baseline"/>
        <w:rPr>
          <w:kern w:val="3"/>
          <w:sz w:val="28"/>
          <w:szCs w:val="28"/>
          <w:lang w:eastAsia="ar-SA"/>
        </w:rPr>
      </w:pPr>
    </w:p>
    <w:p w:rsidR="00BF0B0A" w:rsidRPr="00BF0B0A" w:rsidRDefault="00BF0B0A" w:rsidP="00BF0B0A">
      <w:pPr>
        <w:autoSpaceDN w:val="0"/>
        <w:spacing w:line="100" w:lineRule="atLeast"/>
        <w:jc w:val="both"/>
        <w:textAlignment w:val="baseline"/>
        <w:rPr>
          <w:kern w:val="3"/>
          <w:sz w:val="28"/>
          <w:szCs w:val="28"/>
          <w:lang w:eastAsia="ar-SA"/>
        </w:rPr>
      </w:pPr>
      <w:r w:rsidRPr="00BF0B0A">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BF0B0A">
        <w:rPr>
          <w:kern w:val="3"/>
          <w:sz w:val="28"/>
          <w:szCs w:val="28"/>
          <w:lang w:eastAsia="ar-SA"/>
        </w:rPr>
        <w:t xml:space="preserve"> ,</w:t>
      </w:r>
      <w:proofErr w:type="gramEnd"/>
      <w:r w:rsidRPr="00BF0B0A">
        <w:rPr>
          <w:kern w:val="3"/>
          <w:sz w:val="28"/>
          <w:szCs w:val="28"/>
          <w:lang w:eastAsia="ar-SA"/>
        </w:rPr>
        <w:t xml:space="preserve">  Совет депутатов решил:</w:t>
      </w:r>
    </w:p>
    <w:p w:rsidR="00BF0B0A" w:rsidRPr="00BF0B0A" w:rsidRDefault="00BF0B0A" w:rsidP="00BF0B0A">
      <w:pPr>
        <w:autoSpaceDN w:val="0"/>
        <w:spacing w:line="100" w:lineRule="atLeast"/>
        <w:jc w:val="both"/>
        <w:textAlignment w:val="baseline"/>
        <w:rPr>
          <w:kern w:val="3"/>
          <w:sz w:val="28"/>
          <w:szCs w:val="28"/>
          <w:lang w:eastAsia="ar-SA"/>
        </w:rPr>
      </w:pPr>
    </w:p>
    <w:p w:rsidR="00BF0B0A" w:rsidRPr="00BF0B0A" w:rsidRDefault="00BF0B0A" w:rsidP="005E00C9">
      <w:pPr>
        <w:widowControl/>
        <w:numPr>
          <w:ilvl w:val="0"/>
          <w:numId w:val="130"/>
        </w:numPr>
        <w:suppressAutoHyphens w:val="0"/>
        <w:autoSpaceDN w:val="0"/>
        <w:spacing w:after="200" w:line="100" w:lineRule="atLeast"/>
        <w:ind w:left="0" w:firstLine="0"/>
        <w:jc w:val="both"/>
        <w:textAlignment w:val="baseline"/>
        <w:rPr>
          <w:rFonts w:eastAsia="Times New Roman"/>
          <w:kern w:val="3"/>
          <w:sz w:val="28"/>
          <w:szCs w:val="28"/>
          <w:lang w:eastAsia="ar-SA"/>
        </w:rPr>
      </w:pPr>
      <w:proofErr w:type="gramStart"/>
      <w:r w:rsidRPr="00BF0B0A">
        <w:rPr>
          <w:kern w:val="3"/>
          <w:sz w:val="28"/>
          <w:szCs w:val="28"/>
          <w:lang w:eastAsia="ar-SA"/>
        </w:rPr>
        <w:lastRenderedPageBreak/>
        <w:t>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w:t>
      </w:r>
      <w:r w:rsidRPr="00BF0B0A">
        <w:rPr>
          <w:rFonts w:eastAsia="Times New Roman"/>
          <w:kern w:val="3"/>
          <w:sz w:val="28"/>
          <w:szCs w:val="28"/>
          <w:lang w:eastAsia="ar-SA"/>
        </w:rPr>
        <w:t>в редакции  решения   от 30 января 2020 года №1 от 27.02.2020 года №7 ,от 26 марта 2020 г.№11 от 30.04.2020 №17 от 25 .06.2020г №22</w:t>
      </w:r>
      <w:proofErr w:type="gramEnd"/>
      <w:r w:rsidRPr="00BF0B0A">
        <w:rPr>
          <w:rFonts w:eastAsia="Times New Roman"/>
          <w:kern w:val="3"/>
          <w:sz w:val="28"/>
          <w:szCs w:val="28"/>
          <w:lang w:eastAsia="ar-SA"/>
        </w:rPr>
        <w:t xml:space="preserve"> от 05.08.2020г. №30 №32 27.08.2020г.  №33 от 28.09.2020 г</w:t>
      </w:r>
      <w:r w:rsidRPr="00BF0B0A">
        <w:rPr>
          <w:kern w:val="3"/>
          <w:sz w:val="28"/>
          <w:szCs w:val="28"/>
          <w:lang w:eastAsia="ar-SA"/>
        </w:rPr>
        <w:t>):</w:t>
      </w:r>
    </w:p>
    <w:p w:rsidR="00BF0B0A" w:rsidRPr="00BF0B0A" w:rsidRDefault="00BF0B0A" w:rsidP="00BF0B0A">
      <w:pPr>
        <w:autoSpaceDN w:val="0"/>
        <w:spacing w:line="100" w:lineRule="atLeast"/>
        <w:jc w:val="both"/>
        <w:textAlignment w:val="baseline"/>
        <w:rPr>
          <w:rFonts w:eastAsia="Times New Roman"/>
          <w:kern w:val="3"/>
          <w:sz w:val="28"/>
          <w:szCs w:val="28"/>
          <w:lang w:eastAsia="ar-SA"/>
        </w:rPr>
      </w:pPr>
      <w:r w:rsidRPr="00BF0B0A">
        <w:rPr>
          <w:kern w:val="3"/>
          <w:sz w:val="28"/>
          <w:szCs w:val="28"/>
          <w:lang w:eastAsia="ar-SA"/>
        </w:rPr>
        <w:t>1.1</w:t>
      </w:r>
      <w:r w:rsidRPr="00BF0B0A">
        <w:rPr>
          <w:rFonts w:eastAsia="Times New Roman"/>
          <w:kern w:val="3"/>
          <w:sz w:val="28"/>
          <w:szCs w:val="28"/>
          <w:lang w:eastAsia="ar-SA"/>
        </w:rPr>
        <w:t xml:space="preserve">. Увеличить  доходную  часть бюджета  поселения  2020 год  на   24200  рублей, в том числе  за счет увеличения  безвозмездных поступлений   на 24 200 рублей </w:t>
      </w:r>
    </w:p>
    <w:p w:rsidR="00BF0B0A" w:rsidRPr="00BF0B0A" w:rsidRDefault="00BF0B0A" w:rsidP="00BF0B0A">
      <w:pPr>
        <w:autoSpaceDN w:val="0"/>
        <w:spacing w:line="100" w:lineRule="atLeast"/>
        <w:jc w:val="both"/>
        <w:textAlignment w:val="baseline"/>
        <w:rPr>
          <w:rFonts w:eastAsia="Times New Roman"/>
          <w:kern w:val="3"/>
          <w:sz w:val="22"/>
          <w:szCs w:val="22"/>
          <w:lang w:eastAsia="ru-RU"/>
        </w:rPr>
      </w:pPr>
      <w:r w:rsidRPr="00BF0B0A">
        <w:rPr>
          <w:rFonts w:eastAsia="Times New Roman"/>
          <w:kern w:val="3"/>
          <w:sz w:val="28"/>
          <w:szCs w:val="28"/>
          <w:lang w:eastAsia="ar-SA"/>
        </w:rPr>
        <w:t>Увеличить   расходную   часть бюджета  поселения  на 2020 год    на  24200 рублей.</w:t>
      </w:r>
    </w:p>
    <w:p w:rsidR="00BF0B0A" w:rsidRPr="00BF0B0A" w:rsidRDefault="00BF0B0A" w:rsidP="00BF0B0A">
      <w:pPr>
        <w:autoSpaceDN w:val="0"/>
        <w:spacing w:line="100" w:lineRule="atLeast"/>
        <w:jc w:val="both"/>
        <w:textAlignment w:val="baseline"/>
        <w:rPr>
          <w:kern w:val="3"/>
          <w:sz w:val="28"/>
          <w:szCs w:val="28"/>
          <w:lang w:eastAsia="ar-SA"/>
        </w:rPr>
      </w:pPr>
      <w:r w:rsidRPr="00BF0B0A">
        <w:rPr>
          <w:kern w:val="3"/>
          <w:sz w:val="28"/>
          <w:szCs w:val="28"/>
          <w:lang w:eastAsia="ar-SA"/>
        </w:rPr>
        <w:t xml:space="preserve">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35  661  966,9  рублей, </w:t>
      </w:r>
      <w:r w:rsidRPr="00BF0B0A">
        <w:rPr>
          <w:kern w:val="1"/>
          <w:sz w:val="28"/>
          <w:szCs w:val="28"/>
          <w:lang w:eastAsia="ar-SA"/>
        </w:rPr>
        <w:t>в том числе объем собственных доходов в сумме 13 637 297 рубль</w:t>
      </w:r>
      <w:proofErr w:type="gramStart"/>
      <w:r w:rsidRPr="00BF0B0A">
        <w:rPr>
          <w:kern w:val="1"/>
          <w:sz w:val="28"/>
          <w:szCs w:val="28"/>
          <w:lang w:eastAsia="ar-SA"/>
        </w:rPr>
        <w:t xml:space="preserve"> ,</w:t>
      </w:r>
      <w:proofErr w:type="gramEnd"/>
      <w:r w:rsidRPr="00BF0B0A">
        <w:rPr>
          <w:kern w:val="1"/>
          <w:sz w:val="28"/>
          <w:szCs w:val="28"/>
          <w:lang w:eastAsia="ar-SA"/>
        </w:rPr>
        <w:t xml:space="preserve">  объем безвозмездных поступлений от других бюджетов бюджетной системы Российской Федерации в сумме 21 919 669,90, рублей, объем безвозмездных поступлений от негосударственных  организаций  70000 рублей,</w:t>
      </w:r>
      <w:r w:rsidRPr="00BF0B0A">
        <w:rPr>
          <w:kern w:val="3"/>
          <w:sz w:val="28"/>
          <w:szCs w:val="28"/>
          <w:lang w:eastAsia="ar-SA"/>
        </w:rPr>
        <w:t xml:space="preserve"> объем  прочих безвозмездных  поступлений  35000  рублей,</w:t>
      </w:r>
      <w:r w:rsidRPr="00BF0B0A">
        <w:rPr>
          <w:kern w:val="1"/>
          <w:sz w:val="28"/>
          <w:szCs w:val="28"/>
          <w:lang w:eastAsia="ar-SA"/>
        </w:rPr>
        <w:t xml:space="preserve"> </w:t>
      </w:r>
      <w:r w:rsidRPr="00BF0B0A">
        <w:rPr>
          <w:kern w:val="3"/>
          <w:sz w:val="28"/>
          <w:szCs w:val="28"/>
          <w:lang w:eastAsia="ar-SA"/>
        </w:rPr>
        <w:t>по расходам в размере                       36 931 774,90     рублей,  с  дефицитом     бюджета    1 269  808,0       рублей</w:t>
      </w:r>
      <w:proofErr w:type="gramStart"/>
      <w:r w:rsidRPr="00BF0B0A">
        <w:rPr>
          <w:kern w:val="3"/>
          <w:sz w:val="28"/>
          <w:szCs w:val="28"/>
          <w:lang w:eastAsia="ar-SA"/>
        </w:rPr>
        <w:t xml:space="preserve"> .</w:t>
      </w:r>
      <w:proofErr w:type="gramEnd"/>
    </w:p>
    <w:p w:rsidR="00BF0B0A" w:rsidRPr="00BF0B0A" w:rsidRDefault="00BF0B0A" w:rsidP="00BF0B0A">
      <w:pPr>
        <w:autoSpaceDN w:val="0"/>
        <w:spacing w:line="100" w:lineRule="atLeast"/>
        <w:jc w:val="both"/>
        <w:textAlignment w:val="baseline"/>
        <w:rPr>
          <w:rFonts w:eastAsia="Times New Roman"/>
          <w:kern w:val="3"/>
          <w:sz w:val="21"/>
          <w:lang w:eastAsia="ru-RU"/>
        </w:rPr>
      </w:pPr>
      <w:r w:rsidRPr="00BF0B0A">
        <w:rPr>
          <w:kern w:val="3"/>
          <w:sz w:val="28"/>
          <w:szCs w:val="28"/>
          <w:shd w:val="clear" w:color="auto" w:fill="FFFFFF"/>
          <w:lang w:eastAsia="ar-SA"/>
        </w:rPr>
        <w:t>1.3.</w:t>
      </w:r>
      <w:r w:rsidRPr="00BF0B0A">
        <w:rPr>
          <w:kern w:val="3"/>
          <w:sz w:val="28"/>
          <w:szCs w:val="28"/>
          <w:lang w:eastAsia="ar-SA"/>
        </w:rPr>
        <w:t xml:space="preserve"> </w:t>
      </w:r>
      <w:proofErr w:type="gramStart"/>
      <w:r w:rsidRPr="00BF0B0A">
        <w:rPr>
          <w:kern w:val="3"/>
          <w:sz w:val="28"/>
          <w:szCs w:val="28"/>
          <w:lang w:eastAsia="ar-SA"/>
        </w:rPr>
        <w:t>Приложение № 2 «Источники финансирования  дефицита бюджета 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BF0B0A" w:rsidRPr="00BF0B0A" w:rsidRDefault="00BF0B0A" w:rsidP="00BF0B0A">
      <w:pPr>
        <w:numPr>
          <w:ilvl w:val="1"/>
          <w:numId w:val="142"/>
        </w:numPr>
        <w:autoSpaceDN w:val="0"/>
        <w:spacing w:line="100" w:lineRule="atLeast"/>
        <w:contextualSpacing/>
        <w:jc w:val="both"/>
        <w:textAlignment w:val="baseline"/>
        <w:rPr>
          <w:kern w:val="1"/>
          <w:sz w:val="28"/>
          <w:szCs w:val="28"/>
          <w:lang w:eastAsia="ar-SA"/>
        </w:rPr>
      </w:pPr>
      <w:r w:rsidRPr="00BF0B0A">
        <w:rPr>
          <w:kern w:val="1"/>
          <w:sz w:val="28"/>
          <w:szCs w:val="28"/>
          <w:lang w:eastAsia="ar-SA"/>
        </w:rPr>
        <w:t xml:space="preserve"> Уменьшить   доходную  часть бюджета  поселения  2021 год  на                                       206 700    рублей</w:t>
      </w:r>
      <w:proofErr w:type="gramStart"/>
      <w:r w:rsidRPr="00BF0B0A">
        <w:rPr>
          <w:kern w:val="1"/>
          <w:sz w:val="28"/>
          <w:szCs w:val="28"/>
          <w:lang w:eastAsia="ar-SA"/>
        </w:rPr>
        <w:t xml:space="preserve"> ,</w:t>
      </w:r>
      <w:proofErr w:type="gramEnd"/>
      <w:r w:rsidRPr="00BF0B0A">
        <w:rPr>
          <w:kern w:val="1"/>
          <w:sz w:val="28"/>
          <w:szCs w:val="28"/>
          <w:lang w:eastAsia="ar-SA"/>
        </w:rPr>
        <w:t xml:space="preserve">за счет уменьшения      безвозмездных поступлений  на   206 700    рублей.  </w:t>
      </w:r>
    </w:p>
    <w:p w:rsidR="00BF0B0A" w:rsidRPr="00BF0B0A" w:rsidRDefault="00BF0B0A" w:rsidP="00BF0B0A">
      <w:pPr>
        <w:autoSpaceDN w:val="0"/>
        <w:spacing w:line="100" w:lineRule="atLeast"/>
        <w:ind w:left="375"/>
        <w:jc w:val="both"/>
        <w:textAlignment w:val="baseline"/>
        <w:rPr>
          <w:rFonts w:eastAsia="Times New Roman"/>
          <w:kern w:val="3"/>
          <w:sz w:val="21"/>
          <w:lang w:eastAsia="ru-RU"/>
        </w:rPr>
      </w:pPr>
      <w:r w:rsidRPr="00BF0B0A">
        <w:rPr>
          <w:rFonts w:eastAsia="Times New Roman"/>
          <w:kern w:val="3"/>
          <w:sz w:val="28"/>
          <w:szCs w:val="28"/>
          <w:lang w:eastAsia="ar-SA"/>
        </w:rPr>
        <w:t>Уменьшить     расходную   часть бюджета  поселения  на 2021 год    поселения на   275 600   рублей.</w:t>
      </w:r>
    </w:p>
    <w:p w:rsidR="00BF0B0A" w:rsidRPr="00BF0B0A" w:rsidRDefault="00BF0B0A" w:rsidP="00BF0B0A">
      <w:pPr>
        <w:autoSpaceDN w:val="0"/>
        <w:spacing w:line="100" w:lineRule="atLeast"/>
        <w:jc w:val="both"/>
        <w:textAlignment w:val="baseline"/>
        <w:rPr>
          <w:kern w:val="3"/>
          <w:sz w:val="28"/>
          <w:szCs w:val="28"/>
          <w:lang w:eastAsia="ar-SA"/>
        </w:rPr>
      </w:pPr>
      <w:r w:rsidRPr="00BF0B0A">
        <w:rPr>
          <w:kern w:val="3"/>
          <w:sz w:val="28"/>
          <w:szCs w:val="28"/>
          <w:lang w:eastAsia="ar-SA"/>
        </w:rPr>
        <w:t xml:space="preserve">1.5   Пункт 3  решения  изложить в следующей редакции:  </w:t>
      </w:r>
      <w:r w:rsidRPr="00BF0B0A">
        <w:rPr>
          <w:kern w:val="1"/>
          <w:sz w:val="28"/>
          <w:szCs w:val="28"/>
          <w:lang w:eastAsia="ar-SA"/>
        </w:rPr>
        <w:t>Утвердить прогнозируемый объём поступлений   в бюджете сельского поселения на 2021 год</w:t>
      </w:r>
      <w:r w:rsidRPr="00BF0B0A">
        <w:rPr>
          <w:kern w:val="3"/>
          <w:sz w:val="28"/>
          <w:szCs w:val="28"/>
          <w:lang w:eastAsia="ar-SA"/>
        </w:rPr>
        <w:t xml:space="preserve">,  с учетом внесенных изменений по доходам  в размере  17 041 438,0 рублей, по расходам в размере    18 282 384,0     рублей.  </w:t>
      </w:r>
      <w:r w:rsidRPr="00BF0B0A">
        <w:rPr>
          <w:kern w:val="1"/>
          <w:sz w:val="28"/>
          <w:szCs w:val="28"/>
          <w:lang w:eastAsia="ar-SA"/>
        </w:rPr>
        <w:t xml:space="preserve">Установить прогнозируемый размер дефицита бюджета на 2021 год  в размере </w:t>
      </w:r>
      <w:r w:rsidRPr="00BF0B0A">
        <w:rPr>
          <w:kern w:val="3"/>
          <w:sz w:val="28"/>
          <w:szCs w:val="28"/>
          <w:lang w:eastAsia="ar-SA"/>
        </w:rPr>
        <w:t>1 240 946,0   рублей .</w:t>
      </w:r>
    </w:p>
    <w:p w:rsidR="00BF0B0A" w:rsidRPr="00BF0B0A" w:rsidRDefault="00BF0B0A" w:rsidP="00BF0B0A">
      <w:pPr>
        <w:autoSpaceDN w:val="0"/>
        <w:spacing w:line="100" w:lineRule="atLeast"/>
        <w:jc w:val="both"/>
        <w:textAlignment w:val="baseline"/>
        <w:rPr>
          <w:kern w:val="3"/>
          <w:sz w:val="28"/>
          <w:szCs w:val="28"/>
          <w:lang w:eastAsia="ar-SA"/>
        </w:rPr>
      </w:pPr>
      <w:r w:rsidRPr="00BF0B0A">
        <w:rPr>
          <w:kern w:val="3"/>
          <w:sz w:val="28"/>
          <w:szCs w:val="28"/>
          <w:shd w:val="clear" w:color="auto" w:fill="FFFFFF"/>
          <w:lang w:eastAsia="ar-SA"/>
        </w:rPr>
        <w:t>1.6.</w:t>
      </w:r>
      <w:r w:rsidRPr="00BF0B0A">
        <w:rPr>
          <w:kern w:val="3"/>
          <w:sz w:val="28"/>
          <w:szCs w:val="28"/>
          <w:lang w:eastAsia="ar-SA"/>
        </w:rPr>
        <w:t xml:space="preserve"> </w:t>
      </w:r>
      <w:proofErr w:type="gramStart"/>
      <w:r w:rsidRPr="00BF0B0A">
        <w:rPr>
          <w:kern w:val="3"/>
          <w:sz w:val="28"/>
          <w:szCs w:val="28"/>
          <w:lang w:eastAsia="ar-SA"/>
        </w:rPr>
        <w:t xml:space="preserve">Приложение № 3 «Источники финансирования  дефицита бюджета Чернопенского сельского поселения на плановый  2021-2022 год »,   Приложение  № 6 «Объем поступлений доходов в бюджет Чернопенского сельского поселения на плановый период  2021-2022 годы», Приложение № 9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w:t>
      </w:r>
      <w:r w:rsidRPr="00BF0B0A">
        <w:rPr>
          <w:kern w:val="3"/>
          <w:sz w:val="28"/>
          <w:szCs w:val="28"/>
          <w:lang w:eastAsia="ar-SA"/>
        </w:rPr>
        <w:lastRenderedPageBreak/>
        <w:t>Федерации бюджета Чернопенского  сельского поселения на плановый период  2021-2022  годы»   изложить в новой</w:t>
      </w:r>
      <w:proofErr w:type="gramEnd"/>
      <w:r w:rsidRPr="00BF0B0A">
        <w:rPr>
          <w:kern w:val="3"/>
          <w:sz w:val="28"/>
          <w:szCs w:val="28"/>
          <w:lang w:eastAsia="ar-SA"/>
        </w:rPr>
        <w:t xml:space="preserve"> редакции.</w:t>
      </w:r>
    </w:p>
    <w:p w:rsidR="00BF0B0A" w:rsidRPr="00BF0B0A" w:rsidRDefault="00BF0B0A" w:rsidP="00BF0B0A">
      <w:pPr>
        <w:numPr>
          <w:ilvl w:val="0"/>
          <w:numId w:val="142"/>
        </w:numPr>
        <w:autoSpaceDN w:val="0"/>
        <w:spacing w:line="100" w:lineRule="atLeast"/>
        <w:contextualSpacing/>
        <w:jc w:val="both"/>
        <w:textAlignment w:val="baseline"/>
        <w:rPr>
          <w:kern w:val="3"/>
          <w:sz w:val="28"/>
          <w:szCs w:val="28"/>
          <w:lang w:eastAsia="ar-SA"/>
        </w:rPr>
      </w:pPr>
      <w:r w:rsidRPr="00BF0B0A">
        <w:rPr>
          <w:kern w:val="3"/>
          <w:sz w:val="28"/>
          <w:szCs w:val="28"/>
          <w:lang w:eastAsia="ar-SA"/>
        </w:rPr>
        <w:t>Настоящее решение вступает в силу с момента подписания и подлежит  опубликованию  в информационном бюллетене «</w:t>
      </w:r>
      <w:proofErr w:type="spellStart"/>
      <w:r w:rsidRPr="00BF0B0A">
        <w:rPr>
          <w:kern w:val="3"/>
          <w:sz w:val="28"/>
          <w:szCs w:val="28"/>
          <w:lang w:eastAsia="ar-SA"/>
        </w:rPr>
        <w:t>Чернопенский</w:t>
      </w:r>
      <w:proofErr w:type="spellEnd"/>
      <w:r w:rsidRPr="00BF0B0A">
        <w:rPr>
          <w:kern w:val="3"/>
          <w:sz w:val="28"/>
          <w:szCs w:val="28"/>
          <w:lang w:eastAsia="ar-SA"/>
        </w:rPr>
        <w:t xml:space="preserve"> вестник».</w:t>
      </w:r>
    </w:p>
    <w:p w:rsidR="00BF0B0A" w:rsidRPr="00BF0B0A" w:rsidRDefault="00BF0B0A" w:rsidP="00BF0B0A">
      <w:pPr>
        <w:spacing w:line="100" w:lineRule="atLeast"/>
        <w:ind w:left="480"/>
        <w:contextualSpacing/>
        <w:jc w:val="both"/>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928"/>
        <w:gridCol w:w="4643"/>
      </w:tblGrid>
      <w:tr w:rsidR="00BF0B0A" w:rsidRPr="00BF0B0A" w:rsidTr="00BF0B0A">
        <w:tc>
          <w:tcPr>
            <w:tcW w:w="4928" w:type="dxa"/>
            <w:shd w:val="clear" w:color="auto" w:fill="auto"/>
            <w:tcMar>
              <w:top w:w="0" w:type="dxa"/>
              <w:left w:w="108" w:type="dxa"/>
              <w:bottom w:w="0" w:type="dxa"/>
              <w:right w:w="108" w:type="dxa"/>
            </w:tcMar>
          </w:tcPr>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rFonts w:eastAsia="Times New Roman"/>
                <w:kern w:val="3"/>
                <w:sz w:val="22"/>
                <w:szCs w:val="22"/>
                <w:lang w:eastAsia="ru-RU"/>
              </w:rPr>
            </w:pPr>
            <w:r w:rsidRPr="00BF0B0A">
              <w:rPr>
                <w:color w:val="00000A"/>
                <w:kern w:val="3"/>
                <w:sz w:val="28"/>
                <w:szCs w:val="28"/>
                <w:lang w:eastAsia="ru-RU"/>
              </w:rPr>
              <w:t xml:space="preserve">                                         Е.Н. Зубова</w:t>
            </w:r>
          </w:p>
        </w:tc>
      </w:tr>
    </w:tbl>
    <w:p w:rsidR="00BF0B0A" w:rsidRPr="00BF0B0A" w:rsidRDefault="00BF0B0A" w:rsidP="00BF0B0A">
      <w:pPr>
        <w:pageBreakBefore/>
        <w:suppressAutoHyphens w:val="0"/>
        <w:autoSpaceDN w:val="0"/>
        <w:textAlignment w:val="baseline"/>
        <w:rPr>
          <w:rFonts w:eastAsia="Times New Roman"/>
          <w:spacing w:val="-3"/>
          <w:kern w:val="3"/>
          <w:sz w:val="24"/>
          <w:szCs w:val="20"/>
          <w:lang w:eastAsia="ar-SA"/>
        </w:rPr>
      </w:pPr>
    </w:p>
    <w:p w:rsidR="00BF0B0A" w:rsidRPr="00BF0B0A" w:rsidRDefault="00BF0B0A" w:rsidP="00BF0B0A">
      <w:pPr>
        <w:tabs>
          <w:tab w:val="left" w:pos="6618"/>
        </w:tabs>
        <w:autoSpaceDN w:val="0"/>
        <w:spacing w:line="100" w:lineRule="atLeast"/>
        <w:jc w:val="right"/>
        <w:textAlignment w:val="baseline"/>
        <w:rPr>
          <w:rFonts w:eastAsia="Times New Roman"/>
          <w:spacing w:val="-3"/>
          <w:kern w:val="3"/>
          <w:sz w:val="24"/>
          <w:szCs w:val="20"/>
          <w:lang w:eastAsia="ar-SA"/>
        </w:rPr>
      </w:pPr>
      <w:r w:rsidRPr="00BF0B0A">
        <w:rPr>
          <w:rFonts w:eastAsia="Times New Roman"/>
          <w:spacing w:val="-3"/>
          <w:kern w:val="3"/>
          <w:sz w:val="24"/>
          <w:szCs w:val="20"/>
          <w:lang w:eastAsia="ar-SA"/>
        </w:rPr>
        <w:t xml:space="preserve">                                                                                                  </w:t>
      </w:r>
    </w:p>
    <w:p w:rsidR="00BF0B0A" w:rsidRPr="00BF0B0A" w:rsidRDefault="00BF0B0A" w:rsidP="00BF0B0A">
      <w:pPr>
        <w:tabs>
          <w:tab w:val="left" w:pos="6618"/>
        </w:tabs>
        <w:autoSpaceDN w:val="0"/>
        <w:spacing w:line="100" w:lineRule="atLeast"/>
        <w:jc w:val="right"/>
        <w:textAlignment w:val="baseline"/>
        <w:rPr>
          <w:rFonts w:eastAsia="Times New Roman"/>
          <w:spacing w:val="-3"/>
          <w:kern w:val="3"/>
          <w:sz w:val="24"/>
          <w:szCs w:val="20"/>
          <w:lang w:eastAsia="ar-SA"/>
        </w:rPr>
      </w:pPr>
    </w:p>
    <w:p w:rsidR="00BF0B0A" w:rsidRPr="00BF0B0A" w:rsidRDefault="00BF0B0A" w:rsidP="00BF0B0A">
      <w:pPr>
        <w:tabs>
          <w:tab w:val="left" w:pos="6618"/>
        </w:tabs>
        <w:autoSpaceDN w:val="0"/>
        <w:spacing w:line="100" w:lineRule="atLeast"/>
        <w:jc w:val="right"/>
        <w:textAlignment w:val="baseline"/>
        <w:rPr>
          <w:rFonts w:eastAsia="Times New Roman"/>
          <w:spacing w:val="-3"/>
          <w:kern w:val="3"/>
          <w:szCs w:val="20"/>
          <w:lang w:eastAsia="ar-SA"/>
        </w:rPr>
      </w:pPr>
      <w:r w:rsidRPr="00BF0B0A">
        <w:rPr>
          <w:rFonts w:eastAsia="Times New Roman"/>
          <w:spacing w:val="-3"/>
          <w:kern w:val="3"/>
          <w:szCs w:val="20"/>
          <w:lang w:eastAsia="ar-SA"/>
        </w:rPr>
        <w:t>Приложение №2</w:t>
      </w:r>
    </w:p>
    <w:p w:rsidR="00BF0B0A" w:rsidRPr="00BF0B0A" w:rsidRDefault="00BF0B0A" w:rsidP="00BF0B0A">
      <w:pPr>
        <w:tabs>
          <w:tab w:val="left" w:pos="6480"/>
        </w:tabs>
        <w:autoSpaceDN w:val="0"/>
        <w:jc w:val="right"/>
        <w:textAlignment w:val="baseline"/>
        <w:rPr>
          <w:rFonts w:eastAsia="Times New Roman"/>
          <w:kern w:val="3"/>
          <w:sz w:val="22"/>
          <w:szCs w:val="22"/>
          <w:lang w:eastAsia="ru-RU"/>
        </w:rPr>
      </w:pPr>
      <w:r w:rsidRPr="00BF0B0A">
        <w:rPr>
          <w:rFonts w:eastAsia="Times New Roman"/>
          <w:kern w:val="3"/>
          <w:szCs w:val="20"/>
          <w:lang w:eastAsia="ar-SA"/>
        </w:rPr>
        <w:t xml:space="preserve">к решению Совета депутатов    Чернопенского сельского </w:t>
      </w:r>
      <w:r w:rsidRPr="00BF0B0A">
        <w:rPr>
          <w:rFonts w:eastAsia="Tahoma"/>
          <w:kern w:val="3"/>
          <w:szCs w:val="20"/>
          <w:lang w:eastAsia="ar-SA"/>
        </w:rPr>
        <w:t>поселения                                                                                                                         Костромского муниципального района № 46 от 26.12.2019г.</w:t>
      </w:r>
    </w:p>
    <w:p w:rsidR="00BF0B0A" w:rsidRPr="00BF0B0A" w:rsidRDefault="00BF0B0A" w:rsidP="00BF0B0A">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BF0B0A">
        <w:rPr>
          <w:rFonts w:eastAsia="Times New Roman"/>
          <w:spacing w:val="-3"/>
          <w:kern w:val="3"/>
          <w:szCs w:val="20"/>
          <w:lang w:eastAsia="ar-SA"/>
        </w:rPr>
        <w:t>( в редакции     № 35  от  30.10.2020 г.)</w:t>
      </w:r>
    </w:p>
    <w:p w:rsidR="00BF0B0A" w:rsidRPr="00BF0B0A" w:rsidRDefault="00BF0B0A" w:rsidP="00BF0B0A">
      <w:pPr>
        <w:tabs>
          <w:tab w:val="left" w:pos="13236"/>
        </w:tabs>
        <w:autoSpaceDN w:val="0"/>
        <w:spacing w:line="100" w:lineRule="atLeast"/>
        <w:ind w:left="6618"/>
        <w:jc w:val="right"/>
        <w:textAlignment w:val="baseline"/>
        <w:rPr>
          <w:rFonts w:eastAsia="Tahoma"/>
          <w:spacing w:val="-3"/>
          <w:kern w:val="3"/>
          <w:sz w:val="24"/>
          <w:lang w:eastAsia="ar-SA"/>
        </w:rPr>
      </w:pPr>
    </w:p>
    <w:p w:rsidR="00BF0B0A" w:rsidRPr="00BF0B0A" w:rsidRDefault="00BF0B0A" w:rsidP="00BF0B0A">
      <w:pPr>
        <w:shd w:val="clear" w:color="auto" w:fill="FFFFFF"/>
        <w:tabs>
          <w:tab w:val="left" w:pos="290"/>
        </w:tabs>
        <w:autoSpaceDN w:val="0"/>
        <w:spacing w:line="200" w:lineRule="atLeast"/>
        <w:ind w:left="-18"/>
        <w:jc w:val="right"/>
        <w:textAlignment w:val="baseline"/>
        <w:rPr>
          <w:rFonts w:eastAsia="Tahoma"/>
          <w:b/>
          <w:bCs/>
          <w:spacing w:val="-3"/>
          <w:kern w:val="3"/>
          <w:sz w:val="24"/>
          <w:lang w:eastAsia="ar-SA"/>
        </w:rPr>
      </w:pPr>
    </w:p>
    <w:p w:rsidR="00BF0B0A" w:rsidRPr="00BF0B0A" w:rsidRDefault="00BF0B0A" w:rsidP="00BF0B0A">
      <w:pPr>
        <w:shd w:val="clear" w:color="auto" w:fill="FFFFFF"/>
        <w:tabs>
          <w:tab w:val="left" w:pos="290"/>
        </w:tabs>
        <w:autoSpaceDN w:val="0"/>
        <w:spacing w:line="200" w:lineRule="atLeast"/>
        <w:textAlignment w:val="baseline"/>
        <w:rPr>
          <w:rFonts w:eastAsia="Tahoma"/>
          <w:b/>
          <w:bCs/>
          <w:spacing w:val="-3"/>
          <w:kern w:val="3"/>
          <w:sz w:val="24"/>
          <w:lang w:eastAsia="ar-SA"/>
        </w:rPr>
      </w:pPr>
    </w:p>
    <w:p w:rsidR="00BF0B0A" w:rsidRPr="00BF0B0A" w:rsidRDefault="00BF0B0A" w:rsidP="00BF0B0A">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F0B0A">
        <w:rPr>
          <w:rFonts w:eastAsia="Tahoma"/>
          <w:bCs/>
          <w:spacing w:val="-3"/>
          <w:kern w:val="3"/>
          <w:sz w:val="24"/>
          <w:lang w:eastAsia="ar-SA"/>
        </w:rPr>
        <w:t>Источники финансирования дефицита</w:t>
      </w:r>
    </w:p>
    <w:p w:rsidR="00BF0B0A" w:rsidRPr="00BF0B0A" w:rsidRDefault="00BF0B0A" w:rsidP="00BF0B0A">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F0B0A">
        <w:rPr>
          <w:rFonts w:eastAsia="Tahoma"/>
          <w:bCs/>
          <w:spacing w:val="-3"/>
          <w:kern w:val="3"/>
          <w:sz w:val="24"/>
          <w:lang w:eastAsia="ar-SA"/>
        </w:rPr>
        <w:t>бюджета Чернопенского  сельского поселения на  2020  год</w:t>
      </w:r>
    </w:p>
    <w:p w:rsidR="00BF0B0A" w:rsidRPr="00BF0B0A" w:rsidRDefault="00BF0B0A" w:rsidP="00BF0B0A">
      <w:pPr>
        <w:tabs>
          <w:tab w:val="left" w:pos="6618"/>
        </w:tabs>
        <w:autoSpaceDN w:val="0"/>
        <w:spacing w:line="100" w:lineRule="atLeast"/>
        <w:textAlignment w:val="baseline"/>
        <w:rPr>
          <w:rFonts w:eastAsia="Times New Roman"/>
          <w:spacing w:val="-3"/>
          <w:kern w:val="3"/>
          <w:sz w:val="24"/>
          <w:lang w:eastAsia="ar-SA"/>
        </w:rPr>
      </w:pPr>
      <w:r w:rsidRPr="00BF0B0A">
        <w:rPr>
          <w:rFonts w:eastAsia="Times New Roman"/>
          <w:spacing w:val="-3"/>
          <w:kern w:val="3"/>
          <w:sz w:val="24"/>
          <w:lang w:eastAsia="ar-SA"/>
        </w:rPr>
        <w:t xml:space="preserve">                                                                                                                                                                                                     </w:t>
      </w:r>
    </w:p>
    <w:p w:rsidR="00BF0B0A" w:rsidRPr="00BF0B0A" w:rsidRDefault="00BF0B0A" w:rsidP="00BF0B0A">
      <w:pPr>
        <w:tabs>
          <w:tab w:val="left" w:pos="6618"/>
        </w:tabs>
        <w:autoSpaceDN w:val="0"/>
        <w:spacing w:line="100" w:lineRule="atLeast"/>
        <w:textAlignment w:val="baseline"/>
        <w:rPr>
          <w:rFonts w:eastAsia="Times New Roman"/>
          <w:kern w:val="3"/>
          <w:sz w:val="22"/>
          <w:szCs w:val="22"/>
          <w:lang w:eastAsia="ru-RU"/>
        </w:rPr>
      </w:pPr>
      <w:r w:rsidRPr="00BF0B0A">
        <w:rPr>
          <w:rFonts w:eastAsia="Times New Roman"/>
          <w:spacing w:val="-3"/>
          <w:kern w:val="3"/>
          <w:sz w:val="24"/>
          <w:lang w:eastAsia="ar-SA"/>
        </w:rPr>
        <w:t xml:space="preserve">                                                                                                                                                                        </w:t>
      </w:r>
    </w:p>
    <w:tbl>
      <w:tblPr>
        <w:tblW w:w="9781" w:type="dxa"/>
        <w:tblInd w:w="339" w:type="dxa"/>
        <w:tblLayout w:type="fixed"/>
        <w:tblCellMar>
          <w:left w:w="10" w:type="dxa"/>
          <w:right w:w="10" w:type="dxa"/>
        </w:tblCellMar>
        <w:tblLook w:val="04A0" w:firstRow="1" w:lastRow="0" w:firstColumn="1" w:lastColumn="0" w:noHBand="0" w:noVBand="1"/>
      </w:tblPr>
      <w:tblGrid>
        <w:gridCol w:w="3260"/>
        <w:gridCol w:w="4820"/>
        <w:gridCol w:w="1701"/>
      </w:tblGrid>
      <w:tr w:rsidR="00BF0B0A" w:rsidRPr="00BF0B0A" w:rsidTr="00BF0B0A">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jc w:val="center"/>
              <w:rPr>
                <w:kern w:val="3"/>
                <w:sz w:val="24"/>
                <w:lang w:eastAsia="hi-IN" w:bidi="hi-IN"/>
              </w:rPr>
            </w:pPr>
            <w:r w:rsidRPr="00BF0B0A">
              <w:rPr>
                <w:kern w:val="3"/>
                <w:sz w:val="24"/>
                <w:lang w:eastAsia="hi-IN" w:bidi="hi-IN"/>
              </w:rPr>
              <w:t>Код</w:t>
            </w:r>
          </w:p>
        </w:tc>
        <w:tc>
          <w:tcPr>
            <w:tcW w:w="48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jc w:val="center"/>
              <w:rPr>
                <w:kern w:val="3"/>
                <w:sz w:val="24"/>
                <w:lang w:eastAsia="hi-IN" w:bidi="hi-IN"/>
              </w:rPr>
            </w:pPr>
            <w:r w:rsidRPr="00BF0B0A">
              <w:rPr>
                <w:kern w:val="3"/>
                <w:sz w:val="24"/>
                <w:lang w:eastAsia="hi-IN" w:bidi="hi-IN"/>
              </w:rPr>
              <w:t>Наименование</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jc w:val="center"/>
              <w:rPr>
                <w:rFonts w:eastAsia="Times New Roman"/>
                <w:kern w:val="3"/>
                <w:sz w:val="24"/>
                <w:lang w:eastAsia="ru-RU"/>
              </w:rPr>
            </w:pPr>
            <w:r w:rsidRPr="00BF0B0A">
              <w:rPr>
                <w:kern w:val="3"/>
                <w:sz w:val="24"/>
                <w:lang w:eastAsia="hi-IN" w:bidi="hi-IN"/>
              </w:rPr>
              <w:t>Сумм</w:t>
            </w:r>
            <w:proofErr w:type="gramStart"/>
            <w:r w:rsidRPr="00BF0B0A">
              <w:rPr>
                <w:kern w:val="3"/>
                <w:sz w:val="24"/>
                <w:lang w:eastAsia="hi-IN" w:bidi="hi-IN"/>
              </w:rPr>
              <w:t>а</w:t>
            </w:r>
            <w:r w:rsidRPr="00BF0B0A">
              <w:rPr>
                <w:rFonts w:eastAsia="Tahoma"/>
                <w:spacing w:val="-3"/>
                <w:kern w:val="3"/>
                <w:sz w:val="24"/>
                <w:lang w:eastAsia="ar-SA"/>
              </w:rPr>
              <w:t>(</w:t>
            </w:r>
            <w:proofErr w:type="gramEnd"/>
            <w:r w:rsidRPr="00BF0B0A">
              <w:rPr>
                <w:rFonts w:eastAsia="Tahoma"/>
                <w:spacing w:val="-3"/>
                <w:kern w:val="3"/>
                <w:sz w:val="24"/>
                <w:lang w:eastAsia="ar-SA"/>
              </w:rPr>
              <w:t>руб.)</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autoSpaceDN w:val="0"/>
              <w:spacing w:line="100" w:lineRule="atLeast"/>
              <w:textAlignment w:val="baseline"/>
              <w:rPr>
                <w:kern w:val="3"/>
                <w:sz w:val="24"/>
                <w:lang w:eastAsia="ar-SA"/>
              </w:rPr>
            </w:pP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000 01 00 00 00 00 0000 000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Источники внутреннего финансирования бюджета</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2"/>
                <w:szCs w:val="22"/>
                <w:lang w:eastAsia="ar-SA"/>
              </w:rPr>
            </w:pPr>
            <w:r w:rsidRPr="00BF0B0A">
              <w:rPr>
                <w:kern w:val="3"/>
                <w:sz w:val="22"/>
                <w:szCs w:val="22"/>
                <w:lang w:eastAsia="ar-SA"/>
              </w:rPr>
              <w:t xml:space="preserve">1 269 808,0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000 01 05 00 00 00 0000 000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Изменение остатков средств на счетах по учету средств бюджета</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2"/>
                <w:szCs w:val="22"/>
                <w:lang w:eastAsia="ar-SA"/>
              </w:rPr>
            </w:pPr>
            <w:r w:rsidRPr="00BF0B0A">
              <w:rPr>
                <w:kern w:val="3"/>
                <w:sz w:val="22"/>
                <w:szCs w:val="22"/>
                <w:lang w:eastAsia="ar-SA"/>
              </w:rPr>
              <w:t xml:space="preserve">1 269 808,0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000 01 05 00 00 00 0000 500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Увеличение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widowControl/>
              <w:suppressAutoHyphens w:val="0"/>
              <w:spacing w:after="200" w:line="276" w:lineRule="auto"/>
              <w:rPr>
                <w:rFonts w:eastAsiaTheme="minorHAnsi"/>
                <w:kern w:val="0"/>
                <w:sz w:val="22"/>
                <w:szCs w:val="22"/>
              </w:rPr>
            </w:pPr>
            <w:r w:rsidRPr="00BF0B0A">
              <w:rPr>
                <w:kern w:val="3"/>
                <w:sz w:val="22"/>
                <w:szCs w:val="22"/>
                <w:lang w:eastAsia="ar-SA"/>
              </w:rPr>
              <w:t xml:space="preserve">-35 661 966,9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000 01 05 02 00 00 0000 500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Увеличение прочих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1"/>
                <w:lang w:eastAsia="ar-SA"/>
              </w:rPr>
            </w:pPr>
            <w:r w:rsidRPr="00BF0B0A">
              <w:rPr>
                <w:kern w:val="3"/>
                <w:sz w:val="22"/>
                <w:szCs w:val="22"/>
                <w:lang w:eastAsia="ar-SA"/>
              </w:rPr>
              <w:t xml:space="preserve">-35 661 966,9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000 01 05 02 01 00 0000 510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Увеличение прочих остатков денежных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1"/>
                <w:lang w:eastAsia="ar-SA"/>
              </w:rPr>
            </w:pPr>
            <w:r w:rsidRPr="00BF0B0A">
              <w:rPr>
                <w:kern w:val="3"/>
                <w:sz w:val="22"/>
                <w:szCs w:val="22"/>
                <w:lang w:eastAsia="ar-SA"/>
              </w:rPr>
              <w:t xml:space="preserve">-35 661 966,9  </w:t>
            </w:r>
          </w:p>
        </w:tc>
      </w:tr>
      <w:tr w:rsidR="00BF0B0A" w:rsidRPr="00BF0B0A" w:rsidTr="00BF0B0A">
        <w:trPr>
          <w:trHeight w:val="581"/>
        </w:trPr>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000 01 05 02 01 10 0000 510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Увеличение прочих остатков денежных средств бюджетов  сельских поселений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1"/>
                <w:lang w:eastAsia="ar-SA"/>
              </w:rPr>
            </w:pPr>
            <w:r w:rsidRPr="00BF0B0A">
              <w:rPr>
                <w:kern w:val="3"/>
                <w:sz w:val="22"/>
                <w:szCs w:val="22"/>
                <w:lang w:eastAsia="ar-SA"/>
              </w:rPr>
              <w:t xml:space="preserve">-35 661 966,9  </w:t>
            </w:r>
          </w:p>
        </w:tc>
      </w:tr>
      <w:tr w:rsidR="00BF0B0A" w:rsidRPr="00BF0B0A" w:rsidTr="00BF0B0A">
        <w:trPr>
          <w:trHeight w:val="317"/>
        </w:trPr>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000 01 05 00 00 00 0000 600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Уменьшение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2"/>
                <w:szCs w:val="22"/>
                <w:lang w:eastAsia="ar-SA"/>
              </w:rPr>
            </w:pPr>
            <w:r w:rsidRPr="00BF0B0A">
              <w:rPr>
                <w:kern w:val="3"/>
                <w:sz w:val="22"/>
                <w:szCs w:val="22"/>
                <w:lang w:eastAsia="ar-SA"/>
              </w:rPr>
              <w:t xml:space="preserve">36 931 774, 90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000 01 05 02 00 00 0000 600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Уменьшение прочих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1"/>
                <w:lang w:eastAsia="ar-SA"/>
              </w:rPr>
            </w:pPr>
            <w:r w:rsidRPr="00BF0B0A">
              <w:rPr>
                <w:kern w:val="3"/>
                <w:sz w:val="22"/>
                <w:szCs w:val="22"/>
                <w:lang w:eastAsia="ar-SA"/>
              </w:rPr>
              <w:t xml:space="preserve">36 931 774, 90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000 01 05 02 01 00 0000 610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Уменьшение прочих остатков денежных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1"/>
                <w:lang w:eastAsia="ar-SA"/>
              </w:rPr>
            </w:pPr>
            <w:r w:rsidRPr="00BF0B0A">
              <w:rPr>
                <w:kern w:val="3"/>
                <w:sz w:val="22"/>
                <w:szCs w:val="22"/>
                <w:lang w:eastAsia="ar-SA"/>
              </w:rPr>
              <w:t xml:space="preserve">36 931 774, 90     </w:t>
            </w:r>
          </w:p>
        </w:tc>
      </w:tr>
      <w:tr w:rsidR="00BF0B0A" w:rsidRPr="00BF0B0A" w:rsidTr="00BF0B0A">
        <w:trPr>
          <w:trHeight w:val="626"/>
        </w:trPr>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000 01 05 02 01 10 0000 610</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Уменьшение прочих остатков денежных средств бюджетов  сельских поселений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rPr>
                <w:kern w:val="1"/>
                <w:sz w:val="21"/>
                <w:lang w:eastAsia="ar-SA"/>
              </w:rPr>
            </w:pPr>
            <w:r w:rsidRPr="00BF0B0A">
              <w:rPr>
                <w:kern w:val="3"/>
                <w:sz w:val="22"/>
                <w:szCs w:val="22"/>
                <w:lang w:eastAsia="ar-SA"/>
              </w:rPr>
              <w:t xml:space="preserve">36 931 774, 90     </w:t>
            </w:r>
          </w:p>
        </w:tc>
      </w:tr>
      <w:tr w:rsidR="00BF0B0A" w:rsidRPr="00BF0B0A" w:rsidTr="00BF0B0A">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r w:rsidRPr="00BF0B0A">
              <w:rPr>
                <w:kern w:val="3"/>
                <w:sz w:val="24"/>
                <w:lang w:eastAsia="hi-IN" w:bidi="hi-IN"/>
              </w:rPr>
              <w:t>ИТОГО</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rsidR="00BF0B0A" w:rsidRPr="00BF0B0A" w:rsidRDefault="00BF0B0A" w:rsidP="00BF0B0A">
            <w:pPr>
              <w:suppressLineNumbers/>
              <w:autoSpaceDN w:val="0"/>
              <w:snapToGrid w:val="0"/>
              <w:spacing w:line="100" w:lineRule="atLeast"/>
              <w:rPr>
                <w:kern w:val="3"/>
                <w:sz w:val="24"/>
                <w:lang w:eastAsia="hi-IN" w:bidi="hi-IN"/>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B0A" w:rsidRPr="00BF0B0A" w:rsidRDefault="00BF0B0A" w:rsidP="00BF0B0A">
            <w:pPr>
              <w:widowControl/>
              <w:suppressAutoHyphens w:val="0"/>
              <w:spacing w:after="200" w:line="276" w:lineRule="auto"/>
              <w:rPr>
                <w:rFonts w:eastAsiaTheme="minorHAnsi"/>
                <w:kern w:val="0"/>
                <w:sz w:val="22"/>
                <w:szCs w:val="22"/>
              </w:rPr>
            </w:pPr>
            <w:r w:rsidRPr="00BF0B0A">
              <w:rPr>
                <w:kern w:val="3"/>
                <w:sz w:val="22"/>
                <w:szCs w:val="22"/>
                <w:lang w:eastAsia="ar-SA"/>
              </w:rPr>
              <w:t xml:space="preserve">1 269 808,0       </w:t>
            </w:r>
          </w:p>
        </w:tc>
      </w:tr>
    </w:tbl>
    <w:p w:rsidR="00BF0B0A" w:rsidRPr="00BF0B0A" w:rsidRDefault="00BF0B0A" w:rsidP="00BF0B0A">
      <w:pPr>
        <w:shd w:val="clear" w:color="auto" w:fill="FFFFFF"/>
        <w:tabs>
          <w:tab w:val="left" w:pos="290"/>
        </w:tabs>
        <w:autoSpaceDN w:val="0"/>
        <w:spacing w:line="200" w:lineRule="atLeast"/>
        <w:ind w:left="-18"/>
        <w:jc w:val="both"/>
        <w:textAlignment w:val="baseline"/>
        <w:rPr>
          <w:kern w:val="3"/>
          <w:sz w:val="24"/>
          <w:lang w:eastAsia="ar-SA"/>
        </w:rPr>
      </w:pPr>
    </w:p>
    <w:p w:rsidR="00BF0B0A" w:rsidRPr="00BF0B0A" w:rsidRDefault="00BF0B0A" w:rsidP="00BF0B0A">
      <w:pPr>
        <w:shd w:val="clear" w:color="auto" w:fill="FFFFFF"/>
        <w:tabs>
          <w:tab w:val="left" w:pos="290"/>
        </w:tabs>
        <w:autoSpaceDN w:val="0"/>
        <w:spacing w:line="200" w:lineRule="atLeast"/>
        <w:ind w:left="-18"/>
        <w:jc w:val="both"/>
        <w:textAlignment w:val="baseline"/>
        <w:rPr>
          <w:kern w:val="3"/>
          <w:sz w:val="24"/>
          <w:lang w:eastAsia="ar-SA"/>
        </w:rPr>
      </w:pPr>
    </w:p>
    <w:p w:rsidR="00BF0B0A" w:rsidRPr="00BF0B0A" w:rsidRDefault="00BF0B0A" w:rsidP="00BF0B0A">
      <w:pPr>
        <w:shd w:val="clear" w:color="auto" w:fill="FFFFFF"/>
        <w:tabs>
          <w:tab w:val="left" w:pos="290"/>
        </w:tabs>
        <w:autoSpaceDN w:val="0"/>
        <w:spacing w:line="200" w:lineRule="atLeast"/>
        <w:ind w:left="-18"/>
        <w:jc w:val="both"/>
        <w:textAlignment w:val="baseline"/>
        <w:rPr>
          <w:kern w:val="3"/>
          <w:sz w:val="24"/>
          <w:lang w:eastAsia="ar-SA"/>
        </w:rPr>
      </w:pPr>
    </w:p>
    <w:p w:rsidR="00BF0B0A" w:rsidRPr="00BF0B0A" w:rsidRDefault="00BF0B0A" w:rsidP="00BF0B0A">
      <w:pPr>
        <w:tabs>
          <w:tab w:val="left" w:pos="6480"/>
        </w:tabs>
        <w:autoSpaceDN w:val="0"/>
        <w:ind w:left="6237"/>
        <w:jc w:val="both"/>
        <w:rPr>
          <w:rFonts w:eastAsia="Tahoma"/>
          <w:kern w:val="3"/>
          <w:sz w:val="24"/>
          <w:lang w:eastAsia="ar-SA"/>
        </w:rPr>
      </w:pPr>
      <w:r w:rsidRPr="00BF0B0A">
        <w:rPr>
          <w:rFonts w:eastAsia="Times New Roman"/>
          <w:color w:val="000000"/>
          <w:kern w:val="1"/>
          <w:sz w:val="18"/>
          <w:szCs w:val="18"/>
          <w:lang w:eastAsia="ru-RU"/>
        </w:rPr>
        <w:t xml:space="preserve">Приложение № 3  к решению Совета депутатов  Чернопенского сельского поселения Костромского муниципального района   №    46   от 26 декабря 2019 года </w:t>
      </w:r>
      <w:r w:rsidRPr="00BF0B0A">
        <w:rPr>
          <w:rFonts w:eastAsia="Tahoma"/>
          <w:kern w:val="3"/>
          <w:sz w:val="18"/>
          <w:szCs w:val="18"/>
          <w:lang w:eastAsia="ar-SA"/>
        </w:rPr>
        <w:t>(в редакции решения  № 35 от 30.10. 2020 г)</w:t>
      </w:r>
      <w:r w:rsidRPr="00BF0B0A">
        <w:rPr>
          <w:rFonts w:eastAsia="Tahoma"/>
          <w:kern w:val="3"/>
          <w:sz w:val="24"/>
          <w:lang w:eastAsia="ar-SA"/>
        </w:rPr>
        <w:t xml:space="preserve">      </w:t>
      </w:r>
    </w:p>
    <w:p w:rsidR="00BF0B0A" w:rsidRPr="00BF0B0A" w:rsidRDefault="00BF0B0A" w:rsidP="00BF0B0A">
      <w:pPr>
        <w:tabs>
          <w:tab w:val="left" w:pos="6480"/>
        </w:tabs>
        <w:autoSpaceDN w:val="0"/>
        <w:ind w:left="6237"/>
        <w:jc w:val="both"/>
        <w:rPr>
          <w:rFonts w:eastAsia="Tahoma"/>
          <w:kern w:val="3"/>
          <w:sz w:val="24"/>
          <w:lang w:eastAsia="ar-SA"/>
        </w:rPr>
      </w:pPr>
      <w:r w:rsidRPr="00BF0B0A">
        <w:rPr>
          <w:rFonts w:eastAsia="Tahoma"/>
          <w:kern w:val="3"/>
          <w:sz w:val="24"/>
          <w:lang w:eastAsia="ar-SA"/>
        </w:rPr>
        <w:lastRenderedPageBreak/>
        <w:t xml:space="preserve">                                                                                                                                   </w:t>
      </w:r>
    </w:p>
    <w:p w:rsidR="00BF0B0A" w:rsidRPr="00BF0B0A" w:rsidRDefault="00BF0B0A" w:rsidP="00BF0B0A">
      <w:pPr>
        <w:shd w:val="clear" w:color="auto" w:fill="FFFFFF"/>
        <w:tabs>
          <w:tab w:val="left" w:pos="308"/>
        </w:tabs>
        <w:autoSpaceDN w:val="0"/>
        <w:ind w:firstLine="709"/>
        <w:jc w:val="center"/>
        <w:rPr>
          <w:rFonts w:eastAsia="Tahoma"/>
          <w:bCs/>
          <w:kern w:val="3"/>
          <w:sz w:val="24"/>
          <w:lang w:eastAsia="ar-SA"/>
        </w:rPr>
      </w:pPr>
      <w:r w:rsidRPr="00BF0B0A">
        <w:rPr>
          <w:rFonts w:eastAsia="Tahoma"/>
          <w:bCs/>
          <w:kern w:val="3"/>
          <w:sz w:val="24"/>
          <w:lang w:eastAsia="ar-SA"/>
        </w:rPr>
        <w:t>Источники финансирования  дефицита</w:t>
      </w:r>
    </w:p>
    <w:p w:rsidR="00BF0B0A" w:rsidRPr="00BF0B0A" w:rsidRDefault="00BF0B0A" w:rsidP="00BF0B0A">
      <w:pPr>
        <w:shd w:val="clear" w:color="auto" w:fill="FFFFFF"/>
        <w:tabs>
          <w:tab w:val="left" w:pos="308"/>
        </w:tabs>
        <w:autoSpaceDN w:val="0"/>
        <w:ind w:firstLine="709"/>
        <w:jc w:val="center"/>
        <w:rPr>
          <w:rFonts w:eastAsia="Tahoma"/>
          <w:bCs/>
          <w:kern w:val="3"/>
          <w:sz w:val="24"/>
          <w:lang w:eastAsia="ar-SA"/>
        </w:rPr>
      </w:pPr>
      <w:r w:rsidRPr="00BF0B0A">
        <w:rPr>
          <w:rFonts w:eastAsia="Tahoma"/>
          <w:bCs/>
          <w:kern w:val="3"/>
          <w:sz w:val="24"/>
          <w:lang w:eastAsia="ar-SA"/>
        </w:rPr>
        <w:t>бюджета Чернопенского  сельского поселения на  плановый  период   2021-2022 год</w:t>
      </w:r>
    </w:p>
    <w:p w:rsidR="00BF0B0A" w:rsidRPr="00BF0B0A" w:rsidRDefault="00BF0B0A" w:rsidP="00BF0B0A">
      <w:pPr>
        <w:shd w:val="clear" w:color="auto" w:fill="FFFFFF"/>
        <w:tabs>
          <w:tab w:val="left" w:pos="308"/>
        </w:tabs>
        <w:autoSpaceDN w:val="0"/>
        <w:ind w:firstLine="709"/>
        <w:jc w:val="center"/>
        <w:rPr>
          <w:rFonts w:eastAsia="Tahoma"/>
          <w:bCs/>
          <w:kern w:val="3"/>
          <w:sz w:val="24"/>
          <w:lang w:eastAsia="ar-SA"/>
        </w:rPr>
      </w:pPr>
    </w:p>
    <w:tbl>
      <w:tblPr>
        <w:tblW w:w="1034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11"/>
        <w:gridCol w:w="1861"/>
        <w:gridCol w:w="395"/>
        <w:gridCol w:w="453"/>
        <w:gridCol w:w="4012"/>
        <w:gridCol w:w="98"/>
        <w:gridCol w:w="681"/>
        <w:gridCol w:w="879"/>
        <w:gridCol w:w="1531"/>
        <w:gridCol w:w="28"/>
      </w:tblGrid>
      <w:tr w:rsidR="00BF0B0A" w:rsidRPr="00BF0B0A" w:rsidTr="005E00C9">
        <w:tc>
          <w:tcPr>
            <w:tcW w:w="3120" w:type="dxa"/>
            <w:gridSpan w:val="4"/>
            <w:hideMark/>
          </w:tcPr>
          <w:p w:rsidR="00BF0B0A" w:rsidRPr="00BF0B0A" w:rsidRDefault="00BF0B0A" w:rsidP="00BF0B0A">
            <w:pPr>
              <w:autoSpaceDN w:val="0"/>
              <w:snapToGrid w:val="0"/>
              <w:ind w:firstLine="709"/>
              <w:jc w:val="both"/>
              <w:rPr>
                <w:kern w:val="3"/>
                <w:sz w:val="24"/>
                <w:lang w:eastAsia="ar-SA"/>
              </w:rPr>
            </w:pPr>
            <w:r w:rsidRPr="00BF0B0A">
              <w:rPr>
                <w:kern w:val="3"/>
                <w:sz w:val="24"/>
                <w:lang w:eastAsia="ar-SA"/>
              </w:rPr>
              <w:t>Код</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Наименование</w:t>
            </w:r>
          </w:p>
        </w:tc>
        <w:tc>
          <w:tcPr>
            <w:tcW w:w="1560" w:type="dxa"/>
            <w:gridSpan w:val="2"/>
            <w:hideMark/>
          </w:tcPr>
          <w:p w:rsidR="00BF0B0A" w:rsidRPr="00BF0B0A" w:rsidRDefault="00BF0B0A" w:rsidP="00BF0B0A">
            <w:pPr>
              <w:autoSpaceDN w:val="0"/>
              <w:snapToGrid w:val="0"/>
              <w:rPr>
                <w:kern w:val="3"/>
                <w:sz w:val="24"/>
                <w:lang w:eastAsia="ar-SA"/>
              </w:rPr>
            </w:pPr>
            <w:r w:rsidRPr="00BF0B0A">
              <w:rPr>
                <w:kern w:val="3"/>
                <w:sz w:val="24"/>
                <w:lang w:eastAsia="ar-SA"/>
              </w:rPr>
              <w:t xml:space="preserve">Сумма </w:t>
            </w:r>
            <w:r w:rsidRPr="00BF0B0A">
              <w:rPr>
                <w:rFonts w:eastAsia="Tahoma"/>
                <w:kern w:val="3"/>
                <w:sz w:val="24"/>
                <w:lang w:eastAsia="ar-SA"/>
              </w:rPr>
              <w:t>(руб.)</w:t>
            </w:r>
          </w:p>
        </w:tc>
        <w:tc>
          <w:tcPr>
            <w:tcW w:w="1559" w:type="dxa"/>
            <w:gridSpan w:val="2"/>
          </w:tcPr>
          <w:p w:rsidR="00BF0B0A" w:rsidRPr="00BF0B0A" w:rsidRDefault="00BF0B0A" w:rsidP="00BF0B0A">
            <w:pPr>
              <w:autoSpaceDN w:val="0"/>
              <w:snapToGrid w:val="0"/>
              <w:rPr>
                <w:kern w:val="3"/>
                <w:sz w:val="24"/>
                <w:lang w:eastAsia="ar-SA"/>
              </w:rPr>
            </w:pPr>
            <w:r w:rsidRPr="00BF0B0A">
              <w:rPr>
                <w:kern w:val="3"/>
                <w:sz w:val="24"/>
                <w:lang w:eastAsia="ar-SA"/>
              </w:rPr>
              <w:t xml:space="preserve">Сумма </w:t>
            </w:r>
            <w:r w:rsidRPr="00BF0B0A">
              <w:rPr>
                <w:rFonts w:eastAsia="Tahoma"/>
                <w:kern w:val="3"/>
                <w:sz w:val="24"/>
                <w:lang w:eastAsia="ar-SA"/>
              </w:rPr>
              <w:t>(руб.)</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000 01 00 00 00 00 0000 000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Источники внутреннего финансирования дефицитов  бюджетов</w:t>
            </w:r>
          </w:p>
        </w:tc>
        <w:tc>
          <w:tcPr>
            <w:tcW w:w="1560" w:type="dxa"/>
            <w:gridSpan w:val="2"/>
            <w:hideMark/>
          </w:tcPr>
          <w:p w:rsidR="00BF0B0A" w:rsidRPr="00BF0B0A" w:rsidRDefault="00BF0B0A" w:rsidP="00BF0B0A">
            <w:pPr>
              <w:rPr>
                <w:kern w:val="1"/>
                <w:sz w:val="24"/>
                <w:lang w:eastAsia="ar-SA"/>
              </w:rPr>
            </w:pPr>
            <w:r w:rsidRPr="00BF0B0A">
              <w:rPr>
                <w:kern w:val="3"/>
                <w:sz w:val="24"/>
                <w:lang w:eastAsia="ar-SA"/>
              </w:rPr>
              <w:t xml:space="preserve">1 240 946,0   </w:t>
            </w:r>
          </w:p>
        </w:tc>
        <w:tc>
          <w:tcPr>
            <w:tcW w:w="1559" w:type="dxa"/>
            <w:gridSpan w:val="2"/>
          </w:tcPr>
          <w:p w:rsidR="00BF0B0A" w:rsidRPr="00BF0B0A" w:rsidRDefault="00BF0B0A" w:rsidP="00BF0B0A">
            <w:pPr>
              <w:rPr>
                <w:kern w:val="1"/>
                <w:sz w:val="24"/>
                <w:lang w:eastAsia="ar-SA"/>
              </w:rPr>
            </w:pPr>
            <w:r w:rsidRPr="00BF0B0A">
              <w:rPr>
                <w:kern w:val="3"/>
                <w:sz w:val="24"/>
                <w:lang w:eastAsia="ar-SA"/>
              </w:rPr>
              <w:t>1 292 849,0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000 01 05 00 00 00 0000 000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Изменение остатков средств на счетах по учету средств бюджетов</w:t>
            </w:r>
          </w:p>
        </w:tc>
        <w:tc>
          <w:tcPr>
            <w:tcW w:w="1560" w:type="dxa"/>
            <w:gridSpan w:val="2"/>
            <w:hideMark/>
          </w:tcPr>
          <w:p w:rsidR="00BF0B0A" w:rsidRPr="00BF0B0A" w:rsidRDefault="00BF0B0A" w:rsidP="00BF0B0A">
            <w:pPr>
              <w:rPr>
                <w:kern w:val="1"/>
                <w:sz w:val="24"/>
                <w:lang w:eastAsia="ar-SA"/>
              </w:rPr>
            </w:pPr>
            <w:r w:rsidRPr="00BF0B0A">
              <w:rPr>
                <w:kern w:val="3"/>
                <w:sz w:val="24"/>
                <w:lang w:eastAsia="ar-SA"/>
              </w:rPr>
              <w:t xml:space="preserve">1 240 946,0   </w:t>
            </w:r>
          </w:p>
        </w:tc>
        <w:tc>
          <w:tcPr>
            <w:tcW w:w="1559" w:type="dxa"/>
            <w:gridSpan w:val="2"/>
          </w:tcPr>
          <w:p w:rsidR="00BF0B0A" w:rsidRPr="00BF0B0A" w:rsidRDefault="00BF0B0A" w:rsidP="00BF0B0A">
            <w:pPr>
              <w:rPr>
                <w:kern w:val="1"/>
                <w:sz w:val="24"/>
                <w:lang w:eastAsia="ar-SA"/>
              </w:rPr>
            </w:pPr>
            <w:r w:rsidRPr="00BF0B0A">
              <w:rPr>
                <w:kern w:val="3"/>
                <w:sz w:val="24"/>
                <w:lang w:eastAsia="ar-SA"/>
              </w:rPr>
              <w:t>1 292 849,0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000 01 05 00 00 00 0000 500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Увеличение остатков средств бюджетов</w:t>
            </w:r>
          </w:p>
        </w:tc>
        <w:tc>
          <w:tcPr>
            <w:tcW w:w="1560" w:type="dxa"/>
            <w:gridSpan w:val="2"/>
            <w:hideMark/>
          </w:tcPr>
          <w:p w:rsidR="00BF0B0A" w:rsidRPr="00BF0B0A" w:rsidRDefault="00BF0B0A" w:rsidP="00BF0B0A">
            <w:pPr>
              <w:rPr>
                <w:rFonts w:eastAsia="Calibri"/>
                <w:kern w:val="1"/>
                <w:sz w:val="24"/>
                <w:lang w:eastAsia="ar-SA"/>
              </w:rPr>
            </w:pPr>
            <w:r w:rsidRPr="00BF0B0A">
              <w:rPr>
                <w:kern w:val="3"/>
                <w:sz w:val="24"/>
                <w:lang w:eastAsia="ar-SA"/>
              </w:rPr>
              <w:t>-</w:t>
            </w:r>
            <w:r w:rsidRPr="00BF0B0A">
              <w:rPr>
                <w:kern w:val="3"/>
                <w:sz w:val="22"/>
                <w:szCs w:val="22"/>
                <w:lang w:eastAsia="ar-SA"/>
              </w:rPr>
              <w:t>-17 041 438,0</w:t>
            </w:r>
          </w:p>
        </w:tc>
        <w:tc>
          <w:tcPr>
            <w:tcW w:w="1559" w:type="dxa"/>
            <w:gridSpan w:val="2"/>
          </w:tcPr>
          <w:p w:rsidR="00BF0B0A" w:rsidRPr="00BF0B0A" w:rsidRDefault="00BF0B0A" w:rsidP="00BF0B0A">
            <w:pPr>
              <w:rPr>
                <w:kern w:val="3"/>
                <w:sz w:val="24"/>
                <w:lang w:eastAsia="ar-SA"/>
              </w:rPr>
            </w:pPr>
            <w:r w:rsidRPr="00BF0B0A">
              <w:rPr>
                <w:kern w:val="3"/>
                <w:sz w:val="24"/>
                <w:lang w:eastAsia="ar-SA"/>
              </w:rPr>
              <w:t>-15 026 876,0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000 01 05 02 00 00 0000 500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Увеличение прочих остатков средств бюджетов</w:t>
            </w:r>
          </w:p>
        </w:tc>
        <w:tc>
          <w:tcPr>
            <w:tcW w:w="1560" w:type="dxa"/>
            <w:gridSpan w:val="2"/>
            <w:hideMark/>
          </w:tcPr>
          <w:p w:rsidR="00BF0B0A" w:rsidRPr="00BF0B0A" w:rsidRDefault="00BF0B0A" w:rsidP="00BF0B0A">
            <w:pPr>
              <w:rPr>
                <w:kern w:val="1"/>
                <w:sz w:val="21"/>
                <w:lang w:eastAsia="ar-SA"/>
              </w:rPr>
            </w:pPr>
            <w:r w:rsidRPr="00BF0B0A">
              <w:rPr>
                <w:kern w:val="3"/>
                <w:sz w:val="24"/>
                <w:lang w:eastAsia="ar-SA"/>
              </w:rPr>
              <w:t>-</w:t>
            </w:r>
            <w:r w:rsidRPr="00BF0B0A">
              <w:rPr>
                <w:kern w:val="3"/>
                <w:sz w:val="22"/>
                <w:szCs w:val="22"/>
                <w:lang w:eastAsia="ar-SA"/>
              </w:rPr>
              <w:t>-17 041 438,0</w:t>
            </w:r>
          </w:p>
        </w:tc>
        <w:tc>
          <w:tcPr>
            <w:tcW w:w="1559" w:type="dxa"/>
            <w:gridSpan w:val="2"/>
          </w:tcPr>
          <w:p w:rsidR="00BF0B0A" w:rsidRPr="00BF0B0A" w:rsidRDefault="00BF0B0A" w:rsidP="00BF0B0A">
            <w:pPr>
              <w:rPr>
                <w:kern w:val="1"/>
                <w:sz w:val="21"/>
                <w:lang w:eastAsia="ar-SA"/>
              </w:rPr>
            </w:pPr>
            <w:r w:rsidRPr="00BF0B0A">
              <w:rPr>
                <w:kern w:val="3"/>
                <w:sz w:val="24"/>
                <w:lang w:eastAsia="ar-SA"/>
              </w:rPr>
              <w:t>-15 026 876,0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000 01 05 02 01 00 0000 510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Увеличение прочих остатков денежных средств бюджетов</w:t>
            </w:r>
          </w:p>
        </w:tc>
        <w:tc>
          <w:tcPr>
            <w:tcW w:w="1560" w:type="dxa"/>
            <w:gridSpan w:val="2"/>
            <w:hideMark/>
          </w:tcPr>
          <w:p w:rsidR="00BF0B0A" w:rsidRPr="00BF0B0A" w:rsidRDefault="00BF0B0A" w:rsidP="00BF0B0A">
            <w:pPr>
              <w:rPr>
                <w:kern w:val="1"/>
                <w:sz w:val="21"/>
                <w:lang w:eastAsia="ar-SA"/>
              </w:rPr>
            </w:pPr>
            <w:r w:rsidRPr="00BF0B0A">
              <w:rPr>
                <w:kern w:val="3"/>
                <w:sz w:val="24"/>
                <w:lang w:eastAsia="ar-SA"/>
              </w:rPr>
              <w:t>-</w:t>
            </w:r>
            <w:r w:rsidRPr="00BF0B0A">
              <w:rPr>
                <w:kern w:val="3"/>
                <w:sz w:val="22"/>
                <w:szCs w:val="22"/>
                <w:lang w:eastAsia="ar-SA"/>
              </w:rPr>
              <w:t>-17 041 438,0</w:t>
            </w:r>
          </w:p>
        </w:tc>
        <w:tc>
          <w:tcPr>
            <w:tcW w:w="1559" w:type="dxa"/>
            <w:gridSpan w:val="2"/>
          </w:tcPr>
          <w:p w:rsidR="00BF0B0A" w:rsidRPr="00BF0B0A" w:rsidRDefault="00BF0B0A" w:rsidP="00BF0B0A">
            <w:pPr>
              <w:rPr>
                <w:kern w:val="1"/>
                <w:sz w:val="21"/>
                <w:lang w:eastAsia="ar-SA"/>
              </w:rPr>
            </w:pPr>
            <w:r w:rsidRPr="00BF0B0A">
              <w:rPr>
                <w:kern w:val="3"/>
                <w:sz w:val="24"/>
                <w:lang w:eastAsia="ar-SA"/>
              </w:rPr>
              <w:t>-15 026 876,0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000 01 05 02 01 10 0000 510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Увеличение прочих остатков денежных средств бюджетов   сельских поселений</w:t>
            </w:r>
          </w:p>
        </w:tc>
        <w:tc>
          <w:tcPr>
            <w:tcW w:w="1560" w:type="dxa"/>
            <w:gridSpan w:val="2"/>
            <w:hideMark/>
          </w:tcPr>
          <w:p w:rsidR="00BF0B0A" w:rsidRPr="00BF0B0A" w:rsidRDefault="00BF0B0A" w:rsidP="00BF0B0A">
            <w:pPr>
              <w:rPr>
                <w:kern w:val="1"/>
                <w:sz w:val="21"/>
                <w:lang w:eastAsia="ar-SA"/>
              </w:rPr>
            </w:pPr>
            <w:r w:rsidRPr="00BF0B0A">
              <w:rPr>
                <w:kern w:val="3"/>
                <w:sz w:val="24"/>
                <w:lang w:eastAsia="ar-SA"/>
              </w:rPr>
              <w:t>-</w:t>
            </w:r>
            <w:r w:rsidRPr="00BF0B0A">
              <w:rPr>
                <w:kern w:val="3"/>
                <w:sz w:val="22"/>
                <w:szCs w:val="22"/>
                <w:lang w:eastAsia="ar-SA"/>
              </w:rPr>
              <w:t>-17 041 438,0</w:t>
            </w:r>
          </w:p>
        </w:tc>
        <w:tc>
          <w:tcPr>
            <w:tcW w:w="1559" w:type="dxa"/>
            <w:gridSpan w:val="2"/>
          </w:tcPr>
          <w:p w:rsidR="00BF0B0A" w:rsidRPr="00BF0B0A" w:rsidRDefault="00BF0B0A" w:rsidP="00BF0B0A">
            <w:pPr>
              <w:rPr>
                <w:kern w:val="1"/>
                <w:sz w:val="21"/>
                <w:lang w:eastAsia="ar-SA"/>
              </w:rPr>
            </w:pPr>
            <w:r w:rsidRPr="00BF0B0A">
              <w:rPr>
                <w:kern w:val="3"/>
                <w:sz w:val="24"/>
                <w:lang w:eastAsia="ar-SA"/>
              </w:rPr>
              <w:t>-15 026 876,0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000 01 05 00 00 00 0000 600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Уменьшение остатков средств бюджетов</w:t>
            </w:r>
          </w:p>
        </w:tc>
        <w:tc>
          <w:tcPr>
            <w:tcW w:w="1560" w:type="dxa"/>
            <w:gridSpan w:val="2"/>
            <w:hideMark/>
          </w:tcPr>
          <w:p w:rsidR="00BF0B0A" w:rsidRPr="00BF0B0A" w:rsidRDefault="00BF0B0A" w:rsidP="00BF0B0A">
            <w:pPr>
              <w:rPr>
                <w:kern w:val="1"/>
                <w:sz w:val="22"/>
                <w:szCs w:val="22"/>
                <w:lang w:eastAsia="ar-SA"/>
              </w:rPr>
            </w:pPr>
            <w:r w:rsidRPr="00BF0B0A">
              <w:rPr>
                <w:kern w:val="3"/>
                <w:sz w:val="22"/>
                <w:szCs w:val="22"/>
                <w:lang w:eastAsia="ar-SA"/>
              </w:rPr>
              <w:t xml:space="preserve">18 282 381,0     </w:t>
            </w:r>
          </w:p>
        </w:tc>
        <w:tc>
          <w:tcPr>
            <w:tcW w:w="1559" w:type="dxa"/>
            <w:gridSpan w:val="2"/>
          </w:tcPr>
          <w:p w:rsidR="00BF0B0A" w:rsidRPr="00BF0B0A" w:rsidRDefault="00BF0B0A" w:rsidP="00BF0B0A">
            <w:pPr>
              <w:autoSpaceDN w:val="0"/>
              <w:rPr>
                <w:bCs/>
                <w:kern w:val="3"/>
                <w:sz w:val="24"/>
                <w:lang w:eastAsia="ar-SA"/>
              </w:rPr>
            </w:pPr>
            <w:r w:rsidRPr="00BF0B0A">
              <w:rPr>
                <w:bCs/>
                <w:kern w:val="3"/>
                <w:sz w:val="24"/>
                <w:lang w:eastAsia="ar-SA"/>
              </w:rPr>
              <w:t>16 319 725,0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000 01 05 02 00 00 0000 600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Уменьшение прочих остатков средств бюджетов</w:t>
            </w:r>
          </w:p>
        </w:tc>
        <w:tc>
          <w:tcPr>
            <w:tcW w:w="1560" w:type="dxa"/>
            <w:gridSpan w:val="2"/>
            <w:hideMark/>
          </w:tcPr>
          <w:p w:rsidR="00BF0B0A" w:rsidRPr="00BF0B0A" w:rsidRDefault="00BF0B0A" w:rsidP="00BF0B0A">
            <w:pPr>
              <w:rPr>
                <w:kern w:val="1"/>
                <w:sz w:val="21"/>
                <w:lang w:eastAsia="ar-SA"/>
              </w:rPr>
            </w:pPr>
            <w:r w:rsidRPr="00BF0B0A">
              <w:rPr>
                <w:kern w:val="3"/>
                <w:sz w:val="22"/>
                <w:szCs w:val="22"/>
                <w:lang w:eastAsia="ar-SA"/>
              </w:rPr>
              <w:t xml:space="preserve">18 282 381,0     </w:t>
            </w:r>
          </w:p>
        </w:tc>
        <w:tc>
          <w:tcPr>
            <w:tcW w:w="1559" w:type="dxa"/>
            <w:gridSpan w:val="2"/>
          </w:tcPr>
          <w:p w:rsidR="00BF0B0A" w:rsidRPr="00BF0B0A" w:rsidRDefault="00BF0B0A" w:rsidP="00BF0B0A">
            <w:pPr>
              <w:rPr>
                <w:kern w:val="1"/>
                <w:sz w:val="21"/>
                <w:lang w:eastAsia="ar-SA"/>
              </w:rPr>
            </w:pPr>
            <w:r w:rsidRPr="00BF0B0A">
              <w:rPr>
                <w:bCs/>
                <w:kern w:val="3"/>
                <w:sz w:val="24"/>
                <w:lang w:eastAsia="ar-SA"/>
              </w:rPr>
              <w:t>16 319 725,0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000 01 05 02 01 00 0000 610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Уменьшение прочих остатков денежных средств бюджетов</w:t>
            </w:r>
          </w:p>
        </w:tc>
        <w:tc>
          <w:tcPr>
            <w:tcW w:w="1560" w:type="dxa"/>
            <w:gridSpan w:val="2"/>
            <w:hideMark/>
          </w:tcPr>
          <w:p w:rsidR="00BF0B0A" w:rsidRPr="00BF0B0A" w:rsidRDefault="00BF0B0A" w:rsidP="00BF0B0A">
            <w:pPr>
              <w:rPr>
                <w:kern w:val="1"/>
                <w:sz w:val="21"/>
                <w:lang w:eastAsia="ar-SA"/>
              </w:rPr>
            </w:pPr>
            <w:r w:rsidRPr="00BF0B0A">
              <w:rPr>
                <w:kern w:val="3"/>
                <w:sz w:val="22"/>
                <w:szCs w:val="22"/>
                <w:lang w:eastAsia="ar-SA"/>
              </w:rPr>
              <w:t xml:space="preserve">18 282 381,0     </w:t>
            </w:r>
          </w:p>
        </w:tc>
        <w:tc>
          <w:tcPr>
            <w:tcW w:w="1559" w:type="dxa"/>
            <w:gridSpan w:val="2"/>
          </w:tcPr>
          <w:p w:rsidR="00BF0B0A" w:rsidRPr="00BF0B0A" w:rsidRDefault="00BF0B0A" w:rsidP="00BF0B0A">
            <w:pPr>
              <w:rPr>
                <w:kern w:val="1"/>
                <w:sz w:val="21"/>
                <w:lang w:eastAsia="ar-SA"/>
              </w:rPr>
            </w:pPr>
            <w:r w:rsidRPr="00BF0B0A">
              <w:rPr>
                <w:bCs/>
                <w:kern w:val="3"/>
                <w:sz w:val="24"/>
                <w:lang w:eastAsia="ar-SA"/>
              </w:rPr>
              <w:t>16 319 725,0</w:t>
            </w:r>
          </w:p>
        </w:tc>
      </w:tr>
      <w:tr w:rsidR="00BF0B0A" w:rsidRPr="00BF0B0A" w:rsidTr="005E00C9">
        <w:tc>
          <w:tcPr>
            <w:tcW w:w="3120" w:type="dxa"/>
            <w:gridSpan w:val="4"/>
            <w:hideMark/>
          </w:tcPr>
          <w:p w:rsidR="00BF0B0A" w:rsidRPr="00BF0B0A" w:rsidRDefault="00BF0B0A" w:rsidP="00BF0B0A">
            <w:pPr>
              <w:autoSpaceDN w:val="0"/>
              <w:snapToGrid w:val="0"/>
              <w:jc w:val="both"/>
              <w:rPr>
                <w:kern w:val="3"/>
                <w:sz w:val="24"/>
                <w:lang w:eastAsia="ar-SA"/>
              </w:rPr>
            </w:pPr>
            <w:r w:rsidRPr="00BF0B0A">
              <w:rPr>
                <w:kern w:val="3"/>
                <w:sz w:val="24"/>
                <w:lang w:eastAsia="ar-SA"/>
              </w:rPr>
              <w:t>000 01 05 02 01 10 0000 610</w:t>
            </w:r>
          </w:p>
        </w:tc>
        <w:tc>
          <w:tcPr>
            <w:tcW w:w="4110" w:type="dxa"/>
            <w:gridSpan w:val="2"/>
            <w:hideMark/>
          </w:tcPr>
          <w:p w:rsidR="00BF0B0A" w:rsidRPr="00BF0B0A" w:rsidRDefault="00BF0B0A" w:rsidP="00BF0B0A">
            <w:pPr>
              <w:autoSpaceDN w:val="0"/>
              <w:snapToGrid w:val="0"/>
              <w:ind w:firstLine="87"/>
              <w:rPr>
                <w:kern w:val="3"/>
                <w:sz w:val="24"/>
                <w:lang w:eastAsia="ar-SA"/>
              </w:rPr>
            </w:pPr>
            <w:r w:rsidRPr="00BF0B0A">
              <w:rPr>
                <w:kern w:val="3"/>
                <w:sz w:val="24"/>
                <w:lang w:eastAsia="ar-SA"/>
              </w:rPr>
              <w:t>Уменьшение прочих остатков денежных средств бюджетов  сельских  поселений</w:t>
            </w:r>
          </w:p>
        </w:tc>
        <w:tc>
          <w:tcPr>
            <w:tcW w:w="1560" w:type="dxa"/>
            <w:gridSpan w:val="2"/>
            <w:hideMark/>
          </w:tcPr>
          <w:p w:rsidR="00BF0B0A" w:rsidRPr="00BF0B0A" w:rsidRDefault="00BF0B0A" w:rsidP="00BF0B0A">
            <w:pPr>
              <w:rPr>
                <w:kern w:val="1"/>
                <w:sz w:val="21"/>
                <w:lang w:eastAsia="ar-SA"/>
              </w:rPr>
            </w:pPr>
            <w:r w:rsidRPr="00BF0B0A">
              <w:rPr>
                <w:kern w:val="3"/>
                <w:sz w:val="22"/>
                <w:szCs w:val="22"/>
                <w:lang w:eastAsia="ar-SA"/>
              </w:rPr>
              <w:t xml:space="preserve">18 282 381,0     </w:t>
            </w:r>
          </w:p>
        </w:tc>
        <w:tc>
          <w:tcPr>
            <w:tcW w:w="1559" w:type="dxa"/>
            <w:gridSpan w:val="2"/>
          </w:tcPr>
          <w:p w:rsidR="00BF0B0A" w:rsidRPr="00BF0B0A" w:rsidRDefault="00BF0B0A" w:rsidP="00BF0B0A">
            <w:pPr>
              <w:rPr>
                <w:kern w:val="1"/>
                <w:sz w:val="21"/>
                <w:lang w:eastAsia="ar-SA"/>
              </w:rPr>
            </w:pPr>
            <w:r w:rsidRPr="00BF0B0A">
              <w:rPr>
                <w:bCs/>
                <w:kern w:val="3"/>
                <w:sz w:val="24"/>
                <w:lang w:eastAsia="ar-SA"/>
              </w:rPr>
              <w:t>16 319 725,0</w:t>
            </w:r>
          </w:p>
        </w:tc>
      </w:tr>
      <w:tr w:rsidR="00BF0B0A" w:rsidRPr="00BF0B0A" w:rsidTr="005E00C9">
        <w:tc>
          <w:tcPr>
            <w:tcW w:w="3120" w:type="dxa"/>
            <w:gridSpan w:val="4"/>
            <w:hideMark/>
          </w:tcPr>
          <w:p w:rsidR="00BF0B0A" w:rsidRPr="00BF0B0A" w:rsidRDefault="00BF0B0A" w:rsidP="00BF0B0A">
            <w:pPr>
              <w:autoSpaceDN w:val="0"/>
              <w:snapToGrid w:val="0"/>
              <w:ind w:firstLine="709"/>
              <w:jc w:val="both"/>
              <w:rPr>
                <w:kern w:val="3"/>
                <w:sz w:val="24"/>
                <w:lang w:eastAsia="ar-SA"/>
              </w:rPr>
            </w:pPr>
            <w:r w:rsidRPr="00BF0B0A">
              <w:rPr>
                <w:kern w:val="3"/>
                <w:sz w:val="24"/>
                <w:lang w:eastAsia="ar-SA"/>
              </w:rPr>
              <w:t>ИТОГО</w:t>
            </w:r>
          </w:p>
        </w:tc>
        <w:tc>
          <w:tcPr>
            <w:tcW w:w="4110" w:type="dxa"/>
            <w:gridSpan w:val="2"/>
          </w:tcPr>
          <w:p w:rsidR="00BF0B0A" w:rsidRPr="00BF0B0A" w:rsidRDefault="00BF0B0A" w:rsidP="00BF0B0A">
            <w:pPr>
              <w:autoSpaceDN w:val="0"/>
              <w:snapToGrid w:val="0"/>
              <w:ind w:firstLine="709"/>
              <w:rPr>
                <w:kern w:val="3"/>
                <w:sz w:val="24"/>
                <w:lang w:eastAsia="ar-SA"/>
              </w:rPr>
            </w:pPr>
          </w:p>
        </w:tc>
        <w:tc>
          <w:tcPr>
            <w:tcW w:w="1560" w:type="dxa"/>
            <w:gridSpan w:val="2"/>
            <w:hideMark/>
          </w:tcPr>
          <w:p w:rsidR="00BF0B0A" w:rsidRPr="00BF0B0A" w:rsidRDefault="00BF0B0A" w:rsidP="00BF0B0A">
            <w:pPr>
              <w:autoSpaceDN w:val="0"/>
              <w:snapToGrid w:val="0"/>
              <w:rPr>
                <w:kern w:val="3"/>
                <w:sz w:val="24"/>
                <w:lang w:eastAsia="ar-SA"/>
              </w:rPr>
            </w:pPr>
            <w:r w:rsidRPr="00BF0B0A">
              <w:rPr>
                <w:kern w:val="3"/>
                <w:sz w:val="24"/>
                <w:lang w:eastAsia="ar-SA"/>
              </w:rPr>
              <w:t xml:space="preserve">1 240 946,0   </w:t>
            </w:r>
          </w:p>
        </w:tc>
        <w:tc>
          <w:tcPr>
            <w:tcW w:w="1559" w:type="dxa"/>
            <w:gridSpan w:val="2"/>
          </w:tcPr>
          <w:p w:rsidR="00BF0B0A" w:rsidRPr="00BF0B0A" w:rsidRDefault="00BF0B0A" w:rsidP="00BF0B0A">
            <w:pPr>
              <w:autoSpaceDN w:val="0"/>
              <w:snapToGrid w:val="0"/>
              <w:rPr>
                <w:kern w:val="3"/>
                <w:sz w:val="24"/>
                <w:lang w:eastAsia="ar-SA"/>
              </w:rPr>
            </w:pPr>
            <w:r w:rsidRPr="00BF0B0A">
              <w:rPr>
                <w:kern w:val="3"/>
                <w:sz w:val="24"/>
                <w:lang w:eastAsia="ar-SA"/>
              </w:rPr>
              <w:t>1 292 849,0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885"/>
        </w:trPr>
        <w:tc>
          <w:tcPr>
            <w:tcW w:w="1861" w:type="dxa"/>
            <w:tcBorders>
              <w:top w:val="nil"/>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b/>
                <w:bCs/>
                <w:color w:val="000000"/>
                <w:kern w:val="0"/>
                <w:sz w:val="22"/>
                <w:szCs w:val="22"/>
                <w:lang w:eastAsia="ru-RU"/>
              </w:rPr>
            </w:pPr>
          </w:p>
        </w:tc>
        <w:tc>
          <w:tcPr>
            <w:tcW w:w="4860" w:type="dxa"/>
            <w:gridSpan w:val="3"/>
            <w:tcBorders>
              <w:top w:val="nil"/>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b/>
                <w:bCs/>
                <w:color w:val="000000"/>
                <w:kern w:val="0"/>
                <w:sz w:val="22"/>
                <w:szCs w:val="22"/>
                <w:lang w:eastAsia="ru-RU"/>
              </w:rPr>
            </w:pPr>
          </w:p>
        </w:tc>
        <w:tc>
          <w:tcPr>
            <w:tcW w:w="3189" w:type="dxa"/>
            <w:gridSpan w:val="4"/>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Приложение № 5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BF0B0A">
              <w:rPr>
                <w:rFonts w:eastAsia="Times New Roman"/>
                <w:color w:val="000000"/>
                <w:kern w:val="0"/>
                <w:sz w:val="22"/>
                <w:szCs w:val="22"/>
                <w:lang w:eastAsia="ru-RU"/>
              </w:rPr>
              <w:t>ред</w:t>
            </w:r>
            <w:proofErr w:type="spellEnd"/>
            <w:proofErr w:type="gramEnd"/>
            <w:r w:rsidRPr="00BF0B0A">
              <w:rPr>
                <w:rFonts w:eastAsia="Times New Roman"/>
                <w:color w:val="000000"/>
                <w:kern w:val="0"/>
                <w:sz w:val="22"/>
                <w:szCs w:val="22"/>
                <w:lang w:eastAsia="ru-RU"/>
              </w:rPr>
              <w:t xml:space="preserve">  решения Совета депутатов  № 35 от 30.10.2020 г</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110"/>
        </w:trPr>
        <w:tc>
          <w:tcPr>
            <w:tcW w:w="9910" w:type="dxa"/>
            <w:gridSpan w:val="8"/>
            <w:tcBorders>
              <w:top w:val="nil"/>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b/>
                <w:bCs/>
                <w:color w:val="000000"/>
                <w:kern w:val="0"/>
                <w:sz w:val="22"/>
                <w:szCs w:val="22"/>
                <w:lang w:eastAsia="ru-RU"/>
              </w:rPr>
            </w:pPr>
            <w:r w:rsidRPr="00BF0B0A">
              <w:rPr>
                <w:rFonts w:eastAsia="Times New Roman"/>
                <w:b/>
                <w:bCs/>
                <w:color w:val="000000"/>
                <w:kern w:val="0"/>
                <w:sz w:val="22"/>
                <w:szCs w:val="22"/>
                <w:lang w:eastAsia="ru-RU"/>
              </w:rPr>
              <w:lastRenderedPageBreak/>
              <w:t>Объем поступлений доходов в бюджет Чернопенского  сельского поселения на 2020год</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30"/>
        </w:trPr>
        <w:tc>
          <w:tcPr>
            <w:tcW w:w="2256" w:type="dxa"/>
            <w:gridSpan w:val="2"/>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c>
          <w:tcPr>
            <w:tcW w:w="5244" w:type="dxa"/>
            <w:gridSpan w:val="4"/>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c>
          <w:tcPr>
            <w:tcW w:w="2410" w:type="dxa"/>
            <w:gridSpan w:val="2"/>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133"/>
        </w:trPr>
        <w:tc>
          <w:tcPr>
            <w:tcW w:w="22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Код бюджетной классификации</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Наименование кодов классификации доходов бюджетов</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Сумма</w:t>
            </w:r>
            <w:proofErr w:type="gramStart"/>
            <w:r w:rsidRPr="00BF0B0A">
              <w:rPr>
                <w:rFonts w:eastAsia="Times New Roman"/>
                <w:color w:val="000000"/>
                <w:kern w:val="0"/>
                <w:sz w:val="24"/>
                <w:lang w:eastAsia="ru-RU"/>
              </w:rPr>
              <w:t xml:space="preserve">  ,</w:t>
            </w:r>
            <w:proofErr w:type="gramEnd"/>
            <w:r w:rsidRPr="00BF0B0A">
              <w:rPr>
                <w:rFonts w:eastAsia="Times New Roman"/>
                <w:color w:val="000000"/>
                <w:kern w:val="0"/>
                <w:sz w:val="24"/>
                <w:lang w:eastAsia="ru-RU"/>
              </w:rPr>
              <w:t>рублей  30.10.2020г.</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НАЛОГОВЫЕ  ДОХОДЫ</w:t>
            </w:r>
          </w:p>
        </w:tc>
        <w:tc>
          <w:tcPr>
            <w:tcW w:w="2410" w:type="dxa"/>
            <w:gridSpan w:val="2"/>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12 954 331,00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10102000010000110</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  на доходы физических лиц</w:t>
            </w:r>
          </w:p>
        </w:tc>
        <w:tc>
          <w:tcPr>
            <w:tcW w:w="2410" w:type="dxa"/>
            <w:gridSpan w:val="2"/>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3 076 221,00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133"/>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10102010010000110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F0B0A">
              <w:rPr>
                <w:rFonts w:eastAsia="Times New Roman"/>
                <w:color w:val="000000"/>
                <w:kern w:val="0"/>
                <w:sz w:val="24"/>
                <w:vertAlign w:val="superscript"/>
                <w:lang w:eastAsia="ru-RU"/>
              </w:rPr>
              <w:t>1</w:t>
            </w:r>
            <w:r w:rsidRPr="00BF0B0A">
              <w:rPr>
                <w:rFonts w:eastAsia="Times New Roman"/>
                <w:color w:val="000000"/>
                <w:kern w:val="0"/>
                <w:sz w:val="24"/>
                <w:lang w:eastAsia="ru-RU"/>
              </w:rPr>
              <w:t xml:space="preserve"> и 228 Налогового кодекса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2 963 150,00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568"/>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10102020010000110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75 000,00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6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10102030010000110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Налог  на доходы физических лиц с </w:t>
            </w:r>
            <w:proofErr w:type="spellStart"/>
            <w:r w:rsidRPr="00BF0B0A">
              <w:rPr>
                <w:rFonts w:eastAsia="Times New Roman"/>
                <w:color w:val="000000"/>
                <w:kern w:val="0"/>
                <w:sz w:val="24"/>
                <w:lang w:eastAsia="ru-RU"/>
              </w:rPr>
              <w:t>доходов</w:t>
            </w:r>
            <w:proofErr w:type="gramStart"/>
            <w:r w:rsidRPr="00BF0B0A">
              <w:rPr>
                <w:rFonts w:eastAsia="Times New Roman"/>
                <w:color w:val="000000"/>
                <w:kern w:val="0"/>
                <w:sz w:val="24"/>
                <w:lang w:eastAsia="ru-RU"/>
              </w:rPr>
              <w:t>,п</w:t>
            </w:r>
            <w:proofErr w:type="gramEnd"/>
            <w:r w:rsidRPr="00BF0B0A">
              <w:rPr>
                <w:rFonts w:eastAsia="Times New Roman"/>
                <w:color w:val="000000"/>
                <w:kern w:val="0"/>
                <w:sz w:val="24"/>
                <w:lang w:eastAsia="ru-RU"/>
              </w:rPr>
              <w:t>олученных</w:t>
            </w:r>
            <w:proofErr w:type="spellEnd"/>
            <w:r w:rsidRPr="00BF0B0A">
              <w:rPr>
                <w:rFonts w:eastAsia="Times New Roman"/>
                <w:color w:val="000000"/>
                <w:kern w:val="0"/>
                <w:sz w:val="24"/>
                <w:lang w:eastAsia="ru-RU"/>
              </w:rPr>
              <w:t xml:space="preserve"> физическими лицами  в соответствии  со статьей 228 НК РФ</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53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10102040010000110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02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10102050010000110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71,00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1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10300000000000000</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745 710,00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7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10302230010000110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341 710,00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204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10302231010000110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341 710,00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53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10302240010000110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F0B0A">
              <w:rPr>
                <w:rFonts w:eastAsia="Times New Roman"/>
                <w:color w:val="000000"/>
                <w:kern w:val="0"/>
                <w:sz w:val="24"/>
                <w:lang w:eastAsia="ru-RU"/>
              </w:rPr>
              <w:t>инжекторных</w:t>
            </w:r>
            <w:proofErr w:type="spellEnd"/>
            <w:r w:rsidRPr="00BF0B0A">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1 760,00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229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10302241010000110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proofErr w:type="gramStart"/>
            <w:r w:rsidRPr="00BF0B0A">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F0B0A">
              <w:rPr>
                <w:rFonts w:eastAsia="Times New Roman"/>
                <w:color w:val="000000"/>
                <w:kern w:val="0"/>
                <w:sz w:val="24"/>
                <w:lang w:eastAsia="ru-RU"/>
              </w:rPr>
              <w:t>инжекторных</w:t>
            </w:r>
            <w:proofErr w:type="spellEnd"/>
            <w:r w:rsidRPr="00BF0B0A">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1 760,00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7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10302250010000110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446 338,00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204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10302251010000110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BF0B0A">
              <w:rPr>
                <w:rFonts w:eastAsia="Times New Roman"/>
                <w:color w:val="000000"/>
                <w:kern w:val="0"/>
                <w:sz w:val="24"/>
                <w:lang w:eastAsia="ru-RU"/>
              </w:rPr>
              <w:lastRenderedPageBreak/>
              <w:t>дорожных фондов субъектов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446 338,00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7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10302260010000110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-44 098,00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204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10302261010000110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proofErr w:type="gramStart"/>
            <w:r w:rsidRPr="00BF0B0A">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-44 098,00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10500000000000000</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Налоги    на совокупный доход</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975 900,00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9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10501010010000110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proofErr w:type="spellStart"/>
            <w:r w:rsidRPr="00BF0B0A">
              <w:rPr>
                <w:rFonts w:eastAsia="Times New Roman"/>
                <w:color w:val="000000"/>
                <w:kern w:val="0"/>
                <w:sz w:val="24"/>
                <w:lang w:eastAsia="ru-RU"/>
              </w:rPr>
              <w:t>Налог</w:t>
            </w:r>
            <w:proofErr w:type="gramStart"/>
            <w:r w:rsidRPr="00BF0B0A">
              <w:rPr>
                <w:rFonts w:eastAsia="Times New Roman"/>
                <w:color w:val="000000"/>
                <w:kern w:val="0"/>
                <w:sz w:val="24"/>
                <w:lang w:eastAsia="ru-RU"/>
              </w:rPr>
              <w:t>,в</w:t>
            </w:r>
            <w:proofErr w:type="gramEnd"/>
            <w:r w:rsidRPr="00BF0B0A">
              <w:rPr>
                <w:rFonts w:eastAsia="Times New Roman"/>
                <w:color w:val="000000"/>
                <w:kern w:val="0"/>
                <w:sz w:val="24"/>
                <w:lang w:eastAsia="ru-RU"/>
              </w:rPr>
              <w:t>зимаемый</w:t>
            </w:r>
            <w:proofErr w:type="spellEnd"/>
            <w:r w:rsidRPr="00BF0B0A">
              <w:rPr>
                <w:rFonts w:eastAsia="Times New Roman"/>
                <w:color w:val="000000"/>
                <w:kern w:val="0"/>
                <w:sz w:val="24"/>
                <w:lang w:eastAsia="ru-RU"/>
              </w:rPr>
              <w:t xml:space="preserve"> с </w:t>
            </w:r>
            <w:proofErr w:type="spellStart"/>
            <w:r w:rsidRPr="00BF0B0A">
              <w:rPr>
                <w:rFonts w:eastAsia="Times New Roman"/>
                <w:color w:val="000000"/>
                <w:kern w:val="0"/>
                <w:sz w:val="24"/>
                <w:lang w:eastAsia="ru-RU"/>
              </w:rPr>
              <w:t>налогоплательщиков,выбравших</w:t>
            </w:r>
            <w:proofErr w:type="spellEnd"/>
            <w:r w:rsidRPr="00BF0B0A">
              <w:rPr>
                <w:rFonts w:eastAsia="Times New Roman"/>
                <w:color w:val="000000"/>
                <w:kern w:val="0"/>
                <w:sz w:val="24"/>
                <w:lang w:eastAsia="ru-RU"/>
              </w:rPr>
              <w:t xml:space="preserve"> в качестве объекта налогообложения  доходы.</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10501021010000110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920 000,00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10501050010000110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Минимальный налог, зачисляемый в бюджеты субъектов РФ</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10503010010000110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Единый сельскохозяйственный налог</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35 900,00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10600000000000000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Налоги на  имущество</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8 150 000,00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878"/>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10601030100000110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650 000,00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52"/>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1060603310000110</w:t>
            </w:r>
          </w:p>
        </w:tc>
        <w:tc>
          <w:tcPr>
            <w:tcW w:w="5244" w:type="dxa"/>
            <w:gridSpan w:val="4"/>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3 600 000,00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82"/>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 10606043100000110</w:t>
            </w:r>
          </w:p>
        </w:tc>
        <w:tc>
          <w:tcPr>
            <w:tcW w:w="5244" w:type="dxa"/>
            <w:gridSpan w:val="4"/>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3 900 000,00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10800000000000000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Государственная пошлина</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6 500,00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75"/>
        </w:trPr>
        <w:tc>
          <w:tcPr>
            <w:tcW w:w="2256" w:type="dxa"/>
            <w:gridSpan w:val="2"/>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10804020010000110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6 500,00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6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НЕНАЛОГОВЫЕ   ДОХОДЫ</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682 966,00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6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11100000000000000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480 000,00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59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11109045100000120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480 000,00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0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11301995100000130</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5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11302995100000130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доходы от компенсации затрат бюджетов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1 666,00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97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11602020020000140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1 300,00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612"/>
        </w:trPr>
        <w:tc>
          <w:tcPr>
            <w:tcW w:w="225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Итого собственных доходов:</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13 637 297,00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10"/>
        </w:trPr>
        <w:tc>
          <w:tcPr>
            <w:tcW w:w="225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20200000000000000</w:t>
            </w:r>
          </w:p>
        </w:tc>
        <w:tc>
          <w:tcPr>
            <w:tcW w:w="5244" w:type="dxa"/>
            <w:gridSpan w:val="4"/>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БЕЗВОЗМЕЗДНЫЕ ПОСТУПЛЕНИЯ ОТ ДРУГИХ БЮДЖЕТОВ БЮДЖЕТНОЙ СИСТЕМЫ РФ</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21 919 669,90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02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20215001100000150</w:t>
            </w:r>
          </w:p>
        </w:tc>
        <w:tc>
          <w:tcPr>
            <w:tcW w:w="5244" w:type="dxa"/>
            <w:gridSpan w:val="4"/>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334 000,00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6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20216001100000150</w:t>
            </w:r>
          </w:p>
        </w:tc>
        <w:tc>
          <w:tcPr>
            <w:tcW w:w="5244" w:type="dxa"/>
            <w:gridSpan w:val="4"/>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277 889,00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75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20220216100000150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Pr="00BF0B0A">
              <w:rPr>
                <w:rFonts w:eastAsia="Times New Roman"/>
                <w:color w:val="000000"/>
                <w:kern w:val="0"/>
                <w:sz w:val="24"/>
                <w:lang w:eastAsia="ru-RU"/>
              </w:rPr>
              <w:lastRenderedPageBreak/>
              <w:t>населенных пунктов</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1 500 000,00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204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20220299100000150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14 236 463,00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53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20220302100000150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143 803,00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3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  20229999100000150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субсидии бюджетам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231 000,00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02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20225555100000150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1 950 000,00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6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20235118100000150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287 900,00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6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20230024100000150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Субвенции бюджетам сельских поселений на выполнение</w:t>
            </w:r>
            <w:r w:rsidRPr="00BF0B0A">
              <w:rPr>
                <w:rFonts w:eastAsia="Times New Roman"/>
                <w:color w:val="000000"/>
                <w:kern w:val="0"/>
                <w:sz w:val="24"/>
                <w:lang w:eastAsia="ru-RU"/>
              </w:rPr>
              <w:br/>
              <w:t>передаваемых полномочий субъектов Российской</w:t>
            </w:r>
            <w:r w:rsidRPr="00BF0B0A">
              <w:rPr>
                <w:rFonts w:eastAsia="Times New Roman"/>
                <w:color w:val="000000"/>
                <w:kern w:val="0"/>
                <w:sz w:val="24"/>
                <w:lang w:eastAsia="ru-RU"/>
              </w:rPr>
              <w:br/>
              <w:t>Федерации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5 200,00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75"/>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20240014100000150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262 343,00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129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262 343,00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1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20225576100000150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2 033 400,00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1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20249999100000150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межбюджетные трансферты, передаваемые бюджетам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657 671,90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51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2 0400000000000000</w:t>
            </w:r>
          </w:p>
        </w:tc>
        <w:tc>
          <w:tcPr>
            <w:tcW w:w="5244" w:type="dxa"/>
            <w:gridSpan w:val="4"/>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БЕЗВОЗМЕЗДНЫЕ ПОСТУПЛЕНИЯ ОТ НЕГОСУДАРСТВЕННЫХ ОРГАНИЗАЦИЙ</w:t>
            </w:r>
          </w:p>
        </w:tc>
        <w:tc>
          <w:tcPr>
            <w:tcW w:w="2410"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8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20405020100000150</w:t>
            </w:r>
          </w:p>
        </w:tc>
        <w:tc>
          <w:tcPr>
            <w:tcW w:w="5244" w:type="dxa"/>
            <w:gridSpan w:val="4"/>
            <w:tcBorders>
              <w:top w:val="nil"/>
              <w:left w:val="nil"/>
              <w:bottom w:val="single" w:sz="4" w:space="0" w:color="auto"/>
              <w:right w:val="single" w:sz="4" w:space="0" w:color="auto"/>
            </w:tcBorders>
            <w:shd w:val="clear" w:color="auto" w:fill="auto"/>
            <w:vAlign w:val="bottom"/>
            <w:hideMark/>
          </w:tcPr>
          <w:p w:rsidR="00BF0B0A" w:rsidRPr="00BF0B0A" w:rsidRDefault="00BF0B0A" w:rsidP="00BF0B0A">
            <w:pPr>
              <w:widowControl/>
              <w:suppressAutoHyphens w:val="0"/>
              <w:jc w:val="both"/>
              <w:rPr>
                <w:rFonts w:eastAsia="Times New Roman"/>
                <w:color w:val="22272F"/>
                <w:kern w:val="0"/>
                <w:sz w:val="24"/>
                <w:lang w:eastAsia="ru-RU"/>
              </w:rPr>
            </w:pPr>
            <w:r w:rsidRPr="00BF0B0A">
              <w:rPr>
                <w:rFonts w:eastAsia="Times New Roman"/>
                <w:color w:val="22272F"/>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70 000,00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20700000000000000</w:t>
            </w:r>
          </w:p>
        </w:tc>
        <w:tc>
          <w:tcPr>
            <w:tcW w:w="5244" w:type="dxa"/>
            <w:gridSpan w:val="4"/>
            <w:tcBorders>
              <w:top w:val="nil"/>
              <w:left w:val="nil"/>
              <w:bottom w:val="single" w:sz="4" w:space="0" w:color="auto"/>
              <w:right w:val="single" w:sz="4" w:space="0" w:color="auto"/>
            </w:tcBorders>
            <w:shd w:val="clear" w:color="FFFFCC"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ПРОЧИЕ БЕЗВОЗМЕЗДНЫЕ ПОСТУПЛЕНИЯ</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35 000,00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78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20705020100000150</w:t>
            </w:r>
          </w:p>
        </w:tc>
        <w:tc>
          <w:tcPr>
            <w:tcW w:w="5244" w:type="dxa"/>
            <w:gridSpan w:val="4"/>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35 000,00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5244" w:type="dxa"/>
            <w:gridSpan w:val="4"/>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Итого безвозмездных поступлений</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22 024 669,90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00"/>
        </w:trPr>
        <w:tc>
          <w:tcPr>
            <w:tcW w:w="22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5244" w:type="dxa"/>
            <w:gridSpan w:val="4"/>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Всего доходов</w:t>
            </w:r>
          </w:p>
        </w:tc>
        <w:tc>
          <w:tcPr>
            <w:tcW w:w="2410"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35 661 966,90</w:t>
            </w:r>
          </w:p>
        </w:tc>
      </w:tr>
      <w:tr w:rsidR="00BF0B0A" w:rsidRPr="00BF0B0A" w:rsidTr="005E0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411" w:type="dxa"/>
          <w:wAfter w:w="28" w:type="dxa"/>
          <w:trHeight w:val="330"/>
        </w:trPr>
        <w:tc>
          <w:tcPr>
            <w:tcW w:w="7500" w:type="dxa"/>
            <w:gridSpan w:val="6"/>
            <w:tcBorders>
              <w:top w:val="single" w:sz="4" w:space="0" w:color="auto"/>
              <w:left w:val="nil"/>
              <w:bottom w:val="nil"/>
              <w:right w:val="nil"/>
            </w:tcBorders>
            <w:shd w:val="clear" w:color="000000" w:fill="FFFFFF"/>
            <w:noWrap/>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410" w:type="dxa"/>
            <w:gridSpan w:val="2"/>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p>
        </w:tc>
      </w:tr>
    </w:tbl>
    <w:p w:rsidR="00BF0B0A" w:rsidRPr="00BF0B0A" w:rsidRDefault="00BF0B0A" w:rsidP="00BF0B0A">
      <w:pPr>
        <w:jc w:val="both"/>
        <w:rPr>
          <w:kern w:val="1"/>
          <w:sz w:val="24"/>
          <w:lang w:eastAsia="ar-SA"/>
        </w:rPr>
      </w:pPr>
    </w:p>
    <w:p w:rsidR="00BF0B0A" w:rsidRPr="00BF0B0A" w:rsidRDefault="00BF0B0A" w:rsidP="00BF0B0A">
      <w:pPr>
        <w:jc w:val="both"/>
        <w:rPr>
          <w:kern w:val="1"/>
          <w:sz w:val="24"/>
          <w:lang w:eastAsia="ar-SA"/>
        </w:rPr>
      </w:pPr>
    </w:p>
    <w:tbl>
      <w:tblPr>
        <w:tblW w:w="9654" w:type="dxa"/>
        <w:tblInd w:w="93" w:type="dxa"/>
        <w:tblLayout w:type="fixed"/>
        <w:tblLook w:val="04A0" w:firstRow="1" w:lastRow="0" w:firstColumn="1" w:lastColumn="0" w:noHBand="0" w:noVBand="1"/>
      </w:tblPr>
      <w:tblGrid>
        <w:gridCol w:w="1763"/>
        <w:gridCol w:w="520"/>
        <w:gridCol w:w="3686"/>
        <w:gridCol w:w="1394"/>
        <w:gridCol w:w="236"/>
        <w:gridCol w:w="213"/>
        <w:gridCol w:w="1635"/>
        <w:gridCol w:w="207"/>
      </w:tblGrid>
      <w:tr w:rsidR="00BF0B0A" w:rsidRPr="00BF0B0A" w:rsidTr="00BF0B0A">
        <w:trPr>
          <w:gridAfter w:val="1"/>
          <w:wAfter w:w="207" w:type="dxa"/>
          <w:trHeight w:val="3735"/>
        </w:trPr>
        <w:tc>
          <w:tcPr>
            <w:tcW w:w="1763" w:type="dxa"/>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2"/>
                <w:szCs w:val="22"/>
                <w:lang w:eastAsia="ru-RU"/>
              </w:rPr>
            </w:pPr>
          </w:p>
        </w:tc>
        <w:tc>
          <w:tcPr>
            <w:tcW w:w="5600" w:type="dxa"/>
            <w:gridSpan w:val="3"/>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2"/>
                <w:szCs w:val="22"/>
                <w:lang w:eastAsia="ru-RU"/>
              </w:rPr>
            </w:pPr>
          </w:p>
        </w:tc>
        <w:tc>
          <w:tcPr>
            <w:tcW w:w="236" w:type="dxa"/>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p>
        </w:tc>
        <w:tc>
          <w:tcPr>
            <w:tcW w:w="1848" w:type="dxa"/>
            <w:gridSpan w:val="2"/>
            <w:tcBorders>
              <w:top w:val="nil"/>
              <w:left w:val="nil"/>
              <w:bottom w:val="nil"/>
              <w:right w:val="nil"/>
            </w:tcBorders>
            <w:shd w:val="clear" w:color="auto" w:fill="auto"/>
            <w:vAlign w:val="center"/>
            <w:hideMark/>
          </w:tcPr>
          <w:p w:rsidR="00BF0B0A" w:rsidRPr="00BF0B0A" w:rsidRDefault="00BF0B0A" w:rsidP="00BF0B0A">
            <w:pPr>
              <w:widowControl/>
              <w:suppressAutoHyphens w:val="0"/>
              <w:jc w:val="both"/>
              <w:rPr>
                <w:rFonts w:eastAsia="Times New Roman"/>
                <w:color w:val="000000"/>
                <w:kern w:val="0"/>
                <w:sz w:val="18"/>
                <w:szCs w:val="18"/>
                <w:lang w:eastAsia="ru-RU"/>
              </w:rPr>
            </w:pPr>
            <w:r w:rsidRPr="00BF0B0A">
              <w:rPr>
                <w:rFonts w:eastAsia="Times New Roman"/>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 46  от  26 декабря 2019 г</w:t>
            </w:r>
            <w:proofErr w:type="gramStart"/>
            <w:r w:rsidRPr="00BF0B0A">
              <w:rPr>
                <w:rFonts w:eastAsia="Times New Roman"/>
                <w:color w:val="000000"/>
                <w:kern w:val="0"/>
                <w:sz w:val="18"/>
                <w:szCs w:val="18"/>
                <w:lang w:eastAsia="ru-RU"/>
              </w:rPr>
              <w:t>.(</w:t>
            </w:r>
            <w:proofErr w:type="gramEnd"/>
            <w:r w:rsidRPr="00BF0B0A">
              <w:rPr>
                <w:rFonts w:eastAsia="Times New Roman"/>
                <w:color w:val="000000"/>
                <w:kern w:val="0"/>
                <w:sz w:val="18"/>
                <w:szCs w:val="18"/>
                <w:lang w:eastAsia="ru-RU"/>
              </w:rPr>
              <w:t xml:space="preserve">в редакции решения № 35 от 30.10.2020г.)        </w:t>
            </w:r>
          </w:p>
        </w:tc>
      </w:tr>
      <w:tr w:rsidR="00BF0B0A" w:rsidRPr="00BF0B0A" w:rsidTr="00BF0B0A">
        <w:trPr>
          <w:trHeight w:val="1110"/>
        </w:trPr>
        <w:tc>
          <w:tcPr>
            <w:tcW w:w="9654" w:type="dxa"/>
            <w:gridSpan w:val="8"/>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Объем поступлений доходов в бюджет Чернопенского  сельского поселения на плановый                                  период   2021- 2022 годы </w:t>
            </w:r>
          </w:p>
        </w:tc>
      </w:tr>
      <w:tr w:rsidR="00BF0B0A" w:rsidRPr="00BF0B0A" w:rsidTr="00BF0B0A">
        <w:trPr>
          <w:trHeight w:val="330"/>
        </w:trPr>
        <w:tc>
          <w:tcPr>
            <w:tcW w:w="2283" w:type="dxa"/>
            <w:gridSpan w:val="2"/>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p>
        </w:tc>
        <w:tc>
          <w:tcPr>
            <w:tcW w:w="3686"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p>
        </w:tc>
        <w:tc>
          <w:tcPr>
            <w:tcW w:w="1843" w:type="dxa"/>
            <w:gridSpan w:val="3"/>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p>
        </w:tc>
        <w:tc>
          <w:tcPr>
            <w:tcW w:w="1842" w:type="dxa"/>
            <w:gridSpan w:val="2"/>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p>
        </w:tc>
      </w:tr>
      <w:tr w:rsidR="00BF0B0A" w:rsidRPr="00BF0B0A" w:rsidTr="00BF0B0A">
        <w:trPr>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Код бюджетной классификации</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Наименование кодов классификации доходов бюджетов</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2021 год                 Сумма</w:t>
            </w:r>
            <w:proofErr w:type="gramStart"/>
            <w:r w:rsidRPr="00BF0B0A">
              <w:rPr>
                <w:rFonts w:eastAsia="Times New Roman"/>
                <w:color w:val="000000"/>
                <w:kern w:val="0"/>
                <w:sz w:val="24"/>
                <w:lang w:eastAsia="ru-RU"/>
              </w:rPr>
              <w:t xml:space="preserve">  ,</w:t>
            </w:r>
            <w:proofErr w:type="gramEnd"/>
            <w:r w:rsidRPr="00BF0B0A">
              <w:rPr>
                <w:rFonts w:eastAsia="Times New Roman"/>
                <w:color w:val="000000"/>
                <w:kern w:val="0"/>
                <w:sz w:val="24"/>
                <w:lang w:eastAsia="ru-RU"/>
              </w:rPr>
              <w:t>рублей( в редакции 30.10.2020г.</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 год.                    Сумма</w:t>
            </w:r>
            <w:proofErr w:type="gramStart"/>
            <w:r w:rsidRPr="00BF0B0A">
              <w:rPr>
                <w:rFonts w:eastAsia="Times New Roman"/>
                <w:color w:val="000000"/>
                <w:kern w:val="0"/>
                <w:sz w:val="24"/>
                <w:lang w:eastAsia="ru-RU"/>
              </w:rPr>
              <w:t xml:space="preserve">  ,</w:t>
            </w:r>
            <w:proofErr w:type="gramEnd"/>
            <w:r w:rsidRPr="00BF0B0A">
              <w:rPr>
                <w:rFonts w:eastAsia="Times New Roman"/>
                <w:color w:val="000000"/>
                <w:kern w:val="0"/>
                <w:sz w:val="24"/>
                <w:lang w:eastAsia="ru-RU"/>
              </w:rPr>
              <w:t>рублей( в редакции 30.10.2020г.</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НАЛОГОВЫЕ  ДОХОДЫ</w:t>
            </w:r>
          </w:p>
        </w:tc>
        <w:tc>
          <w:tcPr>
            <w:tcW w:w="1843"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12 268 157,00</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12 303 890,00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10102000010000110</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  на доходы физических лиц</w:t>
            </w:r>
          </w:p>
        </w:tc>
        <w:tc>
          <w:tcPr>
            <w:tcW w:w="1843"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3 076 221,00</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3 076 221,00</w:t>
            </w:r>
          </w:p>
        </w:tc>
      </w:tr>
      <w:tr w:rsidR="00BF0B0A" w:rsidRPr="00BF0B0A" w:rsidTr="00BF0B0A">
        <w:trPr>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10102010010000110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F0B0A">
              <w:rPr>
                <w:rFonts w:eastAsia="Times New Roman"/>
                <w:color w:val="000000"/>
                <w:kern w:val="0"/>
                <w:sz w:val="24"/>
                <w:vertAlign w:val="superscript"/>
                <w:lang w:eastAsia="ru-RU"/>
              </w:rPr>
              <w:t>1</w:t>
            </w:r>
            <w:r w:rsidRPr="00BF0B0A">
              <w:rPr>
                <w:rFonts w:eastAsia="Times New Roman"/>
                <w:color w:val="000000"/>
                <w:kern w:val="0"/>
                <w:sz w:val="24"/>
                <w:lang w:eastAsia="ru-RU"/>
              </w:rPr>
              <w:t xml:space="preserve"> и 228 Налогового кодекса Российской Федерации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2 963 150,00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2 963 150,00</w:t>
            </w:r>
          </w:p>
        </w:tc>
      </w:tr>
      <w:tr w:rsidR="00BF0B0A" w:rsidRPr="00BF0B0A" w:rsidTr="00BF0B0A">
        <w:trPr>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10102020010000110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75 000,00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75 000,00</w:t>
            </w:r>
          </w:p>
        </w:tc>
      </w:tr>
      <w:tr w:rsidR="00BF0B0A" w:rsidRPr="00BF0B0A" w:rsidTr="00BF0B0A">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10102030010000110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Налог  на доходы физических лиц с </w:t>
            </w:r>
            <w:proofErr w:type="spellStart"/>
            <w:r w:rsidRPr="00BF0B0A">
              <w:rPr>
                <w:rFonts w:eastAsia="Times New Roman"/>
                <w:color w:val="000000"/>
                <w:kern w:val="0"/>
                <w:sz w:val="24"/>
                <w:lang w:eastAsia="ru-RU"/>
              </w:rPr>
              <w:t>доходов</w:t>
            </w:r>
            <w:proofErr w:type="gramStart"/>
            <w:r w:rsidRPr="00BF0B0A">
              <w:rPr>
                <w:rFonts w:eastAsia="Times New Roman"/>
                <w:color w:val="000000"/>
                <w:kern w:val="0"/>
                <w:sz w:val="24"/>
                <w:lang w:eastAsia="ru-RU"/>
              </w:rPr>
              <w:t>,п</w:t>
            </w:r>
            <w:proofErr w:type="gramEnd"/>
            <w:r w:rsidRPr="00BF0B0A">
              <w:rPr>
                <w:rFonts w:eastAsia="Times New Roman"/>
                <w:color w:val="000000"/>
                <w:kern w:val="0"/>
                <w:sz w:val="24"/>
                <w:lang w:eastAsia="ru-RU"/>
              </w:rPr>
              <w:t>олученных</w:t>
            </w:r>
            <w:proofErr w:type="spellEnd"/>
            <w:r w:rsidRPr="00BF0B0A">
              <w:rPr>
                <w:rFonts w:eastAsia="Times New Roman"/>
                <w:color w:val="000000"/>
                <w:kern w:val="0"/>
                <w:sz w:val="24"/>
                <w:lang w:eastAsia="ru-RU"/>
              </w:rPr>
              <w:t xml:space="preserve"> физическими лицами  в соответствии  со статьей 228 НК РФ</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30 000,00</w:t>
            </w:r>
          </w:p>
        </w:tc>
      </w:tr>
      <w:tr w:rsidR="00BF0B0A" w:rsidRPr="00BF0B0A" w:rsidTr="00BF0B0A">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10102040010000110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w:t>
            </w:r>
            <w:r w:rsidRPr="00BF0B0A">
              <w:rPr>
                <w:rFonts w:eastAsia="Times New Roman"/>
                <w:color w:val="000000"/>
                <w:kern w:val="0"/>
                <w:sz w:val="24"/>
                <w:lang w:eastAsia="ru-RU"/>
              </w:rPr>
              <w:lastRenderedPageBreak/>
              <w:t xml:space="preserve">Федерации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8 000,00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8 000,00</w:t>
            </w:r>
          </w:p>
        </w:tc>
      </w:tr>
      <w:tr w:rsidR="00BF0B0A" w:rsidRPr="00BF0B0A" w:rsidTr="00BF0B0A">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10102050010000110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71,00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71,00</w:t>
            </w:r>
          </w:p>
        </w:tc>
      </w:tr>
      <w:tr w:rsidR="00BF0B0A" w:rsidRPr="00BF0B0A" w:rsidTr="00BF0B0A">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10300000000000000</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750 436,00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786 169,00</w:t>
            </w:r>
          </w:p>
        </w:tc>
      </w:tr>
      <w:tr w:rsidR="00BF0B0A" w:rsidRPr="00BF0B0A" w:rsidTr="00BF0B0A">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10302230010000110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345 939,00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361 855,00</w:t>
            </w:r>
          </w:p>
        </w:tc>
      </w:tr>
      <w:tr w:rsidR="00BF0B0A" w:rsidRPr="00BF0B0A" w:rsidTr="00BF0B0A">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10302231010000110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345 939,00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361 855,00</w:t>
            </w:r>
          </w:p>
        </w:tc>
      </w:tr>
      <w:tr w:rsidR="00BF0B0A" w:rsidRPr="00BF0B0A" w:rsidTr="00BF0B0A">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10302240010000110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F0B0A">
              <w:rPr>
                <w:rFonts w:eastAsia="Times New Roman"/>
                <w:color w:val="000000"/>
                <w:kern w:val="0"/>
                <w:sz w:val="24"/>
                <w:lang w:eastAsia="ru-RU"/>
              </w:rPr>
              <w:t>инжекторных</w:t>
            </w:r>
            <w:proofErr w:type="spellEnd"/>
            <w:r w:rsidRPr="00BF0B0A">
              <w:rPr>
                <w:rFonts w:eastAsia="Times New Roman"/>
                <w:color w:val="000000"/>
                <w:kern w:val="0"/>
                <w:sz w:val="24"/>
                <w:lang w:eastAsia="ru-RU"/>
              </w:rPr>
              <w:t xml:space="preserve">) двигателей, подлежащие распределению между бюджетами субъектов </w:t>
            </w:r>
            <w:r w:rsidRPr="00BF0B0A">
              <w:rPr>
                <w:rFonts w:eastAsia="Times New Roman"/>
                <w:color w:val="000000"/>
                <w:kern w:val="0"/>
                <w:sz w:val="24"/>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1 736,00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1 785,00</w:t>
            </w:r>
          </w:p>
        </w:tc>
      </w:tr>
      <w:tr w:rsidR="00BF0B0A" w:rsidRPr="00BF0B0A" w:rsidTr="00BF0B0A">
        <w:trPr>
          <w:trHeight w:val="22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10302241010000110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proofErr w:type="gramStart"/>
            <w:r w:rsidRPr="00BF0B0A">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F0B0A">
              <w:rPr>
                <w:rFonts w:eastAsia="Times New Roman"/>
                <w:color w:val="000000"/>
                <w:kern w:val="0"/>
                <w:sz w:val="24"/>
                <w:lang w:eastAsia="ru-RU"/>
              </w:rPr>
              <w:t>инжекторных</w:t>
            </w:r>
            <w:proofErr w:type="spellEnd"/>
            <w:r w:rsidRPr="00BF0B0A">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1 760,00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1 760,00</w:t>
            </w:r>
          </w:p>
        </w:tc>
      </w:tr>
      <w:tr w:rsidR="00BF0B0A" w:rsidRPr="00BF0B0A" w:rsidTr="00BF0B0A">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10302250010000110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450 602,00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468 457,00</w:t>
            </w:r>
          </w:p>
        </w:tc>
      </w:tr>
      <w:tr w:rsidR="00BF0B0A" w:rsidRPr="00BF0B0A" w:rsidTr="00BF0B0A">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10302251010000110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BF0B0A">
              <w:rPr>
                <w:rFonts w:eastAsia="Times New Roman"/>
                <w:color w:val="000000"/>
                <w:kern w:val="0"/>
                <w:sz w:val="24"/>
                <w:lang w:eastAsia="ru-RU"/>
              </w:rPr>
              <w:lastRenderedPageBreak/>
              <w:t>субъектов Российской Федерации)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450 602,00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468 457,00</w:t>
            </w:r>
          </w:p>
        </w:tc>
      </w:tr>
      <w:tr w:rsidR="00BF0B0A" w:rsidRPr="00BF0B0A" w:rsidTr="00BF0B0A">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10302260010000110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-47 841,00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-45 928,00</w:t>
            </w:r>
          </w:p>
        </w:tc>
      </w:tr>
      <w:tr w:rsidR="00BF0B0A" w:rsidRPr="00BF0B0A" w:rsidTr="00BF0B0A">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10302261010000110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proofErr w:type="gramStart"/>
            <w:r w:rsidRPr="00BF0B0A">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-47 841,00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-45 928,00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10500000000000000</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Налоги    на совокупный доход</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985 000,00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985 000,00</w:t>
            </w:r>
          </w:p>
        </w:tc>
      </w:tr>
      <w:tr w:rsidR="00BF0B0A" w:rsidRPr="00BF0B0A" w:rsidTr="00BF0B0A">
        <w:trPr>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10501010010000110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proofErr w:type="spellStart"/>
            <w:r w:rsidRPr="00BF0B0A">
              <w:rPr>
                <w:rFonts w:eastAsia="Times New Roman"/>
                <w:color w:val="000000"/>
                <w:kern w:val="0"/>
                <w:sz w:val="24"/>
                <w:lang w:eastAsia="ru-RU"/>
              </w:rPr>
              <w:t>Налог</w:t>
            </w:r>
            <w:proofErr w:type="gramStart"/>
            <w:r w:rsidRPr="00BF0B0A">
              <w:rPr>
                <w:rFonts w:eastAsia="Times New Roman"/>
                <w:color w:val="000000"/>
                <w:kern w:val="0"/>
                <w:sz w:val="24"/>
                <w:lang w:eastAsia="ru-RU"/>
              </w:rPr>
              <w:t>,в</w:t>
            </w:r>
            <w:proofErr w:type="gramEnd"/>
            <w:r w:rsidRPr="00BF0B0A">
              <w:rPr>
                <w:rFonts w:eastAsia="Times New Roman"/>
                <w:color w:val="000000"/>
                <w:kern w:val="0"/>
                <w:sz w:val="24"/>
                <w:lang w:eastAsia="ru-RU"/>
              </w:rPr>
              <w:t>зимаемый</w:t>
            </w:r>
            <w:proofErr w:type="spellEnd"/>
            <w:r w:rsidRPr="00BF0B0A">
              <w:rPr>
                <w:rFonts w:eastAsia="Times New Roman"/>
                <w:color w:val="000000"/>
                <w:kern w:val="0"/>
                <w:sz w:val="24"/>
                <w:lang w:eastAsia="ru-RU"/>
              </w:rPr>
              <w:t xml:space="preserve"> с </w:t>
            </w:r>
            <w:proofErr w:type="spellStart"/>
            <w:r w:rsidRPr="00BF0B0A">
              <w:rPr>
                <w:rFonts w:eastAsia="Times New Roman"/>
                <w:color w:val="000000"/>
                <w:kern w:val="0"/>
                <w:sz w:val="24"/>
                <w:lang w:eastAsia="ru-RU"/>
              </w:rPr>
              <w:t>налогоплательщиков,выбравших</w:t>
            </w:r>
            <w:proofErr w:type="spellEnd"/>
            <w:r w:rsidRPr="00BF0B0A">
              <w:rPr>
                <w:rFonts w:eastAsia="Times New Roman"/>
                <w:color w:val="000000"/>
                <w:kern w:val="0"/>
                <w:sz w:val="24"/>
                <w:lang w:eastAsia="ru-RU"/>
              </w:rPr>
              <w:t xml:space="preserve"> в качестве объекта налогообложения  доходы.</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20 000,00</w:t>
            </w:r>
          </w:p>
        </w:tc>
      </w:tr>
      <w:tr w:rsidR="00BF0B0A" w:rsidRPr="00BF0B0A" w:rsidTr="00BF0B0A">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10501021010000110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950 000,00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950 000,00</w:t>
            </w:r>
          </w:p>
        </w:tc>
      </w:tr>
      <w:tr w:rsidR="00BF0B0A" w:rsidRPr="00BF0B0A" w:rsidTr="00BF0B0A">
        <w:trPr>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10501050010000110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Минимальный налог, зачисляемый в бюджеты субъектов РФ</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10503010010000110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Единый сельскохозяйственный налог</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15 000,00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15 000,00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10600000000000000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Налоги на  имущество</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7 450 000,00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7 450 000,00</w:t>
            </w:r>
          </w:p>
        </w:tc>
      </w:tr>
      <w:tr w:rsidR="00BF0B0A" w:rsidRPr="00BF0B0A" w:rsidTr="00BF0B0A">
        <w:trPr>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10601030100000110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650 000,00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650 000,00</w:t>
            </w:r>
          </w:p>
        </w:tc>
      </w:tr>
      <w:tr w:rsidR="00BF0B0A" w:rsidRPr="00BF0B0A" w:rsidTr="00BF0B0A">
        <w:trPr>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1060603310000110</w:t>
            </w:r>
          </w:p>
        </w:tc>
        <w:tc>
          <w:tcPr>
            <w:tcW w:w="3686" w:type="dxa"/>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2 800 000,00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2 800 000,00</w:t>
            </w:r>
          </w:p>
        </w:tc>
      </w:tr>
      <w:tr w:rsidR="00BF0B0A" w:rsidRPr="00BF0B0A" w:rsidTr="00BF0B0A">
        <w:trPr>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 10606043100000110</w:t>
            </w:r>
          </w:p>
        </w:tc>
        <w:tc>
          <w:tcPr>
            <w:tcW w:w="3686" w:type="dxa"/>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4 000 000,00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4 000 000,00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10800000000000000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Государственная пошлина</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6 500,00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6 500,00</w:t>
            </w:r>
          </w:p>
        </w:tc>
      </w:tr>
      <w:tr w:rsidR="00BF0B0A" w:rsidRPr="00BF0B0A" w:rsidTr="00BF0B0A">
        <w:trPr>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10804020010000110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6 500,00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6 500,00</w:t>
            </w:r>
          </w:p>
        </w:tc>
      </w:tr>
      <w:tr w:rsidR="00BF0B0A" w:rsidRPr="00BF0B0A" w:rsidTr="00BF0B0A">
        <w:trPr>
          <w:trHeight w:val="6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НЕНАЛОГОВЫЕ   ДОХОДЫ</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871 300,00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641 300,00</w:t>
            </w:r>
          </w:p>
        </w:tc>
      </w:tr>
      <w:tr w:rsidR="00BF0B0A" w:rsidRPr="00BF0B0A" w:rsidTr="00BF0B0A">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11100000000000000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670 000,00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440 000,00</w:t>
            </w:r>
          </w:p>
        </w:tc>
      </w:tr>
      <w:tr w:rsidR="00BF0B0A" w:rsidRPr="00BF0B0A" w:rsidTr="00BF0B0A">
        <w:trPr>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11109045100000120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BF0B0A">
              <w:rPr>
                <w:rFonts w:eastAsia="Times New Roman"/>
                <w:color w:val="000000"/>
                <w:kern w:val="0"/>
                <w:sz w:val="24"/>
                <w:lang w:eastAsia="ru-RU"/>
              </w:rPr>
              <w:lastRenderedPageBreak/>
              <w:t>имущества муниципальных унитарных предприятий, в том числе казенных)</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670 000,00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440 000,00</w:t>
            </w:r>
          </w:p>
        </w:tc>
      </w:tr>
      <w:tr w:rsidR="00BF0B0A" w:rsidRPr="00BF0B0A" w:rsidTr="00BF0B0A">
        <w:trPr>
          <w:trHeight w:val="70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11301995100000130</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200 000,00</w:t>
            </w:r>
          </w:p>
        </w:tc>
      </w:tr>
      <w:tr w:rsidR="00BF0B0A" w:rsidRPr="00BF0B0A" w:rsidTr="00BF0B0A">
        <w:trPr>
          <w:trHeight w:val="76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11651040020000140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1 300,00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1 300,00</w:t>
            </w:r>
          </w:p>
        </w:tc>
      </w:tr>
      <w:tr w:rsidR="00BF0B0A" w:rsidRPr="00BF0B0A" w:rsidTr="00BF0B0A">
        <w:trPr>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Итого собственных доходов:</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13 139 457,00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12 945 190,00</w:t>
            </w:r>
          </w:p>
        </w:tc>
      </w:tr>
      <w:tr w:rsidR="00BF0B0A" w:rsidRPr="00BF0B0A" w:rsidTr="00BF0B0A">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20200000000000000</w:t>
            </w:r>
          </w:p>
        </w:tc>
        <w:tc>
          <w:tcPr>
            <w:tcW w:w="3686"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БЕЗВОЗМЕЗДНЫЕ ПОСТУПЛЕНИЯ ОТ ДРУГИХ БЮДЖЕТОВ БЮДЖЕТНОЙ СИСТЕМЫ РФ</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3 896 981,00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2 076 686,00</w:t>
            </w:r>
          </w:p>
        </w:tc>
      </w:tr>
      <w:tr w:rsidR="00BF0B0A" w:rsidRPr="00BF0B0A" w:rsidTr="00BF0B0A">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20215001100000150</w:t>
            </w:r>
          </w:p>
        </w:tc>
        <w:tc>
          <w:tcPr>
            <w:tcW w:w="3686" w:type="dxa"/>
            <w:tcBorders>
              <w:top w:val="nil"/>
              <w:left w:val="nil"/>
              <w:bottom w:val="single" w:sz="4" w:space="0" w:color="auto"/>
              <w:right w:val="single" w:sz="4" w:space="0" w:color="auto"/>
            </w:tcBorders>
            <w:shd w:val="clear" w:color="FFFFCC"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105 000,00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113 000,00</w:t>
            </w:r>
          </w:p>
        </w:tc>
      </w:tr>
      <w:tr w:rsidR="00BF0B0A" w:rsidRPr="00BF0B0A" w:rsidTr="00BF0B0A">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20220299100000150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20220302100000150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BF0B0A">
              <w:rPr>
                <w:rFonts w:eastAsia="Times New Roman"/>
                <w:color w:val="000000"/>
                <w:kern w:val="0"/>
                <w:sz w:val="24"/>
                <w:lang w:eastAsia="ru-RU"/>
              </w:rPr>
              <w:lastRenderedPageBreak/>
              <w:t>малоэтажного жилищного строительства, за счет средств бюджетов</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3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  20229999100000150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Прочие субсидии бюджетам  сельских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40 000,00</w:t>
            </w:r>
          </w:p>
        </w:tc>
      </w:tr>
      <w:tr w:rsidR="00BF0B0A" w:rsidRPr="00BF0B0A" w:rsidTr="00BF0B0A">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20225555100000150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1 769 500,00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874 473,00</w:t>
            </w:r>
          </w:p>
        </w:tc>
      </w:tr>
      <w:tr w:rsidR="00BF0B0A" w:rsidRPr="00BF0B0A" w:rsidTr="00BF0B0A">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20235118100000150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265 600,00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274 500,00</w:t>
            </w:r>
          </w:p>
        </w:tc>
      </w:tr>
      <w:tr w:rsidR="00BF0B0A" w:rsidRPr="00BF0B0A" w:rsidTr="00BF0B0A">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20230024100000150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Субвенции бюджетам сельских поселений на выполнение</w:t>
            </w:r>
            <w:r w:rsidRPr="00BF0B0A">
              <w:rPr>
                <w:rFonts w:eastAsia="Times New Roman"/>
                <w:color w:val="000000"/>
                <w:kern w:val="0"/>
                <w:sz w:val="24"/>
                <w:lang w:eastAsia="ru-RU"/>
              </w:rPr>
              <w:br/>
              <w:t>передаваемых полномочий субъектов Российской</w:t>
            </w:r>
            <w:r w:rsidRPr="00BF0B0A">
              <w:rPr>
                <w:rFonts w:eastAsia="Times New Roman"/>
                <w:color w:val="000000"/>
                <w:kern w:val="0"/>
                <w:sz w:val="24"/>
                <w:lang w:eastAsia="ru-RU"/>
              </w:rPr>
              <w:br/>
              <w:t>Федерации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5 200,00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5 200,00</w:t>
            </w:r>
          </w:p>
        </w:tc>
      </w:tr>
      <w:tr w:rsidR="00BF0B0A" w:rsidRPr="00BF0B0A" w:rsidTr="00BF0B0A">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20240014100000150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327 061,00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342 513,00</w:t>
            </w:r>
          </w:p>
        </w:tc>
      </w:tr>
      <w:tr w:rsidR="00BF0B0A" w:rsidRPr="00BF0B0A" w:rsidTr="00BF0B0A">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327 061,00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342 513,00</w:t>
            </w:r>
          </w:p>
        </w:tc>
      </w:tr>
      <w:tr w:rsidR="00BF0B0A" w:rsidRPr="00BF0B0A" w:rsidTr="00BF0B0A">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20225576100000150</w:t>
            </w:r>
          </w:p>
        </w:tc>
        <w:tc>
          <w:tcPr>
            <w:tcW w:w="3686"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1 384 620,00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427 000,00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20700000000000000</w:t>
            </w:r>
          </w:p>
        </w:tc>
        <w:tc>
          <w:tcPr>
            <w:tcW w:w="3686" w:type="dxa"/>
            <w:tcBorders>
              <w:top w:val="nil"/>
              <w:left w:val="nil"/>
              <w:bottom w:val="single" w:sz="4" w:space="0" w:color="auto"/>
              <w:right w:val="single" w:sz="4" w:space="0" w:color="auto"/>
            </w:tcBorders>
            <w:shd w:val="clear" w:color="FFFFCC"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ПРОЧИЕ БЕЗВОЗМЕЗДНЫЕ ПОСТУПЛЕНИЯ</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5 000,00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5 000,00</w:t>
            </w:r>
          </w:p>
        </w:tc>
      </w:tr>
      <w:tr w:rsidR="00BF0B0A" w:rsidRPr="00BF0B0A" w:rsidTr="00BF0B0A">
        <w:trPr>
          <w:trHeight w:val="78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20705020100000150</w:t>
            </w:r>
          </w:p>
        </w:tc>
        <w:tc>
          <w:tcPr>
            <w:tcW w:w="3686" w:type="dxa"/>
            <w:tcBorders>
              <w:top w:val="nil"/>
              <w:left w:val="nil"/>
              <w:bottom w:val="single" w:sz="4" w:space="0" w:color="auto"/>
              <w:right w:val="single" w:sz="4" w:space="0" w:color="auto"/>
            </w:tcBorders>
            <w:shd w:val="clear" w:color="000000" w:fill="FFFFFF"/>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5 000,00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5 000,00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3686" w:type="dxa"/>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Итого безвозмездных поступлений</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3 901 981,00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2 081 686,00</w:t>
            </w:r>
          </w:p>
        </w:tc>
      </w:tr>
      <w:tr w:rsidR="00BF0B0A" w:rsidRPr="00BF0B0A" w:rsidTr="00BF0B0A">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3686" w:type="dxa"/>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Всего доходов</w:t>
            </w:r>
          </w:p>
        </w:tc>
        <w:tc>
          <w:tcPr>
            <w:tcW w:w="1843" w:type="dxa"/>
            <w:gridSpan w:val="3"/>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17 041 438,00</w:t>
            </w:r>
          </w:p>
        </w:tc>
        <w:tc>
          <w:tcPr>
            <w:tcW w:w="1842"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15 026 876,00</w:t>
            </w:r>
          </w:p>
        </w:tc>
      </w:tr>
    </w:tbl>
    <w:p w:rsidR="00BF0B0A" w:rsidRPr="00BF0B0A" w:rsidRDefault="00BF0B0A" w:rsidP="00BF0B0A">
      <w:pPr>
        <w:autoSpaceDN w:val="0"/>
        <w:jc w:val="both"/>
        <w:textAlignment w:val="baseline"/>
        <w:rPr>
          <w:rFonts w:ascii="Calibri" w:eastAsia="Times New Roman" w:hAnsi="Calibri"/>
          <w:kern w:val="3"/>
          <w:sz w:val="22"/>
          <w:szCs w:val="22"/>
          <w:lang w:eastAsia="ru-RU"/>
        </w:rPr>
      </w:pPr>
    </w:p>
    <w:tbl>
      <w:tblPr>
        <w:tblW w:w="10221" w:type="dxa"/>
        <w:tblInd w:w="93" w:type="dxa"/>
        <w:tblLayout w:type="fixed"/>
        <w:tblLook w:val="04A0" w:firstRow="1" w:lastRow="0" w:firstColumn="1" w:lastColumn="0" w:noHBand="0" w:noVBand="1"/>
      </w:tblPr>
      <w:tblGrid>
        <w:gridCol w:w="3551"/>
        <w:gridCol w:w="158"/>
        <w:gridCol w:w="1405"/>
        <w:gridCol w:w="284"/>
        <w:gridCol w:w="571"/>
        <w:gridCol w:w="603"/>
        <w:gridCol w:w="1240"/>
        <w:gridCol w:w="23"/>
        <w:gridCol w:w="402"/>
        <w:gridCol w:w="283"/>
        <w:gridCol w:w="1134"/>
        <w:gridCol w:w="567"/>
      </w:tblGrid>
      <w:tr w:rsidR="00BF0B0A" w:rsidRPr="00BF0B0A" w:rsidTr="00BF0B0A">
        <w:trPr>
          <w:gridAfter w:val="1"/>
          <w:wAfter w:w="567" w:type="dxa"/>
          <w:trHeight w:val="330"/>
        </w:trPr>
        <w:tc>
          <w:tcPr>
            <w:tcW w:w="5969" w:type="dxa"/>
            <w:gridSpan w:val="5"/>
            <w:tcBorders>
              <w:top w:val="single" w:sz="4" w:space="0" w:color="auto"/>
              <w:left w:val="nil"/>
              <w:bottom w:val="nil"/>
              <w:right w:val="nil"/>
            </w:tcBorders>
            <w:shd w:val="clear" w:color="000000" w:fill="FFFFFF"/>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842" w:type="dxa"/>
            <w:gridSpan w:val="4"/>
            <w:tcBorders>
              <w:top w:val="nil"/>
              <w:left w:val="nil"/>
              <w:bottom w:val="nil"/>
              <w:right w:val="nil"/>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259"/>
        </w:trPr>
        <w:tc>
          <w:tcPr>
            <w:tcW w:w="3709"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689"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74"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26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402" w:type="dxa"/>
            <w:vMerge w:val="restart"/>
            <w:tcBorders>
              <w:top w:val="nil"/>
              <w:left w:val="nil"/>
              <w:bottom w:val="nil"/>
              <w:right w:val="nil"/>
            </w:tcBorders>
            <w:shd w:val="clear" w:color="auto" w:fill="auto"/>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984" w:type="dxa"/>
            <w:gridSpan w:val="3"/>
            <w:vMerge w:val="restart"/>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color w:val="000000"/>
                <w:kern w:val="0"/>
                <w:sz w:val="18"/>
                <w:szCs w:val="18"/>
                <w:lang w:eastAsia="ru-RU"/>
              </w:rPr>
            </w:pPr>
            <w:r w:rsidRPr="00BF0B0A">
              <w:rPr>
                <w:rFonts w:eastAsia="Times New Roman"/>
                <w:color w:val="000000"/>
                <w:kern w:val="0"/>
                <w:sz w:val="18"/>
                <w:szCs w:val="18"/>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BF0B0A">
              <w:rPr>
                <w:rFonts w:eastAsia="Times New Roman"/>
                <w:color w:val="000000"/>
                <w:kern w:val="0"/>
                <w:sz w:val="18"/>
                <w:szCs w:val="18"/>
                <w:lang w:eastAsia="ru-RU"/>
              </w:rPr>
              <w:t>ред</w:t>
            </w:r>
            <w:proofErr w:type="spellEnd"/>
            <w:proofErr w:type="gramEnd"/>
            <w:r w:rsidRPr="00BF0B0A">
              <w:rPr>
                <w:rFonts w:eastAsia="Times New Roman"/>
                <w:color w:val="000000"/>
                <w:kern w:val="0"/>
                <w:sz w:val="18"/>
                <w:szCs w:val="18"/>
                <w:lang w:eastAsia="ru-RU"/>
              </w:rPr>
              <w:t xml:space="preserve">  решения Совета депутатов  № 35 от 30.10.2020 г.</w:t>
            </w:r>
          </w:p>
        </w:tc>
      </w:tr>
      <w:tr w:rsidR="00BF0B0A" w:rsidRPr="00BF0B0A" w:rsidTr="00BF0B0A">
        <w:trPr>
          <w:trHeight w:val="259"/>
        </w:trPr>
        <w:tc>
          <w:tcPr>
            <w:tcW w:w="3709"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689"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74"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26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402" w:type="dxa"/>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984" w:type="dxa"/>
            <w:gridSpan w:val="3"/>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1879"/>
        </w:trPr>
        <w:tc>
          <w:tcPr>
            <w:tcW w:w="3709"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689"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74"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26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402" w:type="dxa"/>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984" w:type="dxa"/>
            <w:gridSpan w:val="3"/>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387"/>
        </w:trPr>
        <w:tc>
          <w:tcPr>
            <w:tcW w:w="3709" w:type="dxa"/>
            <w:gridSpan w:val="2"/>
            <w:tcBorders>
              <w:top w:val="nil"/>
              <w:left w:val="nil"/>
              <w:bottom w:val="nil"/>
              <w:right w:val="nil"/>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689" w:type="dxa"/>
            <w:gridSpan w:val="2"/>
            <w:tcBorders>
              <w:top w:val="nil"/>
              <w:left w:val="nil"/>
              <w:bottom w:val="nil"/>
              <w:right w:val="nil"/>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74" w:type="dxa"/>
            <w:gridSpan w:val="2"/>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263" w:type="dxa"/>
            <w:gridSpan w:val="2"/>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402" w:type="dxa"/>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984" w:type="dxa"/>
            <w:gridSpan w:val="3"/>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1395"/>
        </w:trPr>
        <w:tc>
          <w:tcPr>
            <w:tcW w:w="10221" w:type="dxa"/>
            <w:gridSpan w:val="12"/>
            <w:tcBorders>
              <w:top w:val="nil"/>
              <w:left w:val="nil"/>
              <w:bottom w:val="nil"/>
              <w:right w:val="nil"/>
            </w:tcBorders>
            <w:shd w:val="clear" w:color="000000" w:fill="FFFFFF"/>
            <w:vAlign w:val="bottom"/>
            <w:hideMark/>
          </w:tcPr>
          <w:p w:rsidR="00BF0B0A" w:rsidRDefault="00BF0B0A" w:rsidP="005E00C9">
            <w:pPr>
              <w:widowControl/>
              <w:suppressAutoHyphens w:val="0"/>
              <w:jc w:val="center"/>
              <w:rPr>
                <w:rFonts w:eastAsia="Times New Roman"/>
                <w:bCs/>
                <w:color w:val="000000"/>
                <w:kern w:val="0"/>
                <w:sz w:val="24"/>
                <w:lang w:eastAsia="ru-RU"/>
              </w:rPr>
            </w:pPr>
            <w:r w:rsidRPr="00BF0B0A">
              <w:rPr>
                <w:rFonts w:eastAsia="Times New Roman"/>
                <w:bCs/>
                <w:color w:val="000000"/>
                <w:kern w:val="0"/>
                <w:sz w:val="24"/>
                <w:lang w:eastAsia="ru-RU"/>
              </w:rPr>
              <w:t>Ведомственная структура</w:t>
            </w:r>
            <w:proofErr w:type="gramStart"/>
            <w:r w:rsidRPr="00BF0B0A">
              <w:rPr>
                <w:rFonts w:eastAsia="Times New Roman"/>
                <w:bCs/>
                <w:color w:val="000000"/>
                <w:kern w:val="0"/>
                <w:sz w:val="24"/>
                <w:lang w:eastAsia="ru-RU"/>
              </w:rPr>
              <w:t xml:space="preserve"> ,</w:t>
            </w:r>
            <w:proofErr w:type="gramEnd"/>
            <w:r w:rsidRPr="00BF0B0A">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p w:rsidR="005E00C9" w:rsidRPr="00BF0B0A" w:rsidRDefault="005E00C9" w:rsidP="005E00C9">
            <w:pPr>
              <w:widowControl/>
              <w:suppressAutoHyphens w:val="0"/>
              <w:jc w:val="center"/>
              <w:rPr>
                <w:rFonts w:eastAsia="Times New Roman"/>
                <w:bCs/>
                <w:color w:val="000000"/>
                <w:kern w:val="0"/>
                <w:sz w:val="24"/>
                <w:lang w:eastAsia="ru-RU"/>
              </w:rPr>
            </w:pPr>
          </w:p>
        </w:tc>
      </w:tr>
      <w:tr w:rsidR="00BF0B0A" w:rsidRPr="00BF0B0A" w:rsidTr="00BF0B0A">
        <w:trPr>
          <w:trHeight w:val="1050"/>
        </w:trPr>
        <w:tc>
          <w:tcPr>
            <w:tcW w:w="3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Наименование</w:t>
            </w:r>
          </w:p>
        </w:tc>
        <w:tc>
          <w:tcPr>
            <w:tcW w:w="1563"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Код администратора</w:t>
            </w:r>
          </w:p>
        </w:tc>
        <w:tc>
          <w:tcPr>
            <w:tcW w:w="855"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Раздел, подраздел</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Целевая статья</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Вид расходов</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Сумма</w:t>
            </w:r>
            <w:proofErr w:type="gramStart"/>
            <w:r w:rsidRPr="00BF0B0A">
              <w:rPr>
                <w:rFonts w:eastAsia="Times New Roman"/>
                <w:color w:val="000000"/>
                <w:kern w:val="0"/>
                <w:sz w:val="24"/>
                <w:lang w:eastAsia="ru-RU"/>
              </w:rPr>
              <w:t xml:space="preserve">  ,</w:t>
            </w:r>
            <w:proofErr w:type="gramEnd"/>
            <w:r w:rsidRPr="00BF0B0A">
              <w:rPr>
                <w:rFonts w:eastAsia="Times New Roman"/>
                <w:color w:val="000000"/>
                <w:kern w:val="0"/>
                <w:sz w:val="24"/>
                <w:lang w:eastAsia="ru-RU"/>
              </w:rPr>
              <w:t>рублей 30.10.2020 г</w:t>
            </w:r>
          </w:p>
        </w:tc>
      </w:tr>
      <w:tr w:rsidR="00BF0B0A" w:rsidRPr="00BF0B0A" w:rsidTr="00BF0B0A">
        <w:trPr>
          <w:trHeight w:val="73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Администрация Чернопенского  сельского поселения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999</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r>
      <w:tr w:rsidR="00BF0B0A" w:rsidRPr="00BF0B0A" w:rsidTr="00BF0B0A">
        <w:trPr>
          <w:trHeight w:val="499"/>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Общегосударственные вопросы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5 447 829,00</w:t>
            </w:r>
          </w:p>
        </w:tc>
      </w:tr>
      <w:tr w:rsidR="00BF0B0A" w:rsidRPr="00BF0B0A" w:rsidTr="00BF0B0A">
        <w:trPr>
          <w:trHeight w:val="92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0102</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748 010,00</w:t>
            </w:r>
          </w:p>
        </w:tc>
      </w:tr>
      <w:tr w:rsidR="00BF0B0A" w:rsidRPr="00BF0B0A" w:rsidTr="00BF0B0A">
        <w:trPr>
          <w:trHeight w:val="77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выплаты по оплате труда Главе  сельского поселения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61 0 00 00110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656 210,00</w:t>
            </w:r>
          </w:p>
        </w:tc>
      </w:tr>
      <w:tr w:rsidR="00BF0B0A" w:rsidRPr="00BF0B0A" w:rsidTr="00BF0B0A">
        <w:trPr>
          <w:trHeight w:val="139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BF0B0A">
              <w:rPr>
                <w:rFonts w:eastAsia="Times New Roman"/>
                <w:color w:val="000000"/>
                <w:kern w:val="0"/>
                <w:sz w:val="24"/>
                <w:lang w:eastAsia="ru-RU"/>
              </w:rPr>
              <w:lastRenderedPageBreak/>
              <w:t>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656 210,00</w:t>
            </w:r>
          </w:p>
        </w:tc>
      </w:tr>
      <w:tr w:rsidR="00BF0B0A" w:rsidRPr="00BF0B0A" w:rsidTr="00BF0B0A">
        <w:trPr>
          <w:trHeight w:val="77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Расходы на обеспечение функций Главы сельского поселения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61 0 00 00190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91 800,00</w:t>
            </w:r>
          </w:p>
        </w:tc>
      </w:tr>
      <w:tr w:rsidR="00BF0B0A" w:rsidRPr="00BF0B0A" w:rsidTr="00BF0B0A">
        <w:trPr>
          <w:trHeight w:val="138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91 800,00</w:t>
            </w:r>
          </w:p>
        </w:tc>
      </w:tr>
      <w:tr w:rsidR="00BF0B0A" w:rsidRPr="00BF0B0A" w:rsidTr="00BF0B0A">
        <w:trPr>
          <w:trHeight w:val="138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
                <w:iCs/>
                <w:color w:val="000000"/>
                <w:kern w:val="0"/>
                <w:sz w:val="24"/>
                <w:lang w:eastAsia="ru-RU"/>
              </w:rPr>
            </w:pPr>
            <w:r w:rsidRPr="00BF0B0A">
              <w:rPr>
                <w:rFonts w:eastAsia="Times New Roman"/>
                <w:bCs/>
                <w:i/>
                <w:iCs/>
                <w:color w:val="000000"/>
                <w:kern w:val="0"/>
                <w:sz w:val="24"/>
                <w:lang w:eastAsia="ru-RU"/>
              </w:rPr>
              <w:t>0103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96 000,00</w:t>
            </w:r>
          </w:p>
        </w:tc>
      </w:tr>
      <w:tr w:rsidR="00BF0B0A" w:rsidRPr="00BF0B0A" w:rsidTr="00BF0B0A">
        <w:trPr>
          <w:trHeight w:val="10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обеспечение функций  законодательного органа   сельского поселения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62 0 00 00190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96 000,00</w:t>
            </w:r>
          </w:p>
        </w:tc>
      </w:tr>
      <w:tr w:rsidR="00BF0B0A" w:rsidRPr="00BF0B0A" w:rsidTr="00BF0B0A">
        <w:trPr>
          <w:trHeight w:val="138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96 000,00</w:t>
            </w:r>
          </w:p>
        </w:tc>
      </w:tr>
      <w:tr w:rsidR="00BF0B0A" w:rsidRPr="00BF0B0A" w:rsidTr="00BF0B0A">
        <w:trPr>
          <w:trHeight w:val="132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0104</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2 178 100,00</w:t>
            </w:r>
          </w:p>
        </w:tc>
      </w:tr>
      <w:tr w:rsidR="00BF0B0A" w:rsidRPr="00BF0B0A" w:rsidTr="00BF0B0A">
        <w:trPr>
          <w:trHeight w:val="64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66 0 00 00110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1 693 000,00</w:t>
            </w:r>
          </w:p>
        </w:tc>
      </w:tr>
      <w:tr w:rsidR="00BF0B0A" w:rsidRPr="00BF0B0A" w:rsidTr="00BF0B0A">
        <w:trPr>
          <w:trHeight w:val="132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1 693 000,00</w:t>
            </w:r>
          </w:p>
        </w:tc>
      </w:tr>
      <w:tr w:rsidR="00BF0B0A" w:rsidRPr="00BF0B0A" w:rsidTr="00BF0B0A">
        <w:trPr>
          <w:trHeight w:val="100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обеспечение  функций органов   местного самоуправления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66 0 00 00190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479 900,00</w:t>
            </w:r>
          </w:p>
        </w:tc>
      </w:tr>
      <w:tr w:rsidR="00BF0B0A" w:rsidRPr="00BF0B0A" w:rsidTr="00BF0B0A">
        <w:trPr>
          <w:trHeight w:val="127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7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477 000,00</w:t>
            </w:r>
          </w:p>
        </w:tc>
      </w:tr>
      <w:tr w:rsidR="00BF0B0A" w:rsidRPr="00BF0B0A" w:rsidTr="00BF0B0A">
        <w:trPr>
          <w:trHeight w:val="5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2 900,00</w:t>
            </w:r>
          </w:p>
        </w:tc>
      </w:tr>
      <w:tr w:rsidR="00BF0B0A" w:rsidRPr="00BF0B0A" w:rsidTr="00BF0B0A">
        <w:trPr>
          <w:trHeight w:val="1260"/>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66 0 00 72090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
                <w:iCs/>
                <w:color w:val="000000"/>
                <w:kern w:val="0"/>
                <w:sz w:val="24"/>
                <w:lang w:eastAsia="ru-RU"/>
              </w:rPr>
            </w:pPr>
            <w:r w:rsidRPr="00BF0B0A">
              <w:rPr>
                <w:rFonts w:eastAsia="Times New Roman"/>
                <w:i/>
                <w:iCs/>
                <w:color w:val="000000"/>
                <w:kern w:val="0"/>
                <w:sz w:val="24"/>
                <w:lang w:eastAsia="ru-RU"/>
              </w:rPr>
              <w:t>5 200,00</w:t>
            </w:r>
          </w:p>
        </w:tc>
      </w:tr>
      <w:tr w:rsidR="00BF0B0A" w:rsidRPr="00BF0B0A" w:rsidTr="00BF0B0A">
        <w:trPr>
          <w:trHeight w:val="60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5 200,00</w:t>
            </w:r>
          </w:p>
        </w:tc>
      </w:tr>
      <w:tr w:rsidR="00BF0B0A" w:rsidRPr="005E00C9" w:rsidTr="00BF0B0A">
        <w:trPr>
          <w:trHeight w:val="60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5E00C9" w:rsidRDefault="00BF0B0A" w:rsidP="00BF0B0A">
            <w:pPr>
              <w:widowControl/>
              <w:suppressAutoHyphens w:val="0"/>
              <w:jc w:val="both"/>
              <w:rPr>
                <w:rFonts w:eastAsia="Times New Roman"/>
                <w:color w:val="000000"/>
                <w:kern w:val="0"/>
                <w:sz w:val="24"/>
                <w:lang w:eastAsia="ru-RU"/>
              </w:rPr>
            </w:pPr>
            <w:r w:rsidRPr="005E00C9">
              <w:rPr>
                <w:rFonts w:eastAsia="Times New Roman"/>
                <w:color w:val="000000"/>
                <w:kern w:val="0"/>
                <w:sz w:val="24"/>
                <w:lang w:eastAsia="ru-RU"/>
              </w:rPr>
              <w:t>Обеспечение проведения выборов и референдумов</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5E00C9" w:rsidRDefault="00BF0B0A" w:rsidP="00BF0B0A">
            <w:pPr>
              <w:widowControl/>
              <w:suppressAutoHyphens w:val="0"/>
              <w:jc w:val="both"/>
              <w:rPr>
                <w:rFonts w:eastAsia="Times New Roman"/>
                <w:color w:val="000000"/>
                <w:kern w:val="0"/>
                <w:sz w:val="24"/>
                <w:lang w:eastAsia="ru-RU"/>
              </w:rPr>
            </w:pPr>
            <w:r w:rsidRPr="005E00C9">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5E00C9" w:rsidRDefault="00BF0B0A" w:rsidP="00BF0B0A">
            <w:pPr>
              <w:widowControl/>
              <w:suppressAutoHyphens w:val="0"/>
              <w:jc w:val="both"/>
              <w:rPr>
                <w:rFonts w:eastAsia="Times New Roman"/>
                <w:bCs/>
                <w:iCs/>
                <w:color w:val="000000"/>
                <w:kern w:val="0"/>
                <w:sz w:val="24"/>
                <w:lang w:eastAsia="ru-RU"/>
              </w:rPr>
            </w:pPr>
            <w:r w:rsidRPr="005E00C9">
              <w:rPr>
                <w:rFonts w:eastAsia="Times New Roman"/>
                <w:bCs/>
                <w:iCs/>
                <w:color w:val="000000"/>
                <w:kern w:val="0"/>
                <w:sz w:val="24"/>
                <w:lang w:eastAsia="ru-RU"/>
              </w:rPr>
              <w:t>0107</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5E00C9" w:rsidRDefault="00BF0B0A" w:rsidP="00BF0B0A">
            <w:pPr>
              <w:widowControl/>
              <w:suppressAutoHyphens w:val="0"/>
              <w:jc w:val="both"/>
              <w:rPr>
                <w:rFonts w:eastAsia="Times New Roman"/>
                <w:color w:val="000000"/>
                <w:kern w:val="0"/>
                <w:sz w:val="24"/>
                <w:lang w:eastAsia="ru-RU"/>
              </w:rPr>
            </w:pPr>
            <w:r w:rsidRPr="005E00C9">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5E00C9" w:rsidRDefault="00BF0B0A" w:rsidP="00BF0B0A">
            <w:pPr>
              <w:widowControl/>
              <w:suppressAutoHyphens w:val="0"/>
              <w:jc w:val="both"/>
              <w:rPr>
                <w:rFonts w:eastAsia="Times New Roman"/>
                <w:color w:val="000000"/>
                <w:kern w:val="0"/>
                <w:sz w:val="24"/>
                <w:lang w:eastAsia="ru-RU"/>
              </w:rPr>
            </w:pPr>
            <w:r w:rsidRPr="005E00C9">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5E00C9" w:rsidRDefault="00BF0B0A" w:rsidP="00BF0B0A">
            <w:pPr>
              <w:widowControl/>
              <w:suppressAutoHyphens w:val="0"/>
              <w:jc w:val="both"/>
              <w:rPr>
                <w:rFonts w:eastAsia="Times New Roman"/>
                <w:color w:val="000000"/>
                <w:kern w:val="0"/>
                <w:sz w:val="24"/>
                <w:lang w:eastAsia="ru-RU"/>
              </w:rPr>
            </w:pPr>
            <w:r w:rsidRPr="005E00C9">
              <w:rPr>
                <w:rFonts w:eastAsia="Times New Roman"/>
                <w:color w:val="000000"/>
                <w:kern w:val="0"/>
                <w:sz w:val="24"/>
                <w:lang w:eastAsia="ru-RU"/>
              </w:rPr>
              <w:t>1 800,00</w:t>
            </w:r>
          </w:p>
        </w:tc>
      </w:tr>
      <w:tr w:rsidR="00BF0B0A" w:rsidRPr="00BF0B0A" w:rsidTr="00BF0B0A">
        <w:trPr>
          <w:trHeight w:val="60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подготовку и проведение муниципальных выборов</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99 0 00 20140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1 800,00</w:t>
            </w:r>
          </w:p>
        </w:tc>
      </w:tr>
      <w:tr w:rsidR="00BF0B0A" w:rsidRPr="00BF0B0A" w:rsidTr="00BF0B0A">
        <w:trPr>
          <w:trHeight w:val="60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1 800,00</w:t>
            </w:r>
          </w:p>
        </w:tc>
      </w:tr>
      <w:tr w:rsidR="00BF0B0A" w:rsidRPr="00BF0B0A" w:rsidTr="00BF0B0A">
        <w:trPr>
          <w:trHeight w:val="499"/>
        </w:trPr>
        <w:tc>
          <w:tcPr>
            <w:tcW w:w="3551" w:type="dxa"/>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Резервные фонды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0111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10 000,00</w:t>
            </w:r>
          </w:p>
        </w:tc>
      </w:tr>
      <w:tr w:rsidR="00BF0B0A" w:rsidRPr="00BF0B0A" w:rsidTr="00BF0B0A">
        <w:trPr>
          <w:trHeight w:val="499"/>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Резервный фонд администрации сельского  поселения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99 0 00 20010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10 000,00</w:t>
            </w:r>
          </w:p>
        </w:tc>
      </w:tr>
      <w:tr w:rsidR="00BF0B0A" w:rsidRPr="00BF0B0A" w:rsidTr="00BF0B0A">
        <w:trPr>
          <w:trHeight w:val="57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10 000,00</w:t>
            </w:r>
          </w:p>
        </w:tc>
      </w:tr>
      <w:tr w:rsidR="00BF0B0A" w:rsidRPr="00BF0B0A" w:rsidTr="00BF0B0A">
        <w:trPr>
          <w:trHeight w:val="57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Другие общегосударственные вопросы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0113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2 413 919,00</w:t>
            </w:r>
          </w:p>
        </w:tc>
      </w:tr>
      <w:tr w:rsidR="00BF0B0A" w:rsidRPr="00BF0B0A" w:rsidTr="00BF0B0A">
        <w:trPr>
          <w:trHeight w:val="147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Мероприятия  по оказанию содействия в подготовке и проведении общероссийского голосования по вопросу одобрения изменений в Конституцию РФ, а также  в информировании граждан  РФ о его проведении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9900020180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43 050,00</w:t>
            </w:r>
          </w:p>
        </w:tc>
      </w:tr>
      <w:tr w:rsidR="00BF0B0A" w:rsidRPr="00BF0B0A" w:rsidTr="00BF0B0A">
        <w:trPr>
          <w:trHeight w:val="8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43 050,00</w:t>
            </w:r>
          </w:p>
        </w:tc>
      </w:tr>
      <w:tr w:rsidR="00BF0B0A" w:rsidRPr="00BF0B0A" w:rsidTr="00BF0B0A">
        <w:trPr>
          <w:trHeight w:val="8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99 0 00 21000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6 000,00</w:t>
            </w:r>
          </w:p>
        </w:tc>
      </w:tr>
      <w:tr w:rsidR="00BF0B0A" w:rsidRPr="00BF0B0A" w:rsidTr="00BF0B0A">
        <w:trPr>
          <w:trHeight w:val="69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6 000,00</w:t>
            </w:r>
          </w:p>
        </w:tc>
      </w:tr>
      <w:tr w:rsidR="00BF0B0A" w:rsidRPr="00BF0B0A" w:rsidTr="00BF0B0A">
        <w:trPr>
          <w:trHeight w:val="77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99 0 00 22020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3 273,00</w:t>
            </w:r>
          </w:p>
        </w:tc>
      </w:tr>
      <w:tr w:rsidR="00BF0B0A" w:rsidRPr="00BF0B0A" w:rsidTr="00BF0B0A">
        <w:trPr>
          <w:trHeight w:val="77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3 273,00</w:t>
            </w:r>
          </w:p>
        </w:tc>
      </w:tr>
      <w:tr w:rsidR="00BF0B0A" w:rsidRPr="00BF0B0A" w:rsidTr="00BF0B0A">
        <w:trPr>
          <w:trHeight w:val="77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обеспечение прочих обязательств муниципального образования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99 0 00 22040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200 000,00</w:t>
            </w:r>
          </w:p>
        </w:tc>
      </w:tr>
      <w:tr w:rsidR="00BF0B0A" w:rsidRPr="00BF0B0A" w:rsidTr="00BF0B0A">
        <w:trPr>
          <w:trHeight w:val="70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200 000,00</w:t>
            </w:r>
          </w:p>
        </w:tc>
      </w:tr>
      <w:tr w:rsidR="00BF0B0A" w:rsidRPr="00BF0B0A" w:rsidTr="00BF0B0A">
        <w:trPr>
          <w:trHeight w:val="1755"/>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w:t>
            </w:r>
            <w:r w:rsidRPr="00BF0B0A">
              <w:rPr>
                <w:rFonts w:eastAsia="Times New Roman"/>
                <w:color w:val="000000"/>
                <w:kern w:val="0"/>
                <w:sz w:val="24"/>
                <w:lang w:eastAsia="ru-RU"/>
              </w:rPr>
              <w:lastRenderedPageBreak/>
              <w:t>поселения»)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0059Ю</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2 031 600,00</w:t>
            </w:r>
          </w:p>
        </w:tc>
      </w:tr>
      <w:tr w:rsidR="00BF0B0A" w:rsidRPr="00BF0B0A" w:rsidTr="00BF0B0A">
        <w:trPr>
          <w:trHeight w:val="127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1 546 700,00</w:t>
            </w:r>
          </w:p>
        </w:tc>
      </w:tr>
      <w:tr w:rsidR="00BF0B0A" w:rsidRPr="00BF0B0A" w:rsidTr="00BF0B0A">
        <w:trPr>
          <w:trHeight w:val="73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482 500,00</w:t>
            </w:r>
          </w:p>
        </w:tc>
      </w:tr>
      <w:tr w:rsidR="00BF0B0A" w:rsidRPr="00BF0B0A" w:rsidTr="00BF0B0A">
        <w:trPr>
          <w:trHeight w:val="73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2 400,00</w:t>
            </w:r>
          </w:p>
        </w:tc>
      </w:tr>
      <w:tr w:rsidR="00BF0B0A" w:rsidRPr="00BF0B0A" w:rsidTr="00BF0B0A">
        <w:trPr>
          <w:trHeight w:val="1650"/>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99 0 00 01790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66 823,00</w:t>
            </w:r>
          </w:p>
        </w:tc>
      </w:tr>
      <w:tr w:rsidR="00BF0B0A" w:rsidRPr="00BF0B0A" w:rsidTr="00BF0B0A">
        <w:trPr>
          <w:trHeight w:val="61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Межбюджетные трансферты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66 823,00</w:t>
            </w:r>
          </w:p>
        </w:tc>
      </w:tr>
      <w:tr w:rsidR="00BF0B0A" w:rsidRPr="00BF0B0A" w:rsidTr="00BF0B0A">
        <w:trPr>
          <w:trHeight w:val="2565"/>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BF0B0A">
              <w:rPr>
                <w:rFonts w:eastAsia="Times New Roman"/>
                <w:color w:val="000000"/>
                <w:kern w:val="0"/>
                <w:sz w:val="24"/>
                <w:lang w:eastAsia="ru-RU"/>
              </w:rPr>
              <w:t>МУПов</w:t>
            </w:r>
            <w:proofErr w:type="spellEnd"/>
            <w:r w:rsidRPr="00BF0B0A">
              <w:rPr>
                <w:rFonts w:eastAsia="Times New Roman"/>
                <w:color w:val="000000"/>
                <w:kern w:val="0"/>
                <w:sz w:val="24"/>
                <w:lang w:eastAsia="ru-RU"/>
              </w:rPr>
              <w:t xml:space="preserve"> поселений </w:t>
            </w:r>
            <w:proofErr w:type="gramStart"/>
            <w:r w:rsidRPr="00BF0B0A">
              <w:rPr>
                <w:rFonts w:eastAsia="Times New Roman"/>
                <w:color w:val="000000"/>
                <w:kern w:val="0"/>
                <w:sz w:val="24"/>
                <w:lang w:eastAsia="ru-RU"/>
              </w:rPr>
              <w:t>и(</w:t>
            </w:r>
            <w:proofErr w:type="gramEnd"/>
            <w:r w:rsidRPr="00BF0B0A">
              <w:rPr>
                <w:rFonts w:eastAsia="Times New Roman"/>
                <w:color w:val="000000"/>
                <w:kern w:val="0"/>
                <w:sz w:val="24"/>
                <w:lang w:eastAsia="ru-RU"/>
              </w:rPr>
              <w:t xml:space="preserve">или) уполномоченных </w:t>
            </w:r>
            <w:r w:rsidRPr="00BF0B0A">
              <w:rPr>
                <w:rFonts w:eastAsia="Times New Roman"/>
                <w:color w:val="000000"/>
                <w:kern w:val="0"/>
                <w:sz w:val="24"/>
                <w:lang w:eastAsia="ru-RU"/>
              </w:rPr>
              <w:lastRenderedPageBreak/>
              <w:t>органов, уполномоченных учреждений в соответствии с требованиями закона 44-ФЗ</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99 0 00 02790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63 173,00</w:t>
            </w:r>
          </w:p>
        </w:tc>
      </w:tr>
      <w:tr w:rsidR="00BF0B0A" w:rsidRPr="00BF0B0A" w:rsidTr="00BF0B0A">
        <w:trPr>
          <w:trHeight w:val="61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Межбюджетные трансферты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63 173,00</w:t>
            </w:r>
          </w:p>
        </w:tc>
      </w:tr>
      <w:tr w:rsidR="00BF0B0A" w:rsidRPr="00BF0B0A" w:rsidTr="00BF0B0A">
        <w:trPr>
          <w:trHeight w:val="61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Национальная оборона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294 400,00</w:t>
            </w:r>
          </w:p>
        </w:tc>
      </w:tr>
      <w:tr w:rsidR="00BF0B0A" w:rsidRPr="00BF0B0A" w:rsidTr="00BF0B0A">
        <w:trPr>
          <w:trHeight w:val="67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Мобилизационная и вневойсковая подготовка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0203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294 400,00</w:t>
            </w:r>
          </w:p>
        </w:tc>
      </w:tr>
      <w:tr w:rsidR="00BF0B0A" w:rsidRPr="00BF0B0A" w:rsidTr="00BF0B0A">
        <w:trPr>
          <w:trHeight w:val="848"/>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66 0 00 51180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287 900,00</w:t>
            </w:r>
          </w:p>
        </w:tc>
      </w:tr>
      <w:tr w:rsidR="00BF0B0A" w:rsidRPr="00BF0B0A" w:rsidTr="00BF0B0A">
        <w:trPr>
          <w:trHeight w:val="13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287 900,00</w:t>
            </w:r>
          </w:p>
        </w:tc>
      </w:tr>
      <w:tr w:rsidR="00BF0B0A" w:rsidRPr="00BF0B0A" w:rsidTr="00BF0B0A">
        <w:trPr>
          <w:trHeight w:val="65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66 0 00 00110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6 500,00</w:t>
            </w:r>
          </w:p>
        </w:tc>
      </w:tr>
      <w:tr w:rsidR="00BF0B0A" w:rsidRPr="00BF0B0A" w:rsidTr="00BF0B0A">
        <w:trPr>
          <w:trHeight w:val="127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6 500,00</w:t>
            </w:r>
          </w:p>
        </w:tc>
      </w:tr>
      <w:tr w:rsidR="00BF0B0A" w:rsidRPr="00BF0B0A" w:rsidTr="00BF0B0A">
        <w:trPr>
          <w:trHeight w:val="732"/>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Национальная безопасность и правоохранительная деятельность</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0300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60 000,00</w:t>
            </w:r>
          </w:p>
        </w:tc>
      </w:tr>
      <w:tr w:rsidR="00BF0B0A" w:rsidRPr="00BF0B0A" w:rsidTr="00BF0B0A">
        <w:trPr>
          <w:trHeight w:val="80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0309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10 000,00</w:t>
            </w:r>
          </w:p>
        </w:tc>
      </w:tr>
      <w:tr w:rsidR="00BF0B0A" w:rsidRPr="00BF0B0A" w:rsidTr="00BF0B0A">
        <w:trPr>
          <w:trHeight w:val="75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реализацию мероприятий по предупреждению и ликвидации </w:t>
            </w:r>
            <w:r w:rsidRPr="00BF0B0A">
              <w:rPr>
                <w:rFonts w:eastAsia="Times New Roman"/>
                <w:color w:val="000000"/>
                <w:kern w:val="0"/>
                <w:sz w:val="24"/>
                <w:lang w:eastAsia="ru-RU"/>
              </w:rPr>
              <w:lastRenderedPageBreak/>
              <w:t>последствий чрезвычайных ситуаций в границах поселения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99 0 00 23100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10 000,00</w:t>
            </w:r>
          </w:p>
        </w:tc>
      </w:tr>
      <w:tr w:rsidR="00BF0B0A" w:rsidRPr="00BF0B0A" w:rsidTr="00BF0B0A">
        <w:trPr>
          <w:trHeight w:val="70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10 000,00</w:t>
            </w:r>
          </w:p>
        </w:tc>
      </w:tr>
      <w:tr w:rsidR="00BF0B0A" w:rsidRPr="00BF0B0A" w:rsidTr="00BF0B0A">
        <w:trPr>
          <w:trHeight w:val="8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1563"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0310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50 000,00</w:t>
            </w:r>
          </w:p>
        </w:tc>
      </w:tr>
      <w:tr w:rsidR="00BF0B0A" w:rsidRPr="00BF0B0A" w:rsidTr="00BF0B0A">
        <w:trPr>
          <w:trHeight w:val="100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563"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99 0 00 23200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50 000,00</w:t>
            </w:r>
          </w:p>
        </w:tc>
      </w:tr>
      <w:tr w:rsidR="00BF0B0A" w:rsidRPr="00BF0B0A" w:rsidTr="00BF0B0A">
        <w:trPr>
          <w:trHeight w:val="62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50 000,00</w:t>
            </w:r>
          </w:p>
        </w:tc>
      </w:tr>
      <w:tr w:rsidR="00BF0B0A" w:rsidRPr="00BF0B0A" w:rsidTr="00BF0B0A">
        <w:trPr>
          <w:trHeight w:val="255"/>
        </w:trPr>
        <w:tc>
          <w:tcPr>
            <w:tcW w:w="3551" w:type="dxa"/>
            <w:tcBorders>
              <w:top w:val="nil"/>
              <w:left w:val="single" w:sz="4" w:space="0" w:color="auto"/>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Национальная экономика</w:t>
            </w:r>
          </w:p>
        </w:tc>
        <w:tc>
          <w:tcPr>
            <w:tcW w:w="1563" w:type="dxa"/>
            <w:gridSpan w:val="2"/>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0400</w:t>
            </w:r>
          </w:p>
        </w:tc>
        <w:tc>
          <w:tcPr>
            <w:tcW w:w="1843" w:type="dxa"/>
            <w:gridSpan w:val="2"/>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nil"/>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3 205 022,90</w:t>
            </w:r>
          </w:p>
        </w:tc>
      </w:tr>
      <w:tr w:rsidR="00BF0B0A" w:rsidRPr="00BF0B0A" w:rsidTr="00BF0B0A">
        <w:trPr>
          <w:trHeight w:val="255"/>
        </w:trPr>
        <w:tc>
          <w:tcPr>
            <w:tcW w:w="3551"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iCs/>
                <w:color w:val="000000"/>
                <w:kern w:val="0"/>
                <w:sz w:val="24"/>
                <w:lang w:eastAsia="ru-RU"/>
              </w:rPr>
            </w:pPr>
            <w:r w:rsidRPr="00BF0B0A">
              <w:rPr>
                <w:rFonts w:eastAsia="Times New Roman"/>
                <w:iCs/>
                <w:color w:val="000000"/>
                <w:kern w:val="0"/>
                <w:sz w:val="24"/>
                <w:lang w:eastAsia="ru-RU"/>
              </w:rPr>
              <w:t>Водное хозяйство</w:t>
            </w:r>
          </w:p>
        </w:tc>
        <w:tc>
          <w:tcPr>
            <w:tcW w:w="1563" w:type="dxa"/>
            <w:gridSpan w:val="2"/>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0406</w:t>
            </w:r>
          </w:p>
        </w:tc>
        <w:tc>
          <w:tcPr>
            <w:tcW w:w="1843" w:type="dxa"/>
            <w:gridSpan w:val="2"/>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14 400,00</w:t>
            </w:r>
          </w:p>
        </w:tc>
      </w:tr>
      <w:tr w:rsidR="00BF0B0A" w:rsidRPr="00BF0B0A" w:rsidTr="00BF0B0A">
        <w:trPr>
          <w:trHeight w:val="885"/>
        </w:trPr>
        <w:tc>
          <w:tcPr>
            <w:tcW w:w="3551"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99 0 00 23300</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14 400,00</w:t>
            </w:r>
          </w:p>
        </w:tc>
      </w:tr>
      <w:tr w:rsidR="00BF0B0A" w:rsidRPr="00BF0B0A" w:rsidTr="00BF0B0A">
        <w:trPr>
          <w:trHeight w:val="5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14 400,00</w:t>
            </w:r>
          </w:p>
        </w:tc>
      </w:tr>
      <w:tr w:rsidR="00BF0B0A" w:rsidRPr="00BF0B0A" w:rsidTr="00BF0B0A">
        <w:trPr>
          <w:trHeight w:val="735"/>
        </w:trPr>
        <w:tc>
          <w:tcPr>
            <w:tcW w:w="3551"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Дорожное хозяйство (дорожные фонды)</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0409</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3 190 622,90</w:t>
            </w:r>
          </w:p>
        </w:tc>
      </w:tr>
      <w:tr w:rsidR="00BF0B0A" w:rsidRPr="00BF0B0A" w:rsidTr="00BF0B0A">
        <w:trPr>
          <w:trHeight w:val="1785"/>
        </w:trPr>
        <w:tc>
          <w:tcPr>
            <w:tcW w:w="3551"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w:t>
            </w:r>
            <w:proofErr w:type="gramStart"/>
            <w:r w:rsidRPr="00BF0B0A">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BF0B0A">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99 0 00 20300</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262 343,00</w:t>
            </w:r>
          </w:p>
        </w:tc>
      </w:tr>
      <w:tr w:rsidR="00BF0B0A" w:rsidRPr="00BF0B0A" w:rsidTr="00BF0B0A">
        <w:trPr>
          <w:trHeight w:val="5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Закупка товаров, работ и услуг для обеспечения  государственных </w:t>
            </w:r>
            <w:r w:rsidRPr="00BF0B0A">
              <w:rPr>
                <w:rFonts w:eastAsia="Times New Roman"/>
                <w:color w:val="000000"/>
                <w:kern w:val="0"/>
                <w:sz w:val="24"/>
                <w:lang w:eastAsia="ru-RU"/>
              </w:rPr>
              <w:lastRenderedPageBreak/>
              <w:t>(муниципальных) нужд</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262 343,00</w:t>
            </w:r>
          </w:p>
        </w:tc>
      </w:tr>
      <w:tr w:rsidR="00BF0B0A" w:rsidRPr="00BF0B0A" w:rsidTr="00BF0B0A">
        <w:trPr>
          <w:trHeight w:val="2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885"/>
        </w:trPr>
        <w:tc>
          <w:tcPr>
            <w:tcW w:w="3551"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99 0 00 24010</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2 800,00</w:t>
            </w:r>
          </w:p>
        </w:tc>
      </w:tr>
      <w:tr w:rsidR="00BF0B0A" w:rsidRPr="00BF0B0A" w:rsidTr="00BF0B0A">
        <w:trPr>
          <w:trHeight w:val="58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39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2 800,00</w:t>
            </w:r>
          </w:p>
        </w:tc>
      </w:tr>
      <w:tr w:rsidR="00BF0B0A" w:rsidRPr="00BF0B0A" w:rsidTr="00BF0B0A">
        <w:trPr>
          <w:trHeight w:val="19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BF0B0A">
              <w:rPr>
                <w:rFonts w:eastAsia="Times New Roman"/>
                <w:color w:val="000000"/>
                <w:kern w:val="0"/>
                <w:sz w:val="24"/>
                <w:lang w:eastAsia="ru-RU"/>
              </w:rPr>
              <w:t xml:space="preserve">( </w:t>
            </w:r>
            <w:proofErr w:type="gramEnd"/>
            <w:r w:rsidRPr="00BF0B0A">
              <w:rPr>
                <w:rFonts w:eastAsia="Times New Roman"/>
                <w:color w:val="000000"/>
                <w:kern w:val="0"/>
                <w:sz w:val="24"/>
                <w:lang w:eastAsia="ru-RU"/>
              </w:rPr>
              <w:t xml:space="preserve">рамках реализации МП  "«Развитие дорожного хозяйства в    </w:t>
            </w:r>
            <w:proofErr w:type="spellStart"/>
            <w:r w:rsidRPr="00BF0B0A">
              <w:rPr>
                <w:rFonts w:eastAsia="Times New Roman"/>
                <w:color w:val="000000"/>
                <w:kern w:val="0"/>
                <w:sz w:val="24"/>
                <w:lang w:eastAsia="ru-RU"/>
              </w:rPr>
              <w:t>Чернопенском</w:t>
            </w:r>
            <w:proofErr w:type="spellEnd"/>
            <w:r w:rsidRPr="00BF0B0A">
              <w:rPr>
                <w:rFonts w:eastAsia="Times New Roman"/>
                <w:color w:val="000000"/>
                <w:kern w:val="0"/>
                <w:sz w:val="24"/>
                <w:lang w:eastAsia="ru-RU"/>
              </w:rPr>
              <w:t xml:space="preserve"> сельском поселении Костромского муниципального района Костромской области на 2018-2022 годы»)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02 0 00 25010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745 710,00</w:t>
            </w:r>
          </w:p>
        </w:tc>
      </w:tr>
      <w:tr w:rsidR="00BF0B0A" w:rsidRPr="00BF0B0A" w:rsidTr="00BF0B0A">
        <w:trPr>
          <w:trHeight w:val="7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745 710,00</w:t>
            </w:r>
          </w:p>
        </w:tc>
      </w:tr>
      <w:tr w:rsidR="00BF0B0A" w:rsidRPr="00BF0B0A" w:rsidTr="00BF0B0A">
        <w:trPr>
          <w:trHeight w:val="1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F0B0A">
              <w:rPr>
                <w:rFonts w:eastAsia="Times New Roman"/>
                <w:color w:val="000000"/>
                <w:kern w:val="0"/>
                <w:sz w:val="24"/>
                <w:lang w:eastAsia="ru-RU"/>
              </w:rPr>
              <w:t>дств вс</w:t>
            </w:r>
            <w:proofErr w:type="gramEnd"/>
            <w:r w:rsidRPr="00BF0B0A">
              <w:rPr>
                <w:rFonts w:eastAsia="Times New Roman"/>
                <w:color w:val="000000"/>
                <w:kern w:val="0"/>
                <w:sz w:val="24"/>
                <w:lang w:eastAsia="ru-RU"/>
              </w:rPr>
              <w:t>ех источников</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79500L5550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0,00 </w:t>
            </w:r>
          </w:p>
        </w:tc>
      </w:tr>
      <w:tr w:rsidR="00BF0B0A" w:rsidRPr="00BF0B0A" w:rsidTr="00BF0B0A">
        <w:trPr>
          <w:trHeight w:val="181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капитальный ремонт и ремонт  сети автомобильных дорог общего пользования местного значения за счет средств бюджета поселения </w:t>
            </w:r>
            <w:proofErr w:type="gramStart"/>
            <w:r w:rsidRPr="00BF0B0A">
              <w:rPr>
                <w:rFonts w:eastAsia="Times New Roman"/>
                <w:color w:val="000000"/>
                <w:kern w:val="0"/>
                <w:sz w:val="24"/>
                <w:lang w:eastAsia="ru-RU"/>
              </w:rPr>
              <w:t xml:space="preserve">( </w:t>
            </w:r>
            <w:proofErr w:type="gramEnd"/>
            <w:r w:rsidRPr="00BF0B0A">
              <w:rPr>
                <w:rFonts w:eastAsia="Times New Roman"/>
                <w:color w:val="000000"/>
                <w:kern w:val="0"/>
                <w:sz w:val="24"/>
                <w:lang w:eastAsia="ru-RU"/>
              </w:rPr>
              <w:t xml:space="preserve">рамках реализации МП  "«Развитие дорожного хозяйства в    </w:t>
            </w:r>
            <w:proofErr w:type="spellStart"/>
            <w:r w:rsidRPr="00BF0B0A">
              <w:rPr>
                <w:rFonts w:eastAsia="Times New Roman"/>
                <w:color w:val="000000"/>
                <w:kern w:val="0"/>
                <w:sz w:val="24"/>
                <w:lang w:eastAsia="ru-RU"/>
              </w:rPr>
              <w:t>Чернопенском</w:t>
            </w:r>
            <w:proofErr w:type="spellEnd"/>
            <w:r w:rsidRPr="00BF0B0A">
              <w:rPr>
                <w:rFonts w:eastAsia="Times New Roman"/>
                <w:color w:val="000000"/>
                <w:kern w:val="0"/>
                <w:sz w:val="24"/>
                <w:lang w:eastAsia="ru-RU"/>
              </w:rPr>
              <w:t xml:space="preserve"> сельском поселении Костромского муниципального района Костромской области на 2018-2022 годы»)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02 0 00 24020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600 821,90 </w:t>
            </w:r>
          </w:p>
        </w:tc>
      </w:tr>
      <w:tr w:rsidR="00BF0B0A" w:rsidRPr="00BF0B0A" w:rsidTr="00BF0B0A">
        <w:trPr>
          <w:trHeight w:val="66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600 821,90 </w:t>
            </w:r>
          </w:p>
        </w:tc>
      </w:tr>
      <w:tr w:rsidR="00BF0B0A" w:rsidRPr="00BF0B0A" w:rsidTr="00BF0B0A">
        <w:trPr>
          <w:trHeight w:val="337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проектирование работ  по  строительству и  реконструкции автомобильных дорог общего пользования  с твердым </w:t>
            </w:r>
            <w:proofErr w:type="spellStart"/>
            <w:r w:rsidRPr="00BF0B0A">
              <w:rPr>
                <w:rFonts w:eastAsia="Times New Roman"/>
                <w:color w:val="000000"/>
                <w:kern w:val="0"/>
                <w:sz w:val="24"/>
                <w:lang w:eastAsia="ru-RU"/>
              </w:rPr>
              <w:t>покрытием</w:t>
            </w:r>
            <w:proofErr w:type="gramStart"/>
            <w:r w:rsidRPr="00BF0B0A">
              <w:rPr>
                <w:rFonts w:eastAsia="Times New Roman"/>
                <w:color w:val="000000"/>
                <w:kern w:val="0"/>
                <w:sz w:val="24"/>
                <w:lang w:eastAsia="ru-RU"/>
              </w:rPr>
              <w:t>,в</w:t>
            </w:r>
            <w:proofErr w:type="gramEnd"/>
            <w:r w:rsidRPr="00BF0B0A">
              <w:rPr>
                <w:rFonts w:eastAsia="Times New Roman"/>
                <w:color w:val="000000"/>
                <w:kern w:val="0"/>
                <w:sz w:val="24"/>
                <w:lang w:eastAsia="ru-RU"/>
              </w:rPr>
              <w:t>едущих</w:t>
            </w:r>
            <w:proofErr w:type="spellEnd"/>
            <w:r w:rsidRPr="00BF0B0A">
              <w:rPr>
                <w:rFonts w:eastAsia="Times New Roman"/>
                <w:color w:val="000000"/>
                <w:kern w:val="0"/>
                <w:sz w:val="24"/>
                <w:lang w:eastAsia="ru-RU"/>
              </w:rPr>
              <w:t xml:space="preserve"> от сети автомобильных дорог общего пользования к общественно значимым объектам </w:t>
            </w:r>
            <w:proofErr w:type="spellStart"/>
            <w:r w:rsidRPr="00BF0B0A">
              <w:rPr>
                <w:rFonts w:eastAsia="Times New Roman"/>
                <w:color w:val="000000"/>
                <w:kern w:val="0"/>
                <w:sz w:val="24"/>
                <w:lang w:eastAsia="ru-RU"/>
              </w:rPr>
              <w:t>населеных</w:t>
            </w:r>
            <w:proofErr w:type="spellEnd"/>
            <w:r w:rsidRPr="00BF0B0A">
              <w:rPr>
                <w:rFonts w:eastAsia="Times New Roman"/>
                <w:color w:val="000000"/>
                <w:kern w:val="0"/>
                <w:sz w:val="24"/>
                <w:lang w:eastAsia="ru-RU"/>
              </w:rPr>
              <w:t xml:space="preserve"> </w:t>
            </w:r>
            <w:proofErr w:type="spellStart"/>
            <w:r w:rsidRPr="00BF0B0A">
              <w:rPr>
                <w:rFonts w:eastAsia="Times New Roman"/>
                <w:color w:val="000000"/>
                <w:kern w:val="0"/>
                <w:sz w:val="24"/>
                <w:lang w:eastAsia="ru-RU"/>
              </w:rPr>
              <w:t>пунктов,расположенных</w:t>
            </w:r>
            <w:proofErr w:type="spellEnd"/>
            <w:r w:rsidRPr="00BF0B0A">
              <w:rPr>
                <w:rFonts w:eastAsia="Times New Roman"/>
                <w:color w:val="000000"/>
                <w:kern w:val="0"/>
                <w:sz w:val="24"/>
                <w:lang w:eastAsia="ru-RU"/>
              </w:rPr>
              <w:t xml:space="preserve"> на сельских территориях Костромской области ,объектам производства и переработки продукции ( в  рамках реализации МП  "«Развитие дорожного хозяйства в    </w:t>
            </w:r>
            <w:proofErr w:type="spellStart"/>
            <w:r w:rsidRPr="00BF0B0A">
              <w:rPr>
                <w:rFonts w:eastAsia="Times New Roman"/>
                <w:color w:val="000000"/>
                <w:kern w:val="0"/>
                <w:sz w:val="24"/>
                <w:lang w:eastAsia="ru-RU"/>
              </w:rPr>
              <w:t>Чернопенском</w:t>
            </w:r>
            <w:proofErr w:type="spellEnd"/>
            <w:r w:rsidRPr="00BF0B0A">
              <w:rPr>
                <w:rFonts w:eastAsia="Times New Roman"/>
                <w:color w:val="000000"/>
                <w:kern w:val="0"/>
                <w:sz w:val="24"/>
                <w:lang w:eastAsia="ru-RU"/>
              </w:rPr>
              <w:t xml:space="preserve"> сельском поселении Костромского муниципального района Костромской области на 2018-2022 годы»)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02 0 00 S2400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1 578 948,00</w:t>
            </w:r>
          </w:p>
        </w:tc>
      </w:tr>
      <w:tr w:rsidR="00BF0B0A" w:rsidRPr="00BF0B0A" w:rsidTr="00BF0B0A">
        <w:trPr>
          <w:trHeight w:val="82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1 578 948,00</w:t>
            </w:r>
          </w:p>
        </w:tc>
      </w:tr>
      <w:tr w:rsidR="00BF0B0A" w:rsidRPr="00BF0B0A" w:rsidTr="00BF0B0A">
        <w:trPr>
          <w:trHeight w:val="499"/>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Жилищно-коммунальное хозяйство</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0500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21 868 210,00</w:t>
            </w:r>
          </w:p>
        </w:tc>
      </w:tr>
      <w:tr w:rsidR="00BF0B0A" w:rsidRPr="00BF0B0A" w:rsidTr="00BF0B0A">
        <w:trPr>
          <w:trHeight w:val="499"/>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Жилищное хозяйство</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0501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14 916 734,00</w:t>
            </w:r>
          </w:p>
        </w:tc>
      </w:tr>
      <w:tr w:rsidR="00BF0B0A" w:rsidRPr="00BF0B0A" w:rsidTr="00BF0B0A">
        <w:trPr>
          <w:trHeight w:val="78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99 0 00 20410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150 000,00</w:t>
            </w:r>
          </w:p>
        </w:tc>
      </w:tr>
      <w:tr w:rsidR="00BF0B0A" w:rsidRPr="00BF0B0A" w:rsidTr="00BF0B0A">
        <w:trPr>
          <w:trHeight w:val="61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150 000,00</w:t>
            </w:r>
          </w:p>
        </w:tc>
      </w:tr>
      <w:tr w:rsidR="00BF0B0A" w:rsidRPr="00BF0B0A" w:rsidTr="00BF0B0A">
        <w:trPr>
          <w:trHeight w:val="63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99 0 00 20430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241 212,00</w:t>
            </w:r>
          </w:p>
        </w:tc>
      </w:tr>
      <w:tr w:rsidR="00BF0B0A" w:rsidRPr="00BF0B0A" w:rsidTr="00BF0B0A">
        <w:trPr>
          <w:trHeight w:val="60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Закупка товаров, работ и услуг для обеспечения  государственных </w:t>
            </w:r>
            <w:r w:rsidRPr="00BF0B0A">
              <w:rPr>
                <w:rFonts w:eastAsia="Times New Roman"/>
                <w:color w:val="000000"/>
                <w:kern w:val="0"/>
                <w:sz w:val="24"/>
                <w:lang w:eastAsia="ru-RU"/>
              </w:rPr>
              <w:lastRenderedPageBreak/>
              <w:t>(муниципальных)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241 212,00</w:t>
            </w:r>
          </w:p>
        </w:tc>
      </w:tr>
      <w:tr w:rsidR="00BF0B0A" w:rsidRPr="00BF0B0A" w:rsidTr="00BF0B0A">
        <w:trPr>
          <w:trHeight w:val="168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05 0 F3 09502</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75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Капитальные вложения в объекты государственной</w:t>
            </w:r>
            <w:r w:rsidRPr="00BF0B0A">
              <w:rPr>
                <w:rFonts w:eastAsia="Times New Roman"/>
                <w:color w:val="000000"/>
                <w:kern w:val="0"/>
                <w:sz w:val="24"/>
                <w:lang w:eastAsia="ru-RU"/>
              </w:rPr>
              <w:br/>
              <w:t>(муниципальной) собственности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177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05 0 F3 67483</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14 236 463,00</w:t>
            </w:r>
          </w:p>
        </w:tc>
      </w:tr>
      <w:tr w:rsidR="00BF0B0A" w:rsidRPr="00BF0B0A" w:rsidTr="00BF0B0A">
        <w:trPr>
          <w:trHeight w:val="64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Капитальные вложения в объекты государственной</w:t>
            </w:r>
            <w:r w:rsidRPr="00BF0B0A">
              <w:rPr>
                <w:rFonts w:eastAsia="Times New Roman"/>
                <w:color w:val="000000"/>
                <w:kern w:val="0"/>
                <w:sz w:val="24"/>
                <w:lang w:eastAsia="ru-RU"/>
              </w:rPr>
              <w:br/>
              <w:t>(муниципальной) собственности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14 236 463,00</w:t>
            </w:r>
          </w:p>
        </w:tc>
      </w:tr>
      <w:tr w:rsidR="00BF0B0A" w:rsidRPr="00BF0B0A" w:rsidTr="00BF0B0A">
        <w:trPr>
          <w:trHeight w:val="17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05 0 F3 0S602</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70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Капитальные вложения в объекты государственной</w:t>
            </w:r>
            <w:r w:rsidRPr="00BF0B0A">
              <w:rPr>
                <w:rFonts w:eastAsia="Times New Roman"/>
                <w:color w:val="000000"/>
                <w:kern w:val="0"/>
                <w:sz w:val="24"/>
                <w:lang w:eastAsia="ru-RU"/>
              </w:rPr>
              <w:br/>
              <w:t>(муниципальной) собственности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181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05 0 F3 6S484</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79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Капитальные вложения в объекты государственной</w:t>
            </w:r>
            <w:r w:rsidRPr="00BF0B0A">
              <w:rPr>
                <w:rFonts w:eastAsia="Times New Roman"/>
                <w:color w:val="000000"/>
                <w:kern w:val="0"/>
                <w:sz w:val="24"/>
                <w:lang w:eastAsia="ru-RU"/>
              </w:rPr>
              <w:br/>
              <w:t>(муниципальной) собственности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190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05 0 F3 67484</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143 803,00</w:t>
            </w:r>
          </w:p>
        </w:tc>
      </w:tr>
      <w:tr w:rsidR="00BF0B0A" w:rsidRPr="00BF0B0A" w:rsidTr="00BF0B0A">
        <w:trPr>
          <w:trHeight w:val="79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Капитальные вложения в объекты государственной</w:t>
            </w:r>
            <w:r w:rsidRPr="00BF0B0A">
              <w:rPr>
                <w:rFonts w:eastAsia="Times New Roman"/>
                <w:color w:val="000000"/>
                <w:kern w:val="0"/>
                <w:sz w:val="24"/>
                <w:lang w:eastAsia="ru-RU"/>
              </w:rPr>
              <w:br/>
              <w:t>(муниципальной) собственности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143 803,00</w:t>
            </w:r>
          </w:p>
        </w:tc>
      </w:tr>
      <w:tr w:rsidR="00BF0B0A" w:rsidRPr="00BF0B0A" w:rsidTr="00BF0B0A">
        <w:trPr>
          <w:trHeight w:val="183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05 0 F3 6748S</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145 256,00</w:t>
            </w:r>
          </w:p>
        </w:tc>
      </w:tr>
      <w:tr w:rsidR="00BF0B0A" w:rsidRPr="00BF0B0A" w:rsidTr="00BF0B0A">
        <w:trPr>
          <w:trHeight w:val="79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Капитальные вложения в объекты государственной</w:t>
            </w:r>
            <w:r w:rsidRPr="00BF0B0A">
              <w:rPr>
                <w:rFonts w:eastAsia="Times New Roman"/>
                <w:color w:val="000000"/>
                <w:kern w:val="0"/>
                <w:sz w:val="24"/>
                <w:lang w:eastAsia="ru-RU"/>
              </w:rPr>
              <w:br/>
              <w:t>(муниципальной) собственности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145 256,00</w:t>
            </w:r>
          </w:p>
        </w:tc>
      </w:tr>
      <w:tr w:rsidR="00BF0B0A" w:rsidRPr="00BF0B0A" w:rsidTr="00BF0B0A">
        <w:trPr>
          <w:trHeight w:val="58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Благоустройство</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0503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6 951 476,00</w:t>
            </w:r>
          </w:p>
        </w:tc>
      </w:tr>
      <w:tr w:rsidR="00BF0B0A" w:rsidRPr="00BF0B0A" w:rsidTr="00BF0B0A">
        <w:trPr>
          <w:trHeight w:val="2265"/>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F0B0A">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BF0B0A">
              <w:rPr>
                <w:rFonts w:eastAsia="Times New Roman"/>
                <w:color w:val="000000"/>
                <w:kern w:val="0"/>
                <w:sz w:val="24"/>
                <w:lang w:eastAsia="ru-RU"/>
              </w:rPr>
              <w:t xml:space="preserve"> по  проведению мероприятий  по </w:t>
            </w:r>
            <w:proofErr w:type="spellStart"/>
            <w:r w:rsidRPr="00BF0B0A">
              <w:rPr>
                <w:rFonts w:eastAsia="Times New Roman"/>
                <w:color w:val="000000"/>
                <w:kern w:val="0"/>
                <w:sz w:val="24"/>
                <w:lang w:eastAsia="ru-RU"/>
              </w:rPr>
              <w:t>борье</w:t>
            </w:r>
            <w:proofErr w:type="spellEnd"/>
            <w:r w:rsidRPr="00BF0B0A">
              <w:rPr>
                <w:rFonts w:eastAsia="Times New Roman"/>
                <w:color w:val="000000"/>
                <w:kern w:val="0"/>
                <w:sz w:val="24"/>
                <w:lang w:eastAsia="ru-RU"/>
              </w:rPr>
              <w:t xml:space="preserve"> с борщевиком Сосновского</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99 00 02250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72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Межбюджетные трансферты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500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157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06  000 20250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995 970,00</w:t>
            </w:r>
          </w:p>
        </w:tc>
      </w:tr>
      <w:tr w:rsidR="00BF0B0A" w:rsidRPr="00BF0B0A" w:rsidTr="00BF0B0A">
        <w:trPr>
          <w:trHeight w:val="70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995 970,00</w:t>
            </w:r>
          </w:p>
        </w:tc>
      </w:tr>
      <w:tr w:rsidR="00BF0B0A" w:rsidRPr="00BF0B0A" w:rsidTr="00BF0B0A">
        <w:trPr>
          <w:trHeight w:val="82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99 0 00 20250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2 100,00</w:t>
            </w:r>
          </w:p>
        </w:tc>
      </w:tr>
      <w:tr w:rsidR="00BF0B0A" w:rsidRPr="00BF0B0A" w:rsidTr="00BF0B0A">
        <w:trPr>
          <w:trHeight w:val="627"/>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2 100,00</w:t>
            </w:r>
          </w:p>
        </w:tc>
      </w:tr>
      <w:tr w:rsidR="00BF0B0A" w:rsidRPr="00BF0B0A" w:rsidTr="00BF0B0A">
        <w:trPr>
          <w:trHeight w:val="1245"/>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proofErr w:type="gramStart"/>
            <w:r w:rsidRPr="00BF0B0A">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06 0 00 S1040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42 106,00</w:t>
            </w:r>
          </w:p>
        </w:tc>
      </w:tr>
      <w:tr w:rsidR="00BF0B0A" w:rsidRPr="00BF0B0A" w:rsidTr="00BF0B0A">
        <w:trPr>
          <w:trHeight w:val="82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42 106,00</w:t>
            </w:r>
          </w:p>
        </w:tc>
      </w:tr>
      <w:tr w:rsidR="00BF0B0A" w:rsidRPr="00BF0B0A" w:rsidTr="00BF0B0A">
        <w:trPr>
          <w:trHeight w:val="123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xml:space="preserve">Расходы на реализацию </w:t>
            </w:r>
            <w:proofErr w:type="spellStart"/>
            <w:r w:rsidRPr="00BF0B0A">
              <w:rPr>
                <w:rFonts w:eastAsia="Times New Roman"/>
                <w:color w:val="000000"/>
                <w:kern w:val="0"/>
                <w:sz w:val="24"/>
                <w:lang w:eastAsia="ru-RU"/>
              </w:rPr>
              <w:t>меропритяий</w:t>
            </w:r>
            <w:proofErr w:type="spellEnd"/>
            <w:r w:rsidRPr="00BF0B0A">
              <w:rPr>
                <w:rFonts w:eastAsia="Times New Roman"/>
                <w:color w:val="000000"/>
                <w:kern w:val="0"/>
                <w:sz w:val="24"/>
                <w:lang w:eastAsia="ru-RU"/>
              </w:rPr>
              <w:t xml:space="preserve">  по борьбе с борщевиком Сосновског</w:t>
            </w:r>
            <w:proofErr w:type="gramStart"/>
            <w:r w:rsidRPr="00BF0B0A">
              <w:rPr>
                <w:rFonts w:eastAsia="Times New Roman"/>
                <w:color w:val="000000"/>
                <w:kern w:val="0"/>
                <w:sz w:val="24"/>
                <w:lang w:eastAsia="ru-RU"/>
              </w:rPr>
              <w:t>о(</w:t>
            </w:r>
            <w:proofErr w:type="gramEnd"/>
            <w:r w:rsidRPr="00BF0B0A">
              <w:rPr>
                <w:rFonts w:eastAsia="Times New Roman"/>
                <w:color w:val="000000"/>
                <w:kern w:val="0"/>
                <w:sz w:val="24"/>
                <w:lang w:eastAsia="ru-RU"/>
              </w:rPr>
              <w:t xml:space="preserve"> в </w:t>
            </w:r>
            <w:proofErr w:type="spellStart"/>
            <w:r w:rsidRPr="00BF0B0A">
              <w:rPr>
                <w:rFonts w:eastAsia="Times New Roman"/>
                <w:color w:val="000000"/>
                <w:kern w:val="0"/>
                <w:sz w:val="24"/>
                <w:lang w:eastAsia="ru-RU"/>
              </w:rPr>
              <w:t>раамках</w:t>
            </w:r>
            <w:proofErr w:type="spellEnd"/>
            <w:r w:rsidRPr="00BF0B0A">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BF0B0A">
              <w:rPr>
                <w:rFonts w:eastAsia="Times New Roman"/>
                <w:color w:val="000000"/>
                <w:kern w:val="0"/>
                <w:sz w:val="24"/>
                <w:lang w:eastAsia="ru-RU"/>
              </w:rPr>
              <w:t>поселенияна</w:t>
            </w:r>
            <w:proofErr w:type="spellEnd"/>
            <w:r w:rsidRPr="00BF0B0A">
              <w:rPr>
                <w:rFonts w:eastAsia="Times New Roman"/>
                <w:color w:val="000000"/>
                <w:kern w:val="0"/>
                <w:sz w:val="24"/>
                <w:lang w:eastAsia="ru-RU"/>
              </w:rPr>
              <w:t xml:space="preserve"> 2020-2022годы)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06 000 S2250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120 000,00</w:t>
            </w:r>
          </w:p>
        </w:tc>
      </w:tr>
      <w:tr w:rsidR="00BF0B0A" w:rsidRPr="00BF0B0A" w:rsidTr="00BF0B0A">
        <w:trPr>
          <w:trHeight w:val="82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kern w:val="0"/>
                <w:sz w:val="24"/>
                <w:lang w:eastAsia="ru-RU"/>
              </w:rPr>
            </w:pPr>
            <w:r w:rsidRPr="00BF0B0A">
              <w:rPr>
                <w:rFonts w:eastAsia="Times New Roman"/>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kern w:val="0"/>
                <w:sz w:val="24"/>
                <w:lang w:eastAsia="ru-RU"/>
              </w:rPr>
            </w:pPr>
            <w:r w:rsidRPr="00BF0B0A">
              <w:rPr>
                <w:rFonts w:eastAsia="Times New Roman"/>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kern w:val="0"/>
                <w:sz w:val="24"/>
                <w:lang w:eastAsia="ru-RU"/>
              </w:rPr>
            </w:pPr>
            <w:r w:rsidRPr="00BF0B0A">
              <w:rPr>
                <w:rFonts w:eastAsia="Times New Roman"/>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kern w:val="0"/>
                <w:sz w:val="24"/>
                <w:lang w:eastAsia="ru-RU"/>
              </w:rPr>
            </w:pPr>
            <w:r w:rsidRPr="00BF0B0A">
              <w:rPr>
                <w:rFonts w:eastAsia="Times New Roman"/>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kern w:val="0"/>
                <w:sz w:val="24"/>
                <w:lang w:eastAsia="ru-RU"/>
              </w:rPr>
            </w:pPr>
            <w:r w:rsidRPr="00BF0B0A">
              <w:rPr>
                <w:rFonts w:eastAsia="Times New Roman"/>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kern w:val="0"/>
                <w:sz w:val="24"/>
                <w:lang w:eastAsia="ru-RU"/>
              </w:rPr>
            </w:pPr>
            <w:r w:rsidRPr="00BF0B0A">
              <w:rPr>
                <w:rFonts w:eastAsia="Times New Roman"/>
                <w:kern w:val="0"/>
                <w:sz w:val="24"/>
                <w:lang w:eastAsia="ru-RU"/>
              </w:rPr>
              <w:t>120 000,00</w:t>
            </w:r>
          </w:p>
        </w:tc>
      </w:tr>
      <w:tr w:rsidR="00BF0B0A" w:rsidRPr="00BF0B0A" w:rsidTr="00BF0B0A">
        <w:trPr>
          <w:trHeight w:val="11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06 0 00 S1300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182 000,00</w:t>
            </w:r>
          </w:p>
        </w:tc>
      </w:tr>
      <w:tr w:rsidR="00BF0B0A" w:rsidRPr="00BF0B0A" w:rsidTr="00BF0B0A">
        <w:trPr>
          <w:trHeight w:val="7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182 000,00</w:t>
            </w:r>
          </w:p>
        </w:tc>
      </w:tr>
      <w:tr w:rsidR="00BF0B0A" w:rsidRPr="00BF0B0A" w:rsidTr="00BF0B0A">
        <w:trPr>
          <w:trHeight w:val="7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F0B0A">
              <w:rPr>
                <w:rFonts w:eastAsia="Times New Roman"/>
                <w:color w:val="000000"/>
                <w:kern w:val="0"/>
                <w:sz w:val="24"/>
                <w:lang w:eastAsia="ru-RU"/>
              </w:rPr>
              <w:t>дств вс</w:t>
            </w:r>
            <w:proofErr w:type="gramEnd"/>
            <w:r w:rsidRPr="00BF0B0A">
              <w:rPr>
                <w:rFonts w:eastAsia="Times New Roman"/>
                <w:color w:val="000000"/>
                <w:kern w:val="0"/>
                <w:sz w:val="24"/>
                <w:lang w:eastAsia="ru-RU"/>
              </w:rPr>
              <w:t>ех источников</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03 0 F2 55550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2 600 000,00 </w:t>
            </w:r>
          </w:p>
        </w:tc>
      </w:tr>
      <w:tr w:rsidR="00BF0B0A" w:rsidRPr="00BF0B0A" w:rsidTr="00BF0B0A">
        <w:trPr>
          <w:trHeight w:val="61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2 600 000,00 </w:t>
            </w:r>
          </w:p>
        </w:tc>
      </w:tr>
      <w:tr w:rsidR="00BF0B0A" w:rsidRPr="00BF0B0A" w:rsidTr="00BF0B0A">
        <w:trPr>
          <w:trHeight w:val="82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01 0 00 L5760Т</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3 009 300,00 </w:t>
            </w:r>
          </w:p>
        </w:tc>
      </w:tr>
      <w:tr w:rsidR="00BF0B0A" w:rsidRPr="00BF0B0A" w:rsidTr="00BF0B0A">
        <w:trPr>
          <w:trHeight w:val="61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3 009 300,00 </w:t>
            </w:r>
          </w:p>
        </w:tc>
      </w:tr>
      <w:tr w:rsidR="00BF0B0A" w:rsidRPr="00BF0B0A" w:rsidTr="00BF0B0A">
        <w:trPr>
          <w:trHeight w:val="499"/>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iCs/>
                <w:color w:val="000000"/>
                <w:kern w:val="0"/>
                <w:sz w:val="24"/>
                <w:lang w:eastAsia="ru-RU"/>
              </w:rPr>
            </w:pPr>
            <w:r w:rsidRPr="00BF0B0A">
              <w:rPr>
                <w:rFonts w:eastAsia="Times New Roman"/>
                <w:iCs/>
                <w:color w:val="000000"/>
                <w:kern w:val="0"/>
                <w:sz w:val="24"/>
                <w:lang w:eastAsia="ru-RU"/>
              </w:rPr>
              <w:t>Другие вопросы в области образования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0709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4 500,00</w:t>
            </w:r>
          </w:p>
        </w:tc>
      </w:tr>
      <w:tr w:rsidR="00BF0B0A" w:rsidRPr="00BF0B0A" w:rsidTr="00BF0B0A">
        <w:trPr>
          <w:trHeight w:val="5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Стипендия главы сельского поселения одаренной молодежи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99 0 00 83500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4 500,00</w:t>
            </w:r>
          </w:p>
        </w:tc>
      </w:tr>
      <w:tr w:rsidR="00BF0B0A" w:rsidRPr="00BF0B0A" w:rsidTr="00BF0B0A">
        <w:trPr>
          <w:trHeight w:val="52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Социальное обеспечение и иные выплаты населению</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4 500,00</w:t>
            </w:r>
          </w:p>
        </w:tc>
      </w:tr>
      <w:tr w:rsidR="00BF0B0A" w:rsidRPr="00BF0B0A" w:rsidTr="00BF0B0A">
        <w:trPr>
          <w:trHeight w:val="63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Культура, кинематография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0800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3 881 376,00</w:t>
            </w:r>
          </w:p>
        </w:tc>
      </w:tr>
      <w:tr w:rsidR="00BF0B0A" w:rsidRPr="00BF0B0A" w:rsidTr="00BF0B0A">
        <w:trPr>
          <w:trHeight w:val="58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Культура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0801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3 881 376,00</w:t>
            </w:r>
          </w:p>
        </w:tc>
      </w:tr>
      <w:tr w:rsidR="00BF0B0A" w:rsidRPr="00BF0B0A" w:rsidTr="00BF0B0A">
        <w:trPr>
          <w:trHeight w:val="1230"/>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0059Д</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3 678 876,00</w:t>
            </w:r>
          </w:p>
        </w:tc>
      </w:tr>
      <w:tr w:rsidR="00BF0B0A" w:rsidRPr="00BF0B0A" w:rsidTr="00BF0B0A">
        <w:trPr>
          <w:trHeight w:val="1425"/>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1 243 500,00</w:t>
            </w:r>
          </w:p>
        </w:tc>
      </w:tr>
      <w:tr w:rsidR="00BF0B0A" w:rsidRPr="00BF0B0A" w:rsidTr="00BF0B0A">
        <w:trPr>
          <w:trHeight w:val="57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2 435 376,00</w:t>
            </w:r>
          </w:p>
        </w:tc>
      </w:tr>
      <w:tr w:rsidR="00BF0B0A" w:rsidRPr="00BF0B0A" w:rsidTr="00BF0B0A">
        <w:trPr>
          <w:trHeight w:val="1305"/>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99 0 00 00691</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202 500,00</w:t>
            </w:r>
          </w:p>
        </w:tc>
      </w:tr>
      <w:tr w:rsidR="00BF0B0A" w:rsidRPr="00BF0B0A" w:rsidTr="00BF0B0A">
        <w:trPr>
          <w:trHeight w:val="1260"/>
        </w:trPr>
        <w:tc>
          <w:tcPr>
            <w:tcW w:w="3551"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91 140,00</w:t>
            </w:r>
          </w:p>
        </w:tc>
      </w:tr>
      <w:tr w:rsidR="00BF0B0A" w:rsidRPr="00BF0B0A" w:rsidTr="00BF0B0A">
        <w:trPr>
          <w:trHeight w:val="5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Закупка товаров, работ и услуг для </w:t>
            </w:r>
            <w:proofErr w:type="spellStart"/>
            <w:r w:rsidRPr="00BF0B0A">
              <w:rPr>
                <w:rFonts w:eastAsia="Times New Roman"/>
                <w:color w:val="000000"/>
                <w:kern w:val="0"/>
                <w:sz w:val="24"/>
                <w:lang w:eastAsia="ru-RU"/>
              </w:rPr>
              <w:t>государствееных</w:t>
            </w:r>
            <w:proofErr w:type="spellEnd"/>
            <w:r w:rsidRPr="00BF0B0A">
              <w:rPr>
                <w:rFonts w:eastAsia="Times New Roman"/>
                <w:color w:val="000000"/>
                <w:kern w:val="0"/>
                <w:sz w:val="24"/>
                <w:lang w:eastAsia="ru-RU"/>
              </w:rPr>
              <w:t xml:space="preserve">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111 360,00</w:t>
            </w:r>
          </w:p>
        </w:tc>
      </w:tr>
      <w:tr w:rsidR="00BF0B0A" w:rsidRPr="00BF0B0A" w:rsidTr="00BF0B0A">
        <w:trPr>
          <w:trHeight w:val="57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Социальная политика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34 820,00</w:t>
            </w:r>
          </w:p>
        </w:tc>
      </w:tr>
      <w:tr w:rsidR="00BF0B0A" w:rsidRPr="00BF0B0A" w:rsidTr="00BF0B0A">
        <w:trPr>
          <w:trHeight w:val="33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Пенсионное обеспечение</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1001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Cs/>
                <w:color w:val="000000"/>
                <w:kern w:val="0"/>
                <w:sz w:val="24"/>
                <w:lang w:eastAsia="ru-RU"/>
              </w:rPr>
            </w:pPr>
            <w:r w:rsidRPr="00BF0B0A">
              <w:rPr>
                <w:rFonts w:eastAsia="Times New Roman"/>
                <w:iCs/>
                <w:color w:val="000000"/>
                <w:kern w:val="0"/>
                <w:sz w:val="24"/>
                <w:lang w:eastAsia="ru-RU"/>
              </w:rPr>
              <w:t>34 820,00</w:t>
            </w:r>
          </w:p>
        </w:tc>
      </w:tr>
      <w:tr w:rsidR="00BF0B0A" w:rsidRPr="00BF0B0A" w:rsidTr="00BF0B0A">
        <w:trPr>
          <w:trHeight w:val="34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Пенсии за выслугу лет муниципальным служащим</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99 0 00 83110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31 500,00</w:t>
            </w:r>
          </w:p>
        </w:tc>
      </w:tr>
      <w:tr w:rsidR="00BF0B0A" w:rsidRPr="00BF0B0A" w:rsidTr="00BF0B0A">
        <w:trPr>
          <w:trHeight w:val="48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Социальное обеспечение и иные выплаты населению</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31 500,00</w:t>
            </w:r>
          </w:p>
        </w:tc>
      </w:tr>
      <w:tr w:rsidR="00BF0B0A" w:rsidRPr="00BF0B0A" w:rsidTr="00BF0B0A">
        <w:trPr>
          <w:trHeight w:val="5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Ежемесячная доплата к пенсии лицам, замещавшим выборные </w:t>
            </w:r>
            <w:r w:rsidRPr="00BF0B0A">
              <w:rPr>
                <w:rFonts w:eastAsia="Times New Roman"/>
                <w:color w:val="000000"/>
                <w:kern w:val="0"/>
                <w:sz w:val="24"/>
                <w:lang w:eastAsia="ru-RU"/>
              </w:rPr>
              <w:lastRenderedPageBreak/>
              <w:t>должности.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99 0 00 83100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3 320,00</w:t>
            </w:r>
          </w:p>
        </w:tc>
      </w:tr>
      <w:tr w:rsidR="00BF0B0A" w:rsidRPr="00BF0B0A" w:rsidTr="00BF0B0A">
        <w:trPr>
          <w:trHeight w:val="54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lastRenderedPageBreak/>
              <w:t>Социальное обеспечение и иные выплаты населению</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3 320,00</w:t>
            </w:r>
          </w:p>
        </w:tc>
      </w:tr>
      <w:tr w:rsidR="00BF0B0A" w:rsidRPr="00BF0B0A" w:rsidTr="00BF0B0A">
        <w:trPr>
          <w:trHeight w:val="2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Физическая культура и спорт</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1100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2 135 617,00</w:t>
            </w:r>
          </w:p>
        </w:tc>
      </w:tr>
      <w:tr w:rsidR="00BF0B0A" w:rsidRPr="00BF0B0A" w:rsidTr="00BF0B0A">
        <w:trPr>
          <w:trHeight w:val="49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Физическая культура</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4"/>
                <w:lang w:eastAsia="ru-RU"/>
              </w:rPr>
            </w:pPr>
            <w:r w:rsidRPr="00BF0B0A">
              <w:rPr>
                <w:rFonts w:eastAsia="Times New Roman"/>
                <w:bCs/>
                <w:iCs/>
                <w:color w:val="000000"/>
                <w:kern w:val="0"/>
                <w:sz w:val="24"/>
                <w:lang w:eastAsia="ru-RU"/>
              </w:rPr>
              <w:t>1101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Cs/>
                <w:color w:val="000000"/>
                <w:kern w:val="0"/>
                <w:sz w:val="24"/>
                <w:lang w:eastAsia="ru-RU"/>
              </w:rPr>
            </w:pPr>
            <w:r w:rsidRPr="00BF0B0A">
              <w:rPr>
                <w:rFonts w:eastAsia="Times New Roman"/>
                <w:iCs/>
                <w:color w:val="000000"/>
                <w:kern w:val="0"/>
                <w:sz w:val="24"/>
                <w:lang w:eastAsia="ru-RU"/>
              </w:rPr>
              <w:t>2 135 617,00</w:t>
            </w:r>
          </w:p>
        </w:tc>
      </w:tr>
      <w:tr w:rsidR="00BF0B0A" w:rsidRPr="00BF0B0A" w:rsidTr="00BF0B0A">
        <w:trPr>
          <w:trHeight w:val="11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BF0B0A">
              <w:rPr>
                <w:rFonts w:eastAsia="Times New Roman"/>
                <w:color w:val="000000"/>
                <w:kern w:val="0"/>
                <w:sz w:val="24"/>
                <w:lang w:eastAsia="ru-RU"/>
              </w:rPr>
              <w:t>им.А.И</w:t>
            </w:r>
            <w:proofErr w:type="spellEnd"/>
            <w:r w:rsidRPr="00BF0B0A">
              <w:rPr>
                <w:rFonts w:eastAsia="Times New Roman"/>
                <w:color w:val="000000"/>
                <w:kern w:val="0"/>
                <w:sz w:val="24"/>
                <w:lang w:eastAsia="ru-RU"/>
              </w:rPr>
              <w:t xml:space="preserve">. </w:t>
            </w:r>
            <w:proofErr w:type="spellStart"/>
            <w:r w:rsidRPr="00BF0B0A">
              <w:rPr>
                <w:rFonts w:eastAsia="Times New Roman"/>
                <w:color w:val="000000"/>
                <w:kern w:val="0"/>
                <w:sz w:val="24"/>
                <w:lang w:eastAsia="ru-RU"/>
              </w:rPr>
              <w:t>Шелюхина</w:t>
            </w:r>
            <w:proofErr w:type="spellEnd"/>
            <w:r w:rsidRPr="00BF0B0A">
              <w:rPr>
                <w:rFonts w:eastAsia="Times New Roman"/>
                <w:color w:val="000000"/>
                <w:kern w:val="0"/>
                <w:sz w:val="24"/>
                <w:lang w:eastAsia="ru-RU"/>
              </w:rPr>
              <w:t xml:space="preserve"> ")</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99 0 00 0059Р</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2 135 617,00</w:t>
            </w:r>
          </w:p>
        </w:tc>
      </w:tr>
      <w:tr w:rsidR="00BF0B0A" w:rsidRPr="00BF0B0A" w:rsidTr="00BF0B0A">
        <w:trPr>
          <w:trHeight w:val="136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1 812 617,00</w:t>
            </w:r>
          </w:p>
        </w:tc>
      </w:tr>
      <w:tr w:rsidR="00BF0B0A" w:rsidRPr="00BF0B0A" w:rsidTr="00BF0B0A">
        <w:trPr>
          <w:trHeight w:val="510"/>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253 000,00</w:t>
            </w:r>
          </w:p>
        </w:tc>
      </w:tr>
      <w:tr w:rsidR="00BF0B0A" w:rsidRPr="00BF0B0A" w:rsidTr="00BF0B0A">
        <w:trPr>
          <w:trHeight w:val="49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Социальное обеспечение и иные выплаты населению</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70 000,00</w:t>
            </w:r>
          </w:p>
        </w:tc>
      </w:tr>
      <w:tr w:rsidR="00BF0B0A" w:rsidRPr="00BF0B0A" w:rsidTr="00BF0B0A">
        <w:trPr>
          <w:trHeight w:val="2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Иные бюджетные ассигнования</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0,00</w:t>
            </w:r>
          </w:p>
        </w:tc>
      </w:tr>
      <w:tr w:rsidR="00BF0B0A" w:rsidRPr="00BF0B0A" w:rsidTr="00BF0B0A">
        <w:trPr>
          <w:trHeight w:val="255"/>
        </w:trPr>
        <w:tc>
          <w:tcPr>
            <w:tcW w:w="3551"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xml:space="preserve"> ИТОГО</w:t>
            </w:r>
          </w:p>
        </w:tc>
        <w:tc>
          <w:tcPr>
            <w:tcW w:w="156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36 931 774,90</w:t>
            </w:r>
          </w:p>
        </w:tc>
      </w:tr>
    </w:tbl>
    <w:p w:rsidR="00BF0B0A" w:rsidRPr="00BF0B0A" w:rsidRDefault="00BF0B0A" w:rsidP="00BF0B0A">
      <w:pPr>
        <w:autoSpaceDN w:val="0"/>
        <w:jc w:val="both"/>
        <w:textAlignment w:val="baseline"/>
        <w:rPr>
          <w:rFonts w:ascii="Calibri" w:eastAsia="Times New Roman" w:hAnsi="Calibri"/>
          <w:kern w:val="3"/>
          <w:sz w:val="22"/>
          <w:szCs w:val="22"/>
          <w:lang w:eastAsia="ru-RU"/>
        </w:rPr>
      </w:pPr>
    </w:p>
    <w:tbl>
      <w:tblPr>
        <w:tblW w:w="10457" w:type="dxa"/>
        <w:tblInd w:w="93" w:type="dxa"/>
        <w:tblLayout w:type="fixed"/>
        <w:tblLook w:val="04A0" w:firstRow="1" w:lastRow="0" w:firstColumn="1" w:lastColumn="0" w:noHBand="0" w:noVBand="1"/>
      </w:tblPr>
      <w:tblGrid>
        <w:gridCol w:w="3272"/>
        <w:gridCol w:w="279"/>
        <w:gridCol w:w="571"/>
        <w:gridCol w:w="713"/>
        <w:gridCol w:w="279"/>
        <w:gridCol w:w="33"/>
        <w:gridCol w:w="822"/>
        <w:gridCol w:w="261"/>
        <w:gridCol w:w="306"/>
        <w:gridCol w:w="709"/>
        <w:gridCol w:w="151"/>
        <w:gridCol w:w="416"/>
        <w:gridCol w:w="574"/>
        <w:gridCol w:w="134"/>
        <w:gridCol w:w="138"/>
        <w:gridCol w:w="146"/>
        <w:gridCol w:w="1417"/>
        <w:gridCol w:w="142"/>
        <w:gridCol w:w="94"/>
      </w:tblGrid>
      <w:tr w:rsidR="00BF0B0A" w:rsidRPr="00BF0B0A" w:rsidTr="00BF0B0A">
        <w:trPr>
          <w:gridAfter w:val="2"/>
          <w:wAfter w:w="236" w:type="dxa"/>
          <w:trHeight w:val="255"/>
        </w:trPr>
        <w:tc>
          <w:tcPr>
            <w:tcW w:w="3551" w:type="dxa"/>
            <w:gridSpan w:val="2"/>
            <w:tcBorders>
              <w:top w:val="nil"/>
              <w:left w:val="nil"/>
              <w:bottom w:val="nil"/>
              <w:right w:val="nil"/>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563" w:type="dxa"/>
            <w:gridSpan w:val="3"/>
            <w:tcBorders>
              <w:top w:val="nil"/>
              <w:left w:val="nil"/>
              <w:bottom w:val="nil"/>
              <w:right w:val="nil"/>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855" w:type="dxa"/>
            <w:gridSpan w:val="2"/>
            <w:tcBorders>
              <w:top w:val="nil"/>
              <w:left w:val="nil"/>
              <w:bottom w:val="nil"/>
              <w:right w:val="nil"/>
            </w:tcBorders>
            <w:shd w:val="clear" w:color="000000" w:fill="FFFFFF"/>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843" w:type="dxa"/>
            <w:gridSpan w:val="5"/>
            <w:tcBorders>
              <w:top w:val="nil"/>
              <w:left w:val="nil"/>
              <w:bottom w:val="nil"/>
              <w:right w:val="nil"/>
            </w:tcBorders>
            <w:shd w:val="clear" w:color="FFFFCC" w:fill="FFFFFF"/>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708" w:type="dxa"/>
            <w:gridSpan w:val="2"/>
            <w:tcBorders>
              <w:top w:val="nil"/>
              <w:left w:val="nil"/>
              <w:bottom w:val="nil"/>
              <w:right w:val="nil"/>
            </w:tcBorders>
            <w:shd w:val="clear" w:color="FFFFCC" w:fill="FFFFFF"/>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r w:rsidRPr="00BF0B0A">
              <w:rPr>
                <w:rFonts w:eastAsia="Times New Roman"/>
                <w:color w:val="000000"/>
                <w:kern w:val="0"/>
                <w:sz w:val="24"/>
                <w:lang w:eastAsia="ru-RU"/>
              </w:rPr>
              <w:t> </w:t>
            </w:r>
          </w:p>
        </w:tc>
        <w:tc>
          <w:tcPr>
            <w:tcW w:w="1701" w:type="dxa"/>
            <w:gridSpan w:val="3"/>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259"/>
        </w:trPr>
        <w:tc>
          <w:tcPr>
            <w:tcW w:w="3551"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596" w:type="dxa"/>
            <w:gridSpan w:val="4"/>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08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66" w:type="dxa"/>
            <w:gridSpan w:val="3"/>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990" w:type="dxa"/>
            <w:gridSpan w:val="2"/>
            <w:vMerge w:val="restart"/>
            <w:tcBorders>
              <w:top w:val="nil"/>
              <w:left w:val="nil"/>
              <w:bottom w:val="nil"/>
              <w:right w:val="nil"/>
            </w:tcBorders>
            <w:shd w:val="clear" w:color="auto" w:fill="auto"/>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272"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799" w:type="dxa"/>
            <w:gridSpan w:val="4"/>
            <w:vMerge w:val="restart"/>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color w:val="000000"/>
                <w:kern w:val="0"/>
                <w:sz w:val="18"/>
                <w:szCs w:val="18"/>
                <w:lang w:eastAsia="ru-RU"/>
              </w:rPr>
            </w:pPr>
            <w:r w:rsidRPr="00BF0B0A">
              <w:rPr>
                <w:rFonts w:eastAsia="Times New Roman"/>
                <w:color w:val="000000"/>
                <w:kern w:val="0"/>
                <w:sz w:val="18"/>
                <w:szCs w:val="18"/>
                <w:lang w:eastAsia="ru-RU"/>
              </w:rPr>
              <w:t xml:space="preserve">Приложение № 9 к решению Совета депутатов  Чернопенского сельского поселения Костромского муниципального района   №46  от  26    декабря 2019 г (в </w:t>
            </w:r>
            <w:proofErr w:type="spellStart"/>
            <w:proofErr w:type="gramStart"/>
            <w:r w:rsidRPr="00BF0B0A">
              <w:rPr>
                <w:rFonts w:eastAsia="Times New Roman"/>
                <w:color w:val="000000"/>
                <w:kern w:val="0"/>
                <w:sz w:val="18"/>
                <w:szCs w:val="18"/>
                <w:lang w:eastAsia="ru-RU"/>
              </w:rPr>
              <w:t>ред</w:t>
            </w:r>
            <w:proofErr w:type="spellEnd"/>
            <w:proofErr w:type="gramEnd"/>
            <w:r w:rsidRPr="00BF0B0A">
              <w:rPr>
                <w:rFonts w:eastAsia="Times New Roman"/>
                <w:color w:val="000000"/>
                <w:kern w:val="0"/>
                <w:sz w:val="18"/>
                <w:szCs w:val="18"/>
                <w:lang w:eastAsia="ru-RU"/>
              </w:rPr>
              <w:t xml:space="preserve">, № 35 от 30.10..2020г.)  </w:t>
            </w:r>
          </w:p>
        </w:tc>
      </w:tr>
      <w:tr w:rsidR="00BF0B0A" w:rsidRPr="00BF0B0A" w:rsidTr="00BF0B0A">
        <w:trPr>
          <w:trHeight w:val="259"/>
        </w:trPr>
        <w:tc>
          <w:tcPr>
            <w:tcW w:w="3551"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596" w:type="dxa"/>
            <w:gridSpan w:val="4"/>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08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66" w:type="dxa"/>
            <w:gridSpan w:val="3"/>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990" w:type="dxa"/>
            <w:gridSpan w:val="2"/>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272"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799" w:type="dxa"/>
            <w:gridSpan w:val="4"/>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1879"/>
        </w:trPr>
        <w:tc>
          <w:tcPr>
            <w:tcW w:w="3551"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596" w:type="dxa"/>
            <w:gridSpan w:val="4"/>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08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66" w:type="dxa"/>
            <w:gridSpan w:val="3"/>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990" w:type="dxa"/>
            <w:gridSpan w:val="2"/>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272"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799" w:type="dxa"/>
            <w:gridSpan w:val="4"/>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trHeight w:val="387"/>
        </w:trPr>
        <w:tc>
          <w:tcPr>
            <w:tcW w:w="3551" w:type="dxa"/>
            <w:gridSpan w:val="2"/>
            <w:tcBorders>
              <w:top w:val="nil"/>
              <w:left w:val="nil"/>
              <w:bottom w:val="nil"/>
              <w:right w:val="nil"/>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596" w:type="dxa"/>
            <w:gridSpan w:val="4"/>
            <w:tcBorders>
              <w:top w:val="nil"/>
              <w:left w:val="nil"/>
              <w:bottom w:val="nil"/>
              <w:right w:val="nil"/>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083" w:type="dxa"/>
            <w:gridSpan w:val="2"/>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1166" w:type="dxa"/>
            <w:gridSpan w:val="3"/>
            <w:tcBorders>
              <w:top w:val="nil"/>
              <w:left w:val="nil"/>
              <w:bottom w:val="nil"/>
              <w:right w:val="nil"/>
            </w:tcBorders>
            <w:shd w:val="clear" w:color="auto" w:fill="auto"/>
            <w:noWrap/>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tc>
        <w:tc>
          <w:tcPr>
            <w:tcW w:w="990" w:type="dxa"/>
            <w:gridSpan w:val="2"/>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272"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jc w:val="both"/>
              <w:rPr>
                <w:rFonts w:eastAsia="Times New Roman"/>
                <w:color w:val="000000"/>
                <w:kern w:val="0"/>
                <w:sz w:val="24"/>
                <w:lang w:eastAsia="ru-RU"/>
              </w:rPr>
            </w:pPr>
          </w:p>
        </w:tc>
        <w:tc>
          <w:tcPr>
            <w:tcW w:w="1799" w:type="dxa"/>
            <w:gridSpan w:val="4"/>
            <w:vMerge/>
            <w:tcBorders>
              <w:top w:val="nil"/>
              <w:left w:val="nil"/>
              <w:bottom w:val="nil"/>
              <w:right w:val="nil"/>
            </w:tcBorders>
            <w:vAlign w:val="center"/>
            <w:hideMark/>
          </w:tcPr>
          <w:p w:rsidR="00BF0B0A" w:rsidRPr="00BF0B0A" w:rsidRDefault="00BF0B0A" w:rsidP="00BF0B0A">
            <w:pPr>
              <w:widowControl/>
              <w:suppressAutoHyphens w:val="0"/>
              <w:jc w:val="both"/>
              <w:rPr>
                <w:rFonts w:eastAsia="Times New Roman"/>
                <w:color w:val="000000"/>
                <w:kern w:val="0"/>
                <w:sz w:val="24"/>
                <w:lang w:eastAsia="ru-RU"/>
              </w:rPr>
            </w:pPr>
          </w:p>
        </w:tc>
      </w:tr>
      <w:tr w:rsidR="00BF0B0A" w:rsidRPr="00BF0B0A" w:rsidTr="00BF0B0A">
        <w:trPr>
          <w:gridAfter w:val="1"/>
          <w:wAfter w:w="94" w:type="dxa"/>
          <w:trHeight w:val="1215"/>
        </w:trPr>
        <w:tc>
          <w:tcPr>
            <w:tcW w:w="10363" w:type="dxa"/>
            <w:gridSpan w:val="18"/>
            <w:tcBorders>
              <w:top w:val="nil"/>
              <w:left w:val="nil"/>
              <w:bottom w:val="nil"/>
              <w:right w:val="nil"/>
            </w:tcBorders>
            <w:shd w:val="clear" w:color="000000" w:fill="FFFFFF"/>
            <w:vAlign w:val="bottom"/>
            <w:hideMark/>
          </w:tcPr>
          <w:p w:rsidR="00BF0B0A" w:rsidRPr="00BF0B0A" w:rsidRDefault="00BF0B0A" w:rsidP="00BF0B0A">
            <w:pPr>
              <w:widowControl/>
              <w:suppressAutoHyphens w:val="0"/>
              <w:jc w:val="both"/>
              <w:rPr>
                <w:rFonts w:eastAsia="Times New Roman"/>
                <w:bCs/>
                <w:color w:val="000000"/>
                <w:kern w:val="0"/>
                <w:sz w:val="24"/>
                <w:lang w:eastAsia="ru-RU"/>
              </w:rPr>
            </w:pPr>
          </w:p>
          <w:p w:rsidR="00BF0B0A" w:rsidRPr="00BF0B0A" w:rsidRDefault="00BF0B0A" w:rsidP="00BF0B0A">
            <w:pPr>
              <w:widowControl/>
              <w:suppressAutoHyphens w:val="0"/>
              <w:jc w:val="both"/>
              <w:rPr>
                <w:rFonts w:eastAsia="Times New Roman"/>
                <w:bCs/>
                <w:color w:val="000000"/>
                <w:kern w:val="0"/>
                <w:sz w:val="24"/>
                <w:lang w:eastAsia="ru-RU"/>
              </w:rPr>
            </w:pPr>
            <w:r w:rsidRPr="00BF0B0A">
              <w:rPr>
                <w:rFonts w:eastAsia="Times New Roman"/>
                <w:bCs/>
                <w:color w:val="000000"/>
                <w:kern w:val="0"/>
                <w:sz w:val="24"/>
                <w:lang w:eastAsia="ru-RU"/>
              </w:rPr>
              <w:t>Ведомственная структура</w:t>
            </w:r>
            <w:proofErr w:type="gramStart"/>
            <w:r w:rsidRPr="00BF0B0A">
              <w:rPr>
                <w:rFonts w:eastAsia="Times New Roman"/>
                <w:bCs/>
                <w:color w:val="000000"/>
                <w:kern w:val="0"/>
                <w:sz w:val="24"/>
                <w:lang w:eastAsia="ru-RU"/>
              </w:rPr>
              <w:t xml:space="preserve"> ,</w:t>
            </w:r>
            <w:proofErr w:type="gramEnd"/>
            <w:r w:rsidRPr="00BF0B0A">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p w:rsidR="00BF0B0A" w:rsidRPr="00BF0B0A" w:rsidRDefault="00BF0B0A" w:rsidP="00BF0B0A">
            <w:pPr>
              <w:widowControl/>
              <w:suppressAutoHyphens w:val="0"/>
              <w:jc w:val="both"/>
              <w:rPr>
                <w:rFonts w:eastAsia="Times New Roman"/>
                <w:bCs/>
                <w:color w:val="000000"/>
                <w:kern w:val="0"/>
                <w:sz w:val="24"/>
                <w:lang w:eastAsia="ru-RU"/>
              </w:rPr>
            </w:pPr>
          </w:p>
        </w:tc>
      </w:tr>
      <w:tr w:rsidR="00BF0B0A" w:rsidRPr="00BF0B0A" w:rsidTr="005E00C9">
        <w:trPr>
          <w:gridAfter w:val="1"/>
          <w:wAfter w:w="94" w:type="dxa"/>
          <w:trHeight w:val="1050"/>
        </w:trPr>
        <w:tc>
          <w:tcPr>
            <w:tcW w:w="3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Наименование</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Код администратора</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Раздел, подраздел</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Вид расходов</w:t>
            </w:r>
          </w:p>
        </w:tc>
        <w:tc>
          <w:tcPr>
            <w:tcW w:w="1559" w:type="dxa"/>
            <w:gridSpan w:val="6"/>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w:t>
            </w:r>
            <w:proofErr w:type="spellStart"/>
            <w:r w:rsidRPr="00BF0B0A">
              <w:rPr>
                <w:rFonts w:eastAsia="Times New Roman"/>
                <w:color w:val="000000"/>
                <w:kern w:val="0"/>
                <w:sz w:val="22"/>
                <w:szCs w:val="22"/>
                <w:lang w:eastAsia="ru-RU"/>
              </w:rPr>
              <w:t>Сумма</w:t>
            </w:r>
            <w:proofErr w:type="gramStart"/>
            <w:r w:rsidRPr="00BF0B0A">
              <w:rPr>
                <w:rFonts w:eastAsia="Times New Roman"/>
                <w:color w:val="000000"/>
                <w:kern w:val="0"/>
                <w:sz w:val="22"/>
                <w:szCs w:val="22"/>
                <w:lang w:eastAsia="ru-RU"/>
              </w:rPr>
              <w:t>,р</w:t>
            </w:r>
            <w:proofErr w:type="gramEnd"/>
            <w:r w:rsidRPr="00BF0B0A">
              <w:rPr>
                <w:rFonts w:eastAsia="Times New Roman"/>
                <w:color w:val="000000"/>
                <w:kern w:val="0"/>
                <w:sz w:val="22"/>
                <w:szCs w:val="22"/>
                <w:lang w:eastAsia="ru-RU"/>
              </w:rPr>
              <w:t>уб</w:t>
            </w:r>
            <w:proofErr w:type="spellEnd"/>
            <w:r w:rsidRPr="00BF0B0A">
              <w:rPr>
                <w:rFonts w:eastAsia="Times New Roman"/>
                <w:color w:val="000000"/>
                <w:kern w:val="0"/>
                <w:sz w:val="22"/>
                <w:szCs w:val="22"/>
                <w:lang w:eastAsia="ru-RU"/>
              </w:rPr>
              <w:t xml:space="preserve"> .          2021 </w:t>
            </w:r>
            <w:proofErr w:type="spellStart"/>
            <w:r w:rsidRPr="00BF0B0A">
              <w:rPr>
                <w:rFonts w:eastAsia="Times New Roman"/>
                <w:color w:val="000000"/>
                <w:kern w:val="0"/>
                <w:sz w:val="22"/>
                <w:szCs w:val="22"/>
                <w:lang w:eastAsia="ru-RU"/>
              </w:rPr>
              <w:t>г.в</w:t>
            </w:r>
            <w:proofErr w:type="spellEnd"/>
            <w:r w:rsidRPr="00BF0B0A">
              <w:rPr>
                <w:rFonts w:eastAsia="Times New Roman"/>
                <w:color w:val="000000"/>
                <w:kern w:val="0"/>
                <w:sz w:val="22"/>
                <w:szCs w:val="22"/>
                <w:lang w:eastAsia="ru-RU"/>
              </w:rPr>
              <w:t xml:space="preserve"> редакции от  30.10.2020г.</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w:t>
            </w:r>
            <w:proofErr w:type="spellStart"/>
            <w:r w:rsidRPr="00BF0B0A">
              <w:rPr>
                <w:rFonts w:eastAsia="Times New Roman"/>
                <w:color w:val="000000"/>
                <w:kern w:val="0"/>
                <w:sz w:val="22"/>
                <w:szCs w:val="22"/>
                <w:lang w:eastAsia="ru-RU"/>
              </w:rPr>
              <w:t>Сумма</w:t>
            </w:r>
            <w:proofErr w:type="gramStart"/>
            <w:r w:rsidRPr="00BF0B0A">
              <w:rPr>
                <w:rFonts w:eastAsia="Times New Roman"/>
                <w:color w:val="000000"/>
                <w:kern w:val="0"/>
                <w:sz w:val="22"/>
                <w:szCs w:val="22"/>
                <w:lang w:eastAsia="ru-RU"/>
              </w:rPr>
              <w:t>,р</w:t>
            </w:r>
            <w:proofErr w:type="gramEnd"/>
            <w:r w:rsidRPr="00BF0B0A">
              <w:rPr>
                <w:rFonts w:eastAsia="Times New Roman"/>
                <w:color w:val="000000"/>
                <w:kern w:val="0"/>
                <w:sz w:val="22"/>
                <w:szCs w:val="22"/>
                <w:lang w:eastAsia="ru-RU"/>
              </w:rPr>
              <w:t>уб</w:t>
            </w:r>
            <w:proofErr w:type="spellEnd"/>
            <w:r w:rsidRPr="00BF0B0A">
              <w:rPr>
                <w:rFonts w:eastAsia="Times New Roman"/>
                <w:color w:val="000000"/>
                <w:kern w:val="0"/>
                <w:sz w:val="22"/>
                <w:szCs w:val="22"/>
                <w:lang w:eastAsia="ru-RU"/>
              </w:rPr>
              <w:t xml:space="preserve"> .          2022  </w:t>
            </w:r>
            <w:proofErr w:type="spellStart"/>
            <w:r w:rsidRPr="00BF0B0A">
              <w:rPr>
                <w:rFonts w:eastAsia="Times New Roman"/>
                <w:color w:val="000000"/>
                <w:kern w:val="0"/>
                <w:sz w:val="22"/>
                <w:szCs w:val="22"/>
                <w:lang w:eastAsia="ru-RU"/>
              </w:rPr>
              <w:t>г.в</w:t>
            </w:r>
            <w:proofErr w:type="spellEnd"/>
            <w:r w:rsidRPr="00BF0B0A">
              <w:rPr>
                <w:rFonts w:eastAsia="Times New Roman"/>
                <w:color w:val="000000"/>
                <w:kern w:val="0"/>
                <w:sz w:val="22"/>
                <w:szCs w:val="22"/>
                <w:lang w:eastAsia="ru-RU"/>
              </w:rPr>
              <w:t xml:space="preserve"> редакции от 30.10..2020г.</w:t>
            </w:r>
          </w:p>
        </w:tc>
      </w:tr>
      <w:tr w:rsidR="00BF0B0A" w:rsidRPr="00BF0B0A" w:rsidTr="005E00C9">
        <w:trPr>
          <w:gridAfter w:val="1"/>
          <w:wAfter w:w="94" w:type="dxa"/>
          <w:trHeight w:val="73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Администрация Чернопенского  сельского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999</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5E00C9">
        <w:trPr>
          <w:gridAfter w:val="1"/>
          <w:wAfter w:w="94" w:type="dxa"/>
          <w:trHeight w:val="499"/>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0100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5 353 100,00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5 552 154,00</w:t>
            </w:r>
          </w:p>
        </w:tc>
      </w:tr>
      <w:tr w:rsidR="00BF0B0A" w:rsidRPr="00BF0B0A" w:rsidTr="005E00C9">
        <w:trPr>
          <w:gridAfter w:val="1"/>
          <w:wAfter w:w="94" w:type="dxa"/>
          <w:trHeight w:val="92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0102</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774 740,00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808 053,00</w:t>
            </w:r>
          </w:p>
        </w:tc>
      </w:tr>
      <w:tr w:rsidR="00BF0B0A" w:rsidRPr="00BF0B0A" w:rsidTr="005E00C9">
        <w:trPr>
          <w:gridAfter w:val="1"/>
          <w:wAfter w:w="94" w:type="dxa"/>
          <w:trHeight w:val="77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выплаты по оплате труда Главе  сельского поселения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61 0 00 00110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678 993,00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708 189,00</w:t>
            </w:r>
          </w:p>
        </w:tc>
      </w:tr>
      <w:tr w:rsidR="00BF0B0A" w:rsidRPr="00BF0B0A" w:rsidTr="005E00C9">
        <w:trPr>
          <w:gridAfter w:val="1"/>
          <w:wAfter w:w="94" w:type="dxa"/>
          <w:trHeight w:val="139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678 993,00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708 189,00</w:t>
            </w:r>
          </w:p>
        </w:tc>
      </w:tr>
      <w:tr w:rsidR="00BF0B0A" w:rsidRPr="00BF0B0A" w:rsidTr="005E00C9">
        <w:trPr>
          <w:gridAfter w:val="1"/>
          <w:wAfter w:w="94" w:type="dxa"/>
          <w:trHeight w:val="77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обеспечение функций Главы сельского поселения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61 0 00 00190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95 747,00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99 864,00</w:t>
            </w:r>
          </w:p>
        </w:tc>
      </w:tr>
      <w:tr w:rsidR="00BF0B0A" w:rsidRPr="00BF0B0A" w:rsidTr="005E00C9">
        <w:trPr>
          <w:gridAfter w:val="1"/>
          <w:wAfter w:w="94" w:type="dxa"/>
          <w:trHeight w:val="138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95 747,00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99 864,00</w:t>
            </w:r>
          </w:p>
        </w:tc>
      </w:tr>
      <w:tr w:rsidR="00BF0B0A" w:rsidRPr="00BF0B0A" w:rsidTr="005E00C9">
        <w:trPr>
          <w:gridAfter w:val="1"/>
          <w:wAfter w:w="94" w:type="dxa"/>
          <w:trHeight w:val="138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0103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96 000,00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96 000,00</w:t>
            </w:r>
          </w:p>
        </w:tc>
      </w:tr>
      <w:tr w:rsidR="00BF0B0A" w:rsidRPr="00BF0B0A" w:rsidTr="005E00C9">
        <w:trPr>
          <w:gridAfter w:val="1"/>
          <w:wAfter w:w="94" w:type="dxa"/>
          <w:trHeight w:val="106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функций  законодательного органа   сельского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62 0 00 00190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96 000,00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96 000,00</w:t>
            </w:r>
          </w:p>
        </w:tc>
      </w:tr>
      <w:tr w:rsidR="00BF0B0A" w:rsidRPr="00BF0B0A" w:rsidTr="005E00C9">
        <w:trPr>
          <w:gridAfter w:val="1"/>
          <w:wAfter w:w="94" w:type="dxa"/>
          <w:trHeight w:val="138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BF0B0A">
              <w:rPr>
                <w:rFonts w:eastAsia="Times New Roman"/>
                <w:color w:val="000000"/>
                <w:kern w:val="0"/>
                <w:sz w:val="22"/>
                <w:szCs w:val="22"/>
                <w:lang w:eastAsia="ru-RU"/>
              </w:rPr>
              <w:lastRenderedPageBreak/>
              <w:t>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96 000,00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96 000,00</w:t>
            </w:r>
          </w:p>
        </w:tc>
      </w:tr>
      <w:tr w:rsidR="00BF0B0A" w:rsidRPr="00BF0B0A" w:rsidTr="005E00C9">
        <w:trPr>
          <w:gridAfter w:val="1"/>
          <w:wAfter w:w="94" w:type="dxa"/>
          <w:trHeight w:val="132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0104</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2 186 799,00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2 280 266,00</w:t>
            </w:r>
          </w:p>
        </w:tc>
      </w:tr>
      <w:tr w:rsidR="00BF0B0A" w:rsidRPr="00BF0B0A" w:rsidTr="005E00C9">
        <w:trPr>
          <w:gridAfter w:val="1"/>
          <w:wAfter w:w="94" w:type="dxa"/>
          <w:trHeight w:val="64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1 686 618,00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1 759 141,00</w:t>
            </w:r>
          </w:p>
        </w:tc>
      </w:tr>
      <w:tr w:rsidR="00BF0B0A" w:rsidRPr="00BF0B0A" w:rsidTr="005E00C9">
        <w:trPr>
          <w:gridAfter w:val="1"/>
          <w:wAfter w:w="94" w:type="dxa"/>
          <w:trHeight w:val="132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
                <w:iCs/>
                <w:color w:val="000000"/>
                <w:kern w:val="0"/>
                <w:sz w:val="22"/>
                <w:szCs w:val="22"/>
                <w:lang w:eastAsia="ru-RU"/>
              </w:rPr>
            </w:pPr>
            <w:r w:rsidRPr="00BF0B0A">
              <w:rPr>
                <w:rFonts w:eastAsia="Times New Roman"/>
                <w:bCs/>
                <w:i/>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1 686 618,00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1 759 141,00</w:t>
            </w:r>
          </w:p>
        </w:tc>
      </w:tr>
      <w:tr w:rsidR="00BF0B0A" w:rsidRPr="00BF0B0A" w:rsidTr="005E00C9">
        <w:trPr>
          <w:gridAfter w:val="1"/>
          <w:wAfter w:w="94" w:type="dxa"/>
          <w:trHeight w:val="100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66 0 00 00190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494 981,00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515 925,00</w:t>
            </w:r>
          </w:p>
        </w:tc>
      </w:tr>
      <w:tr w:rsidR="00BF0B0A" w:rsidRPr="00BF0B0A" w:rsidTr="005E00C9">
        <w:trPr>
          <w:gridAfter w:val="1"/>
          <w:wAfter w:w="94" w:type="dxa"/>
          <w:trHeight w:val="127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5 000,00</w:t>
            </w:r>
          </w:p>
        </w:tc>
      </w:tr>
      <w:tr w:rsidR="00BF0B0A" w:rsidRPr="00BF0B0A" w:rsidTr="005E00C9">
        <w:trPr>
          <w:gridAfter w:val="1"/>
          <w:wAfter w:w="94" w:type="dxa"/>
          <w:trHeight w:val="76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487 081,00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508 025,00</w:t>
            </w:r>
          </w:p>
        </w:tc>
      </w:tr>
      <w:tr w:rsidR="00BF0B0A" w:rsidRPr="00BF0B0A" w:rsidTr="005E00C9">
        <w:trPr>
          <w:gridAfter w:val="1"/>
          <w:wAfter w:w="94" w:type="dxa"/>
          <w:trHeight w:val="5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2 900,00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2 900,00</w:t>
            </w:r>
          </w:p>
        </w:tc>
      </w:tr>
      <w:tr w:rsidR="00BF0B0A" w:rsidRPr="00BF0B0A" w:rsidTr="005E00C9">
        <w:trPr>
          <w:gridAfter w:val="1"/>
          <w:wAfter w:w="94" w:type="dxa"/>
          <w:trHeight w:val="1260"/>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66 0 00 72090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
                <w:iCs/>
                <w:color w:val="000000"/>
                <w:kern w:val="0"/>
                <w:sz w:val="22"/>
                <w:szCs w:val="22"/>
                <w:lang w:eastAsia="ru-RU"/>
              </w:rPr>
            </w:pPr>
            <w:r w:rsidRPr="00BF0B0A">
              <w:rPr>
                <w:rFonts w:eastAsia="Times New Roman"/>
                <w:i/>
                <w:iCs/>
                <w:color w:val="000000"/>
                <w:kern w:val="0"/>
                <w:sz w:val="22"/>
                <w:szCs w:val="22"/>
                <w:lang w:eastAsia="ru-RU"/>
              </w:rPr>
              <w:t>5 200,00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
                <w:iCs/>
                <w:color w:val="000000"/>
                <w:kern w:val="0"/>
                <w:sz w:val="22"/>
                <w:szCs w:val="22"/>
                <w:lang w:eastAsia="ru-RU"/>
              </w:rPr>
            </w:pPr>
            <w:r w:rsidRPr="00BF0B0A">
              <w:rPr>
                <w:rFonts w:eastAsia="Times New Roman"/>
                <w:i/>
                <w:iCs/>
                <w:color w:val="000000"/>
                <w:kern w:val="0"/>
                <w:sz w:val="22"/>
                <w:szCs w:val="22"/>
                <w:lang w:eastAsia="ru-RU"/>
              </w:rPr>
              <w:t>5 200,00</w:t>
            </w:r>
          </w:p>
        </w:tc>
      </w:tr>
      <w:tr w:rsidR="00BF0B0A" w:rsidRPr="00BF0B0A" w:rsidTr="005E00C9">
        <w:trPr>
          <w:gridAfter w:val="1"/>
          <w:wAfter w:w="94" w:type="dxa"/>
          <w:trHeight w:val="60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Закупка товаров, работ и услуг для обеспечения  государственных </w:t>
            </w:r>
            <w:r w:rsidRPr="00BF0B0A">
              <w:rPr>
                <w:rFonts w:eastAsia="Times New Roman"/>
                <w:color w:val="000000"/>
                <w:kern w:val="0"/>
                <w:sz w:val="22"/>
                <w:szCs w:val="22"/>
                <w:lang w:eastAsia="ru-RU"/>
              </w:rPr>
              <w:lastRenderedPageBreak/>
              <w:t>(муниципальных)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5 200,00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5 200,00</w:t>
            </w:r>
          </w:p>
        </w:tc>
      </w:tr>
      <w:tr w:rsidR="00BF0B0A" w:rsidRPr="00BF0B0A" w:rsidTr="005E00C9">
        <w:trPr>
          <w:gridAfter w:val="1"/>
          <w:wAfter w:w="94" w:type="dxa"/>
          <w:trHeight w:val="499"/>
        </w:trPr>
        <w:tc>
          <w:tcPr>
            <w:tcW w:w="3272" w:type="dxa"/>
            <w:tcBorders>
              <w:top w:val="nil"/>
              <w:left w:val="single" w:sz="4" w:space="0" w:color="auto"/>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Резервные фонды</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0111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10 000,00</w:t>
            </w:r>
          </w:p>
        </w:tc>
      </w:tr>
      <w:tr w:rsidR="00BF0B0A" w:rsidRPr="00BF0B0A" w:rsidTr="005E00C9">
        <w:trPr>
          <w:gridAfter w:val="1"/>
          <w:wAfter w:w="94" w:type="dxa"/>
          <w:trHeight w:val="499"/>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Резервный фонд администрации сельского  поселения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99 0 00 20010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r>
      <w:tr w:rsidR="00BF0B0A" w:rsidRPr="00BF0B0A" w:rsidTr="005E00C9">
        <w:trPr>
          <w:gridAfter w:val="1"/>
          <w:wAfter w:w="94" w:type="dxa"/>
          <w:trHeight w:val="57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r>
      <w:tr w:rsidR="00BF0B0A" w:rsidRPr="00BF0B0A" w:rsidTr="005E00C9">
        <w:trPr>
          <w:gridAfter w:val="1"/>
          <w:wAfter w:w="94" w:type="dxa"/>
          <w:trHeight w:val="57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0113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2 285 561,00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2 357 835,00</w:t>
            </w:r>
          </w:p>
        </w:tc>
      </w:tr>
      <w:tr w:rsidR="00BF0B0A" w:rsidRPr="00BF0B0A" w:rsidTr="005E00C9">
        <w:trPr>
          <w:gridAfter w:val="1"/>
          <w:wAfter w:w="94" w:type="dxa"/>
          <w:trHeight w:val="99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содержание имущества, находящегося в казне  сельского поселения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99 0 00 21000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6 000,00</w:t>
            </w:r>
          </w:p>
        </w:tc>
      </w:tr>
      <w:tr w:rsidR="00BF0B0A" w:rsidRPr="00BF0B0A" w:rsidTr="005E00C9">
        <w:trPr>
          <w:gridAfter w:val="1"/>
          <w:wAfter w:w="94" w:type="dxa"/>
          <w:trHeight w:val="69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6 000,00</w:t>
            </w:r>
          </w:p>
        </w:tc>
      </w:tr>
      <w:tr w:rsidR="00BF0B0A" w:rsidRPr="00BF0B0A" w:rsidTr="005E00C9">
        <w:trPr>
          <w:gridAfter w:val="1"/>
          <w:wAfter w:w="94" w:type="dxa"/>
          <w:trHeight w:val="77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оплату членских взносов Ассоциации "Совет муниципальных образований Костромской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99 0 00 22020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3 300,00</w:t>
            </w:r>
          </w:p>
        </w:tc>
      </w:tr>
      <w:tr w:rsidR="00BF0B0A" w:rsidRPr="00BF0B0A" w:rsidTr="005E00C9">
        <w:trPr>
          <w:gridAfter w:val="1"/>
          <w:wAfter w:w="94" w:type="dxa"/>
          <w:trHeight w:val="77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3 300,00</w:t>
            </w:r>
          </w:p>
        </w:tc>
      </w:tr>
      <w:tr w:rsidR="00BF0B0A" w:rsidRPr="00BF0B0A" w:rsidTr="005E00C9">
        <w:trPr>
          <w:gridAfter w:val="1"/>
          <w:wAfter w:w="94" w:type="dxa"/>
          <w:trHeight w:val="77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обеспечение прочих обязательств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99 0 00 22040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250 000,00</w:t>
            </w:r>
          </w:p>
        </w:tc>
      </w:tr>
      <w:tr w:rsidR="00BF0B0A" w:rsidRPr="00BF0B0A" w:rsidTr="005E00C9">
        <w:trPr>
          <w:gridAfter w:val="1"/>
          <w:wAfter w:w="94" w:type="dxa"/>
          <w:trHeight w:val="70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250 000,00</w:t>
            </w:r>
          </w:p>
        </w:tc>
      </w:tr>
      <w:tr w:rsidR="00BF0B0A" w:rsidRPr="00BF0B0A" w:rsidTr="005E00C9">
        <w:trPr>
          <w:gridAfter w:val="1"/>
          <w:wAfter w:w="94" w:type="dxa"/>
          <w:trHeight w:val="1755"/>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0059Ю</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1 959 438,00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2 031 712,00</w:t>
            </w:r>
          </w:p>
        </w:tc>
      </w:tr>
      <w:tr w:rsidR="00BF0B0A" w:rsidRPr="00BF0B0A" w:rsidTr="005E00C9">
        <w:trPr>
          <w:gridAfter w:val="1"/>
          <w:wAfter w:w="94" w:type="dxa"/>
          <w:trHeight w:val="127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1 516 373,00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1 569 312,00</w:t>
            </w:r>
          </w:p>
        </w:tc>
      </w:tr>
      <w:tr w:rsidR="00BF0B0A" w:rsidRPr="00BF0B0A" w:rsidTr="005E00C9">
        <w:trPr>
          <w:gridAfter w:val="1"/>
          <w:wAfter w:w="94" w:type="dxa"/>
          <w:trHeight w:val="73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440 665,00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460 000,00</w:t>
            </w:r>
          </w:p>
        </w:tc>
      </w:tr>
      <w:tr w:rsidR="00BF0B0A" w:rsidRPr="00BF0B0A" w:rsidTr="005E00C9">
        <w:trPr>
          <w:gridAfter w:val="1"/>
          <w:wAfter w:w="94" w:type="dxa"/>
          <w:trHeight w:val="73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2 400,00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2 400,00</w:t>
            </w:r>
          </w:p>
        </w:tc>
      </w:tr>
      <w:tr w:rsidR="00BF0B0A" w:rsidRPr="00BF0B0A" w:rsidTr="005E00C9">
        <w:trPr>
          <w:gridAfter w:val="1"/>
          <w:wAfter w:w="94" w:type="dxa"/>
          <w:trHeight w:val="1650"/>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99 0 00 01790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66 823,00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66 823,00</w:t>
            </w:r>
          </w:p>
        </w:tc>
      </w:tr>
      <w:tr w:rsidR="00BF0B0A" w:rsidRPr="00BF0B0A" w:rsidTr="005E00C9">
        <w:trPr>
          <w:gridAfter w:val="1"/>
          <w:wAfter w:w="94" w:type="dxa"/>
          <w:trHeight w:val="61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Межбюджетные трансферты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66 823,00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66 823,00</w:t>
            </w:r>
          </w:p>
        </w:tc>
      </w:tr>
      <w:tr w:rsidR="00BF0B0A" w:rsidRPr="00BF0B0A" w:rsidTr="005E00C9">
        <w:trPr>
          <w:gridAfter w:val="1"/>
          <w:wAfter w:w="94" w:type="dxa"/>
          <w:trHeight w:val="61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Национальная оборона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0200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272 100,00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279 100,00</w:t>
            </w:r>
          </w:p>
        </w:tc>
      </w:tr>
      <w:tr w:rsidR="00BF0B0A" w:rsidRPr="00BF0B0A" w:rsidTr="005E00C9">
        <w:trPr>
          <w:gridAfter w:val="1"/>
          <w:wAfter w:w="94" w:type="dxa"/>
          <w:trHeight w:val="67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0203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272 100,00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279 100,00</w:t>
            </w:r>
          </w:p>
        </w:tc>
      </w:tr>
      <w:tr w:rsidR="00BF0B0A" w:rsidRPr="00BF0B0A" w:rsidTr="005E00C9">
        <w:trPr>
          <w:gridAfter w:val="1"/>
          <w:wAfter w:w="94" w:type="dxa"/>
          <w:trHeight w:val="848"/>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66 0 00 51180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265 600,00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272 600,00</w:t>
            </w:r>
          </w:p>
        </w:tc>
      </w:tr>
      <w:tr w:rsidR="00BF0B0A" w:rsidRPr="00BF0B0A" w:rsidTr="005E00C9">
        <w:trPr>
          <w:gridAfter w:val="1"/>
          <w:wAfter w:w="94" w:type="dxa"/>
          <w:trHeight w:val="136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265 600,00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272 600,00</w:t>
            </w:r>
          </w:p>
        </w:tc>
      </w:tr>
      <w:tr w:rsidR="00BF0B0A" w:rsidRPr="00BF0B0A" w:rsidTr="005E00C9">
        <w:trPr>
          <w:gridAfter w:val="1"/>
          <w:wAfter w:w="94" w:type="dxa"/>
          <w:trHeight w:val="65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6 500,00</w:t>
            </w:r>
          </w:p>
        </w:tc>
      </w:tr>
      <w:tr w:rsidR="00BF0B0A" w:rsidRPr="00BF0B0A" w:rsidTr="005E00C9">
        <w:trPr>
          <w:gridAfter w:val="1"/>
          <w:wAfter w:w="94" w:type="dxa"/>
          <w:trHeight w:val="99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6 500,00</w:t>
            </w:r>
          </w:p>
        </w:tc>
      </w:tr>
      <w:tr w:rsidR="00BF0B0A" w:rsidRPr="00BF0B0A" w:rsidTr="005E00C9">
        <w:trPr>
          <w:gridAfter w:val="1"/>
          <w:wAfter w:w="94" w:type="dxa"/>
          <w:trHeight w:val="732"/>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0300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60 000,00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60 000,00</w:t>
            </w:r>
          </w:p>
        </w:tc>
      </w:tr>
      <w:tr w:rsidR="00BF0B0A" w:rsidRPr="00BF0B0A" w:rsidTr="005E00C9">
        <w:trPr>
          <w:gridAfter w:val="1"/>
          <w:wAfter w:w="94" w:type="dxa"/>
          <w:trHeight w:val="80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0309</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r>
      <w:tr w:rsidR="00BF0B0A" w:rsidRPr="00BF0B0A" w:rsidTr="005E00C9">
        <w:trPr>
          <w:gridAfter w:val="1"/>
          <w:wAfter w:w="94" w:type="dxa"/>
          <w:trHeight w:val="71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99 0 00 23100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r>
      <w:tr w:rsidR="00BF0B0A" w:rsidRPr="00BF0B0A" w:rsidTr="005E00C9">
        <w:trPr>
          <w:gridAfter w:val="1"/>
          <w:wAfter w:w="94" w:type="dxa"/>
          <w:trHeight w:val="70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10 000,00</w:t>
            </w:r>
          </w:p>
        </w:tc>
      </w:tr>
      <w:tr w:rsidR="00BF0B0A" w:rsidRPr="00BF0B0A" w:rsidTr="005E00C9">
        <w:trPr>
          <w:gridAfter w:val="1"/>
          <w:wAfter w:w="94" w:type="dxa"/>
          <w:trHeight w:val="8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мероприятий по обеспечению первичных мер пожарной безопасности в границах населенных пунктов поселения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0310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50 000,00</w:t>
            </w:r>
          </w:p>
        </w:tc>
      </w:tr>
      <w:tr w:rsidR="00BF0B0A" w:rsidRPr="00BF0B0A" w:rsidTr="005E00C9">
        <w:trPr>
          <w:gridAfter w:val="1"/>
          <w:wAfter w:w="94" w:type="dxa"/>
          <w:trHeight w:val="100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99 0 00 23200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50 000,00</w:t>
            </w:r>
          </w:p>
        </w:tc>
      </w:tr>
      <w:tr w:rsidR="00BF0B0A" w:rsidRPr="00BF0B0A" w:rsidTr="005E00C9">
        <w:trPr>
          <w:gridAfter w:val="1"/>
          <w:wAfter w:w="94" w:type="dxa"/>
          <w:trHeight w:val="627"/>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50 000,00</w:t>
            </w:r>
          </w:p>
        </w:tc>
      </w:tr>
      <w:tr w:rsidR="00BF0B0A" w:rsidRPr="00BF0B0A" w:rsidTr="005E00C9">
        <w:trPr>
          <w:gridAfter w:val="1"/>
          <w:wAfter w:w="94" w:type="dxa"/>
          <w:trHeight w:val="255"/>
        </w:trPr>
        <w:tc>
          <w:tcPr>
            <w:tcW w:w="3272" w:type="dxa"/>
            <w:tcBorders>
              <w:top w:val="nil"/>
              <w:left w:val="single" w:sz="4" w:space="0" w:color="auto"/>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Национальная экономика</w:t>
            </w:r>
          </w:p>
        </w:tc>
        <w:tc>
          <w:tcPr>
            <w:tcW w:w="850" w:type="dxa"/>
            <w:gridSpan w:val="2"/>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0400</w:t>
            </w:r>
          </w:p>
        </w:tc>
        <w:tc>
          <w:tcPr>
            <w:tcW w:w="1701" w:type="dxa"/>
            <w:gridSpan w:val="5"/>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nil"/>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1 734 697,00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1 585 881,00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iCs/>
                <w:color w:val="000000"/>
                <w:kern w:val="0"/>
                <w:sz w:val="22"/>
                <w:szCs w:val="22"/>
                <w:lang w:eastAsia="ru-RU"/>
              </w:rPr>
            </w:pPr>
            <w:r w:rsidRPr="00BF0B0A">
              <w:rPr>
                <w:rFonts w:eastAsia="Times New Roman"/>
                <w:iCs/>
                <w:color w:val="000000"/>
                <w:kern w:val="0"/>
                <w:sz w:val="22"/>
                <w:szCs w:val="22"/>
                <w:lang w:eastAsia="ru-RU"/>
              </w:rPr>
              <w:t>Водное хозяйство</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0406</w:t>
            </w:r>
          </w:p>
        </w:tc>
        <w:tc>
          <w:tcPr>
            <w:tcW w:w="1701" w:type="dxa"/>
            <w:gridSpan w:val="5"/>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14 400,00</w:t>
            </w:r>
          </w:p>
        </w:tc>
        <w:tc>
          <w:tcPr>
            <w:tcW w:w="1559" w:type="dxa"/>
            <w:gridSpan w:val="2"/>
            <w:tcBorders>
              <w:top w:val="nil"/>
              <w:left w:val="nil"/>
              <w:bottom w:val="single" w:sz="4" w:space="0" w:color="auto"/>
              <w:right w:val="single" w:sz="4" w:space="0" w:color="auto"/>
            </w:tcBorders>
            <w:shd w:val="clear" w:color="FFFFCC"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14 400,00</w:t>
            </w:r>
          </w:p>
        </w:tc>
      </w:tr>
      <w:tr w:rsidR="00BF0B0A" w:rsidRPr="00BF0B0A" w:rsidTr="005E00C9">
        <w:trPr>
          <w:gridAfter w:val="1"/>
          <w:wAfter w:w="94" w:type="dxa"/>
          <w:trHeight w:val="885"/>
        </w:trPr>
        <w:tc>
          <w:tcPr>
            <w:tcW w:w="3272"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реализацию мероприятия в области использования, охраны водных объектов и гидротехнических сооружений</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99 0 00 23300</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14 400,00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14 400,00</w:t>
            </w:r>
          </w:p>
        </w:tc>
      </w:tr>
      <w:tr w:rsidR="00BF0B0A" w:rsidRPr="00BF0B0A" w:rsidTr="005E00C9">
        <w:trPr>
          <w:gridAfter w:val="1"/>
          <w:wAfter w:w="94" w:type="dxa"/>
          <w:trHeight w:val="5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14 400,00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14 400,00</w:t>
            </w:r>
          </w:p>
        </w:tc>
      </w:tr>
      <w:tr w:rsidR="00BF0B0A" w:rsidRPr="00BF0B0A" w:rsidTr="005E00C9">
        <w:trPr>
          <w:gridAfter w:val="1"/>
          <w:wAfter w:w="94" w:type="dxa"/>
          <w:trHeight w:val="735"/>
        </w:trPr>
        <w:tc>
          <w:tcPr>
            <w:tcW w:w="3272"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0409</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1 720 297,00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1 571 481,00</w:t>
            </w:r>
          </w:p>
        </w:tc>
      </w:tr>
      <w:tr w:rsidR="00BF0B0A" w:rsidRPr="00BF0B0A" w:rsidTr="005E00C9">
        <w:trPr>
          <w:gridAfter w:val="1"/>
          <w:wAfter w:w="94" w:type="dxa"/>
          <w:trHeight w:val="1785"/>
        </w:trPr>
        <w:tc>
          <w:tcPr>
            <w:tcW w:w="3272"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w:t>
            </w:r>
            <w:proofErr w:type="gramStart"/>
            <w:r w:rsidRPr="00BF0B0A">
              <w:rPr>
                <w:rFonts w:eastAsia="Times New Roman"/>
                <w:color w:val="000000"/>
                <w:kern w:val="0"/>
                <w:sz w:val="22"/>
                <w:szCs w:val="22"/>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BF0B0A">
              <w:rPr>
                <w:rFonts w:eastAsia="Times New Roman"/>
                <w:color w:val="000000"/>
                <w:kern w:val="0"/>
                <w:sz w:val="22"/>
                <w:szCs w:val="22"/>
                <w:lang w:eastAsia="ru-RU"/>
              </w:rPr>
              <w:t xml:space="preserve"> Костромского муниципального района Костромской области в соответствии с заключенными соглашениями</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99 0 00 20300</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327 061,00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342 513,00</w:t>
            </w:r>
          </w:p>
        </w:tc>
      </w:tr>
      <w:tr w:rsidR="00BF0B0A" w:rsidRPr="00BF0B0A" w:rsidTr="005E00C9">
        <w:trPr>
          <w:gridAfter w:val="1"/>
          <w:wAfter w:w="94" w:type="dxa"/>
          <w:trHeight w:val="5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327 061,00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342 513,00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885"/>
        </w:trPr>
        <w:tc>
          <w:tcPr>
            <w:tcW w:w="3272" w:type="dxa"/>
            <w:tcBorders>
              <w:top w:val="nil"/>
              <w:left w:val="single" w:sz="4" w:space="0" w:color="auto"/>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99 0 00 24010</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2 800,00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2 800,00</w:t>
            </w:r>
          </w:p>
        </w:tc>
      </w:tr>
      <w:tr w:rsidR="00BF0B0A" w:rsidRPr="00BF0B0A" w:rsidTr="005E00C9">
        <w:trPr>
          <w:gridAfter w:val="1"/>
          <w:wAfter w:w="94" w:type="dxa"/>
          <w:trHeight w:val="58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2 800,00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2 800,00</w:t>
            </w:r>
          </w:p>
        </w:tc>
      </w:tr>
      <w:tr w:rsidR="00BF0B0A" w:rsidRPr="00BF0B0A" w:rsidTr="005E00C9">
        <w:trPr>
          <w:gridAfter w:val="1"/>
          <w:wAfter w:w="94" w:type="dxa"/>
          <w:trHeight w:val="174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BF0B0A">
              <w:rPr>
                <w:rFonts w:eastAsia="Times New Roman"/>
                <w:color w:val="000000"/>
                <w:kern w:val="0"/>
                <w:sz w:val="22"/>
                <w:szCs w:val="22"/>
                <w:lang w:eastAsia="ru-RU"/>
              </w:rPr>
              <w:t xml:space="preserve">( </w:t>
            </w:r>
            <w:proofErr w:type="gramEnd"/>
            <w:r w:rsidRPr="00BF0B0A">
              <w:rPr>
                <w:rFonts w:eastAsia="Times New Roman"/>
                <w:color w:val="000000"/>
                <w:kern w:val="0"/>
                <w:sz w:val="22"/>
                <w:szCs w:val="22"/>
                <w:lang w:eastAsia="ru-RU"/>
              </w:rPr>
              <w:t xml:space="preserve">рамках реализации МП  "«Развитие дорожного хозяйства в    </w:t>
            </w:r>
            <w:proofErr w:type="spellStart"/>
            <w:r w:rsidRPr="00BF0B0A">
              <w:rPr>
                <w:rFonts w:eastAsia="Times New Roman"/>
                <w:color w:val="000000"/>
                <w:kern w:val="0"/>
                <w:sz w:val="22"/>
                <w:szCs w:val="22"/>
                <w:lang w:eastAsia="ru-RU"/>
              </w:rPr>
              <w:t>Чернопенском</w:t>
            </w:r>
            <w:proofErr w:type="spellEnd"/>
            <w:r w:rsidRPr="00BF0B0A">
              <w:rPr>
                <w:rFonts w:eastAsia="Times New Roman"/>
                <w:color w:val="000000"/>
                <w:kern w:val="0"/>
                <w:sz w:val="22"/>
                <w:szCs w:val="22"/>
                <w:lang w:eastAsia="ru-RU"/>
              </w:rPr>
              <w:t xml:space="preserve"> сельском поселении Костромского муниципального района Костромской области на 2018-2022 годы»)</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02 0 00 25010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750 436,00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786 168,00</w:t>
            </w:r>
          </w:p>
        </w:tc>
      </w:tr>
      <w:tr w:rsidR="00BF0B0A" w:rsidRPr="00BF0B0A" w:rsidTr="005E00C9">
        <w:trPr>
          <w:gridAfter w:val="1"/>
          <w:wAfter w:w="94" w:type="dxa"/>
          <w:trHeight w:val="76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750 436,00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786 168,00</w:t>
            </w:r>
          </w:p>
        </w:tc>
      </w:tr>
      <w:tr w:rsidR="00BF0B0A" w:rsidRPr="00BF0B0A" w:rsidTr="005E00C9">
        <w:trPr>
          <w:gridAfter w:val="1"/>
          <w:wAfter w:w="94" w:type="dxa"/>
          <w:trHeight w:val="1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w:t>
            </w:r>
            <w:proofErr w:type="gramStart"/>
            <w:r w:rsidRPr="00BF0B0A">
              <w:rPr>
                <w:rFonts w:eastAsia="Times New Roman"/>
                <w:color w:val="000000"/>
                <w:kern w:val="0"/>
                <w:sz w:val="22"/>
                <w:szCs w:val="22"/>
                <w:lang w:eastAsia="ru-RU"/>
              </w:rPr>
              <w:t>дств вс</w:t>
            </w:r>
            <w:proofErr w:type="gramEnd"/>
            <w:r w:rsidRPr="00BF0B0A">
              <w:rPr>
                <w:rFonts w:eastAsia="Times New Roman"/>
                <w:color w:val="000000"/>
                <w:kern w:val="0"/>
                <w:sz w:val="22"/>
                <w:szCs w:val="22"/>
                <w:lang w:eastAsia="ru-RU"/>
              </w:rPr>
              <w:t>ех источников</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0,00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0,00 </w:t>
            </w:r>
          </w:p>
        </w:tc>
      </w:tr>
      <w:tr w:rsidR="00BF0B0A" w:rsidRPr="00BF0B0A" w:rsidTr="005E00C9">
        <w:trPr>
          <w:gridAfter w:val="1"/>
          <w:wAfter w:w="94" w:type="dxa"/>
          <w:trHeight w:val="123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Расходы на проведение капитального ремонта и ремонта </w:t>
            </w:r>
            <w:proofErr w:type="gramStart"/>
            <w:r w:rsidRPr="00BF0B0A">
              <w:rPr>
                <w:rFonts w:eastAsia="Times New Roman"/>
                <w:color w:val="000000"/>
                <w:kern w:val="0"/>
                <w:sz w:val="22"/>
                <w:szCs w:val="22"/>
                <w:lang w:eastAsia="ru-RU"/>
              </w:rPr>
              <w:t>сети</w:t>
            </w:r>
            <w:proofErr w:type="gramEnd"/>
            <w:r w:rsidRPr="00BF0B0A">
              <w:rPr>
                <w:rFonts w:eastAsia="Times New Roman"/>
                <w:color w:val="000000"/>
                <w:kern w:val="0"/>
                <w:sz w:val="22"/>
                <w:szCs w:val="22"/>
                <w:lang w:eastAsia="ru-RU"/>
              </w:rPr>
              <w:t xml:space="preserve"> автомобильных дорог местного значения за счет средств бюджета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02 0 00 24020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640 000,00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440 000,00 </w:t>
            </w:r>
          </w:p>
        </w:tc>
      </w:tr>
      <w:tr w:rsidR="00BF0B0A" w:rsidRPr="00BF0B0A" w:rsidTr="005E00C9">
        <w:trPr>
          <w:gridAfter w:val="1"/>
          <w:wAfter w:w="94" w:type="dxa"/>
          <w:trHeight w:val="57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640 000,00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440 000,00 </w:t>
            </w:r>
          </w:p>
        </w:tc>
      </w:tr>
      <w:tr w:rsidR="00BF0B0A" w:rsidRPr="00BF0B0A" w:rsidTr="005E00C9">
        <w:trPr>
          <w:gridAfter w:val="1"/>
          <w:wAfter w:w="94" w:type="dxa"/>
          <w:trHeight w:val="499"/>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Жилищно-коммунальное хозяйство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0500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5 409 708,00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3 258 719,00</w:t>
            </w:r>
          </w:p>
        </w:tc>
      </w:tr>
      <w:tr w:rsidR="00BF0B0A" w:rsidRPr="00BF0B0A" w:rsidTr="005E00C9">
        <w:trPr>
          <w:gridAfter w:val="1"/>
          <w:wAfter w:w="94" w:type="dxa"/>
          <w:trHeight w:val="499"/>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Жилищное хозяйство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0501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361 685,00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361 685,00</w:t>
            </w:r>
          </w:p>
        </w:tc>
      </w:tr>
      <w:tr w:rsidR="00BF0B0A" w:rsidRPr="00BF0B0A" w:rsidTr="005E00C9">
        <w:trPr>
          <w:gridAfter w:val="1"/>
          <w:wAfter w:w="94" w:type="dxa"/>
          <w:trHeight w:val="78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содержание и текущий ремонт муниципального жилищного </w:t>
            </w:r>
            <w:r w:rsidRPr="00BF0B0A">
              <w:rPr>
                <w:rFonts w:eastAsia="Times New Roman"/>
                <w:color w:val="000000"/>
                <w:kern w:val="0"/>
                <w:sz w:val="22"/>
                <w:szCs w:val="22"/>
                <w:lang w:eastAsia="ru-RU"/>
              </w:rPr>
              <w:lastRenderedPageBreak/>
              <w:t>фонда  сельского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99 0 00 20410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150 000,00</w:t>
            </w:r>
          </w:p>
        </w:tc>
      </w:tr>
      <w:tr w:rsidR="00BF0B0A" w:rsidRPr="00BF0B0A" w:rsidTr="005E00C9">
        <w:trPr>
          <w:gridAfter w:val="1"/>
          <w:wAfter w:w="94" w:type="dxa"/>
          <w:trHeight w:val="61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150 000,00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150 000,00</w:t>
            </w:r>
          </w:p>
        </w:tc>
      </w:tr>
      <w:tr w:rsidR="00BF0B0A" w:rsidRPr="00BF0B0A" w:rsidTr="005E00C9">
        <w:trPr>
          <w:gridAfter w:val="1"/>
          <w:wAfter w:w="94" w:type="dxa"/>
          <w:trHeight w:val="63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Взносы на капитальный ремонт за муниципальный жилищный фонд (в фонд регионального оператора)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99 0 00 20430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211 685,00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211 685,00</w:t>
            </w:r>
          </w:p>
        </w:tc>
      </w:tr>
      <w:tr w:rsidR="00BF0B0A" w:rsidRPr="00BF0B0A" w:rsidTr="005E00C9">
        <w:trPr>
          <w:gridAfter w:val="1"/>
          <w:wAfter w:w="94" w:type="dxa"/>
          <w:trHeight w:val="5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211 685,00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211 685,00</w:t>
            </w:r>
          </w:p>
        </w:tc>
      </w:tr>
      <w:tr w:rsidR="00BF0B0A" w:rsidRPr="00BF0B0A" w:rsidTr="005E00C9">
        <w:trPr>
          <w:gridAfter w:val="1"/>
          <w:wAfter w:w="94" w:type="dxa"/>
          <w:trHeight w:val="58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Благоустройство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0503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5 048 023,00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2 897 034,00</w:t>
            </w:r>
          </w:p>
        </w:tc>
      </w:tr>
      <w:tr w:rsidR="00BF0B0A" w:rsidRPr="00BF0B0A" w:rsidTr="005E00C9">
        <w:trPr>
          <w:gridAfter w:val="1"/>
          <w:wAfter w:w="94" w:type="dxa"/>
          <w:trHeight w:val="2205"/>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F0B0A">
              <w:rPr>
                <w:rFonts w:eastAsia="Times New Roman"/>
                <w:color w:val="000000"/>
                <w:kern w:val="0"/>
                <w:sz w:val="22"/>
                <w:szCs w:val="22"/>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BF0B0A">
              <w:rPr>
                <w:rFonts w:eastAsia="Times New Roman"/>
                <w:color w:val="000000"/>
                <w:kern w:val="0"/>
                <w:sz w:val="22"/>
                <w:szCs w:val="22"/>
                <w:lang w:eastAsia="ru-RU"/>
              </w:rPr>
              <w:t xml:space="preserve"> по  проведению мероприятий  по </w:t>
            </w:r>
            <w:proofErr w:type="spellStart"/>
            <w:r w:rsidRPr="00BF0B0A">
              <w:rPr>
                <w:rFonts w:eastAsia="Times New Roman"/>
                <w:color w:val="000000"/>
                <w:kern w:val="0"/>
                <w:sz w:val="22"/>
                <w:szCs w:val="22"/>
                <w:lang w:eastAsia="ru-RU"/>
              </w:rPr>
              <w:t>борье</w:t>
            </w:r>
            <w:proofErr w:type="spellEnd"/>
            <w:r w:rsidRPr="00BF0B0A">
              <w:rPr>
                <w:rFonts w:eastAsia="Times New Roman"/>
                <w:color w:val="000000"/>
                <w:kern w:val="0"/>
                <w:sz w:val="22"/>
                <w:szCs w:val="22"/>
                <w:lang w:eastAsia="ru-RU"/>
              </w:rPr>
              <w:t xml:space="preserve"> с борщевиком Сосновского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02250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70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Межбюджетные трансферты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500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129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06 0 00 20250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1 140 970,00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1 140 970,00</w:t>
            </w:r>
          </w:p>
        </w:tc>
      </w:tr>
      <w:tr w:rsidR="00BF0B0A" w:rsidRPr="00BF0B0A" w:rsidTr="005E00C9">
        <w:trPr>
          <w:gridAfter w:val="1"/>
          <w:wAfter w:w="94" w:type="dxa"/>
          <w:trHeight w:val="97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1 140 970,00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1 140 970,00</w:t>
            </w:r>
          </w:p>
        </w:tc>
      </w:tr>
      <w:tr w:rsidR="00BF0B0A" w:rsidRPr="00BF0B0A" w:rsidTr="005E00C9">
        <w:trPr>
          <w:gridAfter w:val="1"/>
          <w:wAfter w:w="94" w:type="dxa"/>
          <w:trHeight w:val="97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99 0 00 20250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2 100,00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2 100,00</w:t>
            </w:r>
          </w:p>
        </w:tc>
      </w:tr>
      <w:tr w:rsidR="00BF0B0A" w:rsidRPr="00BF0B0A" w:rsidTr="005E00C9">
        <w:trPr>
          <w:gridAfter w:val="1"/>
          <w:wAfter w:w="94" w:type="dxa"/>
          <w:trHeight w:val="615"/>
        </w:trPr>
        <w:tc>
          <w:tcPr>
            <w:tcW w:w="3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2 100,00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2 100,00</w:t>
            </w:r>
          </w:p>
        </w:tc>
      </w:tr>
      <w:tr w:rsidR="00BF0B0A" w:rsidRPr="00BF0B0A" w:rsidTr="005E00C9">
        <w:trPr>
          <w:gridAfter w:val="1"/>
          <w:wAfter w:w="94" w:type="dxa"/>
          <w:trHeight w:val="1125"/>
        </w:trPr>
        <w:tc>
          <w:tcPr>
            <w:tcW w:w="3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 xml:space="preserve">Расходы на реализацию мероприятий  по борьбе с борщевиком Сосновского </w:t>
            </w:r>
            <w:proofErr w:type="gramStart"/>
            <w:r w:rsidRPr="00BF0B0A">
              <w:rPr>
                <w:rFonts w:eastAsia="Times New Roman"/>
                <w:color w:val="000000"/>
                <w:kern w:val="0"/>
                <w:sz w:val="22"/>
                <w:szCs w:val="22"/>
                <w:lang w:eastAsia="ru-RU"/>
              </w:rPr>
              <w:t xml:space="preserve">(  </w:t>
            </w:r>
            <w:proofErr w:type="gramEnd"/>
            <w:r w:rsidRPr="00BF0B0A">
              <w:rPr>
                <w:rFonts w:eastAsia="Times New Roman"/>
                <w:color w:val="000000"/>
                <w:kern w:val="0"/>
                <w:sz w:val="22"/>
                <w:szCs w:val="22"/>
                <w:lang w:eastAsia="ru-RU"/>
              </w:rPr>
              <w:t xml:space="preserve">в рамках реализации «Благоустройство территории Чернопенского сельского поселения на 2020-2022 годы»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06000S2250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120 000,00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120 000,00</w:t>
            </w:r>
          </w:p>
        </w:tc>
      </w:tr>
      <w:tr w:rsidR="00BF0B0A" w:rsidRPr="00BF0B0A" w:rsidTr="005E00C9">
        <w:trPr>
          <w:gridAfter w:val="1"/>
          <w:wAfter w:w="94" w:type="dxa"/>
          <w:trHeight w:val="615"/>
        </w:trPr>
        <w:tc>
          <w:tcPr>
            <w:tcW w:w="3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120 000,00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120 000,00</w:t>
            </w:r>
          </w:p>
        </w:tc>
      </w:tr>
      <w:tr w:rsidR="00BF0B0A" w:rsidRPr="00BF0B0A" w:rsidTr="005E00C9">
        <w:trPr>
          <w:gridAfter w:val="1"/>
          <w:wAfter w:w="94" w:type="dxa"/>
          <w:trHeight w:val="960"/>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06 0 00 S1040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41 000,00</w:t>
            </w:r>
          </w:p>
        </w:tc>
      </w:tr>
      <w:tr w:rsidR="00BF0B0A" w:rsidRPr="00BF0B0A" w:rsidTr="005E00C9">
        <w:trPr>
          <w:gridAfter w:val="1"/>
          <w:wAfter w:w="94" w:type="dxa"/>
          <w:trHeight w:val="82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41 000,00</w:t>
            </w:r>
          </w:p>
        </w:tc>
      </w:tr>
      <w:tr w:rsidR="00BF0B0A" w:rsidRPr="00BF0B0A" w:rsidTr="005E00C9">
        <w:trPr>
          <w:gridAfter w:val="1"/>
          <w:wAfter w:w="94" w:type="dxa"/>
          <w:trHeight w:val="11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реализацию проектов развития, основанных на общественных инициативах, в номинации "Местные инициативы"</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04 0 00 S1300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11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76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w:t>
            </w:r>
            <w:proofErr w:type="gramStart"/>
            <w:r w:rsidRPr="00BF0B0A">
              <w:rPr>
                <w:rFonts w:eastAsia="Times New Roman"/>
                <w:color w:val="000000"/>
                <w:kern w:val="0"/>
                <w:sz w:val="22"/>
                <w:szCs w:val="22"/>
                <w:lang w:eastAsia="ru-RU"/>
              </w:rPr>
              <w:t>дств вс</w:t>
            </w:r>
            <w:proofErr w:type="gramEnd"/>
            <w:r w:rsidRPr="00BF0B0A">
              <w:rPr>
                <w:rFonts w:eastAsia="Times New Roman"/>
                <w:color w:val="000000"/>
                <w:kern w:val="0"/>
                <w:sz w:val="22"/>
                <w:szCs w:val="22"/>
                <w:lang w:eastAsia="ru-RU"/>
              </w:rPr>
              <w:t>ех источников</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03 0 F2 55550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2 359 333,00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1 165 964,00 </w:t>
            </w:r>
          </w:p>
        </w:tc>
      </w:tr>
      <w:tr w:rsidR="00BF0B0A" w:rsidRPr="00BF0B0A" w:rsidTr="005E00C9">
        <w:trPr>
          <w:gridAfter w:val="1"/>
          <w:wAfter w:w="94" w:type="dxa"/>
          <w:trHeight w:val="61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2 359 333,00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1 165 964,00 </w:t>
            </w:r>
          </w:p>
        </w:tc>
      </w:tr>
      <w:tr w:rsidR="00BF0B0A" w:rsidRPr="00BF0B0A" w:rsidTr="005E00C9">
        <w:trPr>
          <w:gridAfter w:val="1"/>
          <w:wAfter w:w="94" w:type="dxa"/>
          <w:trHeight w:val="82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Реализация мероприятий по обеспечению комплексного развития  сельских территорий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01 0 00 L576Т</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1 384 620,00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427 000,00 </w:t>
            </w:r>
          </w:p>
        </w:tc>
      </w:tr>
      <w:tr w:rsidR="00BF0B0A" w:rsidRPr="00BF0B0A" w:rsidTr="005E00C9">
        <w:trPr>
          <w:gridAfter w:val="1"/>
          <w:wAfter w:w="94" w:type="dxa"/>
          <w:trHeight w:val="61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1 384 620,00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427 000,00 </w:t>
            </w:r>
          </w:p>
        </w:tc>
      </w:tr>
      <w:tr w:rsidR="00BF0B0A" w:rsidRPr="00BF0B0A" w:rsidTr="005E00C9">
        <w:trPr>
          <w:gridAfter w:val="1"/>
          <w:wAfter w:w="94" w:type="dxa"/>
          <w:trHeight w:val="499"/>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iCs/>
                <w:color w:val="000000"/>
                <w:kern w:val="0"/>
                <w:sz w:val="22"/>
                <w:szCs w:val="22"/>
                <w:lang w:eastAsia="ru-RU"/>
              </w:rPr>
            </w:pPr>
            <w:r w:rsidRPr="00BF0B0A">
              <w:rPr>
                <w:rFonts w:eastAsia="Times New Roman"/>
                <w:iCs/>
                <w:color w:val="000000"/>
                <w:kern w:val="0"/>
                <w:sz w:val="22"/>
                <w:szCs w:val="22"/>
                <w:lang w:eastAsia="ru-RU"/>
              </w:rPr>
              <w:t>Другие вопросы в области образования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0709</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4 500,00</w:t>
            </w:r>
          </w:p>
        </w:tc>
      </w:tr>
      <w:tr w:rsidR="00BF0B0A" w:rsidRPr="00BF0B0A" w:rsidTr="005E00C9">
        <w:trPr>
          <w:gridAfter w:val="1"/>
          <w:wAfter w:w="94" w:type="dxa"/>
          <w:trHeight w:val="5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Стипендия главы сельского поселения одаренной молодежи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99 0 00 83500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4 500,00</w:t>
            </w:r>
          </w:p>
        </w:tc>
      </w:tr>
      <w:tr w:rsidR="00BF0B0A" w:rsidRPr="00BF0B0A" w:rsidTr="005E00C9">
        <w:trPr>
          <w:gridAfter w:val="1"/>
          <w:wAfter w:w="94" w:type="dxa"/>
          <w:trHeight w:val="52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4 500,00</w:t>
            </w:r>
          </w:p>
        </w:tc>
      </w:tr>
      <w:tr w:rsidR="00BF0B0A" w:rsidRPr="00BF0B0A" w:rsidTr="005E00C9">
        <w:trPr>
          <w:gridAfter w:val="1"/>
          <w:wAfter w:w="94" w:type="dxa"/>
          <w:trHeight w:val="63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lastRenderedPageBreak/>
              <w:t>Культура, кинематография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0800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3 332 036,00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3 387 684,00</w:t>
            </w:r>
          </w:p>
        </w:tc>
      </w:tr>
      <w:tr w:rsidR="00BF0B0A" w:rsidRPr="00BF0B0A" w:rsidTr="005E00C9">
        <w:trPr>
          <w:gridAfter w:val="1"/>
          <w:wAfter w:w="94" w:type="dxa"/>
          <w:trHeight w:val="58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Культура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0801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3 332 036,00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3 387 684,00</w:t>
            </w:r>
          </w:p>
        </w:tc>
      </w:tr>
      <w:tr w:rsidR="00BF0B0A" w:rsidRPr="00BF0B0A" w:rsidTr="005E00C9">
        <w:trPr>
          <w:gridAfter w:val="1"/>
          <w:wAfter w:w="94" w:type="dxa"/>
          <w:trHeight w:val="1230"/>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0059Д</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3 129 536,00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3 185 184,00</w:t>
            </w:r>
          </w:p>
        </w:tc>
      </w:tr>
      <w:tr w:rsidR="00BF0B0A" w:rsidRPr="00BF0B0A" w:rsidTr="005E00C9">
        <w:trPr>
          <w:gridAfter w:val="1"/>
          <w:wAfter w:w="94" w:type="dxa"/>
          <w:trHeight w:val="1335"/>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1 294 160,00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1 349 808,00</w:t>
            </w:r>
          </w:p>
        </w:tc>
      </w:tr>
      <w:tr w:rsidR="00BF0B0A" w:rsidRPr="00BF0B0A" w:rsidTr="005E00C9">
        <w:trPr>
          <w:gridAfter w:val="1"/>
          <w:wAfter w:w="94" w:type="dxa"/>
          <w:trHeight w:val="57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1 835 376,00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1 835 376,00</w:t>
            </w:r>
          </w:p>
        </w:tc>
      </w:tr>
      <w:tr w:rsidR="00BF0B0A" w:rsidRPr="00BF0B0A" w:rsidTr="005E00C9">
        <w:trPr>
          <w:gridAfter w:val="1"/>
          <w:wAfter w:w="94" w:type="dxa"/>
          <w:trHeight w:val="1305"/>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99 0 00 00691</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202 500,00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202 500,00</w:t>
            </w:r>
          </w:p>
        </w:tc>
      </w:tr>
      <w:tr w:rsidR="00BF0B0A" w:rsidRPr="00BF0B0A" w:rsidTr="005E00C9">
        <w:trPr>
          <w:gridAfter w:val="1"/>
          <w:wAfter w:w="94" w:type="dxa"/>
          <w:trHeight w:val="1260"/>
        </w:trPr>
        <w:tc>
          <w:tcPr>
            <w:tcW w:w="3272" w:type="dxa"/>
            <w:tcBorders>
              <w:top w:val="nil"/>
              <w:left w:val="single" w:sz="4" w:space="0" w:color="auto"/>
              <w:bottom w:val="single" w:sz="4" w:space="0" w:color="auto"/>
              <w:right w:val="single" w:sz="4" w:space="0" w:color="auto"/>
            </w:tcBorders>
            <w:shd w:val="clear" w:color="000000" w:fill="FFFFFF"/>
            <w:vAlign w:val="bottom"/>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91 140,00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91 140,00</w:t>
            </w:r>
          </w:p>
        </w:tc>
      </w:tr>
      <w:tr w:rsidR="00BF0B0A" w:rsidRPr="00BF0B0A" w:rsidTr="005E00C9">
        <w:trPr>
          <w:gridAfter w:val="1"/>
          <w:wAfter w:w="94" w:type="dxa"/>
          <w:trHeight w:val="5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Закупка товаров, работ и услуг для </w:t>
            </w:r>
            <w:proofErr w:type="spellStart"/>
            <w:r w:rsidRPr="00BF0B0A">
              <w:rPr>
                <w:rFonts w:eastAsia="Times New Roman"/>
                <w:color w:val="000000"/>
                <w:kern w:val="0"/>
                <w:sz w:val="22"/>
                <w:szCs w:val="22"/>
                <w:lang w:eastAsia="ru-RU"/>
              </w:rPr>
              <w:t>государствееных</w:t>
            </w:r>
            <w:proofErr w:type="spellEnd"/>
            <w:r w:rsidRPr="00BF0B0A">
              <w:rPr>
                <w:rFonts w:eastAsia="Times New Roman"/>
                <w:color w:val="000000"/>
                <w:kern w:val="0"/>
                <w:sz w:val="22"/>
                <w:szCs w:val="22"/>
                <w:lang w:eastAsia="ru-RU"/>
              </w:rPr>
              <w:t xml:space="preserve">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111 360,00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111 360,00</w:t>
            </w:r>
          </w:p>
        </w:tc>
      </w:tr>
      <w:tr w:rsidR="00BF0B0A" w:rsidRPr="00BF0B0A" w:rsidTr="005E00C9">
        <w:trPr>
          <w:gridAfter w:val="1"/>
          <w:wAfter w:w="94" w:type="dxa"/>
          <w:trHeight w:val="60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Социальная политика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1000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34 820,00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34 820,00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Пенсионное обеспечение</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1001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Cs/>
                <w:color w:val="000000"/>
                <w:kern w:val="0"/>
                <w:sz w:val="22"/>
                <w:szCs w:val="22"/>
                <w:lang w:eastAsia="ru-RU"/>
              </w:rPr>
            </w:pPr>
            <w:r w:rsidRPr="00BF0B0A">
              <w:rPr>
                <w:rFonts w:eastAsia="Times New Roman"/>
                <w:iCs/>
                <w:color w:val="000000"/>
                <w:kern w:val="0"/>
                <w:sz w:val="22"/>
                <w:szCs w:val="22"/>
                <w:lang w:eastAsia="ru-RU"/>
              </w:rPr>
              <w:t>34 820,00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Cs/>
                <w:color w:val="000000"/>
                <w:kern w:val="0"/>
                <w:sz w:val="22"/>
                <w:szCs w:val="22"/>
                <w:lang w:eastAsia="ru-RU"/>
              </w:rPr>
            </w:pPr>
            <w:r w:rsidRPr="00BF0B0A">
              <w:rPr>
                <w:rFonts w:eastAsia="Times New Roman"/>
                <w:iCs/>
                <w:color w:val="000000"/>
                <w:kern w:val="0"/>
                <w:sz w:val="22"/>
                <w:szCs w:val="22"/>
                <w:lang w:eastAsia="ru-RU"/>
              </w:rPr>
              <w:t>34 820,00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Пенсии за выслугу лет муниципальным служащим</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99 0 00 83110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31 500,00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31 500,00</w:t>
            </w:r>
          </w:p>
        </w:tc>
      </w:tr>
      <w:tr w:rsidR="00BF0B0A" w:rsidRPr="00BF0B0A" w:rsidTr="005E00C9">
        <w:trPr>
          <w:gridAfter w:val="1"/>
          <w:wAfter w:w="94" w:type="dxa"/>
          <w:trHeight w:val="48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31 500,00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31 500,00</w:t>
            </w:r>
          </w:p>
        </w:tc>
      </w:tr>
      <w:tr w:rsidR="00BF0B0A" w:rsidRPr="00BF0B0A" w:rsidTr="005E00C9">
        <w:trPr>
          <w:gridAfter w:val="1"/>
          <w:wAfter w:w="94" w:type="dxa"/>
          <w:trHeight w:val="5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Ежемесячная доплата к пенсии лицам, замещавшим выборные должности.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99 0 00 83100</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3 320,00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3 320,00</w:t>
            </w:r>
          </w:p>
        </w:tc>
      </w:tr>
      <w:tr w:rsidR="00BF0B0A" w:rsidRPr="00BF0B0A" w:rsidTr="005E00C9">
        <w:trPr>
          <w:gridAfter w:val="1"/>
          <w:wAfter w:w="94" w:type="dxa"/>
          <w:trHeight w:val="54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3 320,00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3 320,00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Физическая культура и спорт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1100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2 081 423,00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2 156 867,00</w:t>
            </w:r>
          </w:p>
        </w:tc>
      </w:tr>
      <w:tr w:rsidR="00BF0B0A" w:rsidRPr="00BF0B0A" w:rsidTr="005E00C9">
        <w:trPr>
          <w:gridAfter w:val="1"/>
          <w:wAfter w:w="94" w:type="dxa"/>
          <w:trHeight w:val="60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Физическая культура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bCs/>
                <w:iCs/>
                <w:color w:val="000000"/>
                <w:kern w:val="0"/>
                <w:sz w:val="22"/>
                <w:szCs w:val="22"/>
                <w:lang w:eastAsia="ru-RU"/>
              </w:rPr>
            </w:pPr>
            <w:r w:rsidRPr="00BF0B0A">
              <w:rPr>
                <w:rFonts w:eastAsia="Times New Roman"/>
                <w:bCs/>
                <w:iCs/>
                <w:color w:val="000000"/>
                <w:kern w:val="0"/>
                <w:sz w:val="22"/>
                <w:szCs w:val="22"/>
                <w:lang w:eastAsia="ru-RU"/>
              </w:rPr>
              <w:t>1101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Cs/>
                <w:color w:val="000000"/>
                <w:kern w:val="0"/>
                <w:sz w:val="22"/>
                <w:szCs w:val="22"/>
                <w:lang w:eastAsia="ru-RU"/>
              </w:rPr>
            </w:pPr>
            <w:r w:rsidRPr="00BF0B0A">
              <w:rPr>
                <w:rFonts w:eastAsia="Times New Roman"/>
                <w:iCs/>
                <w:color w:val="000000"/>
                <w:kern w:val="0"/>
                <w:sz w:val="22"/>
                <w:szCs w:val="22"/>
                <w:lang w:eastAsia="ru-RU"/>
              </w:rPr>
              <w:t>2 081 423,00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iCs/>
                <w:color w:val="000000"/>
                <w:kern w:val="0"/>
                <w:sz w:val="22"/>
                <w:szCs w:val="22"/>
                <w:lang w:eastAsia="ru-RU"/>
              </w:rPr>
            </w:pPr>
            <w:r w:rsidRPr="00BF0B0A">
              <w:rPr>
                <w:rFonts w:eastAsia="Times New Roman"/>
                <w:iCs/>
                <w:color w:val="000000"/>
                <w:kern w:val="0"/>
                <w:sz w:val="22"/>
                <w:szCs w:val="22"/>
                <w:lang w:eastAsia="ru-RU"/>
              </w:rPr>
              <w:t>2 156 867,00</w:t>
            </w:r>
          </w:p>
        </w:tc>
      </w:tr>
      <w:tr w:rsidR="00BF0B0A" w:rsidRPr="00BF0B0A" w:rsidTr="005E00C9">
        <w:trPr>
          <w:gridAfter w:val="1"/>
          <w:wAfter w:w="94" w:type="dxa"/>
          <w:trHeight w:val="117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BF0B0A">
              <w:rPr>
                <w:rFonts w:eastAsia="Times New Roman"/>
                <w:color w:val="000000"/>
                <w:kern w:val="0"/>
                <w:sz w:val="22"/>
                <w:szCs w:val="22"/>
                <w:lang w:eastAsia="ru-RU"/>
              </w:rPr>
              <w:t>им.А.И</w:t>
            </w:r>
            <w:proofErr w:type="spellEnd"/>
            <w:r w:rsidRPr="00BF0B0A">
              <w:rPr>
                <w:rFonts w:eastAsia="Times New Roman"/>
                <w:color w:val="000000"/>
                <w:kern w:val="0"/>
                <w:sz w:val="22"/>
                <w:szCs w:val="22"/>
                <w:lang w:eastAsia="ru-RU"/>
              </w:rPr>
              <w:t xml:space="preserve">. </w:t>
            </w:r>
            <w:proofErr w:type="spellStart"/>
            <w:r w:rsidRPr="00BF0B0A">
              <w:rPr>
                <w:rFonts w:eastAsia="Times New Roman"/>
                <w:color w:val="000000"/>
                <w:kern w:val="0"/>
                <w:sz w:val="22"/>
                <w:szCs w:val="22"/>
                <w:lang w:eastAsia="ru-RU"/>
              </w:rPr>
              <w:t>Шелюхина</w:t>
            </w:r>
            <w:proofErr w:type="spellEnd"/>
            <w:r w:rsidRPr="00BF0B0A">
              <w:rPr>
                <w:rFonts w:eastAsia="Times New Roman"/>
                <w:color w:val="000000"/>
                <w:kern w:val="0"/>
                <w:sz w:val="22"/>
                <w:szCs w:val="22"/>
                <w:lang w:eastAsia="ru-RU"/>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99 0 00 0059Р</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2 081 423,00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2 156 867,00</w:t>
            </w:r>
          </w:p>
        </w:tc>
      </w:tr>
      <w:tr w:rsidR="00BF0B0A" w:rsidRPr="00BF0B0A" w:rsidTr="005E00C9">
        <w:trPr>
          <w:gridAfter w:val="1"/>
          <w:wAfter w:w="94" w:type="dxa"/>
          <w:trHeight w:val="136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1 758 423,00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1 833 867,00</w:t>
            </w:r>
          </w:p>
        </w:tc>
      </w:tr>
      <w:tr w:rsidR="00BF0B0A" w:rsidRPr="00BF0B0A" w:rsidTr="005E00C9">
        <w:trPr>
          <w:gridAfter w:val="1"/>
          <w:wAfter w:w="94" w:type="dxa"/>
          <w:trHeight w:val="510"/>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253 000,00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253 000,00</w:t>
            </w:r>
          </w:p>
        </w:tc>
      </w:tr>
      <w:tr w:rsidR="00BF0B0A" w:rsidRPr="00BF0B0A" w:rsidTr="005E00C9">
        <w:trPr>
          <w:gridAfter w:val="1"/>
          <w:wAfter w:w="94" w:type="dxa"/>
          <w:trHeight w:val="49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300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70 000,00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800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94" w:type="dxa"/>
          <w:trHeight w:val="255"/>
        </w:trPr>
        <w:tc>
          <w:tcPr>
            <w:tcW w:w="3272" w:type="dxa"/>
            <w:tcBorders>
              <w:top w:val="nil"/>
              <w:left w:val="single" w:sz="4" w:space="0" w:color="auto"/>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ИТОГО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13"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F0B0A" w:rsidRPr="00BF0B0A" w:rsidRDefault="00BF0B0A" w:rsidP="00BF0B0A">
            <w:pPr>
              <w:widowControl/>
              <w:suppressAutoHyphens w:val="0"/>
              <w:jc w:val="both"/>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18 282 384,00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F0B0A" w:rsidRPr="00BF0B0A" w:rsidRDefault="00BF0B0A" w:rsidP="00BF0B0A">
            <w:pPr>
              <w:widowControl/>
              <w:suppressAutoHyphens w:val="0"/>
              <w:jc w:val="both"/>
              <w:rPr>
                <w:rFonts w:eastAsia="Times New Roman"/>
                <w:bCs/>
                <w:color w:val="000000"/>
                <w:kern w:val="0"/>
                <w:sz w:val="22"/>
                <w:szCs w:val="22"/>
                <w:lang w:eastAsia="ru-RU"/>
              </w:rPr>
            </w:pPr>
            <w:r w:rsidRPr="00BF0B0A">
              <w:rPr>
                <w:rFonts w:eastAsia="Times New Roman"/>
                <w:bCs/>
                <w:color w:val="000000"/>
                <w:kern w:val="0"/>
                <w:sz w:val="22"/>
                <w:szCs w:val="22"/>
                <w:lang w:eastAsia="ru-RU"/>
              </w:rPr>
              <w:t>16 319 725,00</w:t>
            </w:r>
          </w:p>
        </w:tc>
      </w:tr>
    </w:tbl>
    <w:p w:rsidR="00BF0B0A" w:rsidRPr="00BF0B0A" w:rsidRDefault="00BF0B0A" w:rsidP="00BF0B0A">
      <w:pPr>
        <w:tabs>
          <w:tab w:val="left" w:pos="6618"/>
        </w:tabs>
        <w:autoSpaceDN w:val="0"/>
        <w:spacing w:line="100" w:lineRule="atLeast"/>
        <w:jc w:val="right"/>
        <w:textAlignment w:val="baseline"/>
        <w:rPr>
          <w:rFonts w:eastAsia="Times New Roman"/>
          <w:spacing w:val="-3"/>
          <w:kern w:val="3"/>
          <w:szCs w:val="20"/>
          <w:lang w:eastAsia="ar-SA"/>
        </w:rPr>
      </w:pPr>
    </w:p>
    <w:p w:rsidR="00BF0B0A" w:rsidRPr="00BF0B0A" w:rsidRDefault="00BF0B0A" w:rsidP="00BF0B0A">
      <w:pPr>
        <w:tabs>
          <w:tab w:val="left" w:pos="6618"/>
        </w:tabs>
        <w:autoSpaceDN w:val="0"/>
        <w:spacing w:line="100" w:lineRule="atLeast"/>
        <w:jc w:val="right"/>
        <w:textAlignment w:val="baseline"/>
        <w:rPr>
          <w:rFonts w:eastAsia="Times New Roman"/>
          <w:spacing w:val="-3"/>
          <w:kern w:val="3"/>
          <w:szCs w:val="20"/>
          <w:lang w:eastAsia="ar-SA"/>
        </w:rPr>
      </w:pPr>
    </w:p>
    <w:p w:rsidR="00BF0B0A" w:rsidRPr="00BF0B0A" w:rsidRDefault="00BF0B0A" w:rsidP="00BF0B0A">
      <w:pPr>
        <w:autoSpaceDN w:val="0"/>
        <w:textAlignment w:val="baseline"/>
        <w:rPr>
          <w:rFonts w:ascii="Calibri" w:eastAsia="Times New Roman" w:hAnsi="Calibri"/>
          <w:kern w:val="3"/>
          <w:sz w:val="22"/>
          <w:szCs w:val="22"/>
          <w:lang w:eastAsia="ru-RU"/>
        </w:rPr>
      </w:pPr>
      <w:r w:rsidRPr="00BF0B0A">
        <w:rPr>
          <w:rFonts w:ascii="Arial" w:hAnsi="Arial" w:cs="Arial"/>
          <w:noProof/>
          <w:kern w:val="3"/>
          <w:sz w:val="24"/>
          <w:lang w:eastAsia="ru-RU"/>
        </w:rPr>
        <w:drawing>
          <wp:anchor distT="0" distB="0" distL="114300" distR="114300" simplePos="0" relativeHeight="251661312" behindDoc="0" locked="0" layoutInCell="1" allowOverlap="1" wp14:anchorId="4E2FC4F1" wp14:editId="19A33C40">
            <wp:simplePos x="0" y="0"/>
            <wp:positionH relativeFrom="column">
              <wp:posOffset>2875280</wp:posOffset>
            </wp:positionH>
            <wp:positionV relativeFrom="paragraph">
              <wp:posOffset>-226695</wp:posOffset>
            </wp:positionV>
            <wp:extent cx="657225" cy="673739"/>
            <wp:effectExtent l="0" t="0" r="0" b="0"/>
            <wp:wrapNone/>
            <wp:docPr id="6"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9"/>
                    </a:xfrm>
                    <a:prstGeom prst="rect">
                      <a:avLst/>
                    </a:prstGeom>
                    <a:solidFill>
                      <a:srgbClr val="FFFFFF"/>
                    </a:solidFill>
                    <a:ln>
                      <a:noFill/>
                      <a:prstDash/>
                    </a:ln>
                  </pic:spPr>
                </pic:pic>
              </a:graphicData>
            </a:graphic>
          </wp:anchor>
        </w:drawing>
      </w:r>
    </w:p>
    <w:p w:rsidR="00BF0B0A" w:rsidRPr="00BF0B0A" w:rsidRDefault="00BF0B0A" w:rsidP="00BF0B0A">
      <w:pPr>
        <w:autoSpaceDN w:val="0"/>
        <w:textAlignment w:val="baseline"/>
        <w:rPr>
          <w:rFonts w:cs="Tahoma"/>
          <w:kern w:val="3"/>
          <w:sz w:val="21"/>
          <w:lang w:eastAsia="ru-RU"/>
        </w:rPr>
      </w:pPr>
    </w:p>
    <w:p w:rsidR="00BF0B0A" w:rsidRPr="00BF0B0A" w:rsidRDefault="00BF0B0A" w:rsidP="00BF0B0A">
      <w:pPr>
        <w:autoSpaceDN w:val="0"/>
        <w:textAlignment w:val="baseline"/>
        <w:rPr>
          <w:rFonts w:cs="Tahoma"/>
          <w:kern w:val="3"/>
          <w:sz w:val="21"/>
          <w:lang w:eastAsia="ru-RU"/>
        </w:rPr>
      </w:pPr>
    </w:p>
    <w:p w:rsidR="00BF0B0A" w:rsidRPr="00BF0B0A" w:rsidRDefault="00BF0B0A" w:rsidP="00BF0B0A">
      <w:pPr>
        <w:autoSpaceDN w:val="0"/>
        <w:jc w:val="center"/>
        <w:textAlignment w:val="baseline"/>
        <w:rPr>
          <w:rFonts w:ascii="Calibri" w:eastAsia="Times New Roman" w:hAnsi="Calibri"/>
          <w:kern w:val="3"/>
          <w:sz w:val="22"/>
          <w:szCs w:val="22"/>
          <w:lang w:eastAsia="ru-RU"/>
        </w:rPr>
      </w:pPr>
      <w:r w:rsidRPr="00BF0B0A">
        <w:rPr>
          <w:kern w:val="3"/>
          <w:sz w:val="28"/>
          <w:szCs w:val="28"/>
          <w:lang w:eastAsia="ru-RU"/>
        </w:rPr>
        <w:t>КОСТРОМСКАЯ ОБЛАСТЬ</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КОСТРОМСКОЙ МУНИЦИПАЛЬНЫЙ РАЙОН</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СОВЕТ ДЕПУТАТОВ</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ЧЕРНОПЕНСКОГО СЕЛЬСКОГО ПОСЕЛЕНИЯ</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третьего созыва</w:t>
      </w: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 xml:space="preserve">                                                        </w:t>
      </w:r>
      <w:proofErr w:type="gramStart"/>
      <w:r w:rsidRPr="00BF0B0A">
        <w:rPr>
          <w:kern w:val="3"/>
          <w:sz w:val="28"/>
          <w:szCs w:val="28"/>
          <w:lang w:eastAsia="ru-RU"/>
        </w:rPr>
        <w:t>Р</w:t>
      </w:r>
      <w:proofErr w:type="gramEnd"/>
      <w:r w:rsidRPr="00BF0B0A">
        <w:rPr>
          <w:kern w:val="3"/>
          <w:sz w:val="28"/>
          <w:szCs w:val="28"/>
          <w:lang w:eastAsia="ru-RU"/>
        </w:rPr>
        <w:t xml:space="preserve"> Е Ш Е Н И Е</w:t>
      </w:r>
    </w:p>
    <w:p w:rsidR="00BF0B0A" w:rsidRPr="00BF0B0A" w:rsidRDefault="00BF0B0A" w:rsidP="00BF0B0A">
      <w:pPr>
        <w:autoSpaceDN w:val="0"/>
        <w:jc w:val="both"/>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 xml:space="preserve"> 30  октября  2020 года       №  36</w:t>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t xml:space="preserve">      п. </w:t>
      </w:r>
      <w:proofErr w:type="spellStart"/>
      <w:r w:rsidRPr="00BF0B0A">
        <w:rPr>
          <w:kern w:val="3"/>
          <w:sz w:val="28"/>
          <w:szCs w:val="28"/>
          <w:lang w:eastAsia="ru-RU"/>
        </w:rPr>
        <w:t>Сухоногово</w:t>
      </w:r>
      <w:proofErr w:type="spellEnd"/>
    </w:p>
    <w:p w:rsidR="00BF0B0A" w:rsidRPr="00BF0B0A" w:rsidRDefault="00BF0B0A" w:rsidP="00BF0B0A">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BF0B0A" w:rsidRPr="00BF0B0A" w:rsidTr="00BF0B0A">
        <w:tc>
          <w:tcPr>
            <w:tcW w:w="4818" w:type="dxa"/>
            <w:shd w:val="clear" w:color="auto" w:fill="auto"/>
            <w:tcMar>
              <w:top w:w="55" w:type="dxa"/>
              <w:left w:w="55" w:type="dxa"/>
              <w:bottom w:w="55" w:type="dxa"/>
              <w:right w:w="55" w:type="dxa"/>
            </w:tcMar>
          </w:tcPr>
          <w:p w:rsidR="00BF0B0A" w:rsidRPr="00BF0B0A" w:rsidRDefault="00BF0B0A" w:rsidP="00BF0B0A">
            <w:pPr>
              <w:autoSpaceDE w:val="0"/>
              <w:autoSpaceDN w:val="0"/>
              <w:snapToGrid w:val="0"/>
              <w:jc w:val="both"/>
              <w:textAlignment w:val="baseline"/>
              <w:rPr>
                <w:kern w:val="3"/>
                <w:sz w:val="28"/>
                <w:szCs w:val="28"/>
                <w:lang w:eastAsia="ru-RU"/>
              </w:rPr>
            </w:pPr>
            <w:r w:rsidRPr="00BF0B0A">
              <w:rPr>
                <w:kern w:val="3"/>
                <w:sz w:val="28"/>
                <w:szCs w:val="28"/>
                <w:lang w:eastAsia="ru-RU"/>
              </w:rPr>
              <w:t xml:space="preserve">Об исполнении бюджета  Чернопенского сельского поселения за </w:t>
            </w:r>
            <w:r w:rsidRPr="00BF0B0A">
              <w:rPr>
                <w:kern w:val="3"/>
                <w:sz w:val="28"/>
                <w:szCs w:val="28"/>
                <w:lang w:eastAsia="ru-RU"/>
              </w:rPr>
              <w:lastRenderedPageBreak/>
              <w:t>9 месяцев  2020 года.</w:t>
            </w:r>
          </w:p>
        </w:tc>
        <w:tc>
          <w:tcPr>
            <w:tcW w:w="4819" w:type="dxa"/>
            <w:shd w:val="clear" w:color="auto" w:fill="auto"/>
            <w:tcMar>
              <w:top w:w="55" w:type="dxa"/>
              <w:left w:w="55" w:type="dxa"/>
              <w:bottom w:w="55" w:type="dxa"/>
              <w:right w:w="55" w:type="dxa"/>
            </w:tcMar>
          </w:tcPr>
          <w:p w:rsidR="00BF0B0A" w:rsidRPr="00BF0B0A" w:rsidRDefault="00BF0B0A" w:rsidP="00BF0B0A">
            <w:pPr>
              <w:suppressLineNumbers/>
              <w:autoSpaceDN w:val="0"/>
              <w:snapToGrid w:val="0"/>
              <w:jc w:val="both"/>
              <w:textAlignment w:val="baseline"/>
              <w:rPr>
                <w:kern w:val="3"/>
                <w:sz w:val="28"/>
                <w:szCs w:val="28"/>
                <w:lang w:eastAsia="ru-RU"/>
              </w:rPr>
            </w:pPr>
          </w:p>
        </w:tc>
      </w:tr>
    </w:tbl>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p>
    <w:p w:rsidR="00BF0B0A" w:rsidRPr="00BF0B0A" w:rsidRDefault="00BF0B0A" w:rsidP="00BF0B0A">
      <w:pPr>
        <w:autoSpaceDE w:val="0"/>
        <w:autoSpaceDN w:val="0"/>
        <w:jc w:val="both"/>
        <w:rPr>
          <w:rFonts w:ascii="Calibri" w:eastAsia="Times New Roman" w:hAnsi="Calibri"/>
          <w:kern w:val="3"/>
          <w:sz w:val="22"/>
          <w:szCs w:val="22"/>
          <w:lang w:eastAsia="ru-RU"/>
        </w:rPr>
      </w:pPr>
      <w:r w:rsidRPr="00BF0B0A">
        <w:rPr>
          <w:kern w:val="3"/>
          <w:sz w:val="28"/>
          <w:szCs w:val="28"/>
        </w:rPr>
        <w:t>В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w:t>
      </w:r>
      <w:proofErr w:type="gramStart"/>
      <w:r w:rsidRPr="00BF0B0A">
        <w:rPr>
          <w:kern w:val="3"/>
          <w:sz w:val="28"/>
          <w:szCs w:val="28"/>
        </w:rPr>
        <w:t xml:space="preserve"> ,</w:t>
      </w:r>
      <w:proofErr w:type="gramEnd"/>
      <w:r w:rsidRPr="00BF0B0A">
        <w:rPr>
          <w:kern w:val="3"/>
          <w:sz w:val="28"/>
          <w:szCs w:val="28"/>
        </w:rPr>
        <w:t xml:space="preserve"> утвержденного решением Совета депутатов от </w:t>
      </w:r>
      <w:r w:rsidRPr="00BF0B0A">
        <w:rPr>
          <w:rFonts w:eastAsia="Calibri"/>
          <w:kern w:val="3"/>
          <w:sz w:val="28"/>
          <w:szCs w:val="28"/>
        </w:rPr>
        <w:t>25.04.2013 № 18</w:t>
      </w:r>
      <w:r w:rsidRPr="00BF0B0A">
        <w:rPr>
          <w:kern w:val="3"/>
          <w:sz w:val="28"/>
          <w:szCs w:val="28"/>
        </w:rPr>
        <w:t>, со ст.28 Федерального закона от 06.10.2003 г. № 131-ФЗ «Об общих принципах организации местного самоуправления в Российской Федерации», Совет депутатов решил:</w:t>
      </w:r>
    </w:p>
    <w:p w:rsidR="00BF0B0A" w:rsidRPr="00BF0B0A" w:rsidRDefault="00BF0B0A" w:rsidP="00BF0B0A">
      <w:pPr>
        <w:autoSpaceDE w:val="0"/>
        <w:autoSpaceDN w:val="0"/>
        <w:jc w:val="both"/>
        <w:rPr>
          <w:b/>
          <w:bCs/>
          <w:kern w:val="3"/>
          <w:sz w:val="28"/>
          <w:szCs w:val="28"/>
        </w:rPr>
      </w:pPr>
    </w:p>
    <w:p w:rsidR="00BF0B0A" w:rsidRPr="00BF0B0A" w:rsidRDefault="00BF0B0A" w:rsidP="00BF0B0A">
      <w:pPr>
        <w:autoSpaceDE w:val="0"/>
        <w:autoSpaceDN w:val="0"/>
        <w:jc w:val="both"/>
        <w:rPr>
          <w:kern w:val="3"/>
          <w:sz w:val="28"/>
          <w:szCs w:val="28"/>
        </w:rPr>
      </w:pPr>
      <w:r w:rsidRPr="00BF0B0A">
        <w:rPr>
          <w:kern w:val="3"/>
          <w:sz w:val="28"/>
          <w:szCs w:val="28"/>
        </w:rPr>
        <w:tab/>
        <w:t>1. Принять к сведению отчет об исполнении бюджета Чернопенского сельского поселения Костромского муниципального района за 9 месяцев 2020 года со следующими показателями:</w:t>
      </w:r>
    </w:p>
    <w:p w:rsidR="00BF0B0A" w:rsidRPr="00BF0B0A" w:rsidRDefault="00BF0B0A" w:rsidP="00BF0B0A">
      <w:pPr>
        <w:autoSpaceDE w:val="0"/>
        <w:autoSpaceDN w:val="0"/>
        <w:jc w:val="both"/>
        <w:rPr>
          <w:rFonts w:ascii="Calibri" w:eastAsia="Times New Roman" w:hAnsi="Calibri"/>
          <w:kern w:val="3"/>
          <w:sz w:val="22"/>
          <w:szCs w:val="22"/>
          <w:lang w:eastAsia="ru-RU"/>
        </w:rPr>
      </w:pPr>
      <w:r w:rsidRPr="00BF0B0A">
        <w:rPr>
          <w:kern w:val="3"/>
          <w:sz w:val="28"/>
          <w:szCs w:val="28"/>
        </w:rPr>
        <w:t xml:space="preserve">         1.1. В объемах по доходам —</w:t>
      </w:r>
      <w:r w:rsidRPr="00BF0B0A">
        <w:rPr>
          <w:kern w:val="3"/>
          <w:sz w:val="28"/>
          <w:szCs w:val="28"/>
          <w:shd w:val="clear" w:color="auto" w:fill="FFFFFF"/>
        </w:rPr>
        <w:t xml:space="preserve">  14726364,02    рублей (Приложение 1);</w:t>
      </w:r>
    </w:p>
    <w:p w:rsidR="00BF0B0A" w:rsidRPr="00BF0B0A" w:rsidRDefault="00BF0B0A" w:rsidP="00BF0B0A">
      <w:pPr>
        <w:autoSpaceDE w:val="0"/>
        <w:autoSpaceDN w:val="0"/>
        <w:jc w:val="both"/>
        <w:rPr>
          <w:rFonts w:ascii="Calibri" w:eastAsia="Times New Roman" w:hAnsi="Calibri"/>
          <w:kern w:val="3"/>
          <w:sz w:val="22"/>
          <w:szCs w:val="22"/>
          <w:lang w:eastAsia="ru-RU"/>
        </w:rPr>
      </w:pPr>
      <w:r w:rsidRPr="00BF0B0A">
        <w:rPr>
          <w:kern w:val="3"/>
          <w:sz w:val="28"/>
          <w:szCs w:val="28"/>
          <w:shd w:val="clear" w:color="auto" w:fill="FFFFFF"/>
        </w:rPr>
        <w:tab/>
        <w:t>1.2. В объемах по расходам — 11318114,46 руб</w:t>
      </w:r>
      <w:r w:rsidRPr="00BF0B0A">
        <w:rPr>
          <w:kern w:val="3"/>
          <w:sz w:val="28"/>
          <w:szCs w:val="28"/>
        </w:rPr>
        <w:t>лей (Приложение 2);</w:t>
      </w:r>
    </w:p>
    <w:p w:rsidR="00BF0B0A" w:rsidRPr="00BF0B0A" w:rsidRDefault="00BF0B0A" w:rsidP="00BF0B0A">
      <w:pPr>
        <w:autoSpaceDE w:val="0"/>
        <w:autoSpaceDN w:val="0"/>
        <w:ind w:firstLine="708"/>
        <w:jc w:val="both"/>
        <w:rPr>
          <w:kern w:val="3"/>
          <w:sz w:val="28"/>
          <w:szCs w:val="28"/>
        </w:rPr>
      </w:pPr>
      <w:r w:rsidRPr="00BF0B0A">
        <w:rPr>
          <w:kern w:val="3"/>
          <w:sz w:val="28"/>
          <w:szCs w:val="28"/>
        </w:rPr>
        <w:t>1.3. Профицит бюджета –  3408249,66 рублей</w:t>
      </w:r>
    </w:p>
    <w:p w:rsidR="00BF0B0A" w:rsidRPr="00BF0B0A" w:rsidRDefault="00BF0B0A" w:rsidP="00BF0B0A">
      <w:pPr>
        <w:autoSpaceDE w:val="0"/>
        <w:autoSpaceDN w:val="0"/>
        <w:jc w:val="both"/>
        <w:rPr>
          <w:kern w:val="3"/>
          <w:sz w:val="28"/>
          <w:szCs w:val="28"/>
        </w:rPr>
      </w:pPr>
    </w:p>
    <w:p w:rsidR="00BF0B0A" w:rsidRPr="00BF0B0A" w:rsidRDefault="00BF0B0A" w:rsidP="00BF0B0A">
      <w:pPr>
        <w:autoSpaceDE w:val="0"/>
        <w:autoSpaceDN w:val="0"/>
        <w:jc w:val="both"/>
        <w:rPr>
          <w:kern w:val="3"/>
          <w:sz w:val="28"/>
          <w:szCs w:val="28"/>
        </w:rPr>
      </w:pPr>
      <w:r w:rsidRPr="00BF0B0A">
        <w:rPr>
          <w:kern w:val="3"/>
          <w:sz w:val="28"/>
          <w:szCs w:val="28"/>
        </w:rPr>
        <w:tab/>
        <w:t>2. Настоящее решение вступает в силу с момента опубликования в информационном бюллетене «</w:t>
      </w:r>
      <w:proofErr w:type="spellStart"/>
      <w:r w:rsidRPr="00BF0B0A">
        <w:rPr>
          <w:kern w:val="3"/>
          <w:sz w:val="28"/>
          <w:szCs w:val="28"/>
        </w:rPr>
        <w:t>Чернопенский</w:t>
      </w:r>
      <w:proofErr w:type="spellEnd"/>
      <w:r w:rsidRPr="00BF0B0A">
        <w:rPr>
          <w:kern w:val="3"/>
          <w:sz w:val="28"/>
          <w:szCs w:val="28"/>
        </w:rPr>
        <w:t xml:space="preserve"> вестник».</w:t>
      </w:r>
    </w:p>
    <w:p w:rsidR="00BF0B0A" w:rsidRPr="00BF0B0A" w:rsidRDefault="00BF0B0A" w:rsidP="00BF0B0A">
      <w:pPr>
        <w:autoSpaceDN w:val="0"/>
        <w:jc w:val="both"/>
        <w:textAlignment w:val="baseline"/>
        <w:rPr>
          <w:b/>
          <w:bCs/>
          <w:kern w:val="3"/>
          <w:sz w:val="28"/>
          <w:szCs w:val="28"/>
          <w:lang w:eastAsia="ru-RU"/>
        </w:rPr>
      </w:pPr>
    </w:p>
    <w:p w:rsidR="00BF0B0A" w:rsidRPr="00BF0B0A" w:rsidRDefault="00BF0B0A" w:rsidP="00BF0B0A">
      <w:pPr>
        <w:autoSpaceDN w:val="0"/>
        <w:textAlignment w:val="baseline"/>
        <w:rPr>
          <w:rFonts w:ascii="Calibri" w:eastAsia="Times New Roman" w:hAnsi="Calibri"/>
          <w:kern w:val="3"/>
          <w:sz w:val="22"/>
          <w:szCs w:val="22"/>
          <w:lang w:eastAsia="ru-RU"/>
        </w:rPr>
      </w:pPr>
    </w:p>
    <w:tbl>
      <w:tblPr>
        <w:tblW w:w="9571" w:type="dxa"/>
        <w:tblCellMar>
          <w:left w:w="10" w:type="dxa"/>
          <w:right w:w="10" w:type="dxa"/>
        </w:tblCellMar>
        <w:tblLook w:val="04A0" w:firstRow="1" w:lastRow="0" w:firstColumn="1" w:lastColumn="0" w:noHBand="0" w:noVBand="1"/>
      </w:tblPr>
      <w:tblGrid>
        <w:gridCol w:w="4928"/>
        <w:gridCol w:w="4643"/>
      </w:tblGrid>
      <w:tr w:rsidR="00BF0B0A" w:rsidRPr="00BF0B0A" w:rsidTr="00BF0B0A">
        <w:tc>
          <w:tcPr>
            <w:tcW w:w="4928" w:type="dxa"/>
            <w:shd w:val="clear" w:color="auto" w:fill="auto"/>
            <w:tcMar>
              <w:top w:w="0" w:type="dxa"/>
              <w:left w:w="108" w:type="dxa"/>
              <w:bottom w:w="0" w:type="dxa"/>
              <w:right w:w="108" w:type="dxa"/>
            </w:tcMar>
          </w:tcPr>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rFonts w:eastAsia="Times New Roman"/>
                <w:kern w:val="3"/>
                <w:sz w:val="22"/>
                <w:szCs w:val="22"/>
                <w:lang w:eastAsia="ru-RU"/>
              </w:rPr>
            </w:pPr>
            <w:r w:rsidRPr="00BF0B0A">
              <w:rPr>
                <w:color w:val="00000A"/>
                <w:kern w:val="3"/>
                <w:sz w:val="28"/>
                <w:szCs w:val="28"/>
                <w:lang w:eastAsia="ru-RU"/>
              </w:rPr>
              <w:t xml:space="preserve">                                         Е.Н. Зубова</w:t>
            </w:r>
          </w:p>
        </w:tc>
      </w:tr>
    </w:tbl>
    <w:p w:rsidR="00BF0B0A" w:rsidRPr="00BF0B0A" w:rsidRDefault="00BF0B0A" w:rsidP="00BF0B0A">
      <w:pPr>
        <w:autoSpaceDN w:val="0"/>
        <w:textAlignment w:val="baseline"/>
        <w:rPr>
          <w:rFonts w:ascii="Calibri" w:eastAsia="Times New Roman" w:hAnsi="Calibri"/>
          <w:kern w:val="3"/>
          <w:sz w:val="22"/>
          <w:szCs w:val="22"/>
          <w:lang w:eastAsia="ru-RU"/>
        </w:rPr>
      </w:pPr>
    </w:p>
    <w:tbl>
      <w:tblPr>
        <w:tblW w:w="10376" w:type="dxa"/>
        <w:tblInd w:w="93" w:type="dxa"/>
        <w:tblLook w:val="04A0" w:firstRow="1" w:lastRow="0" w:firstColumn="1" w:lastColumn="0" w:noHBand="0" w:noVBand="1"/>
      </w:tblPr>
      <w:tblGrid>
        <w:gridCol w:w="4693"/>
        <w:gridCol w:w="1276"/>
        <w:gridCol w:w="1531"/>
        <w:gridCol w:w="707"/>
        <w:gridCol w:w="313"/>
        <w:gridCol w:w="1620"/>
        <w:gridCol w:w="223"/>
        <w:gridCol w:w="13"/>
      </w:tblGrid>
      <w:tr w:rsidR="00BF0B0A" w:rsidRPr="00BF0B0A" w:rsidTr="00BF0B0A">
        <w:trPr>
          <w:gridAfter w:val="1"/>
          <w:wAfter w:w="13" w:type="dxa"/>
          <w:trHeight w:val="308"/>
        </w:trPr>
        <w:tc>
          <w:tcPr>
            <w:tcW w:w="10363" w:type="dxa"/>
            <w:gridSpan w:val="7"/>
            <w:tcBorders>
              <w:top w:val="nil"/>
              <w:left w:val="nil"/>
              <w:bottom w:val="nil"/>
              <w:right w:val="nil"/>
            </w:tcBorders>
            <w:shd w:val="clear" w:color="auto" w:fill="auto"/>
            <w:vAlign w:val="bottom"/>
          </w:tcPr>
          <w:p w:rsidR="00BF0B0A" w:rsidRPr="00BF0B0A" w:rsidRDefault="00BF0B0A" w:rsidP="00BF0B0A">
            <w:pPr>
              <w:widowControl/>
              <w:suppressAutoHyphens w:val="0"/>
              <w:jc w:val="right"/>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Приложение 1 </w:t>
            </w:r>
          </w:p>
          <w:p w:rsidR="00BF0B0A" w:rsidRPr="00BF0B0A" w:rsidRDefault="00BF0B0A" w:rsidP="00BF0B0A">
            <w:pPr>
              <w:widowControl/>
              <w:suppressAutoHyphens w:val="0"/>
              <w:jc w:val="right"/>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К решению Совета депутатов </w:t>
            </w:r>
          </w:p>
          <w:p w:rsidR="00BF0B0A" w:rsidRPr="00BF0B0A" w:rsidRDefault="00BF0B0A" w:rsidP="00BF0B0A">
            <w:pPr>
              <w:widowControl/>
              <w:suppressAutoHyphens w:val="0"/>
              <w:jc w:val="right"/>
              <w:rPr>
                <w:rFonts w:eastAsia="Times New Roman"/>
                <w:b/>
                <w:bCs/>
                <w:color w:val="000000"/>
                <w:kern w:val="0"/>
                <w:sz w:val="22"/>
                <w:szCs w:val="22"/>
                <w:lang w:eastAsia="ru-RU"/>
              </w:rPr>
            </w:pPr>
            <w:r w:rsidRPr="00BF0B0A">
              <w:rPr>
                <w:rFonts w:eastAsia="Times New Roman"/>
                <w:bCs/>
                <w:color w:val="000000"/>
                <w:kern w:val="0"/>
                <w:sz w:val="22"/>
                <w:szCs w:val="22"/>
                <w:lang w:eastAsia="ru-RU"/>
              </w:rPr>
              <w:t>от 30.10.2020 г. № 36</w:t>
            </w:r>
          </w:p>
        </w:tc>
      </w:tr>
      <w:tr w:rsidR="00BF0B0A" w:rsidRPr="00BF0B0A" w:rsidTr="00BF0B0A">
        <w:trPr>
          <w:trHeight w:val="255"/>
        </w:trPr>
        <w:tc>
          <w:tcPr>
            <w:tcW w:w="7500" w:type="dxa"/>
            <w:gridSpan w:val="3"/>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p>
        </w:tc>
        <w:tc>
          <w:tcPr>
            <w:tcW w:w="707" w:type="dxa"/>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p>
        </w:tc>
        <w:tc>
          <w:tcPr>
            <w:tcW w:w="1933"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p>
        </w:tc>
        <w:tc>
          <w:tcPr>
            <w:tcW w:w="236" w:type="dxa"/>
            <w:gridSpan w:val="2"/>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p>
        </w:tc>
      </w:tr>
      <w:tr w:rsidR="00BF0B0A" w:rsidRPr="00BF0B0A" w:rsidTr="00BF0B0A">
        <w:trPr>
          <w:gridAfter w:val="1"/>
          <w:wAfter w:w="13" w:type="dxa"/>
          <w:trHeight w:val="308"/>
        </w:trPr>
        <w:tc>
          <w:tcPr>
            <w:tcW w:w="10363" w:type="dxa"/>
            <w:gridSpan w:val="7"/>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b/>
                <w:bCs/>
                <w:color w:val="000000"/>
                <w:kern w:val="0"/>
                <w:sz w:val="22"/>
                <w:szCs w:val="22"/>
                <w:lang w:eastAsia="ru-RU"/>
              </w:rPr>
            </w:pPr>
            <w:bookmarkStart w:id="1" w:name="RANGE!A12:D105"/>
            <w:r w:rsidRPr="00BF0B0A">
              <w:rPr>
                <w:rFonts w:eastAsia="Times New Roman"/>
                <w:b/>
                <w:bCs/>
                <w:color w:val="000000"/>
                <w:kern w:val="0"/>
                <w:sz w:val="22"/>
                <w:szCs w:val="22"/>
                <w:lang w:eastAsia="ru-RU"/>
              </w:rPr>
              <w:t>1. Доходы бюджета</w:t>
            </w:r>
            <w:bookmarkEnd w:id="1"/>
          </w:p>
        </w:tc>
      </w:tr>
      <w:tr w:rsidR="00BF0B0A" w:rsidRPr="00BF0B0A" w:rsidTr="00BF0B0A">
        <w:trPr>
          <w:gridAfter w:val="1"/>
          <w:wAfter w:w="13" w:type="dxa"/>
          <w:trHeight w:val="255"/>
        </w:trPr>
        <w:tc>
          <w:tcPr>
            <w:tcW w:w="4693" w:type="dxa"/>
            <w:tcBorders>
              <w:top w:val="nil"/>
              <w:left w:val="nil"/>
              <w:bottom w:val="single" w:sz="4" w:space="0" w:color="000000"/>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nil"/>
              <w:bottom w:val="single" w:sz="4" w:space="0" w:color="000000"/>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nil"/>
              <w:left w:val="nil"/>
              <w:bottom w:val="single" w:sz="4" w:space="0" w:color="000000"/>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843" w:type="dxa"/>
            <w:gridSpan w:val="2"/>
            <w:tcBorders>
              <w:top w:val="nil"/>
              <w:left w:val="nil"/>
              <w:bottom w:val="single" w:sz="4" w:space="0" w:color="000000"/>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BF0B0A">
        <w:trPr>
          <w:gridAfter w:val="1"/>
          <w:wAfter w:w="13" w:type="dxa"/>
          <w:trHeight w:val="79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Наименование показателя</w:t>
            </w:r>
          </w:p>
        </w:tc>
        <w:tc>
          <w:tcPr>
            <w:tcW w:w="1276" w:type="dxa"/>
            <w:tcBorders>
              <w:top w:val="nil"/>
              <w:left w:val="nil"/>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Код строки</w:t>
            </w:r>
          </w:p>
        </w:tc>
        <w:tc>
          <w:tcPr>
            <w:tcW w:w="2551" w:type="dxa"/>
            <w:gridSpan w:val="3"/>
            <w:tcBorders>
              <w:top w:val="nil"/>
              <w:left w:val="nil"/>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Код дохода по бюджетной классификации</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Исполнено</w:t>
            </w:r>
          </w:p>
        </w:tc>
      </w:tr>
      <w:tr w:rsidR="00BF0B0A" w:rsidRPr="00BF0B0A" w:rsidTr="00BF0B0A">
        <w:trPr>
          <w:gridAfter w:val="1"/>
          <w:wAfter w:w="13" w:type="dxa"/>
          <w:trHeight w:val="27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1</w:t>
            </w:r>
          </w:p>
        </w:tc>
        <w:tc>
          <w:tcPr>
            <w:tcW w:w="1276" w:type="dxa"/>
            <w:tcBorders>
              <w:top w:val="nil"/>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w:t>
            </w:r>
          </w:p>
        </w:tc>
        <w:tc>
          <w:tcPr>
            <w:tcW w:w="2551" w:type="dxa"/>
            <w:gridSpan w:val="3"/>
            <w:tcBorders>
              <w:top w:val="nil"/>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3</w:t>
            </w:r>
          </w:p>
        </w:tc>
        <w:tc>
          <w:tcPr>
            <w:tcW w:w="1843" w:type="dxa"/>
            <w:gridSpan w:val="2"/>
            <w:tcBorders>
              <w:top w:val="nil"/>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5</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бюджета -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X</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14 726 364,02</w:t>
            </w:r>
          </w:p>
        </w:tc>
      </w:tr>
      <w:tr w:rsidR="00BF0B0A" w:rsidRPr="00BF0B0A" w:rsidTr="00BF0B0A">
        <w:trPr>
          <w:gridAfter w:val="1"/>
          <w:wAfter w:w="13" w:type="dxa"/>
          <w:trHeight w:val="255"/>
        </w:trPr>
        <w:tc>
          <w:tcPr>
            <w:tcW w:w="4693" w:type="dxa"/>
            <w:tcBorders>
              <w:top w:val="nil"/>
              <w:left w:val="single" w:sz="4" w:space="0" w:color="000000"/>
              <w:bottom w:val="nil"/>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 том числе:</w:t>
            </w:r>
          </w:p>
        </w:tc>
        <w:tc>
          <w:tcPr>
            <w:tcW w:w="1276" w:type="dxa"/>
            <w:tcBorders>
              <w:top w:val="nil"/>
              <w:left w:val="single" w:sz="8" w:space="0" w:color="000000"/>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843" w:type="dxa"/>
            <w:gridSpan w:val="2"/>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НАЛОГОВЫЕ И НЕНАЛОГОВЫЕ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5 711 149,72</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НАЛОГИ НА ПРИБЫЛЬ,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1 633 777,04</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Налог на доходы физических лиц</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000 10102000010000110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1 633 777,04</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000 10102010010000110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1 586 033,14</w:t>
            </w:r>
          </w:p>
        </w:tc>
      </w:tr>
      <w:tr w:rsidR="00BF0B0A" w:rsidRPr="00BF0B0A" w:rsidTr="00BF0B0A">
        <w:trPr>
          <w:gridAfter w:val="1"/>
          <w:wAfter w:w="13" w:type="dxa"/>
          <w:trHeight w:val="112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000 10102020010000110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42 991,16</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000 10102030010000110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1 208,09</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000 10102040010000110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3 544,65</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000 10102050010000110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НАЛОГИ НА ТОВАРЫ (РАБОТЫ, УСЛУГИ), РЕАЛИЗУЕМЫЕ НА ТЕРРИТОРИИ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492 043,98</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Акцизы по подакцизным товарам (продукции), производимым на территории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000 10302000010000110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492 043,98</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000 10302230010000110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229 394,73</w:t>
            </w:r>
          </w:p>
        </w:tc>
      </w:tr>
      <w:tr w:rsidR="00BF0B0A" w:rsidRPr="00BF0B0A" w:rsidTr="00BF0B0A">
        <w:trPr>
          <w:gridAfter w:val="1"/>
          <w:wAfter w:w="13" w:type="dxa"/>
          <w:trHeight w:val="112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BF0B0A">
              <w:rPr>
                <w:rFonts w:eastAsia="Times New Roman"/>
                <w:color w:val="000000"/>
                <w:kern w:val="0"/>
                <w:sz w:val="22"/>
                <w:szCs w:val="22"/>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000 10302231010000110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229 394,73</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Доходы от уплаты акцизов на моторные масла для дизельных и (или) карбюраторных (</w:t>
            </w:r>
            <w:proofErr w:type="spellStart"/>
            <w:r w:rsidRPr="00BF0B0A">
              <w:rPr>
                <w:rFonts w:eastAsia="Times New Roman"/>
                <w:color w:val="000000"/>
                <w:kern w:val="0"/>
                <w:sz w:val="22"/>
                <w:szCs w:val="22"/>
                <w:lang w:eastAsia="ru-RU"/>
              </w:rPr>
              <w:t>инжекторных</w:t>
            </w:r>
            <w:proofErr w:type="spellEnd"/>
            <w:r w:rsidRPr="00BF0B0A">
              <w:rPr>
                <w:rFonts w:eastAsia="Times New Roman"/>
                <w:color w:val="000000"/>
                <w:kern w:val="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000 10302240010000110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1 583,64</w:t>
            </w:r>
          </w:p>
        </w:tc>
      </w:tr>
      <w:tr w:rsidR="00BF0B0A" w:rsidRPr="00BF0B0A" w:rsidTr="00BF0B0A">
        <w:trPr>
          <w:gridAfter w:val="1"/>
          <w:wAfter w:w="13" w:type="dxa"/>
          <w:trHeight w:val="13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уплаты акцизов на моторные масла для дизельных и (или) карбюраторных (</w:t>
            </w:r>
            <w:proofErr w:type="spellStart"/>
            <w:r w:rsidRPr="00BF0B0A">
              <w:rPr>
                <w:rFonts w:eastAsia="Times New Roman"/>
                <w:color w:val="000000"/>
                <w:kern w:val="0"/>
                <w:sz w:val="22"/>
                <w:szCs w:val="22"/>
                <w:lang w:eastAsia="ru-RU"/>
              </w:rPr>
              <w:t>инжекторных</w:t>
            </w:r>
            <w:proofErr w:type="spellEnd"/>
            <w:r w:rsidRPr="00BF0B0A">
              <w:rPr>
                <w:rFonts w:eastAsia="Times New Roman"/>
                <w:color w:val="000000"/>
                <w:kern w:val="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000 10302241010000110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1 583,64</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000 10302250010000110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305 872,75</w:t>
            </w:r>
          </w:p>
        </w:tc>
      </w:tr>
      <w:tr w:rsidR="00BF0B0A" w:rsidRPr="00BF0B0A" w:rsidTr="00BF0B0A">
        <w:trPr>
          <w:gridAfter w:val="1"/>
          <w:wAfter w:w="13" w:type="dxa"/>
          <w:trHeight w:val="112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000 10302251010000110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305 872,75</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000 10302260010000110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-44 807,14</w:t>
            </w:r>
          </w:p>
        </w:tc>
      </w:tr>
      <w:tr w:rsidR="00BF0B0A" w:rsidRPr="00BF0B0A" w:rsidTr="00BF0B0A">
        <w:trPr>
          <w:gridAfter w:val="1"/>
          <w:wAfter w:w="13" w:type="dxa"/>
          <w:trHeight w:val="112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BF0B0A">
              <w:rPr>
                <w:rFonts w:eastAsia="Times New Roman"/>
                <w:color w:val="000000"/>
                <w:kern w:val="0"/>
                <w:sz w:val="22"/>
                <w:szCs w:val="22"/>
                <w:lang w:eastAsia="ru-RU"/>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000 10302261010000110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-44 807,14</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НАЛОГИ НА СОВОКУПНЫЙ ДОХОД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440 274,40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взимаемый в связи с применением упрощенной системы налогообложения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000 10501000000000110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417 745,80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взимаемый с налогоплательщиков, выбравших в качестве объекта налогообложения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000 10501010010000110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-15 243,49</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взимаемый с налогоплательщиков, выбравших в качестве объекта налогообложения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000 10501011010000110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-15 243,49</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000 10501020010000110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432 989,29</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000 10501021010000110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432 989,29</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Единый сельскохозяйственный налог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000 10503000010000110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22 528,60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Единый сельскохозяйственный налог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000 10503010010000110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22 528,60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НАЛОГИ НА ИМУЩЕСТВО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2 751 253,49</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имущество физических лиц</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000 10601000000000110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79 838,73</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000 10601030100000110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79 838,73</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Земельный налог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000 10606000000000110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2 671 414,76</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Земельный налог с организаций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000 10606030000000110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2 199 442,16</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000 10606033100000110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2 199 442,16</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Земельный налог с физических лиц</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000 10606040000000110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471 972,60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000 10606043100000110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471 972,60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ГОСУДАРСТВЕННАЯ ПОШЛИНА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000 10800000000000000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1 450,00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000 10804000010000110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1 450,00</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BF0B0A">
              <w:rPr>
                <w:rFonts w:eastAsia="Times New Roman"/>
                <w:color w:val="000000"/>
                <w:kern w:val="0"/>
                <w:sz w:val="22"/>
                <w:szCs w:val="22"/>
                <w:lang w:eastAsia="ru-RU"/>
              </w:rPr>
              <w:lastRenderedPageBreak/>
              <w:t>действий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000 10804020010000110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1 450,00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ДОХОДЫ ОТ ИСПОЛЬЗОВАНИЯ ИМУЩЕСТВА, НАХОДЯЩЕГОСЯ В ГОСУДАРСТВЕННОЙ И МУНИЦИПАЛЬНОЙ СОБСТВЕННОСТИ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000 11100000000000000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318 713,39</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000 11109000000000120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318 713,39</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000 11109040000000120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318 713,39</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000 11109045100000120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318 713,39</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ОКАЗАНИЯ ПЛАТНЫХ УСЛУГ И КОМПЕНСАЦИИ ЗАТРАТ ГОСУДАРСТВА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73 637,42</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оказания платных услуг (работ)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000 11301000000000130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71 972,00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доходы от оказания платных услуг (работ)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000 11301990000000130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71 972,00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000 11301995100000130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71 972,00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Доходы от компенсации затрат государства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000 11302000000000130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1 665,42</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доходы от компенсации затрат государства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000 11302990000000130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1 665,42</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доходы от компенсации затрат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000 11302995100000130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1 665,42</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ШТРАФЫ, САНКЦИИ, ВОЗМЕЩЕНИЕ УЩЕРБА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000 11600000000000000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000 11602000020000140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000 11602020020000140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БЕЗВОЗМЕЗДНЫЕ ПОСТУПЛЕНИЯ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000 20000000000000000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9 015 214,30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БЕЗВОЗМЕЗДНЫЕ ПОСТУПЛЕНИЯ ОТ ДРУГИХ БЮДЖЕТОВ БЮДЖЕТНОЙ СИСТЕМЫ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8 934 514,30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Дотации бюджетам бюджетной системы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000 20210000000000150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528 386,00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Дотации на выравнивание бюджетной обеспеченности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000 20215001000000150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250 497,00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000 20215001100000150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250 497,00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000 20216001000000150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277 889,00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000 20216001100000150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277 889,00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бюджетной системы Российской Федерации (межбюджетные субсидии)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000 20220000000000150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7 498 142,49</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000 20220216000000150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798 000,00</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000 20220216100000150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798 000,00</w:t>
            </w:r>
          </w:p>
        </w:tc>
      </w:tr>
      <w:tr w:rsidR="00BF0B0A" w:rsidRPr="00BF0B0A" w:rsidTr="00BF0B0A">
        <w:trPr>
          <w:gridAfter w:val="1"/>
          <w:wAfter w:w="13" w:type="dxa"/>
          <w:trHeight w:val="112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000 20220299000000150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4 270 938,65</w:t>
            </w:r>
          </w:p>
        </w:tc>
      </w:tr>
      <w:tr w:rsidR="00BF0B0A" w:rsidRPr="00BF0B0A" w:rsidTr="00BF0B0A">
        <w:trPr>
          <w:gridAfter w:val="1"/>
          <w:wAfter w:w="13" w:type="dxa"/>
          <w:trHeight w:val="112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w:t>
            </w:r>
            <w:r w:rsidRPr="00BF0B0A">
              <w:rPr>
                <w:rFonts w:eastAsia="Times New Roman"/>
                <w:color w:val="000000"/>
                <w:kern w:val="0"/>
                <w:sz w:val="22"/>
                <w:szCs w:val="22"/>
                <w:lang w:eastAsia="ru-RU"/>
              </w:rPr>
              <w:lastRenderedPageBreak/>
              <w:t>от государственной корпорации - Фонда содействия реформированию жилищно-коммунального хозяйства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000 20220299100000150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4 270 938,65</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000 20220302000000150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43 140,79</w:t>
            </w:r>
          </w:p>
        </w:tc>
      </w:tr>
      <w:tr w:rsidR="00BF0B0A" w:rsidRPr="00BF0B0A" w:rsidTr="00BF0B0A">
        <w:trPr>
          <w:gridAfter w:val="1"/>
          <w:wAfter w:w="13" w:type="dxa"/>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000 20220302100000150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43 140,79</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на реализацию программ формирования современной городской среды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000 20225555000000150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1 950 000,00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сельских поселений на реализацию программ формирования современной городской среды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000 20225555100000150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1 950 000,00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на обеспечение комплексного развития сельских территорий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000 20225576000000150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205 063,05</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Субсидии бюджетам сельских поселений на обеспечение комплексного развития сельских территорий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000 20225576100000150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205 063,05</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субсидии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000 20229999000000150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231 000,00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субсидии бюджетам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000 20229999100000150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231 000,00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Субвенции бюджетам бюджетной системы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000 20230000000000150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177 413,91</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000 20230024000000150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3 900,00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000 20230024100000150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3 900,00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000 20235118000000150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173 513,91</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000 20235118100000150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173 513,91</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000 20240000000000150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730 571,90</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BF0B0A">
              <w:rPr>
                <w:rFonts w:eastAsia="Times New Roman"/>
                <w:color w:val="000000"/>
                <w:kern w:val="0"/>
                <w:sz w:val="22"/>
                <w:szCs w:val="22"/>
                <w:lang w:eastAsia="ru-RU"/>
              </w:rPr>
              <w:lastRenderedPageBreak/>
              <w:t>заключенными соглашениями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000 20240014000000150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74 700,00</w:t>
            </w:r>
          </w:p>
        </w:tc>
      </w:tr>
      <w:tr w:rsidR="00BF0B0A" w:rsidRPr="00BF0B0A" w:rsidTr="00BF0B0A">
        <w:trPr>
          <w:gridAfter w:val="1"/>
          <w:wAfter w:w="13" w:type="dxa"/>
          <w:trHeight w:val="67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000 20240014100000150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74 700,00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межбюджетные трансферты, передаваемые бюджетам</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000 20249999000000150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655 871,90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межбюджетные трансферты, передаваемые бюджетам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000 20249999100000150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655 871,90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БЕЗВОЗМЕЗДНЫЕ ПОСТУПЛЕНИЯ ОТ НЕГОСУДАРСТВЕННЫХ ОРГАНИЗАЦИЙ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000 20400000000000000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70 000,00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Безвозмездные поступления от негосударственных организаций в бюджеты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000 20405000100000150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70 000,00</w:t>
            </w:r>
          </w:p>
        </w:tc>
      </w:tr>
      <w:tr w:rsidR="00BF0B0A" w:rsidRPr="00BF0B0A" w:rsidTr="00BF0B0A">
        <w:trPr>
          <w:gridAfter w:val="1"/>
          <w:wAfter w:w="13" w:type="dxa"/>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000 20405020100000150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70 000,00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БЕЗВОЗМЕЗДНЫЕ ПОСТУПЛЕНИЯ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000 20700000000000000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10 700,00</w:t>
            </w:r>
          </w:p>
        </w:tc>
      </w:tr>
      <w:tr w:rsidR="00BF0B0A" w:rsidRPr="00BF0B0A" w:rsidTr="00BF0B0A">
        <w:trPr>
          <w:gridAfter w:val="1"/>
          <w:wAfter w:w="13"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Прочие безвозмездные поступления в бюджеты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000 20705000100000150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10 700,00</w:t>
            </w:r>
          </w:p>
        </w:tc>
      </w:tr>
      <w:tr w:rsidR="00BF0B0A" w:rsidRPr="00BF0B0A" w:rsidTr="00BF0B0A">
        <w:trPr>
          <w:gridAfter w:val="1"/>
          <w:wAfter w:w="13" w:type="dxa"/>
          <w:trHeight w:val="46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000 20705020100000150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10 700,00</w:t>
            </w:r>
          </w:p>
        </w:tc>
      </w:tr>
      <w:tr w:rsidR="00BF0B0A" w:rsidRPr="00BF0B0A" w:rsidTr="00BF0B0A">
        <w:trPr>
          <w:gridAfter w:val="1"/>
          <w:wAfter w:w="13" w:type="dxa"/>
          <w:trHeight w:val="255"/>
        </w:trPr>
        <w:tc>
          <w:tcPr>
            <w:tcW w:w="4693" w:type="dxa"/>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843" w:type="dxa"/>
            <w:gridSpan w:val="2"/>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BF0B0A">
        <w:trPr>
          <w:gridAfter w:val="1"/>
          <w:wAfter w:w="13" w:type="dxa"/>
          <w:trHeight w:val="255"/>
        </w:trPr>
        <w:tc>
          <w:tcPr>
            <w:tcW w:w="4693"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c>
          <w:tcPr>
            <w:tcW w:w="1276"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c>
          <w:tcPr>
            <w:tcW w:w="2551" w:type="dxa"/>
            <w:gridSpan w:val="3"/>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r>
    </w:tbl>
    <w:p w:rsidR="00BF0B0A" w:rsidRPr="00BF0B0A" w:rsidRDefault="00BF0B0A" w:rsidP="00BF0B0A">
      <w:pPr>
        <w:widowControl/>
        <w:autoSpaceDN w:val="0"/>
        <w:jc w:val="center"/>
        <w:textAlignment w:val="baseline"/>
        <w:rPr>
          <w:rFonts w:eastAsia="Times New Roman"/>
          <w:kern w:val="3"/>
          <w:sz w:val="22"/>
          <w:szCs w:val="22"/>
          <w:lang w:eastAsia="ar-SA"/>
        </w:rPr>
      </w:pPr>
    </w:p>
    <w:p w:rsidR="00BF0B0A" w:rsidRPr="00BF0B0A" w:rsidRDefault="00BF0B0A" w:rsidP="00BF0B0A">
      <w:pPr>
        <w:widowControl/>
        <w:suppressAutoHyphens w:val="0"/>
        <w:spacing w:after="200" w:line="276" w:lineRule="auto"/>
        <w:rPr>
          <w:rFonts w:eastAsia="Times New Roman"/>
          <w:kern w:val="3"/>
          <w:sz w:val="28"/>
          <w:szCs w:val="28"/>
          <w:lang w:eastAsia="ar-SA"/>
        </w:rPr>
      </w:pPr>
    </w:p>
    <w:tbl>
      <w:tblPr>
        <w:tblW w:w="10863" w:type="dxa"/>
        <w:tblInd w:w="93" w:type="dxa"/>
        <w:tblLook w:val="04A0" w:firstRow="1" w:lastRow="0" w:firstColumn="1" w:lastColumn="0" w:noHBand="0" w:noVBand="1"/>
      </w:tblPr>
      <w:tblGrid>
        <w:gridCol w:w="4126"/>
        <w:gridCol w:w="992"/>
        <w:gridCol w:w="2382"/>
        <w:gridCol w:w="453"/>
        <w:gridCol w:w="142"/>
        <w:gridCol w:w="2126"/>
        <w:gridCol w:w="642"/>
      </w:tblGrid>
      <w:tr w:rsidR="00BF0B0A" w:rsidRPr="00BF0B0A" w:rsidTr="00BF0B0A">
        <w:trPr>
          <w:trHeight w:val="255"/>
        </w:trPr>
        <w:tc>
          <w:tcPr>
            <w:tcW w:w="7500" w:type="dxa"/>
            <w:gridSpan w:val="3"/>
            <w:tcBorders>
              <w:top w:val="nil"/>
              <w:left w:val="nil"/>
              <w:bottom w:val="nil"/>
              <w:right w:val="nil"/>
            </w:tcBorders>
            <w:shd w:val="clear" w:color="auto" w:fill="auto"/>
            <w:vAlign w:val="center"/>
            <w:hideMark/>
          </w:tcPr>
          <w:p w:rsidR="00BF0B0A" w:rsidRPr="00BF0B0A" w:rsidRDefault="00BF0B0A" w:rsidP="00BF0B0A">
            <w:pPr>
              <w:widowControl/>
              <w:suppressAutoHyphens w:val="0"/>
              <w:jc w:val="right"/>
              <w:rPr>
                <w:rFonts w:eastAsia="Times New Roman"/>
                <w:color w:val="000000"/>
                <w:kern w:val="0"/>
                <w:sz w:val="22"/>
                <w:szCs w:val="22"/>
                <w:lang w:eastAsia="ru-RU"/>
              </w:rPr>
            </w:pPr>
            <w:bookmarkStart w:id="2" w:name="RANGE!A1:D262"/>
            <w:bookmarkEnd w:id="2"/>
          </w:p>
        </w:tc>
        <w:tc>
          <w:tcPr>
            <w:tcW w:w="453" w:type="dxa"/>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c>
          <w:tcPr>
            <w:tcW w:w="2268" w:type="dxa"/>
            <w:gridSpan w:val="2"/>
            <w:tcBorders>
              <w:top w:val="nil"/>
              <w:left w:val="nil"/>
              <w:bottom w:val="nil"/>
              <w:right w:val="nil"/>
            </w:tcBorders>
            <w:shd w:val="clear" w:color="auto" w:fill="auto"/>
            <w:vAlign w:val="center"/>
            <w:hideMark/>
          </w:tcPr>
          <w:p w:rsidR="00BF0B0A" w:rsidRPr="00BF0B0A" w:rsidRDefault="00BF0B0A" w:rsidP="00BF0B0A">
            <w:pPr>
              <w:widowControl/>
              <w:suppressAutoHyphens w:val="0"/>
              <w:jc w:val="right"/>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Приложение 2 </w:t>
            </w:r>
          </w:p>
          <w:p w:rsidR="00BF0B0A" w:rsidRPr="00BF0B0A" w:rsidRDefault="00BF0B0A" w:rsidP="00BF0B0A">
            <w:pPr>
              <w:widowControl/>
              <w:suppressAutoHyphens w:val="0"/>
              <w:jc w:val="right"/>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К решению Совета депутатов </w:t>
            </w:r>
          </w:p>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bCs/>
                <w:color w:val="000000"/>
                <w:kern w:val="0"/>
                <w:sz w:val="22"/>
                <w:szCs w:val="22"/>
                <w:lang w:eastAsia="ru-RU"/>
              </w:rPr>
              <w:t>от 30.10.2020 г. № 36</w:t>
            </w:r>
          </w:p>
        </w:tc>
        <w:tc>
          <w:tcPr>
            <w:tcW w:w="642"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r>
      <w:tr w:rsidR="00BF0B0A" w:rsidRPr="00BF0B0A" w:rsidTr="00BF0B0A">
        <w:trPr>
          <w:gridAfter w:val="1"/>
          <w:wAfter w:w="642" w:type="dxa"/>
          <w:trHeight w:val="308"/>
        </w:trPr>
        <w:tc>
          <w:tcPr>
            <w:tcW w:w="10221" w:type="dxa"/>
            <w:gridSpan w:val="6"/>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b/>
                <w:bCs/>
                <w:color w:val="000000"/>
                <w:kern w:val="0"/>
                <w:sz w:val="22"/>
                <w:szCs w:val="22"/>
                <w:lang w:eastAsia="ru-RU"/>
              </w:rPr>
            </w:pPr>
            <w:r w:rsidRPr="00BF0B0A">
              <w:rPr>
                <w:rFonts w:eastAsia="Times New Roman"/>
                <w:b/>
                <w:bCs/>
                <w:color w:val="000000"/>
                <w:kern w:val="0"/>
                <w:sz w:val="22"/>
                <w:szCs w:val="22"/>
                <w:lang w:eastAsia="ru-RU"/>
              </w:rPr>
              <w:t>2. Расходы бюджета</w:t>
            </w:r>
          </w:p>
        </w:tc>
      </w:tr>
      <w:tr w:rsidR="00BF0B0A" w:rsidRPr="00BF0B0A" w:rsidTr="00BF0B0A">
        <w:trPr>
          <w:gridAfter w:val="1"/>
          <w:wAfter w:w="642" w:type="dxa"/>
          <w:trHeight w:val="255"/>
        </w:trPr>
        <w:tc>
          <w:tcPr>
            <w:tcW w:w="4126" w:type="dxa"/>
            <w:tcBorders>
              <w:top w:val="nil"/>
              <w:left w:val="nil"/>
              <w:bottom w:val="single" w:sz="4" w:space="0" w:color="000000"/>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992" w:type="dxa"/>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c>
          <w:tcPr>
            <w:tcW w:w="2977" w:type="dxa"/>
            <w:gridSpan w:val="3"/>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c>
          <w:tcPr>
            <w:tcW w:w="2126" w:type="dxa"/>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p>
        </w:tc>
      </w:tr>
      <w:tr w:rsidR="00BF0B0A" w:rsidRPr="00BF0B0A" w:rsidTr="00BF0B0A">
        <w:trPr>
          <w:gridAfter w:val="1"/>
          <w:wAfter w:w="642" w:type="dxa"/>
          <w:trHeight w:val="792"/>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Код строки</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Код расхода по бюджетной классификации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Исполнено</w:t>
            </w:r>
          </w:p>
        </w:tc>
      </w:tr>
      <w:tr w:rsidR="00BF0B0A" w:rsidRPr="00BF0B0A" w:rsidTr="00BF0B0A">
        <w:trPr>
          <w:gridAfter w:val="1"/>
          <w:wAfter w:w="642" w:type="dxa"/>
          <w:trHeight w:val="27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1</w:t>
            </w:r>
          </w:p>
        </w:tc>
        <w:tc>
          <w:tcPr>
            <w:tcW w:w="992" w:type="dxa"/>
            <w:tcBorders>
              <w:top w:val="nil"/>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w:t>
            </w:r>
          </w:p>
        </w:tc>
        <w:tc>
          <w:tcPr>
            <w:tcW w:w="2977" w:type="dxa"/>
            <w:gridSpan w:val="3"/>
            <w:tcBorders>
              <w:top w:val="nil"/>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3</w:t>
            </w:r>
          </w:p>
        </w:tc>
        <w:tc>
          <w:tcPr>
            <w:tcW w:w="2126" w:type="dxa"/>
            <w:tcBorders>
              <w:top w:val="nil"/>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5</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X</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11 318 114,46</w:t>
            </w:r>
          </w:p>
        </w:tc>
      </w:tr>
      <w:tr w:rsidR="00BF0B0A" w:rsidRPr="00BF0B0A" w:rsidTr="00BF0B0A">
        <w:trPr>
          <w:gridAfter w:val="1"/>
          <w:wAfter w:w="642" w:type="dxa"/>
          <w:trHeight w:val="255"/>
        </w:trPr>
        <w:tc>
          <w:tcPr>
            <w:tcW w:w="4126" w:type="dxa"/>
            <w:tcBorders>
              <w:top w:val="nil"/>
              <w:left w:val="single" w:sz="4" w:space="0" w:color="000000"/>
              <w:bottom w:val="nil"/>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977" w:type="dxa"/>
            <w:gridSpan w:val="3"/>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126" w:type="dxa"/>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3 001 066,38</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Функционирование высшего должностного лица субъекта Российской Федерации и муниципального </w:t>
            </w:r>
            <w:r w:rsidRPr="00BF0B0A">
              <w:rPr>
                <w:rFonts w:eastAsia="Times New Roman"/>
                <w:color w:val="000000"/>
                <w:kern w:val="0"/>
                <w:sz w:val="22"/>
                <w:szCs w:val="22"/>
                <w:lang w:eastAsia="ru-RU"/>
              </w:rPr>
              <w:lastRenderedPageBreak/>
              <w:t>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375 849,03</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Высшее должностное лицо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375 849,03</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375 849,03</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000 0102 6100000110 100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375 849,03</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000 0102 6100000110 120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375 849,03</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000 0102 6100000110 121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291 448,74</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000 0102 6100000110 129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84 400,29</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функций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000 0102 6100000190 100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000 0102 6100000190 120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выплаты персоналу государственных (муниципальных) органов, за исключением фонда оплаты труда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000 0102 6100000190 122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Центральный аппарат органа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000 0102 6600000000 000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функций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000 0102 6600000190 000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000 0102 6600000190 100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000 0102 6600000190 120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Взносы по обязательному социальному </w:t>
            </w:r>
            <w:r w:rsidRPr="00BF0B0A">
              <w:rPr>
                <w:rFonts w:eastAsia="Times New Roman"/>
                <w:color w:val="000000"/>
                <w:kern w:val="0"/>
                <w:sz w:val="22"/>
                <w:szCs w:val="22"/>
                <w:lang w:eastAsia="ru-RU"/>
              </w:rPr>
              <w:lastRenderedPageBreak/>
              <w:t>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000 0102 6600000190 129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000 0103 0000000000 000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Депутаты представительного органа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000 0103 6200000000 000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функций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000 0103 6200000190 000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40 000,00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000 0103 6200000190 100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000 0103 6200000190 120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40 000,00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000 0103 6200000190 123</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40 000,00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1 279 236,06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Центральный аппарат органа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1 093 489,70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Центральный аппарат органа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185 746,36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1 093 489,70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000 0104 6600000110 100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1 093 489,70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000 0104 6600000110 120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1 093 489,70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000 0104 6600000110 121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857 270,24</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000 0104 6600000110 129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236 219,46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функций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185 746,36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184 007,36</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184 007,36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184 007,36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000 0104 6600000190 800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1 739,00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000 0104 6600000190 850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1 739,00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прочих налогов, сборов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000 0104 6600000190 852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1 739,00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000 0104 6600072090 000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000 0104 6600072090 200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000 0104 6600072090 240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000 0104 6600072090 244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Обеспечение проведения выборов и референдумов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000 0107 0000000000 000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000 0107 9900000000 000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Подготовка и проведение муниципальных выборов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000 0107 9900020140 000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000 0107 9900020140 200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000 0107 9900020140 240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000 0107 9900020140 244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Резервные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000 0111 0000000000 000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000 0111 9900000000 000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Резервный фонд администрации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000 0111 9900020010 000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000 0111 9900020010 800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Резервные средства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000 0111 9900020010 870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Другие 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1 305 981,29</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1 305 981,29</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обеспечение деятельности (оказание услуг) подведомственных </w:t>
            </w:r>
            <w:r w:rsidRPr="00BF0B0A">
              <w:rPr>
                <w:rFonts w:eastAsia="Times New Roman"/>
                <w:color w:val="000000"/>
                <w:kern w:val="0"/>
                <w:sz w:val="22"/>
                <w:szCs w:val="22"/>
                <w:lang w:eastAsia="ru-RU"/>
              </w:rPr>
              <w:lastRenderedPageBreak/>
              <w:t>учреждений, осуществляющих реализацию функций, связанных с общегосударственным управлением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1 188 303,47</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966 833,10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казенных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110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966 833,10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111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751 850,46</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119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214 982,64</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220 097,37</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220 097,37</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220 097,37</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800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1 373,00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850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1 373,00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990000059Ю 851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1 373,00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000 0113 9900001790 000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000 0113 9900001790 500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000 0113 9900001790 540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осуществление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BF0B0A">
              <w:rPr>
                <w:rFonts w:eastAsia="Times New Roman"/>
                <w:color w:val="000000"/>
                <w:kern w:val="0"/>
                <w:sz w:val="22"/>
                <w:szCs w:val="22"/>
                <w:lang w:eastAsia="ru-RU"/>
              </w:rPr>
              <w:t>МУПов</w:t>
            </w:r>
            <w:proofErr w:type="spellEnd"/>
            <w:r w:rsidRPr="00BF0B0A">
              <w:rPr>
                <w:rFonts w:eastAsia="Times New Roman"/>
                <w:color w:val="000000"/>
                <w:kern w:val="0"/>
                <w:sz w:val="22"/>
                <w:szCs w:val="22"/>
                <w:lang w:eastAsia="ru-RU"/>
              </w:rPr>
              <w:t xml:space="preserve"> поселений </w:t>
            </w:r>
            <w:proofErr w:type="gramStart"/>
            <w:r w:rsidRPr="00BF0B0A">
              <w:rPr>
                <w:rFonts w:eastAsia="Times New Roman"/>
                <w:color w:val="000000"/>
                <w:kern w:val="0"/>
                <w:sz w:val="22"/>
                <w:szCs w:val="22"/>
                <w:lang w:eastAsia="ru-RU"/>
              </w:rPr>
              <w:t>и(</w:t>
            </w:r>
            <w:proofErr w:type="gramEnd"/>
            <w:r w:rsidRPr="00BF0B0A">
              <w:rPr>
                <w:rFonts w:eastAsia="Times New Roman"/>
                <w:color w:val="000000"/>
                <w:kern w:val="0"/>
                <w:sz w:val="22"/>
                <w:szCs w:val="22"/>
                <w:lang w:eastAsia="ru-RU"/>
              </w:rPr>
              <w:t>или) уполномоченных органов, уполномоченных учреждений в соответствии с требованиями закона 44-ФЗ</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000 0113 9900002790 000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000 0113 9900002790 500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000 0113 9900002790 540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Мероприятия по оказанию содействия в подготовке и проведении общероссийского голосования по вопросу одобрения изменений в </w:t>
            </w:r>
            <w:r w:rsidRPr="00BF0B0A">
              <w:rPr>
                <w:rFonts w:eastAsia="Times New Roman"/>
                <w:color w:val="000000"/>
                <w:kern w:val="0"/>
                <w:sz w:val="22"/>
                <w:szCs w:val="22"/>
                <w:lang w:eastAsia="ru-RU"/>
              </w:rPr>
              <w:lastRenderedPageBreak/>
              <w:t>Конституцию Российской Федерации, а также в информировании граждан Российской Федерац</w:t>
            </w:r>
            <w:proofErr w:type="gramStart"/>
            <w:r w:rsidRPr="00BF0B0A">
              <w:rPr>
                <w:rFonts w:eastAsia="Times New Roman"/>
                <w:color w:val="000000"/>
                <w:kern w:val="0"/>
                <w:sz w:val="22"/>
                <w:szCs w:val="22"/>
                <w:lang w:eastAsia="ru-RU"/>
              </w:rPr>
              <w:t>ии о е</w:t>
            </w:r>
            <w:proofErr w:type="gramEnd"/>
            <w:r w:rsidRPr="00BF0B0A">
              <w:rPr>
                <w:rFonts w:eastAsia="Times New Roman"/>
                <w:color w:val="000000"/>
                <w:kern w:val="0"/>
                <w:sz w:val="22"/>
                <w:szCs w:val="22"/>
                <w:lang w:eastAsia="ru-RU"/>
              </w:rPr>
              <w:t>го проведении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000 0113 9900020180 000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19 560,00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000 0113 9900020180 200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19 560,00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000 0113 9900020180 240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19 560,00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000 0113 9900020180 244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19 560,00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Содержание имущества, находящегося в казне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000 0113 9900021000 000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928,12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000 0113 9900021000 200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928,12</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000 0113 9900021000 240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928,12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000 0113 9900021000 244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928,12</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оплату членских взносов Ассоциации "Совет муниципальных образований Костромской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000 0113 9900022020 000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3 273,00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000 0113 9900022020 800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3 273,00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000 0113 9900022020 850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3 273,00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000 0113 9900022020 853</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3 273,00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Обеспечение прочих обязательств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000 0113 9900022040 000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93 916,70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000 0113 9900022040 200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93 916,70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000 0113 9900022040 240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93 916,70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000 0113 9900022040 244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93 916,70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НАЦИОНАЛЬНАЯ ОБОРОНА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178 513,91</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Мобилизационная и вневойсковая подготовка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178 513,91</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Центральный аппарат органа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178 513,91</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000 0203 6600000110 000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5 000,00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000 0203 6600000110 100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000 0203 6600000110 120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Фонд оплаты труда государственных </w:t>
            </w:r>
            <w:r w:rsidRPr="00BF0B0A">
              <w:rPr>
                <w:rFonts w:eastAsia="Times New Roman"/>
                <w:color w:val="000000"/>
                <w:kern w:val="0"/>
                <w:sz w:val="22"/>
                <w:szCs w:val="22"/>
                <w:lang w:eastAsia="ru-RU"/>
              </w:rPr>
              <w:lastRenderedPageBreak/>
              <w:t>(муниципальных)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000 0203 6600000110 121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5 000,00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000 0203 6600000110 129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000 0203 6600051180 000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173 513,91</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000 0203 6600051180 100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173 513,91</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000 0203 6600051180 120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173 513,91</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000 0203 6600051180 121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137 241,95</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000 0203 6600051180 129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36 271,96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НАЦИОНАЛЬНАЯ БЕЗОПАСНОСТЬ И ПРАВООХРАНИТЕЛЬНАЯ ДЕЯТЕЛЬНОСТЬ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000 0309 0000000000 000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000 0309 9900000000 000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мероприятий по предупреждению и ликвидации последствий чрезвычайных ситуаций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000 0309 9900023100 000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000 0309 9900023100 200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000 0309 9900023100 240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000 0309 9900023100 244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Обеспечение пожарной безопасности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000 0310 0000000000 000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000 0310 9900000000 000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000 0310 9900023200 000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Закупка товаров, работ и услуг для </w:t>
            </w:r>
            <w:r w:rsidRPr="00BF0B0A">
              <w:rPr>
                <w:rFonts w:eastAsia="Times New Roman"/>
                <w:color w:val="000000"/>
                <w:kern w:val="0"/>
                <w:sz w:val="22"/>
                <w:szCs w:val="22"/>
                <w:lang w:eastAsia="ru-RU"/>
              </w:rPr>
              <w:lastRenderedPageBreak/>
              <w:t>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000 0310 9900023200 200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000 0310 9900023200 240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000 0310 9900023200 244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НАЦИОНАЛЬНАЯ ЭКОНОМИКА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1 641 572,90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Водное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000 0406 0000000000 000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13 920,00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000 0406 9900000000 000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13 920,00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мероприятия в области использования, охраны водных объектов и гидротехнических сооружений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000 0406 9900023300 000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13 920,00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000 0406 9900023300 200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13 920,00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000 0406 9900023300 240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13 920,00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000 0406 9900023300 244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13 920,00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Дорожное хозяйство (дорожные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1 627 652,90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Руководство и управление в сфере установленных функций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000 0409 0020000000 000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840 000,00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Муниципальная программа "Комплексное развитие транспортной инфраструктуры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712 421,90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000 0409 0200024020 000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600 821,90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000 0409 0200024020 200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600 821,90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000 0409 0200024020 240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600 821,90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000 0409 0200024020 244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600 821,90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000 0409 0200025010 000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111 600,00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000 0409 0200025010 200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111 600,00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000 0409 0200025010 240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111 600,00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000 0409 0200025010 244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111 600,00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w:t>
            </w:r>
            <w:proofErr w:type="spellStart"/>
            <w:r w:rsidRPr="00BF0B0A">
              <w:rPr>
                <w:rFonts w:eastAsia="Times New Roman"/>
                <w:color w:val="000000"/>
                <w:kern w:val="0"/>
                <w:sz w:val="22"/>
                <w:szCs w:val="22"/>
                <w:lang w:eastAsia="ru-RU"/>
              </w:rPr>
              <w:t>проектироване</w:t>
            </w:r>
            <w:proofErr w:type="spellEnd"/>
            <w:r w:rsidRPr="00BF0B0A">
              <w:rPr>
                <w:rFonts w:eastAsia="Times New Roman"/>
                <w:color w:val="000000"/>
                <w:kern w:val="0"/>
                <w:sz w:val="22"/>
                <w:szCs w:val="22"/>
                <w:lang w:eastAsia="ru-RU"/>
              </w:rPr>
              <w:t xml:space="preserve"> работ по строительству и реконструкции автомобильных дорог общего </w:t>
            </w:r>
            <w:r w:rsidRPr="00BF0B0A">
              <w:rPr>
                <w:rFonts w:eastAsia="Times New Roman"/>
                <w:color w:val="000000"/>
                <w:kern w:val="0"/>
                <w:sz w:val="22"/>
                <w:szCs w:val="22"/>
                <w:lang w:eastAsia="ru-RU"/>
              </w:rPr>
              <w:lastRenderedPageBreak/>
              <w:t>пользования с твердым покрытием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02000S2400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840 000,00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02000S2400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840 000,00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02000S2400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840 000,00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02000S2400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840 000,00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75 231,00</w:t>
            </w:r>
          </w:p>
        </w:tc>
      </w:tr>
      <w:tr w:rsidR="00BF0B0A" w:rsidRPr="00BF0B0A" w:rsidTr="00BF0B0A">
        <w:trPr>
          <w:gridAfter w:val="1"/>
          <w:wAfter w:w="642" w:type="dxa"/>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w:t>
            </w:r>
            <w:proofErr w:type="gramStart"/>
            <w:r w:rsidRPr="00BF0B0A">
              <w:rPr>
                <w:rFonts w:eastAsia="Times New Roman"/>
                <w:color w:val="000000"/>
                <w:kern w:val="0"/>
                <w:sz w:val="22"/>
                <w:szCs w:val="22"/>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BF0B0A">
              <w:rPr>
                <w:rFonts w:eastAsia="Times New Roman"/>
                <w:color w:val="000000"/>
                <w:kern w:val="0"/>
                <w:sz w:val="22"/>
                <w:szCs w:val="22"/>
                <w:lang w:eastAsia="ru-RU"/>
              </w:rPr>
              <w:t xml:space="preserve"> Костромского муниципального района Костромской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000 0409 9900020300 000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74 700,00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000 0409 9900020300 200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74 700,00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000 0409 9900020300 240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74 700,00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000 0409 9900020300 244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74 700,00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Содержание сети автомобильных дорог общего пользования местного значения за счет средств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000 0409 9900024010 000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531,00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000 0409 9900024010 800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531,00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000 0409 9900024010 850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531,00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000 0409 9900024010 851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531,00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ЖИЛИЩНО-КОММУНАЛЬНОЕ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3 442 368,94</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Жилищное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73 739,62</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Муниципальная программа "Обеспечение доступным и комфортным жильем, объектами инженерной инфраструктуры и услугами ЖКХ населения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050F367483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Капитальные вложения в объекты государственной (муниципальной) собственности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050F367483 400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Бюджетные инвестиции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050F367483 410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050F367483 412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050F367484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Капитальные вложения в объекты государственной (муниципальной) собственности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050F367484 400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Бюджетные инвестиции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050F367484 410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050F367484 412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050F36748S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Капитальные вложения в объекты государственной (муниципальной) собственности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050F36748S 400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Бюджетные инвестиции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050F36748S 410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050F36748S 412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73 739,62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Содержание и текущий ремонт муниципального жилищного фонда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000 0501 9900020410 200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000 0501 9900020410 240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000 0501 9900020410 244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на капитальный ремонт за муниципальный жилищный фонд (в фонд регионального оператора)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000 0501 9900020430 000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73 739,62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000 0501 9900020430 200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73 739,62</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000 0501 9900020430 240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73 739,62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000 0501 9900020430 244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73 739,62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Благоустройство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3 368 629,32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Муниципальная программа "Развитие образования в Костромском муниципальном районе"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000 0503 0100000000 000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303 480,00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Реализация мероприятий по обеспечению комплексного развития сельских территорий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01000L576T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303 480,00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01000L576T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303 480,00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01000L576T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303 480,00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01000L576T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303 480,00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proofErr w:type="gramStart"/>
            <w:r w:rsidRPr="00BF0B0A">
              <w:rPr>
                <w:rFonts w:eastAsia="Times New Roman"/>
                <w:color w:val="000000"/>
                <w:kern w:val="0"/>
                <w:sz w:val="22"/>
                <w:szCs w:val="22"/>
                <w:lang w:eastAsia="ru-RU"/>
              </w:rPr>
              <w:t>Муниципальная</w:t>
            </w:r>
            <w:proofErr w:type="gramEnd"/>
            <w:r w:rsidRPr="00BF0B0A">
              <w:rPr>
                <w:rFonts w:eastAsia="Times New Roman"/>
                <w:color w:val="000000"/>
                <w:kern w:val="0"/>
                <w:sz w:val="22"/>
                <w:szCs w:val="22"/>
                <w:lang w:eastAsia="ru-RU"/>
              </w:rPr>
              <w:t xml:space="preserve"> </w:t>
            </w:r>
            <w:proofErr w:type="spellStart"/>
            <w:r w:rsidRPr="00BF0B0A">
              <w:rPr>
                <w:rFonts w:eastAsia="Times New Roman"/>
                <w:color w:val="000000"/>
                <w:kern w:val="0"/>
                <w:sz w:val="22"/>
                <w:szCs w:val="22"/>
                <w:lang w:eastAsia="ru-RU"/>
              </w:rPr>
              <w:t>прогамма</w:t>
            </w:r>
            <w:proofErr w:type="spellEnd"/>
            <w:r w:rsidRPr="00BF0B0A">
              <w:rPr>
                <w:rFonts w:eastAsia="Times New Roman"/>
                <w:color w:val="000000"/>
                <w:kern w:val="0"/>
                <w:sz w:val="22"/>
                <w:szCs w:val="22"/>
                <w:lang w:eastAsia="ru-RU"/>
              </w:rPr>
              <w:t xml:space="preserve"> "Формирования современной городской среды"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000 0503 0300000000 000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2 600 000,00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Поддержка муниципальных программ формирования современной городской среды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030F255550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2 600 000,00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030F255550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2 600 000,00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030F255550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2 600 000,00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030F255550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2 600 000,00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Муниципальная программа "Благоустройство территорий сельского поселения"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465 149,32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Муниципальная программа "Развитие культуры Костромского муниципального района"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Организация сбора и вывоза бытовых отходов и мусора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000 0503 0600020250 000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365 017,52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000 0503 0600020250 200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365 017,52</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000 0503 0600020250 240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365 017,52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000 0503 0600020250 244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365 017,52</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06000S1040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12 631,80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Закупка товаров, работ и услуг для обеспечения государственных </w:t>
            </w:r>
            <w:r w:rsidRPr="00BF0B0A">
              <w:rPr>
                <w:rFonts w:eastAsia="Times New Roman"/>
                <w:color w:val="000000"/>
                <w:kern w:val="0"/>
                <w:sz w:val="22"/>
                <w:szCs w:val="22"/>
                <w:lang w:eastAsia="ru-RU"/>
              </w:rPr>
              <w:lastRenderedPageBreak/>
              <w:t>(муниципальных)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06000S1040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12 631,80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06000S1040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12 631,80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06000S1040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12 631,80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реализацию проектов развития, основанных на общественных инициативах, в номинации "Местные инициативы"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06000S1300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87 500,00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06000S1300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87 500,00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06000S1300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87 500,00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06000S1300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87 500,00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проведение мероприятий по борьбе с борщевиком Сосновского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06000S2250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06000S2250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06000S2250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06000S2250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Организация сбора и вывоза бытовых отходов и мусора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000 0503 9900020250 000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000 0503 9900020250 800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000 0503 9900020250 850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000 0503 9900020250 851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ОБРАЗОВАНИЕ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000 0700 0000000000 000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Другие вопросы в области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000 0709 0000000000 000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000 0709 9900000000 000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Стипендии главы Костромского муниципального района одаренной молодежи района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000 0709 9900083500 000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000 0709 9900083500 300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000 0709 9900083500 360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2 500,00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КУЛЬТУРА, КИНЕМАТОГРАФИЯ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1 830 762,39</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1 830 762,39</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1 830 762,39</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1 758 841,37</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F0B0A">
              <w:rPr>
                <w:rFonts w:eastAsia="Times New Roman"/>
                <w:color w:val="000000"/>
                <w:kern w:val="0"/>
                <w:sz w:val="22"/>
                <w:szCs w:val="22"/>
                <w:lang w:eastAsia="ru-RU"/>
              </w:rPr>
              <w:lastRenderedPageBreak/>
              <w:t>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761 830,86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Расходы на выплаты персоналу казенных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110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761 830,86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111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588 718,79</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119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173 112,07</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997 010,51</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997 010,51</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990000059Д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997 010,51</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деятельности (оказание услуг) подведомственных учреждений за счет доходов от предоставления платных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71 921,02</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25 721,02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казенных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000 0801 9900000691 110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25 721,02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000 0801 9900000691 111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19 755,00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000 0801 9900000691 119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5 966,02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46 200,00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46 200,00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000 0801 9900000691 244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46 200,00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СОЦИАЛЬНАЯ ПОЛИТИКА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Пенсионное обеспечение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Ежемесячная доплата к пенсиям лицам, замещавшим выборные должности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000 1001 9900083100 300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Публичные нормативные социальные выплаты гражданам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000 1001 9900083100 310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xml:space="preserve">Иные пенсии, социальные доплаты к </w:t>
            </w:r>
            <w:r w:rsidRPr="00BF0B0A">
              <w:rPr>
                <w:rFonts w:eastAsia="Times New Roman"/>
                <w:color w:val="000000"/>
                <w:kern w:val="0"/>
                <w:sz w:val="22"/>
                <w:szCs w:val="22"/>
                <w:lang w:eastAsia="ru-RU"/>
              </w:rPr>
              <w:lastRenderedPageBreak/>
              <w:t>пенсиям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000 1001 9900083100 312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Пенсии за выслугу лет муниципальным служащим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000 1001 9900083110 000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000 1001 9900083110 300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Публичные нормативные социальные выплаты гражданам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000 1001 9900083110 310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пенсии, социальные доплаты к пенсиям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000 1001 9900083110 312</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18 260,46</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ФИЗИЧЕСКАЯ КУЛЬТУРА И СПОРТ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000 1100 0000000000 000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1 203 069,48</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Физическая 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000 1101 0000000000 000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1 203 069,48</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Непрограммные расходы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000 1101 9900000000 000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1 203 069,48</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000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1 203 069,48</w:t>
            </w:r>
          </w:p>
        </w:tc>
      </w:tr>
      <w:tr w:rsidR="00BF0B0A" w:rsidRPr="00BF0B0A" w:rsidTr="00BF0B0A">
        <w:trPr>
          <w:gridAfter w:val="1"/>
          <w:wAfter w:w="642" w:type="dxa"/>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100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1 083 170,38</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Расходы на выплаты персоналу казенных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110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1 083 170,38</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Фонд оплаты труда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111</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835 684,86</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119</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247 485,52</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200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108 679,10</w:t>
            </w:r>
          </w:p>
        </w:tc>
      </w:tr>
      <w:tr w:rsidR="00BF0B0A" w:rsidRPr="00BF0B0A" w:rsidTr="00BF0B0A">
        <w:trPr>
          <w:gridAfter w:val="1"/>
          <w:wAfter w:w="642" w:type="dxa"/>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240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108 679,10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244</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108 679,10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300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11 220,00</w:t>
            </w:r>
          </w:p>
        </w:tc>
      </w:tr>
      <w:tr w:rsidR="00BF0B0A" w:rsidRPr="00BF0B0A" w:rsidTr="00BF0B0A">
        <w:trPr>
          <w:gridAfter w:val="1"/>
          <w:wAfter w:w="642" w:type="dxa"/>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Премии и гранты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200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1101 990000059Р 350</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11 220,00</w:t>
            </w:r>
          </w:p>
        </w:tc>
      </w:tr>
      <w:tr w:rsidR="00BF0B0A" w:rsidRPr="00BF0B0A" w:rsidTr="00BF0B0A">
        <w:trPr>
          <w:gridAfter w:val="1"/>
          <w:wAfter w:w="642" w:type="dxa"/>
          <w:trHeight w:val="270"/>
        </w:trPr>
        <w:tc>
          <w:tcPr>
            <w:tcW w:w="4126"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Результат исполнения бюджета (дефицит/профицит)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450</w:t>
            </w:r>
          </w:p>
        </w:tc>
        <w:tc>
          <w:tcPr>
            <w:tcW w:w="2977"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X</w:t>
            </w:r>
          </w:p>
        </w:tc>
        <w:tc>
          <w:tcPr>
            <w:tcW w:w="2126"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3 408 249,56</w:t>
            </w:r>
          </w:p>
        </w:tc>
      </w:tr>
      <w:tr w:rsidR="00BF0B0A" w:rsidRPr="00BF0B0A" w:rsidTr="00BF0B0A">
        <w:trPr>
          <w:gridAfter w:val="1"/>
          <w:wAfter w:w="642" w:type="dxa"/>
          <w:trHeight w:val="255"/>
        </w:trPr>
        <w:tc>
          <w:tcPr>
            <w:tcW w:w="4126" w:type="dxa"/>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992" w:type="dxa"/>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977" w:type="dxa"/>
            <w:gridSpan w:val="3"/>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126" w:type="dxa"/>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bl>
    <w:p w:rsidR="00BF0B0A" w:rsidRPr="00BF0B0A" w:rsidRDefault="00BF0B0A" w:rsidP="00BF0B0A">
      <w:pPr>
        <w:autoSpaceDN w:val="0"/>
        <w:textAlignment w:val="baseline"/>
        <w:rPr>
          <w:rFonts w:eastAsia="Times New Roman"/>
          <w:kern w:val="3"/>
          <w:sz w:val="22"/>
          <w:szCs w:val="22"/>
          <w:lang w:eastAsia="ru-RU"/>
        </w:rPr>
      </w:pPr>
    </w:p>
    <w:tbl>
      <w:tblPr>
        <w:tblW w:w="10599" w:type="dxa"/>
        <w:tblInd w:w="93" w:type="dxa"/>
        <w:tblLayout w:type="fixed"/>
        <w:tblLook w:val="04A0" w:firstRow="1" w:lastRow="0" w:firstColumn="1" w:lastColumn="0" w:noHBand="0" w:noVBand="1"/>
      </w:tblPr>
      <w:tblGrid>
        <w:gridCol w:w="4693"/>
        <w:gridCol w:w="1276"/>
        <w:gridCol w:w="1531"/>
        <w:gridCol w:w="595"/>
        <w:gridCol w:w="425"/>
        <w:gridCol w:w="1701"/>
        <w:gridCol w:w="378"/>
      </w:tblGrid>
      <w:tr w:rsidR="00BF0B0A" w:rsidRPr="00BF0B0A" w:rsidTr="005E00C9">
        <w:trPr>
          <w:trHeight w:val="255"/>
        </w:trPr>
        <w:tc>
          <w:tcPr>
            <w:tcW w:w="7500" w:type="dxa"/>
            <w:gridSpan w:val="3"/>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ascii="Arial" w:eastAsia="Times New Roman" w:hAnsi="Arial" w:cs="Arial"/>
                <w:color w:val="000000"/>
                <w:kern w:val="0"/>
                <w:sz w:val="16"/>
                <w:szCs w:val="16"/>
                <w:lang w:eastAsia="ru-RU"/>
              </w:rPr>
            </w:pPr>
            <w:bookmarkStart w:id="3" w:name="RANGE!A1:D29"/>
            <w:bookmarkEnd w:id="3"/>
          </w:p>
        </w:tc>
        <w:tc>
          <w:tcPr>
            <w:tcW w:w="595" w:type="dxa"/>
            <w:tcBorders>
              <w:top w:val="nil"/>
              <w:left w:val="nil"/>
              <w:bottom w:val="nil"/>
              <w:right w:val="nil"/>
            </w:tcBorders>
            <w:shd w:val="clear" w:color="auto" w:fill="auto"/>
            <w:vAlign w:val="center"/>
            <w:hideMark/>
          </w:tcPr>
          <w:p w:rsidR="00BF0B0A" w:rsidRPr="00BF0B0A" w:rsidRDefault="00BF0B0A" w:rsidP="00BF0B0A">
            <w:pPr>
              <w:widowControl/>
              <w:suppressAutoHyphens w:val="0"/>
              <w:jc w:val="center"/>
              <w:rPr>
                <w:rFonts w:ascii="Arial" w:eastAsia="Times New Roman" w:hAnsi="Arial" w:cs="Arial"/>
                <w:color w:val="000000"/>
                <w:kern w:val="0"/>
                <w:sz w:val="16"/>
                <w:szCs w:val="16"/>
                <w:lang w:eastAsia="ru-RU"/>
              </w:rPr>
            </w:pPr>
          </w:p>
        </w:tc>
        <w:tc>
          <w:tcPr>
            <w:tcW w:w="2126" w:type="dxa"/>
            <w:gridSpan w:val="2"/>
            <w:tcBorders>
              <w:top w:val="nil"/>
              <w:left w:val="nil"/>
              <w:bottom w:val="nil"/>
              <w:right w:val="nil"/>
            </w:tcBorders>
            <w:shd w:val="clear" w:color="auto" w:fill="auto"/>
            <w:vAlign w:val="center"/>
            <w:hideMark/>
          </w:tcPr>
          <w:p w:rsidR="00BF0B0A" w:rsidRPr="00BF0B0A" w:rsidRDefault="00BF0B0A" w:rsidP="00BF0B0A">
            <w:pPr>
              <w:widowControl/>
              <w:suppressAutoHyphens w:val="0"/>
              <w:jc w:val="right"/>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Приложение  </w:t>
            </w:r>
          </w:p>
          <w:p w:rsidR="00BF0B0A" w:rsidRPr="00BF0B0A" w:rsidRDefault="00BF0B0A" w:rsidP="00BF0B0A">
            <w:pPr>
              <w:widowControl/>
              <w:suppressAutoHyphens w:val="0"/>
              <w:jc w:val="right"/>
              <w:rPr>
                <w:rFonts w:eastAsia="Times New Roman"/>
                <w:bCs/>
                <w:color w:val="000000"/>
                <w:kern w:val="0"/>
                <w:sz w:val="22"/>
                <w:szCs w:val="22"/>
                <w:lang w:eastAsia="ru-RU"/>
              </w:rPr>
            </w:pPr>
            <w:r w:rsidRPr="00BF0B0A">
              <w:rPr>
                <w:rFonts w:eastAsia="Times New Roman"/>
                <w:bCs/>
                <w:color w:val="000000"/>
                <w:kern w:val="0"/>
                <w:sz w:val="22"/>
                <w:szCs w:val="22"/>
                <w:lang w:eastAsia="ru-RU"/>
              </w:rPr>
              <w:t xml:space="preserve">К решению Совета депутатов </w:t>
            </w:r>
          </w:p>
          <w:p w:rsidR="00BF0B0A" w:rsidRPr="00BF0B0A" w:rsidRDefault="00BF0B0A" w:rsidP="00BF0B0A">
            <w:pPr>
              <w:widowControl/>
              <w:suppressAutoHyphens w:val="0"/>
              <w:jc w:val="center"/>
              <w:rPr>
                <w:rFonts w:ascii="Arial" w:eastAsia="Times New Roman" w:hAnsi="Arial" w:cs="Arial"/>
                <w:color w:val="000000"/>
                <w:kern w:val="0"/>
                <w:sz w:val="16"/>
                <w:szCs w:val="16"/>
                <w:lang w:eastAsia="ru-RU"/>
              </w:rPr>
            </w:pPr>
            <w:r w:rsidRPr="00BF0B0A">
              <w:rPr>
                <w:rFonts w:eastAsia="Times New Roman"/>
                <w:bCs/>
                <w:color w:val="000000"/>
                <w:kern w:val="0"/>
                <w:sz w:val="22"/>
                <w:szCs w:val="22"/>
                <w:lang w:eastAsia="ru-RU"/>
              </w:rPr>
              <w:t>от 30.10.2020 г. № 36</w:t>
            </w:r>
          </w:p>
        </w:tc>
        <w:tc>
          <w:tcPr>
            <w:tcW w:w="378"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ascii="Arial" w:eastAsia="Times New Roman" w:hAnsi="Arial" w:cs="Arial"/>
                <w:kern w:val="0"/>
                <w:szCs w:val="20"/>
                <w:lang w:eastAsia="ru-RU"/>
              </w:rPr>
            </w:pPr>
          </w:p>
        </w:tc>
      </w:tr>
      <w:tr w:rsidR="00BF0B0A" w:rsidRPr="00BF0B0A" w:rsidTr="005E00C9">
        <w:trPr>
          <w:gridAfter w:val="1"/>
          <w:wAfter w:w="378" w:type="dxa"/>
          <w:trHeight w:val="308"/>
        </w:trPr>
        <w:tc>
          <w:tcPr>
            <w:tcW w:w="10221" w:type="dxa"/>
            <w:gridSpan w:val="6"/>
            <w:tcBorders>
              <w:top w:val="nil"/>
              <w:left w:val="nil"/>
              <w:bottom w:val="single" w:sz="4" w:space="0" w:color="auto"/>
              <w:right w:val="nil"/>
            </w:tcBorders>
            <w:shd w:val="clear" w:color="auto" w:fill="auto"/>
            <w:vAlign w:val="center"/>
            <w:hideMark/>
          </w:tcPr>
          <w:p w:rsidR="00BF0B0A" w:rsidRPr="00BF0B0A" w:rsidRDefault="00BF0B0A" w:rsidP="00BF0B0A">
            <w:pPr>
              <w:widowControl/>
              <w:suppressAutoHyphens w:val="0"/>
              <w:jc w:val="center"/>
              <w:rPr>
                <w:rFonts w:eastAsia="Times New Roman"/>
                <w:b/>
                <w:bCs/>
                <w:color w:val="000000"/>
                <w:kern w:val="0"/>
                <w:sz w:val="22"/>
                <w:szCs w:val="22"/>
                <w:lang w:eastAsia="ru-RU"/>
              </w:rPr>
            </w:pPr>
            <w:r w:rsidRPr="00BF0B0A">
              <w:rPr>
                <w:rFonts w:eastAsia="Times New Roman"/>
                <w:b/>
                <w:bCs/>
                <w:color w:val="000000"/>
                <w:kern w:val="0"/>
                <w:sz w:val="22"/>
                <w:szCs w:val="22"/>
                <w:lang w:eastAsia="ru-RU"/>
              </w:rPr>
              <w:t>3. Источники финансирования дефицита бюджета</w:t>
            </w:r>
          </w:p>
        </w:tc>
      </w:tr>
      <w:tr w:rsidR="00BF0B0A" w:rsidRPr="00BF0B0A" w:rsidTr="005E00C9">
        <w:trPr>
          <w:gridAfter w:val="1"/>
          <w:wAfter w:w="378" w:type="dxa"/>
          <w:trHeight w:val="1362"/>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lastRenderedPageBreak/>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Код строки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Код источника финансирования дефицита бюджета по бюджетной классификации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Исполнено</w:t>
            </w:r>
          </w:p>
        </w:tc>
      </w:tr>
      <w:tr w:rsidR="00BF0B0A" w:rsidRPr="00BF0B0A" w:rsidTr="005E00C9">
        <w:trPr>
          <w:gridAfter w:val="1"/>
          <w:wAfter w:w="378" w:type="dxa"/>
          <w:trHeight w:val="270"/>
        </w:trPr>
        <w:tc>
          <w:tcPr>
            <w:tcW w:w="4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1</w:t>
            </w:r>
          </w:p>
        </w:tc>
        <w:tc>
          <w:tcPr>
            <w:tcW w:w="1276" w:type="dxa"/>
            <w:tcBorders>
              <w:top w:val="single" w:sz="4" w:space="0" w:color="auto"/>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2</w:t>
            </w:r>
          </w:p>
        </w:tc>
        <w:tc>
          <w:tcPr>
            <w:tcW w:w="2551" w:type="dxa"/>
            <w:gridSpan w:val="3"/>
            <w:tcBorders>
              <w:top w:val="single" w:sz="4" w:space="0" w:color="auto"/>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3</w:t>
            </w:r>
          </w:p>
        </w:tc>
        <w:tc>
          <w:tcPr>
            <w:tcW w:w="1701" w:type="dxa"/>
            <w:tcBorders>
              <w:top w:val="single" w:sz="4" w:space="0" w:color="auto"/>
              <w:left w:val="nil"/>
              <w:bottom w:val="single" w:sz="8" w:space="0" w:color="000000"/>
              <w:right w:val="single" w:sz="4" w:space="0" w:color="000000"/>
            </w:tcBorders>
            <w:shd w:val="clear" w:color="auto" w:fill="auto"/>
            <w:vAlign w:val="center"/>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5</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Источники финансирования дефицита бюджета -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500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X</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-3 408 249,56</w:t>
            </w:r>
          </w:p>
        </w:tc>
      </w:tr>
      <w:tr w:rsidR="00BF0B0A" w:rsidRPr="00BF0B0A" w:rsidTr="005E00C9">
        <w:trPr>
          <w:gridAfter w:val="1"/>
          <w:wAfter w:w="378" w:type="dxa"/>
          <w:trHeight w:val="255"/>
        </w:trPr>
        <w:tc>
          <w:tcPr>
            <w:tcW w:w="4693" w:type="dxa"/>
            <w:tcBorders>
              <w:top w:val="nil"/>
              <w:left w:val="single" w:sz="4" w:space="0" w:color="000000"/>
              <w:bottom w:val="nil"/>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в том числе:</w:t>
            </w:r>
          </w:p>
        </w:tc>
        <w:tc>
          <w:tcPr>
            <w:tcW w:w="1276" w:type="dxa"/>
            <w:tcBorders>
              <w:top w:val="nil"/>
              <w:left w:val="single" w:sz="8" w:space="0" w:color="000000"/>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источники внутреннего финансирования бюджета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520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X</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nil"/>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из них:</w:t>
            </w:r>
          </w:p>
        </w:tc>
        <w:tc>
          <w:tcPr>
            <w:tcW w:w="1276" w:type="dxa"/>
            <w:tcBorders>
              <w:top w:val="nil"/>
              <w:left w:val="single" w:sz="8" w:space="0" w:color="000000"/>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520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источники внешнего финансирования бюджета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620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X</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nil"/>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из них:</w:t>
            </w:r>
          </w:p>
        </w:tc>
        <w:tc>
          <w:tcPr>
            <w:tcW w:w="1276" w:type="dxa"/>
            <w:tcBorders>
              <w:top w:val="nil"/>
              <w:left w:val="single" w:sz="8" w:space="0" w:color="000000"/>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tcBorders>
              <w:top w:val="nil"/>
              <w:left w:val="nil"/>
              <w:bottom w:val="nil"/>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620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Изменение остатков средств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700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000 01000000000000000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-3 408 249,56</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Изменение остатков средств на счетах по учету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700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000 01050000000000000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-3 408 249,56</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увеличение остатков средств,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000 01050000000000500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-14 950 914,93</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Увеличение прочих остатков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000 01050200000000500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-14 950 914,93</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Увеличение прочих остатков денежных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000 01050201000000510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-14 950 914,93</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Увеличение прочих остатков денежных средств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000 01050201100000510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-14 950 914,93</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уменьшение остатков средств,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000 01050000000000600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11 542 665,37</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Уменьшение прочих остатков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000 01050200000000600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11 542 665,37</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Уменьшение прочих остатков денежных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000 01050201000000610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11 542 665,37</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Уменьшение прочих остатков денежных средств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000 01050201100000610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11 542 665,37</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700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000 01060000000000000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000 01060000000000500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710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000 01060000000000600</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70"/>
        </w:trPr>
        <w:tc>
          <w:tcPr>
            <w:tcW w:w="4693" w:type="dxa"/>
            <w:tcBorders>
              <w:top w:val="nil"/>
              <w:left w:val="single" w:sz="4" w:space="0" w:color="000000"/>
              <w:bottom w:val="single" w:sz="4" w:space="0" w:color="000000"/>
              <w:right w:val="single" w:sz="4" w:space="0" w:color="000000"/>
            </w:tcBorders>
            <w:shd w:val="clear" w:color="auto" w:fill="auto"/>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720</w:t>
            </w:r>
          </w:p>
        </w:tc>
        <w:tc>
          <w:tcPr>
            <w:tcW w:w="2551" w:type="dxa"/>
            <w:gridSpan w:val="3"/>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0,00</w:t>
            </w:r>
          </w:p>
        </w:tc>
      </w:tr>
      <w:tr w:rsidR="00BF0B0A" w:rsidRPr="00BF0B0A" w:rsidTr="005E00C9">
        <w:trPr>
          <w:gridAfter w:val="1"/>
          <w:wAfter w:w="378" w:type="dxa"/>
          <w:trHeight w:val="255"/>
        </w:trPr>
        <w:tc>
          <w:tcPr>
            <w:tcW w:w="4693" w:type="dxa"/>
            <w:tcBorders>
              <w:top w:val="nil"/>
              <w:left w:val="nil"/>
              <w:bottom w:val="nil"/>
              <w:right w:val="nil"/>
            </w:tcBorders>
            <w:shd w:val="clear" w:color="auto" w:fill="auto"/>
            <w:vAlign w:val="bottom"/>
            <w:hideMark/>
          </w:tcPr>
          <w:p w:rsidR="00BF0B0A" w:rsidRPr="00BF0B0A" w:rsidRDefault="00BF0B0A" w:rsidP="00BF0B0A">
            <w:pPr>
              <w:widowControl/>
              <w:suppressAutoHyphens w:val="0"/>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276" w:type="dxa"/>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2551" w:type="dxa"/>
            <w:gridSpan w:val="3"/>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center"/>
              <w:rPr>
                <w:rFonts w:eastAsia="Times New Roman"/>
                <w:color w:val="000000"/>
                <w:kern w:val="0"/>
                <w:sz w:val="22"/>
                <w:szCs w:val="22"/>
                <w:lang w:eastAsia="ru-RU"/>
              </w:rPr>
            </w:pPr>
            <w:r w:rsidRPr="00BF0B0A">
              <w:rPr>
                <w:rFonts w:eastAsia="Times New Roman"/>
                <w:color w:val="000000"/>
                <w:kern w:val="0"/>
                <w:sz w:val="22"/>
                <w:szCs w:val="22"/>
                <w:lang w:eastAsia="ru-RU"/>
              </w:rPr>
              <w:t> </w:t>
            </w:r>
          </w:p>
        </w:tc>
        <w:tc>
          <w:tcPr>
            <w:tcW w:w="1701" w:type="dxa"/>
            <w:tcBorders>
              <w:top w:val="single" w:sz="8" w:space="0" w:color="000000"/>
              <w:left w:val="nil"/>
              <w:bottom w:val="nil"/>
              <w:right w:val="nil"/>
            </w:tcBorders>
            <w:shd w:val="clear" w:color="auto" w:fill="auto"/>
            <w:vAlign w:val="bottom"/>
            <w:hideMark/>
          </w:tcPr>
          <w:p w:rsidR="00BF0B0A" w:rsidRPr="00BF0B0A" w:rsidRDefault="00BF0B0A" w:rsidP="00BF0B0A">
            <w:pPr>
              <w:widowControl/>
              <w:suppressAutoHyphens w:val="0"/>
              <w:jc w:val="right"/>
              <w:rPr>
                <w:rFonts w:eastAsia="Times New Roman"/>
                <w:color w:val="000000"/>
                <w:kern w:val="0"/>
                <w:sz w:val="22"/>
                <w:szCs w:val="22"/>
                <w:lang w:eastAsia="ru-RU"/>
              </w:rPr>
            </w:pPr>
            <w:r w:rsidRPr="00BF0B0A">
              <w:rPr>
                <w:rFonts w:eastAsia="Times New Roman"/>
                <w:color w:val="000000"/>
                <w:kern w:val="0"/>
                <w:sz w:val="22"/>
                <w:szCs w:val="22"/>
                <w:lang w:eastAsia="ru-RU"/>
              </w:rPr>
              <w:t> </w:t>
            </w:r>
          </w:p>
        </w:tc>
      </w:tr>
    </w:tbl>
    <w:p w:rsidR="00BF0B0A" w:rsidRPr="00BF0B0A" w:rsidRDefault="00BF0B0A" w:rsidP="00BF0B0A">
      <w:pPr>
        <w:autoSpaceDN w:val="0"/>
        <w:textAlignment w:val="baseline"/>
        <w:rPr>
          <w:rFonts w:eastAsia="Times New Roman"/>
          <w:kern w:val="3"/>
          <w:sz w:val="22"/>
          <w:szCs w:val="22"/>
          <w:lang w:eastAsia="ru-RU"/>
        </w:rPr>
      </w:pPr>
    </w:p>
    <w:tbl>
      <w:tblPr>
        <w:tblW w:w="12114" w:type="dxa"/>
        <w:tblInd w:w="93" w:type="dxa"/>
        <w:tblLook w:val="04A0" w:firstRow="1" w:lastRow="0" w:firstColumn="1" w:lastColumn="0" w:noHBand="0" w:noVBand="1"/>
      </w:tblPr>
      <w:tblGrid>
        <w:gridCol w:w="7500"/>
        <w:gridCol w:w="774"/>
        <w:gridCol w:w="2420"/>
        <w:gridCol w:w="1420"/>
      </w:tblGrid>
      <w:tr w:rsidR="00BF0B0A" w:rsidRPr="00BF0B0A" w:rsidTr="00BF0B0A">
        <w:trPr>
          <w:trHeight w:val="255"/>
        </w:trPr>
        <w:tc>
          <w:tcPr>
            <w:tcW w:w="7500"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c>
          <w:tcPr>
            <w:tcW w:w="774"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c>
          <w:tcPr>
            <w:tcW w:w="2420"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c>
          <w:tcPr>
            <w:tcW w:w="1420" w:type="dxa"/>
            <w:tcBorders>
              <w:top w:val="nil"/>
              <w:left w:val="nil"/>
              <w:bottom w:val="nil"/>
              <w:right w:val="nil"/>
            </w:tcBorders>
            <w:shd w:val="clear" w:color="auto" w:fill="auto"/>
            <w:noWrap/>
            <w:vAlign w:val="bottom"/>
            <w:hideMark/>
          </w:tcPr>
          <w:p w:rsidR="00BF0B0A" w:rsidRPr="00BF0B0A" w:rsidRDefault="00BF0B0A" w:rsidP="00BF0B0A">
            <w:pPr>
              <w:widowControl/>
              <w:suppressAutoHyphens w:val="0"/>
              <w:rPr>
                <w:rFonts w:eastAsia="Times New Roman"/>
                <w:kern w:val="0"/>
                <w:sz w:val="22"/>
                <w:szCs w:val="22"/>
                <w:lang w:eastAsia="ru-RU"/>
              </w:rPr>
            </w:pPr>
          </w:p>
        </w:tc>
      </w:tr>
    </w:tbl>
    <w:p w:rsidR="00BF0B0A" w:rsidRPr="00BF0B0A" w:rsidRDefault="00BF0B0A" w:rsidP="00BF0B0A">
      <w:pPr>
        <w:widowControl/>
        <w:suppressAutoHyphens w:val="0"/>
        <w:spacing w:after="200" w:line="276" w:lineRule="auto"/>
        <w:rPr>
          <w:rFonts w:eastAsia="Times New Roman"/>
          <w:kern w:val="3"/>
          <w:sz w:val="28"/>
          <w:szCs w:val="28"/>
          <w:lang w:eastAsia="ar-SA"/>
        </w:rPr>
      </w:pPr>
    </w:p>
    <w:p w:rsidR="00BF0B0A" w:rsidRPr="00BF0B0A" w:rsidRDefault="00BF0B0A" w:rsidP="00BF0B0A">
      <w:pPr>
        <w:widowControl/>
        <w:autoSpaceDN w:val="0"/>
        <w:jc w:val="center"/>
        <w:textAlignment w:val="baseline"/>
        <w:rPr>
          <w:rFonts w:eastAsia="Times New Roman"/>
          <w:kern w:val="3"/>
          <w:sz w:val="28"/>
          <w:szCs w:val="28"/>
          <w:lang w:eastAsia="ar-SA"/>
        </w:rPr>
      </w:pPr>
      <w:r w:rsidRPr="00BF0B0A">
        <w:rPr>
          <w:rFonts w:ascii="Calibri" w:eastAsia="Times New Roman" w:hAnsi="Calibri"/>
          <w:noProof/>
          <w:kern w:val="3"/>
          <w:sz w:val="22"/>
          <w:szCs w:val="22"/>
          <w:lang w:eastAsia="ru-RU"/>
        </w:rPr>
        <w:drawing>
          <wp:anchor distT="0" distB="0" distL="114300" distR="114300" simplePos="0" relativeHeight="251662336" behindDoc="0" locked="0" layoutInCell="1" allowOverlap="1" wp14:anchorId="2258C1E9" wp14:editId="4213C011">
            <wp:simplePos x="0" y="0"/>
            <wp:positionH relativeFrom="column">
              <wp:posOffset>3104515</wp:posOffset>
            </wp:positionH>
            <wp:positionV relativeFrom="paragraph">
              <wp:posOffset>-263525</wp:posOffset>
            </wp:positionV>
            <wp:extent cx="648335" cy="664845"/>
            <wp:effectExtent l="0" t="0" r="0" b="1905"/>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8335" cy="6648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BF0B0A" w:rsidRPr="00BF0B0A" w:rsidRDefault="00BF0B0A" w:rsidP="00BF0B0A">
      <w:pPr>
        <w:widowControl/>
        <w:autoSpaceDN w:val="0"/>
        <w:jc w:val="center"/>
        <w:textAlignment w:val="baseline"/>
        <w:rPr>
          <w:rFonts w:eastAsia="Times New Roman"/>
          <w:kern w:val="3"/>
          <w:sz w:val="28"/>
          <w:szCs w:val="28"/>
          <w:lang w:eastAsia="ar-SA"/>
        </w:rPr>
      </w:pPr>
    </w:p>
    <w:p w:rsidR="00BF0B0A" w:rsidRPr="00BF0B0A" w:rsidRDefault="00BF0B0A" w:rsidP="00BF0B0A">
      <w:pPr>
        <w:widowControl/>
        <w:autoSpaceDN w:val="0"/>
        <w:jc w:val="center"/>
        <w:textAlignment w:val="baseline"/>
        <w:rPr>
          <w:rFonts w:ascii="Calibri" w:eastAsia="Times New Roman" w:hAnsi="Calibri"/>
          <w:kern w:val="3"/>
          <w:sz w:val="22"/>
          <w:szCs w:val="22"/>
          <w:lang w:eastAsia="ru-RU"/>
        </w:rPr>
      </w:pPr>
      <w:r w:rsidRPr="00BF0B0A">
        <w:rPr>
          <w:rFonts w:eastAsia="Times New Roman"/>
          <w:kern w:val="3"/>
          <w:sz w:val="28"/>
          <w:szCs w:val="28"/>
          <w:lang w:eastAsia="ar-SA"/>
        </w:rPr>
        <w:t xml:space="preserve"> КОСТРОМСКАЯ ОБЛАСТЬ</w:t>
      </w:r>
    </w:p>
    <w:p w:rsidR="00BF0B0A" w:rsidRPr="00BF0B0A" w:rsidRDefault="00BF0B0A" w:rsidP="00BF0B0A">
      <w:pPr>
        <w:widowControl/>
        <w:autoSpaceDN w:val="0"/>
        <w:ind w:firstLine="709"/>
        <w:jc w:val="center"/>
        <w:textAlignment w:val="baseline"/>
        <w:rPr>
          <w:rFonts w:eastAsia="Times New Roman"/>
          <w:kern w:val="3"/>
          <w:sz w:val="28"/>
          <w:szCs w:val="28"/>
          <w:lang w:eastAsia="ar-SA"/>
        </w:rPr>
      </w:pPr>
      <w:r w:rsidRPr="00BF0B0A">
        <w:rPr>
          <w:rFonts w:eastAsia="Times New Roman"/>
          <w:kern w:val="3"/>
          <w:sz w:val="28"/>
          <w:szCs w:val="28"/>
          <w:lang w:eastAsia="ar-SA"/>
        </w:rPr>
        <w:t>КОСТРОМСКОЙ МУНИЦИПАЛЬНЫЙ РАЙОН</w:t>
      </w:r>
    </w:p>
    <w:p w:rsidR="00BF0B0A" w:rsidRPr="00BF0B0A" w:rsidRDefault="00BF0B0A" w:rsidP="00BF0B0A">
      <w:pPr>
        <w:widowControl/>
        <w:autoSpaceDN w:val="0"/>
        <w:ind w:firstLine="709"/>
        <w:jc w:val="center"/>
        <w:textAlignment w:val="baseline"/>
        <w:rPr>
          <w:rFonts w:eastAsia="Times New Roman"/>
          <w:kern w:val="3"/>
          <w:sz w:val="28"/>
          <w:szCs w:val="28"/>
          <w:lang w:eastAsia="ar-SA"/>
        </w:rPr>
      </w:pPr>
      <w:r w:rsidRPr="00BF0B0A">
        <w:rPr>
          <w:rFonts w:eastAsia="Times New Roman"/>
          <w:kern w:val="3"/>
          <w:sz w:val="28"/>
          <w:szCs w:val="28"/>
          <w:lang w:eastAsia="ar-SA"/>
        </w:rPr>
        <w:t>СОВЕТ ДЕПУТАТОВ</w:t>
      </w:r>
    </w:p>
    <w:p w:rsidR="00BF0B0A" w:rsidRPr="00BF0B0A" w:rsidRDefault="00BF0B0A" w:rsidP="00BF0B0A">
      <w:pPr>
        <w:widowControl/>
        <w:autoSpaceDN w:val="0"/>
        <w:ind w:firstLine="709"/>
        <w:jc w:val="center"/>
        <w:textAlignment w:val="baseline"/>
        <w:rPr>
          <w:rFonts w:eastAsia="Times New Roman"/>
          <w:kern w:val="3"/>
          <w:sz w:val="28"/>
          <w:szCs w:val="28"/>
          <w:lang w:eastAsia="ar-SA"/>
        </w:rPr>
      </w:pPr>
      <w:r w:rsidRPr="00BF0B0A">
        <w:rPr>
          <w:rFonts w:eastAsia="Times New Roman"/>
          <w:kern w:val="3"/>
          <w:sz w:val="28"/>
          <w:szCs w:val="28"/>
          <w:lang w:eastAsia="ar-SA"/>
        </w:rPr>
        <w:t>ЧЕРНОПЕНСКОГО СЕЛЬСКОГО ПОСЕЛЕНИЯ</w:t>
      </w:r>
    </w:p>
    <w:p w:rsidR="00BF0B0A" w:rsidRPr="00BF0B0A" w:rsidRDefault="00BF0B0A" w:rsidP="00BF0B0A">
      <w:pPr>
        <w:widowControl/>
        <w:autoSpaceDN w:val="0"/>
        <w:ind w:firstLine="709"/>
        <w:jc w:val="center"/>
        <w:textAlignment w:val="baseline"/>
        <w:rPr>
          <w:rFonts w:eastAsia="Times New Roman"/>
          <w:kern w:val="3"/>
          <w:sz w:val="28"/>
          <w:szCs w:val="28"/>
          <w:lang w:eastAsia="ar-SA"/>
        </w:rPr>
      </w:pPr>
      <w:r w:rsidRPr="00BF0B0A">
        <w:rPr>
          <w:rFonts w:eastAsia="Times New Roman"/>
          <w:kern w:val="3"/>
          <w:sz w:val="28"/>
          <w:szCs w:val="28"/>
          <w:lang w:eastAsia="ar-SA"/>
        </w:rPr>
        <w:lastRenderedPageBreak/>
        <w:t>третьего созыва</w:t>
      </w:r>
    </w:p>
    <w:p w:rsidR="00BF0B0A" w:rsidRPr="00BF0B0A" w:rsidRDefault="00BF0B0A" w:rsidP="00BF0B0A">
      <w:pPr>
        <w:widowControl/>
        <w:autoSpaceDN w:val="0"/>
        <w:ind w:firstLine="709"/>
        <w:jc w:val="both"/>
        <w:textAlignment w:val="baseline"/>
        <w:rPr>
          <w:rFonts w:eastAsia="Times New Roman"/>
          <w:kern w:val="3"/>
          <w:sz w:val="28"/>
          <w:szCs w:val="28"/>
          <w:lang w:eastAsia="ar-SA"/>
        </w:rPr>
      </w:pPr>
    </w:p>
    <w:p w:rsidR="00BF0B0A" w:rsidRPr="00BF0B0A" w:rsidRDefault="00BF0B0A" w:rsidP="00BF0B0A">
      <w:pPr>
        <w:widowControl/>
        <w:autoSpaceDN w:val="0"/>
        <w:ind w:firstLine="709"/>
        <w:jc w:val="both"/>
        <w:textAlignment w:val="baseline"/>
        <w:rPr>
          <w:rFonts w:eastAsia="Times New Roman"/>
          <w:kern w:val="3"/>
          <w:sz w:val="28"/>
          <w:szCs w:val="28"/>
          <w:lang w:eastAsia="ar-SA"/>
        </w:rPr>
      </w:pPr>
    </w:p>
    <w:p w:rsidR="00BF0B0A" w:rsidRPr="00BF0B0A" w:rsidRDefault="00BF0B0A" w:rsidP="00BF0B0A">
      <w:pPr>
        <w:widowControl/>
        <w:autoSpaceDN w:val="0"/>
        <w:ind w:firstLine="709"/>
        <w:jc w:val="both"/>
        <w:textAlignment w:val="baseline"/>
        <w:rPr>
          <w:rFonts w:eastAsia="Times New Roman"/>
          <w:kern w:val="3"/>
          <w:sz w:val="28"/>
          <w:szCs w:val="28"/>
          <w:lang w:eastAsia="ar-SA"/>
        </w:rPr>
      </w:pPr>
      <w:r w:rsidRPr="00BF0B0A">
        <w:rPr>
          <w:rFonts w:eastAsia="Times New Roman"/>
          <w:kern w:val="3"/>
          <w:sz w:val="28"/>
          <w:szCs w:val="28"/>
          <w:lang w:eastAsia="ar-SA"/>
        </w:rPr>
        <w:t xml:space="preserve">                                                  </w:t>
      </w:r>
      <w:proofErr w:type="gramStart"/>
      <w:r w:rsidRPr="00BF0B0A">
        <w:rPr>
          <w:rFonts w:eastAsia="Times New Roman"/>
          <w:kern w:val="3"/>
          <w:sz w:val="28"/>
          <w:szCs w:val="28"/>
          <w:lang w:eastAsia="ar-SA"/>
        </w:rPr>
        <w:t>Р</w:t>
      </w:r>
      <w:proofErr w:type="gramEnd"/>
      <w:r w:rsidRPr="00BF0B0A">
        <w:rPr>
          <w:rFonts w:eastAsia="Times New Roman"/>
          <w:kern w:val="3"/>
          <w:sz w:val="28"/>
          <w:szCs w:val="28"/>
          <w:lang w:eastAsia="ar-SA"/>
        </w:rPr>
        <w:t xml:space="preserve"> Е Ш Е Н И Е</w:t>
      </w:r>
    </w:p>
    <w:p w:rsidR="00BF0B0A" w:rsidRPr="00BF0B0A" w:rsidRDefault="00BF0B0A" w:rsidP="00BF0B0A">
      <w:pPr>
        <w:widowControl/>
        <w:autoSpaceDN w:val="0"/>
        <w:ind w:firstLine="709"/>
        <w:jc w:val="both"/>
        <w:textAlignment w:val="baseline"/>
        <w:rPr>
          <w:rFonts w:eastAsia="Times New Roman"/>
          <w:kern w:val="3"/>
          <w:sz w:val="28"/>
          <w:szCs w:val="28"/>
          <w:lang w:eastAsia="ar-SA"/>
        </w:rPr>
      </w:pPr>
    </w:p>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r w:rsidRPr="00BF0B0A">
        <w:rPr>
          <w:rFonts w:eastAsia="Times New Roman"/>
          <w:kern w:val="3"/>
          <w:sz w:val="28"/>
          <w:szCs w:val="28"/>
          <w:lang w:eastAsia="ar-SA"/>
        </w:rPr>
        <w:t xml:space="preserve">30 октября 2020 года   №    37                                                          п. </w:t>
      </w:r>
      <w:proofErr w:type="spellStart"/>
      <w:r w:rsidRPr="00BF0B0A">
        <w:rPr>
          <w:rFonts w:eastAsia="Times New Roman"/>
          <w:kern w:val="3"/>
          <w:sz w:val="28"/>
          <w:szCs w:val="28"/>
          <w:lang w:eastAsia="ar-SA"/>
        </w:rPr>
        <w:t>Сухоногово</w:t>
      </w:r>
      <w:proofErr w:type="spellEnd"/>
    </w:p>
    <w:p w:rsidR="00BF0B0A" w:rsidRPr="00BF0B0A" w:rsidRDefault="00BF0B0A" w:rsidP="00BF0B0A">
      <w:pPr>
        <w:widowControl/>
        <w:autoSpaceDN w:val="0"/>
        <w:jc w:val="both"/>
        <w:textAlignment w:val="baseline"/>
        <w:rPr>
          <w:kern w:val="3"/>
          <w:sz w:val="28"/>
          <w:szCs w:val="28"/>
          <w:lang w:eastAsia="ar-SA"/>
        </w:rPr>
      </w:pPr>
    </w:p>
    <w:tbl>
      <w:tblPr>
        <w:tblW w:w="9615" w:type="dxa"/>
        <w:tblLayout w:type="fixed"/>
        <w:tblCellMar>
          <w:left w:w="10" w:type="dxa"/>
          <w:right w:w="10" w:type="dxa"/>
        </w:tblCellMar>
        <w:tblLook w:val="04A0" w:firstRow="1" w:lastRow="0" w:firstColumn="1" w:lastColumn="0" w:noHBand="0" w:noVBand="1"/>
      </w:tblPr>
      <w:tblGrid>
        <w:gridCol w:w="5264"/>
        <w:gridCol w:w="4351"/>
      </w:tblGrid>
      <w:tr w:rsidR="00BF0B0A" w:rsidRPr="00BF0B0A" w:rsidTr="00BF0B0A">
        <w:tc>
          <w:tcPr>
            <w:tcW w:w="5264" w:type="dxa"/>
            <w:tcMar>
              <w:top w:w="55" w:type="dxa"/>
              <w:left w:w="55" w:type="dxa"/>
              <w:bottom w:w="55" w:type="dxa"/>
              <w:right w:w="55" w:type="dxa"/>
            </w:tcMar>
          </w:tcPr>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proofErr w:type="gramStart"/>
            <w:r w:rsidRPr="00BF0B0A">
              <w:rPr>
                <w:kern w:val="3"/>
                <w:sz w:val="28"/>
                <w:szCs w:val="28"/>
                <w:lang w:eastAsia="ar-SA"/>
              </w:rPr>
              <w:t xml:space="preserve">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sidRPr="00BF0B0A">
              <w:rPr>
                <w:rFonts w:eastAsia="MS Mincho"/>
                <w:kern w:val="3"/>
                <w:sz w:val="28"/>
                <w:szCs w:val="28"/>
                <w:lang w:eastAsia="ru-RU" w:bidi="ru-RU"/>
              </w:rPr>
              <w:t xml:space="preserve">(в редакции решений Совета депутатов от 24.06.2010 года № 27,  от 26.01.2012 года № 05 28.03.2013 г. № 14,  от 17.10.2013 г. № 42, от 31.10.2013 № 45, от </w:t>
            </w:r>
            <w:r w:rsidRPr="00BF0B0A">
              <w:rPr>
                <w:rFonts w:eastAsia="Calibri"/>
                <w:kern w:val="3"/>
                <w:sz w:val="28"/>
                <w:szCs w:val="28"/>
                <w:lang w:eastAsia="ar-SA"/>
              </w:rPr>
              <w:t>30 октября   2014 года  №  55, от 31.05.2018 № 21, от 16.07.2019 г</w:t>
            </w:r>
            <w:proofErr w:type="gramEnd"/>
            <w:r w:rsidRPr="00BF0B0A">
              <w:rPr>
                <w:rFonts w:eastAsia="Calibri"/>
                <w:kern w:val="3"/>
                <w:sz w:val="28"/>
                <w:szCs w:val="28"/>
                <w:lang w:eastAsia="ar-SA"/>
              </w:rPr>
              <w:t xml:space="preserve">. № </w:t>
            </w:r>
            <w:proofErr w:type="gramStart"/>
            <w:r w:rsidRPr="00BF0B0A">
              <w:rPr>
                <w:rFonts w:eastAsia="Calibri"/>
                <w:kern w:val="3"/>
                <w:sz w:val="28"/>
                <w:szCs w:val="28"/>
                <w:lang w:eastAsia="ar-SA"/>
              </w:rPr>
              <w:t>26, от 26.09.2019 № 34</w:t>
            </w:r>
            <w:r w:rsidRPr="00BF0B0A">
              <w:rPr>
                <w:rFonts w:eastAsia="MS Mincho"/>
                <w:kern w:val="3"/>
                <w:sz w:val="28"/>
                <w:szCs w:val="28"/>
                <w:lang w:eastAsia="ru-RU" w:bidi="ru-RU"/>
              </w:rPr>
              <w:t xml:space="preserve">)    </w:t>
            </w:r>
            <w:proofErr w:type="gramEnd"/>
          </w:p>
        </w:tc>
        <w:tc>
          <w:tcPr>
            <w:tcW w:w="4351" w:type="dxa"/>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kern w:val="3"/>
                <w:sz w:val="28"/>
                <w:szCs w:val="28"/>
                <w:lang w:eastAsia="ar-SA"/>
              </w:rPr>
            </w:pPr>
          </w:p>
        </w:tc>
      </w:tr>
    </w:tbl>
    <w:p w:rsidR="00BF0B0A" w:rsidRPr="00BF0B0A" w:rsidRDefault="00BF0B0A" w:rsidP="00BF0B0A">
      <w:pPr>
        <w:widowControl/>
        <w:autoSpaceDN w:val="0"/>
        <w:jc w:val="both"/>
        <w:textAlignment w:val="baseline"/>
        <w:rPr>
          <w:kern w:val="3"/>
          <w:sz w:val="28"/>
          <w:szCs w:val="28"/>
          <w:lang w:eastAsia="ar-SA"/>
        </w:rPr>
      </w:pPr>
    </w:p>
    <w:p w:rsidR="00BF0B0A" w:rsidRPr="00BF0B0A" w:rsidRDefault="00BF0B0A" w:rsidP="00BF0B0A">
      <w:pPr>
        <w:widowControl/>
        <w:autoSpaceDN w:val="0"/>
        <w:ind w:firstLine="709"/>
        <w:jc w:val="both"/>
        <w:textAlignment w:val="baseline"/>
        <w:rPr>
          <w:rFonts w:cs="Arial"/>
          <w:kern w:val="3"/>
          <w:sz w:val="28"/>
          <w:szCs w:val="28"/>
          <w:lang w:eastAsia="ar-SA"/>
        </w:rPr>
      </w:pPr>
      <w:proofErr w:type="gramStart"/>
      <w:r w:rsidRPr="00BF0B0A">
        <w:rPr>
          <w:rFonts w:cs="Arial"/>
          <w:kern w:val="3"/>
          <w:sz w:val="28"/>
          <w:szCs w:val="28"/>
          <w:lang w:eastAsia="ar-SA"/>
        </w:rPr>
        <w:t>В целях урегулирования системы оплаты труда лиц, замещающих муниципальные должности  и должности муниципальной службы  Чернопенского сельского поселения Костромского муниципального  района Костромской области, в соответствии со статьей 53 Федерального закона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w:t>
      </w:r>
      <w:proofErr w:type="gramEnd"/>
      <w:r w:rsidRPr="00BF0B0A">
        <w:rPr>
          <w:rFonts w:cs="Arial"/>
          <w:kern w:val="3"/>
          <w:sz w:val="28"/>
          <w:szCs w:val="28"/>
          <w:lang w:eastAsia="ar-SA"/>
        </w:rPr>
        <w:t xml:space="preserve"> 09.11.2007 №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w:t>
      </w:r>
    </w:p>
    <w:p w:rsidR="00BF0B0A" w:rsidRPr="00BF0B0A" w:rsidRDefault="00BF0B0A" w:rsidP="00BF0B0A">
      <w:pPr>
        <w:autoSpaceDN w:val="0"/>
        <w:ind w:firstLine="708"/>
        <w:jc w:val="both"/>
        <w:rPr>
          <w:rFonts w:cs="Arial"/>
          <w:kern w:val="3"/>
          <w:sz w:val="28"/>
          <w:szCs w:val="28"/>
          <w:lang w:eastAsia="ar-SA"/>
        </w:rPr>
      </w:pPr>
      <w:r w:rsidRPr="00BF0B0A">
        <w:rPr>
          <w:rFonts w:cs="Arial"/>
          <w:kern w:val="3"/>
          <w:sz w:val="28"/>
          <w:szCs w:val="28"/>
          <w:lang w:eastAsia="ar-SA"/>
        </w:rPr>
        <w:t>Совет депутатов решил:</w:t>
      </w:r>
    </w:p>
    <w:p w:rsidR="00BF0B0A" w:rsidRPr="00BF0B0A" w:rsidRDefault="00BF0B0A" w:rsidP="00BF0B0A">
      <w:pPr>
        <w:autoSpaceDN w:val="0"/>
        <w:jc w:val="both"/>
        <w:rPr>
          <w:rFonts w:ascii="Calibri" w:eastAsia="Times New Roman" w:hAnsi="Calibri"/>
          <w:kern w:val="3"/>
          <w:sz w:val="22"/>
          <w:szCs w:val="22"/>
          <w:lang w:eastAsia="ru-RU"/>
        </w:rPr>
      </w:pPr>
      <w:r w:rsidRPr="00BF0B0A">
        <w:rPr>
          <w:rFonts w:cs="Arial"/>
          <w:kern w:val="3"/>
          <w:sz w:val="28"/>
          <w:szCs w:val="28"/>
          <w:lang w:eastAsia="ar-SA"/>
        </w:rPr>
        <w:t xml:space="preserve">    1. </w:t>
      </w:r>
      <w:proofErr w:type="gramStart"/>
      <w:r w:rsidRPr="00BF0B0A">
        <w:rPr>
          <w:rFonts w:cs="Arial"/>
          <w:kern w:val="3"/>
          <w:sz w:val="28"/>
          <w:szCs w:val="28"/>
          <w:lang w:eastAsia="ar-SA"/>
        </w:rPr>
        <w:t xml:space="preserve">Внести в Положение </w:t>
      </w:r>
      <w:r w:rsidRPr="00BF0B0A">
        <w:rPr>
          <w:rFonts w:eastAsia="MS Mincho" w:cs="MS Mincho"/>
          <w:color w:val="00000A"/>
          <w:kern w:val="3"/>
          <w:sz w:val="28"/>
          <w:szCs w:val="28"/>
          <w:lang w:eastAsia="ru-RU" w:bidi="ru-RU"/>
        </w:rPr>
        <w:t xml:space="preserve">по оплате труда муниципальных служащих администрации Чернопенского сельского поселения Костромского муниципального района Костромской области, утвержденное </w:t>
      </w:r>
      <w:r w:rsidRPr="00BF0B0A">
        <w:rPr>
          <w:rFonts w:cs="Arial"/>
          <w:kern w:val="3"/>
          <w:sz w:val="28"/>
          <w:szCs w:val="28"/>
          <w:lang w:eastAsia="ar-SA"/>
        </w:rPr>
        <w:t xml:space="preserve">решением  Совета депутатов  Чернопенского сельского поселения   от 28.05.2009 № 34 </w:t>
      </w:r>
      <w:r w:rsidRPr="00BF0B0A">
        <w:rPr>
          <w:rFonts w:cs="Arial"/>
          <w:kern w:val="3"/>
          <w:sz w:val="28"/>
          <w:szCs w:val="28"/>
        </w:rPr>
        <w:t>(в редакции решения Совета депутатов   от 24.06.2010 № 27,</w:t>
      </w:r>
      <w:r w:rsidRPr="00BF0B0A">
        <w:rPr>
          <w:rFonts w:eastAsia="Times New Roman" w:cs="Arial"/>
          <w:kern w:val="3"/>
          <w:sz w:val="28"/>
          <w:szCs w:val="28"/>
        </w:rPr>
        <w:t xml:space="preserve"> от 26.01.2012   № 5, от 28.03.2013   № 14</w:t>
      </w:r>
      <w:r w:rsidRPr="00BF0B0A">
        <w:rPr>
          <w:rFonts w:eastAsia="MS Mincho" w:cs="MS Mincho"/>
          <w:kern w:val="3"/>
          <w:sz w:val="28"/>
          <w:szCs w:val="28"/>
          <w:lang w:eastAsia="ru-RU" w:bidi="ru-RU"/>
        </w:rPr>
        <w:t xml:space="preserve">,  от 17.10.2013   № 42, от 31.10.2013 № 45, от 30.10.2014 № 55, от 21.05.2018 № 21, </w:t>
      </w:r>
      <w:r w:rsidRPr="00BF0B0A">
        <w:rPr>
          <w:rFonts w:eastAsia="SimSun" w:cs="Tahoma"/>
          <w:kern w:val="3"/>
          <w:sz w:val="28"/>
          <w:szCs w:val="28"/>
        </w:rPr>
        <w:t xml:space="preserve"> от 16.07.2019 г. № 26</w:t>
      </w:r>
      <w:r w:rsidRPr="00BF0B0A">
        <w:rPr>
          <w:rFonts w:eastAsia="Calibri" w:cs="Tahoma"/>
          <w:kern w:val="3"/>
          <w:sz w:val="28"/>
          <w:szCs w:val="28"/>
          <w:lang w:eastAsia="ar-SA"/>
        </w:rPr>
        <w:t>, от 26.09.2019 № 34</w:t>
      </w:r>
      <w:proofErr w:type="gramEnd"/>
      <w:r w:rsidRPr="00BF0B0A">
        <w:rPr>
          <w:rFonts w:eastAsia="MS Mincho" w:cs="MS Mincho"/>
          <w:kern w:val="3"/>
          <w:sz w:val="28"/>
          <w:szCs w:val="28"/>
          <w:lang w:eastAsia="ru-RU" w:bidi="ru-RU"/>
        </w:rPr>
        <w:t xml:space="preserve">) </w:t>
      </w:r>
      <w:r w:rsidRPr="00BF0B0A">
        <w:rPr>
          <w:rFonts w:cs="Arial"/>
          <w:kern w:val="3"/>
          <w:sz w:val="28"/>
          <w:szCs w:val="28"/>
        </w:rPr>
        <w:t xml:space="preserve"> </w:t>
      </w:r>
      <w:r w:rsidRPr="00BF0B0A">
        <w:rPr>
          <w:rFonts w:cs="Arial"/>
          <w:kern w:val="3"/>
          <w:sz w:val="28"/>
          <w:szCs w:val="28"/>
          <w:lang w:eastAsia="ar-SA"/>
        </w:rPr>
        <w:t xml:space="preserve"> следующие изменения:</w:t>
      </w:r>
    </w:p>
    <w:p w:rsidR="00BF0B0A" w:rsidRPr="00BF0B0A" w:rsidRDefault="00BF0B0A" w:rsidP="00BF0B0A">
      <w:pPr>
        <w:autoSpaceDN w:val="0"/>
        <w:jc w:val="both"/>
        <w:rPr>
          <w:rFonts w:cs="Arial"/>
          <w:kern w:val="3"/>
          <w:sz w:val="28"/>
          <w:szCs w:val="28"/>
          <w:lang w:eastAsia="ar-SA"/>
        </w:rPr>
      </w:pPr>
      <w:r w:rsidRPr="00BF0B0A">
        <w:rPr>
          <w:rFonts w:cs="Arial"/>
          <w:kern w:val="3"/>
          <w:sz w:val="28"/>
          <w:szCs w:val="28"/>
          <w:lang w:eastAsia="ar-SA"/>
        </w:rPr>
        <w:t xml:space="preserve">      1.1. В пункте 1  части 3  цифры </w:t>
      </w:r>
      <w:r w:rsidRPr="00BF0B0A">
        <w:rPr>
          <w:kern w:val="3"/>
          <w:sz w:val="28"/>
          <w:szCs w:val="28"/>
          <w:lang w:eastAsia="ar-SA"/>
        </w:rPr>
        <w:t>«</w:t>
      </w:r>
      <w:r w:rsidRPr="00BF0B0A">
        <w:rPr>
          <w:rFonts w:eastAsia="Times New Roman"/>
          <w:kern w:val="3"/>
          <w:sz w:val="28"/>
          <w:szCs w:val="28"/>
          <w:lang w:eastAsia="ar-SA"/>
        </w:rPr>
        <w:t>8292</w:t>
      </w:r>
      <w:r w:rsidRPr="00BF0B0A">
        <w:rPr>
          <w:kern w:val="3"/>
          <w:sz w:val="28"/>
          <w:szCs w:val="28"/>
          <w:lang w:eastAsia="ar-SA"/>
        </w:rPr>
        <w:t>»</w:t>
      </w:r>
      <w:r w:rsidRPr="00BF0B0A">
        <w:rPr>
          <w:rFonts w:cs="Arial"/>
          <w:kern w:val="3"/>
          <w:sz w:val="28"/>
          <w:szCs w:val="28"/>
          <w:lang w:eastAsia="ar-SA"/>
        </w:rPr>
        <w:t xml:space="preserve"> заменить цифрами «8541,00»;</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cs="Arial"/>
          <w:kern w:val="3"/>
          <w:sz w:val="28"/>
          <w:szCs w:val="28"/>
          <w:lang w:eastAsia="ar-SA"/>
        </w:rPr>
        <w:t xml:space="preserve">      1.2. </w:t>
      </w:r>
      <w:proofErr w:type="gramStart"/>
      <w:r w:rsidRPr="00BF0B0A">
        <w:rPr>
          <w:rFonts w:cs="Arial"/>
          <w:kern w:val="3"/>
          <w:sz w:val="28"/>
          <w:szCs w:val="28"/>
          <w:lang w:eastAsia="ar-SA"/>
        </w:rPr>
        <w:t xml:space="preserve">Приложение №3 </w:t>
      </w:r>
      <w:r w:rsidRPr="00BF0B0A">
        <w:rPr>
          <w:rFonts w:eastAsia="MS Mincho" w:cs="MS Mincho"/>
          <w:kern w:val="3"/>
          <w:sz w:val="28"/>
          <w:szCs w:val="28"/>
          <w:lang w:eastAsia="ru-RU" w:bidi="ru-RU"/>
        </w:rPr>
        <w:t xml:space="preserve">к решению Совета депутатов Чернопенского сельского поселения Костромского муниципального района Костромской области от 28 мая </w:t>
      </w:r>
      <w:r w:rsidRPr="00BF0B0A">
        <w:rPr>
          <w:rFonts w:eastAsia="MS Mincho" w:cs="MS Mincho"/>
          <w:kern w:val="3"/>
          <w:sz w:val="28"/>
          <w:szCs w:val="28"/>
          <w:lang w:eastAsia="ru-RU" w:bidi="ru-RU"/>
        </w:rPr>
        <w:lastRenderedPageBreak/>
        <w:t xml:space="preserve">2009 года N 34 (в редакции решений Совета депутатов от 24.06.2010   № 27,  от 26.01.2012   № 5, от  28.03.2013  № 14,  от 17.10.2013   № 42, от 30.10.2014 № 55, от 31.05.2018 №  21, от </w:t>
      </w:r>
      <w:r w:rsidRPr="00BF0B0A">
        <w:rPr>
          <w:rFonts w:eastAsia="Calibri" w:cs="MS Mincho"/>
          <w:kern w:val="3"/>
          <w:sz w:val="28"/>
          <w:szCs w:val="28"/>
          <w:lang w:eastAsia="ar-SA" w:bidi="ru-RU"/>
        </w:rPr>
        <w:t>26.09.2019 № 34</w:t>
      </w:r>
      <w:r w:rsidRPr="00BF0B0A">
        <w:rPr>
          <w:rFonts w:eastAsia="MS Mincho" w:cs="MS Mincho"/>
          <w:kern w:val="3"/>
          <w:sz w:val="28"/>
          <w:szCs w:val="28"/>
          <w:lang w:eastAsia="ru-RU" w:bidi="ru-RU"/>
        </w:rPr>
        <w:t>) изложить в новой редакции:</w:t>
      </w:r>
      <w:proofErr w:type="gramEnd"/>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                                             </w:t>
      </w:r>
      <w:r w:rsidRPr="00BF0B0A">
        <w:rPr>
          <w:rFonts w:cs="Arial"/>
          <w:kern w:val="3"/>
          <w:sz w:val="28"/>
          <w:szCs w:val="28"/>
          <w:lang w:eastAsia="ar-SA"/>
        </w:rPr>
        <w:t>Размер ежемесячной надбавки</w:t>
      </w:r>
    </w:p>
    <w:p w:rsidR="00BF0B0A" w:rsidRPr="00BF0B0A" w:rsidRDefault="00BF0B0A" w:rsidP="00BF0B0A">
      <w:pPr>
        <w:widowControl/>
        <w:autoSpaceDN w:val="0"/>
        <w:ind w:firstLine="709"/>
        <w:jc w:val="center"/>
        <w:textAlignment w:val="baseline"/>
        <w:rPr>
          <w:rFonts w:cs="Arial"/>
          <w:kern w:val="3"/>
          <w:sz w:val="28"/>
          <w:szCs w:val="28"/>
          <w:lang w:eastAsia="ar-SA"/>
        </w:rPr>
      </w:pPr>
      <w:r w:rsidRPr="00BF0B0A">
        <w:rPr>
          <w:rFonts w:cs="Arial"/>
          <w:kern w:val="3"/>
          <w:sz w:val="28"/>
          <w:szCs w:val="28"/>
          <w:lang w:eastAsia="ar-SA"/>
        </w:rPr>
        <w:t>за классный чин</w:t>
      </w:r>
    </w:p>
    <w:p w:rsidR="00BF0B0A" w:rsidRPr="00BF0B0A" w:rsidRDefault="00BF0B0A" w:rsidP="00BF0B0A">
      <w:pPr>
        <w:widowControl/>
        <w:autoSpaceDN w:val="0"/>
        <w:ind w:firstLine="709"/>
        <w:jc w:val="both"/>
        <w:textAlignment w:val="baseline"/>
        <w:rPr>
          <w:rFonts w:cs="Arial"/>
          <w:kern w:val="3"/>
          <w:sz w:val="28"/>
          <w:szCs w:val="28"/>
          <w:lang w:eastAsia="ar-SA"/>
        </w:rPr>
      </w:pPr>
    </w:p>
    <w:tbl>
      <w:tblPr>
        <w:tblW w:w="9662" w:type="dxa"/>
        <w:tblLayout w:type="fixed"/>
        <w:tblCellMar>
          <w:left w:w="10" w:type="dxa"/>
          <w:right w:w="10" w:type="dxa"/>
        </w:tblCellMar>
        <w:tblLook w:val="04A0" w:firstRow="1" w:lastRow="0" w:firstColumn="1" w:lastColumn="0" w:noHBand="0" w:noVBand="1"/>
      </w:tblPr>
      <w:tblGrid>
        <w:gridCol w:w="7288"/>
        <w:gridCol w:w="2374"/>
      </w:tblGrid>
      <w:tr w:rsidR="00BF0B0A" w:rsidRPr="00BF0B0A" w:rsidTr="00BF0B0A">
        <w:tc>
          <w:tcPr>
            <w:tcW w:w="7288"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Наименование классного чина</w:t>
            </w:r>
          </w:p>
        </w:tc>
        <w:tc>
          <w:tcPr>
            <w:tcW w:w="237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Размер надбавки за классный чин (рублей в месяц)</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tabs>
                <w:tab w:val="left" w:pos="30"/>
              </w:tabs>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действительный 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2274</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действительный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2152</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действительный 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2030</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1844</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 xml:space="preserve">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1722</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1598</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советник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1415</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советник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1291</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советник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1169</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референт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1108</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референт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922</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референт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862</w:t>
            </w:r>
          </w:p>
        </w:tc>
      </w:tr>
    </w:tbl>
    <w:p w:rsidR="00BF0B0A" w:rsidRPr="00BF0B0A" w:rsidRDefault="00BF0B0A" w:rsidP="00BF0B0A">
      <w:pPr>
        <w:widowControl/>
        <w:autoSpaceDN w:val="0"/>
        <w:spacing w:after="200" w:line="276" w:lineRule="auto"/>
        <w:textAlignment w:val="baseline"/>
        <w:rPr>
          <w:rFonts w:ascii="Calibri" w:eastAsia="Times New Roman" w:hAnsi="Calibri"/>
          <w:kern w:val="3"/>
          <w:sz w:val="22"/>
          <w:szCs w:val="22"/>
          <w:lang w:eastAsia="ru-RU"/>
        </w:rPr>
      </w:pP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r>
      <w:r w:rsidRPr="00BF0B0A">
        <w:rPr>
          <w:rFonts w:ascii="Calibri" w:eastAsia="Times New Roman" w:hAnsi="Calibri"/>
          <w:kern w:val="3"/>
          <w:sz w:val="22"/>
          <w:szCs w:val="22"/>
          <w:lang w:eastAsia="ru-RU"/>
        </w:rPr>
        <w:tab/>
        <w:t>»</w:t>
      </w:r>
    </w:p>
    <w:p w:rsidR="00BF0B0A" w:rsidRPr="00BF0B0A" w:rsidRDefault="00BF0B0A" w:rsidP="00BF0B0A">
      <w:pPr>
        <w:autoSpaceDN w:val="0"/>
        <w:jc w:val="both"/>
        <w:rPr>
          <w:rFonts w:ascii="Calibri" w:eastAsia="Times New Roman" w:hAnsi="Calibri"/>
          <w:kern w:val="3"/>
          <w:sz w:val="22"/>
          <w:szCs w:val="22"/>
          <w:lang w:eastAsia="ru-RU"/>
        </w:rPr>
      </w:pPr>
      <w:r w:rsidRPr="00BF0B0A">
        <w:rPr>
          <w:rFonts w:cs="Arial"/>
          <w:kern w:val="3"/>
          <w:sz w:val="28"/>
          <w:szCs w:val="28"/>
          <w:lang w:eastAsia="ar-SA"/>
        </w:rPr>
        <w:t>3.  Администрации Чернопенского сельского поселения привести правовые акты администрации в соответствие настоящему решению.</w:t>
      </w:r>
    </w:p>
    <w:p w:rsidR="00BF0B0A" w:rsidRPr="00BF0B0A" w:rsidRDefault="00BF0B0A" w:rsidP="00BF0B0A">
      <w:pPr>
        <w:autoSpaceDN w:val="0"/>
        <w:jc w:val="both"/>
        <w:rPr>
          <w:rFonts w:ascii="Calibri" w:eastAsia="Times New Roman" w:hAnsi="Calibri"/>
          <w:kern w:val="3"/>
          <w:sz w:val="22"/>
          <w:szCs w:val="22"/>
          <w:lang w:eastAsia="ru-RU"/>
        </w:rPr>
      </w:pPr>
      <w:r w:rsidRPr="00BF0B0A">
        <w:rPr>
          <w:rFonts w:cs="Arial"/>
          <w:kern w:val="3"/>
          <w:sz w:val="28"/>
          <w:szCs w:val="28"/>
          <w:lang w:eastAsia="ar-SA"/>
        </w:rPr>
        <w:t xml:space="preserve">4. Настоящее решение вступает в силу со дня его   подписания и распространяет свое действие на </w:t>
      </w:r>
      <w:proofErr w:type="gramStart"/>
      <w:r w:rsidRPr="00BF0B0A">
        <w:rPr>
          <w:rFonts w:cs="Arial"/>
          <w:kern w:val="3"/>
          <w:sz w:val="28"/>
          <w:szCs w:val="28"/>
          <w:lang w:eastAsia="ar-SA"/>
        </w:rPr>
        <w:t>правоотношения</w:t>
      </w:r>
      <w:proofErr w:type="gramEnd"/>
      <w:r w:rsidRPr="00BF0B0A">
        <w:rPr>
          <w:rFonts w:cs="Arial"/>
          <w:kern w:val="3"/>
          <w:sz w:val="28"/>
          <w:szCs w:val="28"/>
          <w:lang w:eastAsia="ar-SA"/>
        </w:rPr>
        <w:t xml:space="preserve"> возникшие с 01 ноября 2020 года и подлежит  опубликованию в информационном бюллетене «</w:t>
      </w:r>
      <w:proofErr w:type="spellStart"/>
      <w:r w:rsidRPr="00BF0B0A">
        <w:rPr>
          <w:rFonts w:cs="Arial"/>
          <w:kern w:val="3"/>
          <w:sz w:val="28"/>
          <w:szCs w:val="28"/>
          <w:lang w:eastAsia="ar-SA"/>
        </w:rPr>
        <w:t>Чернопенский</w:t>
      </w:r>
      <w:proofErr w:type="spellEnd"/>
      <w:r w:rsidRPr="00BF0B0A">
        <w:rPr>
          <w:rFonts w:cs="Arial"/>
          <w:kern w:val="3"/>
          <w:sz w:val="28"/>
          <w:szCs w:val="28"/>
          <w:lang w:eastAsia="ar-SA"/>
        </w:rPr>
        <w:t xml:space="preserve"> вестник».</w:t>
      </w:r>
    </w:p>
    <w:tbl>
      <w:tblPr>
        <w:tblW w:w="9668" w:type="dxa"/>
        <w:tblLayout w:type="fixed"/>
        <w:tblCellMar>
          <w:left w:w="10" w:type="dxa"/>
          <w:right w:w="10" w:type="dxa"/>
        </w:tblCellMar>
        <w:tblLook w:val="04A0" w:firstRow="1" w:lastRow="0" w:firstColumn="1" w:lastColumn="0" w:noHBand="0" w:noVBand="1"/>
      </w:tblPr>
      <w:tblGrid>
        <w:gridCol w:w="53"/>
        <w:gridCol w:w="5137"/>
        <w:gridCol w:w="872"/>
        <w:gridCol w:w="3509"/>
        <w:gridCol w:w="97"/>
      </w:tblGrid>
      <w:tr w:rsidR="00BF0B0A" w:rsidRPr="00BF0B0A" w:rsidTr="00BF0B0A">
        <w:trPr>
          <w:gridAfter w:val="1"/>
          <w:wAfter w:w="97" w:type="dxa"/>
        </w:trPr>
        <w:tc>
          <w:tcPr>
            <w:tcW w:w="6062" w:type="dxa"/>
            <w:gridSpan w:val="3"/>
            <w:tcMar>
              <w:top w:w="0" w:type="dxa"/>
              <w:left w:w="108" w:type="dxa"/>
              <w:bottom w:w="0" w:type="dxa"/>
              <w:right w:w="108" w:type="dxa"/>
            </w:tcMar>
          </w:tcPr>
          <w:p w:rsidR="00BF0B0A" w:rsidRPr="00BF0B0A" w:rsidRDefault="00BF0B0A" w:rsidP="00BF0B0A">
            <w:pPr>
              <w:autoSpaceDN w:val="0"/>
              <w:jc w:val="both"/>
              <w:textAlignment w:val="baseline"/>
              <w:rPr>
                <w:color w:val="00000A"/>
                <w:kern w:val="3"/>
                <w:sz w:val="28"/>
                <w:szCs w:val="28"/>
                <w:lang w:eastAsia="ru-RU"/>
              </w:rPr>
            </w:pP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Глава Чернопенского сельского поселения Костромского муниципального района Костромской области,</w:t>
            </w: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3509" w:type="dxa"/>
            <w:tcMar>
              <w:top w:w="0" w:type="dxa"/>
              <w:left w:w="108" w:type="dxa"/>
              <w:bottom w:w="0" w:type="dxa"/>
              <w:right w:w="108" w:type="dxa"/>
            </w:tcMar>
          </w:tcPr>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rFonts w:ascii="Calibri" w:eastAsia="Times New Roman" w:hAnsi="Calibri"/>
                <w:kern w:val="3"/>
                <w:sz w:val="22"/>
                <w:szCs w:val="22"/>
                <w:lang w:eastAsia="ru-RU"/>
              </w:rPr>
            </w:pPr>
            <w:r w:rsidRPr="00BF0B0A">
              <w:rPr>
                <w:color w:val="00000A"/>
                <w:kern w:val="3"/>
                <w:sz w:val="28"/>
                <w:szCs w:val="28"/>
                <w:lang w:eastAsia="ru-RU"/>
              </w:rPr>
              <w:t xml:space="preserve">                           Е.Н. Зубова</w:t>
            </w:r>
          </w:p>
        </w:tc>
      </w:tr>
      <w:tr w:rsidR="00BF0B0A" w:rsidRPr="00BF0B0A" w:rsidTr="00BF0B0A">
        <w:tblPrEx>
          <w:tblLook w:val="0000" w:firstRow="0" w:lastRow="0" w:firstColumn="0" w:lastColumn="0" w:noHBand="0" w:noVBand="0"/>
        </w:tblPrEx>
        <w:trPr>
          <w:gridBefore w:val="1"/>
          <w:wBefore w:w="53" w:type="dxa"/>
        </w:trPr>
        <w:tc>
          <w:tcPr>
            <w:tcW w:w="5137" w:type="dxa"/>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eastAsia="MS Mincho" w:cs="MS Mincho"/>
                <w:kern w:val="3"/>
                <w:sz w:val="28"/>
                <w:szCs w:val="28"/>
                <w:lang w:eastAsia="ar-SA"/>
              </w:rPr>
            </w:pPr>
          </w:p>
        </w:tc>
        <w:tc>
          <w:tcPr>
            <w:tcW w:w="4478" w:type="dxa"/>
            <w:gridSpan w:val="3"/>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 </w:t>
            </w:r>
          </w:p>
          <w:p w:rsidR="00BF0B0A" w:rsidRPr="00BF0B0A" w:rsidRDefault="00BF0B0A" w:rsidP="00BF0B0A">
            <w:pPr>
              <w:widowControl/>
              <w:autoSpaceDN w:val="0"/>
              <w:ind w:firstLine="709"/>
              <w:jc w:val="both"/>
              <w:textAlignment w:val="baseline"/>
              <w:rPr>
                <w:rFonts w:ascii="Calibri" w:eastAsia="Times New Roman" w:hAnsi="Calibri"/>
                <w:kern w:val="3"/>
                <w:sz w:val="22"/>
                <w:szCs w:val="22"/>
                <w:lang w:eastAsia="ru-RU"/>
              </w:rPr>
            </w:pPr>
            <w:r w:rsidRPr="00BF0B0A">
              <w:rPr>
                <w:rFonts w:eastAsia="MS Mincho" w:cs="MS Mincho"/>
                <w:kern w:val="3"/>
                <w:sz w:val="28"/>
                <w:szCs w:val="28"/>
                <w:lang w:eastAsia="ru-RU" w:bidi="ru-RU"/>
              </w:rPr>
              <w:t xml:space="preserve">       </w:t>
            </w:r>
            <w:r w:rsidRPr="00BF0B0A">
              <w:rPr>
                <w:rFonts w:eastAsia="MS Mincho" w:cs="MS Mincho"/>
                <w:kern w:val="3"/>
                <w:sz w:val="24"/>
                <w:lang w:eastAsia="ru-RU" w:bidi="ru-RU"/>
              </w:rPr>
              <w:t>Приложение</w:t>
            </w:r>
          </w:p>
          <w:p w:rsidR="00BF0B0A" w:rsidRPr="00BF0B0A" w:rsidRDefault="00BF0B0A" w:rsidP="00BF0B0A">
            <w:pPr>
              <w:widowControl/>
              <w:autoSpaceDN w:val="0"/>
              <w:ind w:firstLine="709"/>
              <w:jc w:val="both"/>
              <w:textAlignment w:val="baseline"/>
              <w:rPr>
                <w:rFonts w:eastAsia="MS Mincho" w:cs="MS Mincho"/>
                <w:kern w:val="3"/>
                <w:sz w:val="24"/>
                <w:lang w:eastAsia="ru-RU" w:bidi="ru-RU"/>
              </w:rPr>
            </w:pPr>
          </w:p>
          <w:p w:rsidR="00BF0B0A" w:rsidRPr="00BF0B0A" w:rsidRDefault="00BF0B0A" w:rsidP="00BF0B0A">
            <w:pPr>
              <w:widowControl/>
              <w:autoSpaceDN w:val="0"/>
              <w:ind w:firstLine="709"/>
              <w:jc w:val="both"/>
              <w:textAlignment w:val="baseline"/>
              <w:rPr>
                <w:rFonts w:ascii="Calibri" w:eastAsia="Times New Roman" w:hAnsi="Calibri"/>
                <w:kern w:val="3"/>
                <w:sz w:val="22"/>
                <w:szCs w:val="22"/>
                <w:lang w:eastAsia="ru-RU"/>
              </w:rPr>
            </w:pPr>
            <w:proofErr w:type="gramStart"/>
            <w:r w:rsidRPr="00BF0B0A">
              <w:rPr>
                <w:rFonts w:eastAsia="MS Mincho" w:cs="MS Mincho"/>
                <w:kern w:val="3"/>
                <w:sz w:val="24"/>
                <w:lang w:eastAsia="ru-RU" w:bidi="ru-RU"/>
              </w:rPr>
              <w:t>Утверждено решением Совета  депутатов Чернопенского сельского поселения №  34 от 28 мая  2009 года (в редакции решений Совета депутатов от 24.06.2010   № 27,  от 26.01.2012   № 5, от  28.03.2013  № 14,  от 17.10.2013   № 42, от 30.10.2014 № 55, от 31.05.2018 № 21, от 16.07.2019 № 26, от 26.09.2019 г. № 34 , от 30.10.2020 г. № 37)</w:t>
            </w:r>
            <w:proofErr w:type="gramEnd"/>
          </w:p>
        </w:tc>
      </w:tr>
    </w:tbl>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    </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ПОЛОЖЕНИЕ</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по оплате труда муниципальных служащих</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администрации Чернопенского сельского поселения</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Костромского муниципального района Костромской области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1. </w:t>
      </w:r>
      <w:proofErr w:type="gramStart"/>
      <w:r w:rsidRPr="00BF0B0A">
        <w:rPr>
          <w:rFonts w:eastAsia="MS Mincho" w:cs="MS Mincho"/>
          <w:kern w:val="3"/>
          <w:sz w:val="28"/>
          <w:szCs w:val="28"/>
          <w:lang w:eastAsia="ru-RU" w:bidi="ru-RU"/>
        </w:rPr>
        <w:t>Настоящее Положение определяет порядок, условия и размер оплаты  муниципальных служащих администрации  Чернопенского сельского поселения Костромского муниципального района Костромской области в соответствии со статьей 53 Федерального закона от 6 октября 2003 года N 131-ФЗ "Об общих принципах организации местного самоуправления в Российской Федерации", статьей 22 Федерального закона от 2 марта 2007 года N 25-ФЗ "О муниципальной службе в Российской Федерации", статьей</w:t>
      </w:r>
      <w:proofErr w:type="gramEnd"/>
      <w:r w:rsidRPr="00BF0B0A">
        <w:rPr>
          <w:rFonts w:eastAsia="MS Mincho" w:cs="MS Mincho"/>
          <w:kern w:val="3"/>
          <w:sz w:val="28"/>
          <w:szCs w:val="28"/>
          <w:lang w:eastAsia="ru-RU" w:bidi="ru-RU"/>
        </w:rPr>
        <w:t xml:space="preserve"> 9 Закона Костромской области от 9 ноября 2007 года N 210-4-ЗКО "О муниципальной службе в Костромской области",  статьями 42, 43 Устава муниципального образования Чернопенское сельское  поселение Костромского муниципального района Костромской области.</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2. Установить, что денежное содержание лиц, замещающих муниципальные должности и должности муниципальной службы администрации Чернопенского сельского поселения Костромского муниципального района Костромской области, состоит </w:t>
      </w:r>
      <w:proofErr w:type="gramStart"/>
      <w:r w:rsidRPr="00BF0B0A">
        <w:rPr>
          <w:rFonts w:eastAsia="MS Mincho" w:cs="MS Mincho"/>
          <w:kern w:val="3"/>
          <w:sz w:val="28"/>
          <w:szCs w:val="28"/>
          <w:lang w:eastAsia="ru-RU" w:bidi="ru-RU"/>
        </w:rPr>
        <w:t>из</w:t>
      </w:r>
      <w:proofErr w:type="gramEnd"/>
      <w:r w:rsidRPr="00BF0B0A">
        <w:rPr>
          <w:rFonts w:eastAsia="MS Mincho" w:cs="MS Mincho"/>
          <w:kern w:val="3"/>
          <w:sz w:val="28"/>
          <w:szCs w:val="28"/>
          <w:lang w:eastAsia="ru-RU" w:bidi="ru-RU"/>
        </w:rPr>
        <w:t>:</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должностного оклада в соответствии с замещаемой должностью (далее - должностной оклад);</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ежемесячной надбавки к должностному окладу за особые условия муниципальной службы;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ежемесячной надбавки к должностному окладу за выслугу лет на муниципальной службе;</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ежемесячной надбавки за классный чин;</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ежемесячной процентной надбавки к должностному окладу лиц, допущенных к государственной тайне на постоянной основе.</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6) ежемесячного денежного поощрения;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7) премий за выполнение особо важных и сложных заданий;</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8) единовременной выплаты при предоставлении ежегодного оплачиваемого отпуска;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9) материальной помощи, выплачиваемой за счет средств фонда оплаты труда муниципальных служащих;</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10) выплат за работу в выходной или праздничный день;</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11) выплат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 — по соглашению сторон трудового договора;</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Определить следующие размеры должностных окладов лиц, замещающих муниципальные должности  администрации Чернопенского сельского поселения Костромского муниципального района Костромской области:</w:t>
      </w:r>
    </w:p>
    <w:p w:rsidR="00BF0B0A" w:rsidRPr="00BF0B0A" w:rsidRDefault="00BF0B0A" w:rsidP="00BF0B0A">
      <w:pPr>
        <w:widowControl/>
        <w:autoSpaceDN w:val="0"/>
        <w:ind w:firstLine="709"/>
        <w:jc w:val="both"/>
        <w:textAlignment w:val="baseline"/>
        <w:rPr>
          <w:rFonts w:ascii="Calibri" w:eastAsia="Times New Roman" w:hAnsi="Calibri"/>
          <w:kern w:val="3"/>
          <w:sz w:val="22"/>
          <w:szCs w:val="22"/>
          <w:lang w:eastAsia="ru-RU"/>
        </w:rPr>
      </w:pPr>
      <w:r w:rsidRPr="00BF0B0A">
        <w:rPr>
          <w:rFonts w:eastAsia="MS Mincho" w:cs="MS Mincho"/>
          <w:kern w:val="3"/>
          <w:sz w:val="28"/>
          <w:szCs w:val="28"/>
          <w:lang w:eastAsia="ru-RU" w:bidi="ru-RU"/>
        </w:rPr>
        <w:t xml:space="preserve">1) Главе администрации Чернопенского сельского поселения Костромского муниципального района Костромской области - </w:t>
      </w:r>
      <w:r w:rsidRPr="00BF0B0A">
        <w:rPr>
          <w:rFonts w:eastAsia="Times New Roman"/>
          <w:kern w:val="3"/>
          <w:sz w:val="28"/>
          <w:szCs w:val="28"/>
          <w:lang w:eastAsia="ar-SA"/>
        </w:rPr>
        <w:t>8292</w:t>
      </w:r>
      <w:r w:rsidRPr="00BF0B0A">
        <w:rPr>
          <w:rFonts w:eastAsia="MS Mincho" w:cs="MS Mincho"/>
          <w:kern w:val="3"/>
          <w:sz w:val="28"/>
          <w:szCs w:val="28"/>
          <w:lang w:eastAsia="ru-RU" w:bidi="ru-RU"/>
        </w:rPr>
        <w:t>рублей. (в ред. Решения Совета депутатов № 14 от  28.03.2013 года, от 17.10.2013 г. № 42, от 30.10.2014 г. № 55, от 31.05.2018 № 21, от 26.09.2019 г. № 35, от 30.10.2020 г. № 37)</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4. Установить, что </w:t>
      </w:r>
      <w:proofErr w:type="gramStart"/>
      <w:r w:rsidRPr="00BF0B0A">
        <w:rPr>
          <w:rFonts w:eastAsia="MS Mincho" w:cs="MS Mincho"/>
          <w:kern w:val="3"/>
          <w:sz w:val="28"/>
          <w:szCs w:val="28"/>
          <w:lang w:eastAsia="ru-RU" w:bidi="ru-RU"/>
        </w:rPr>
        <w:t>лицам, замещающим муниципальные должности  администрации Чернопенского  сельского поселения   выплачиваются</w:t>
      </w:r>
      <w:proofErr w:type="gramEnd"/>
      <w:r w:rsidRPr="00BF0B0A">
        <w:rPr>
          <w:rFonts w:eastAsia="MS Mincho" w:cs="MS Mincho"/>
          <w:kern w:val="3"/>
          <w:sz w:val="28"/>
          <w:szCs w:val="28"/>
          <w:lang w:eastAsia="ru-RU" w:bidi="ru-RU"/>
        </w:rPr>
        <w:t>:</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ежемесячная надбавка к должностному окладу за особые условия службы, ежемесячная надбавка за классный чин, ежемесячное денежное поощрение в размерах согласно приложению 1 к настоящему положению.</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выплаты компенсационного и стимулирующего характера</w:t>
      </w:r>
      <w:proofErr w:type="gramStart"/>
      <w:r w:rsidRPr="00BF0B0A">
        <w:rPr>
          <w:rFonts w:eastAsia="MS Mincho" w:cs="MS Mincho"/>
          <w:kern w:val="3"/>
          <w:sz w:val="28"/>
          <w:szCs w:val="28"/>
          <w:lang w:eastAsia="ru-RU" w:bidi="ru-RU"/>
        </w:rPr>
        <w:t xml:space="preserve"> ,</w:t>
      </w:r>
      <w:proofErr w:type="gramEnd"/>
      <w:r w:rsidRPr="00BF0B0A">
        <w:rPr>
          <w:rFonts w:eastAsia="MS Mincho" w:cs="MS Mincho"/>
          <w:kern w:val="3"/>
          <w:sz w:val="28"/>
          <w:szCs w:val="28"/>
          <w:lang w:eastAsia="ru-RU" w:bidi="ru-RU"/>
        </w:rPr>
        <w:t>указанные  в подпунктах 3,5,7-11 пункта 1 настоящего положения, в размерах и на условиях, установленных настоящим положением для муниципальных служащих.</w:t>
      </w:r>
    </w:p>
    <w:p w:rsidR="00BF0B0A" w:rsidRPr="00BF0B0A" w:rsidRDefault="00BF0B0A" w:rsidP="00BF0B0A">
      <w:pPr>
        <w:widowControl/>
        <w:autoSpaceDN w:val="0"/>
        <w:ind w:firstLine="709"/>
        <w:jc w:val="both"/>
        <w:textAlignment w:val="baseline"/>
        <w:rPr>
          <w:rFonts w:cs="Arial"/>
          <w:kern w:val="3"/>
          <w:sz w:val="28"/>
          <w:szCs w:val="28"/>
          <w:lang w:eastAsia="ar-SA"/>
        </w:rPr>
      </w:pPr>
      <w:r w:rsidRPr="00BF0B0A">
        <w:rPr>
          <w:rFonts w:cs="Arial"/>
          <w:kern w:val="3"/>
          <w:sz w:val="28"/>
          <w:szCs w:val="28"/>
          <w:lang w:eastAsia="ar-SA"/>
        </w:rPr>
        <w:t>3) Ежегодно выплачивать лицам, замещающим муниципальные должности (главе Чернопенского сельского поселения) премию в размере восьми должностных окладов.</w:t>
      </w:r>
    </w:p>
    <w:p w:rsidR="00BF0B0A" w:rsidRPr="00BF0B0A" w:rsidRDefault="00BF0B0A" w:rsidP="00BF0B0A">
      <w:pPr>
        <w:widowControl/>
        <w:autoSpaceDN w:val="0"/>
        <w:ind w:firstLine="709"/>
        <w:jc w:val="both"/>
        <w:textAlignment w:val="baseline"/>
        <w:rPr>
          <w:rFonts w:cs="Arial"/>
          <w:kern w:val="3"/>
          <w:sz w:val="28"/>
          <w:szCs w:val="28"/>
          <w:lang w:eastAsia="ru-RU" w:bidi="ru-RU"/>
        </w:rPr>
      </w:pPr>
      <w:r w:rsidRPr="00BF0B0A">
        <w:rPr>
          <w:rFonts w:cs="Arial"/>
          <w:kern w:val="3"/>
          <w:sz w:val="28"/>
          <w:szCs w:val="28"/>
          <w:lang w:eastAsia="ru-RU" w:bidi="ru-RU"/>
        </w:rPr>
        <w:t>4) Время выплаты в течение года, количество выплачиваемых окладов, предусмотренных подпунктом 3 пункта 4 настоящего Положения, не превышающих установленных сумм, определяются лицами, замещающими муниципальные должности (главой Чернопенского сельского поселения) самостоятельно. (Подпункты 3, 4 внесены   решением Совета депутатов от 16.07.2019 № 26)</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Предельные нормативы ежемесячных должностных окладов муниципальных служащих Чернопенского сельского поселения устанавливаются в соответствии с приложением 2 к настоящему положению.</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6.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обязанностей по должности </w:t>
      </w:r>
      <w:r w:rsidRPr="00BF0B0A">
        <w:rPr>
          <w:rFonts w:eastAsia="MS Mincho" w:cs="MS Mincho"/>
          <w:kern w:val="3"/>
          <w:sz w:val="28"/>
          <w:szCs w:val="28"/>
          <w:lang w:eastAsia="ru-RU" w:bidi="ru-RU"/>
        </w:rPr>
        <w:lastRenderedPageBreak/>
        <w:t>муниципальной службы, в том числе в связи с необходимостью соблюдать установленные федеральными законами запреты и ограничения.</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7.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по младшей группе должностей муниципальной службы - до 60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по старшей группе должностей муниципальной службы - от 60 до 90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по ведущей группе должностей муниципальной службы - от 90 до 120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по главной группе должностей муниципальной службы - от 120 до 150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по высшей группе должностей муниципальной службы - от 150 до 200 процентов должностного оклада.</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8.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пункте 6 настоящего положения.</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9.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10. Размер надбавки за выслугу лет составляет при стаже муниципальной службы: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от 1 года до 5 лет - 10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от 5 до 10 лет - 15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от 10 до 15 лет - 20 процентов должностного оклада;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свыше 15 лет - 30 процентов должностного оклада.</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11. Установить, что:</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9 ноября 2007 года N 210-4-ЗКО "О муниципальной службе в Костромской области";</w:t>
      </w:r>
    </w:p>
    <w:p w:rsidR="00BF0B0A" w:rsidRPr="00BF0B0A" w:rsidRDefault="00BF0B0A" w:rsidP="00BF0B0A">
      <w:pPr>
        <w:widowControl/>
        <w:autoSpaceDN w:val="0"/>
        <w:ind w:firstLine="709"/>
        <w:jc w:val="both"/>
        <w:textAlignment w:val="baseline"/>
        <w:rPr>
          <w:rFonts w:ascii="Calibri" w:eastAsia="Times New Roman" w:hAnsi="Calibri"/>
          <w:kern w:val="3"/>
          <w:sz w:val="22"/>
          <w:szCs w:val="22"/>
          <w:lang w:eastAsia="ru-RU"/>
        </w:rPr>
      </w:pPr>
      <w:r w:rsidRPr="00BF0B0A">
        <w:rPr>
          <w:rFonts w:eastAsia="MS Mincho" w:cs="MS Mincho"/>
          <w:kern w:val="3"/>
          <w:sz w:val="28"/>
          <w:szCs w:val="28"/>
          <w:lang w:eastAsia="ru-RU" w:bidi="ru-RU"/>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положения;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3) при определении размера надбавки за выслугу лет лицам, имеющим право на ее получение в соответствии с пунктом 9 настоящего положения, в стаж муниципальной службы в порядке исключения могут быть засчитаны периоды работы (службы), в </w:t>
      </w:r>
      <w:proofErr w:type="gramStart"/>
      <w:r w:rsidRPr="00BF0B0A">
        <w:rPr>
          <w:rFonts w:eastAsia="MS Mincho" w:cs="MS Mincho"/>
          <w:kern w:val="3"/>
          <w:sz w:val="28"/>
          <w:szCs w:val="28"/>
          <w:lang w:eastAsia="ru-RU" w:bidi="ru-RU"/>
        </w:rPr>
        <w:t>совокупности</w:t>
      </w:r>
      <w:proofErr w:type="gramEnd"/>
      <w:r w:rsidRPr="00BF0B0A">
        <w:rPr>
          <w:rFonts w:eastAsia="MS Mincho" w:cs="MS Mincho"/>
          <w:kern w:val="3"/>
          <w:sz w:val="28"/>
          <w:szCs w:val="28"/>
          <w:lang w:eastAsia="ru-RU" w:bidi="ru-RU"/>
        </w:rPr>
        <w:t xml:space="preserve"> не превышающие 5 лет, на должностях, не указанных в подпункте 1 настоящего пункта, в случае если опыт и знания, </w:t>
      </w:r>
      <w:r w:rsidRPr="00BF0B0A">
        <w:rPr>
          <w:rFonts w:eastAsia="MS Mincho" w:cs="MS Mincho"/>
          <w:kern w:val="3"/>
          <w:sz w:val="28"/>
          <w:szCs w:val="28"/>
          <w:lang w:eastAsia="ru-RU" w:bidi="ru-RU"/>
        </w:rPr>
        <w:lastRenderedPageBreak/>
        <w:t>приобретенные в период замещения данных должностей, необходимы для выполнения обязанностей по замещаемой должности муниципальной службы;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установление стажа муниципальной службы для определения размера надбавки за выслугу лет с учетом периодов работы (службы), указанных в подпункте 3 настоящего пункта, производится правовым актом представителя нанимателя (работодателя) на основании решения комиссии по вопросам исчисления стажа муниципальной службы;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для решения вопроса о зачете работнику в стаж муниципальной службы для определения размера надбавки за выслугу лет периодов работы (службы), указанных в подпункте 3 настоящего пункта, в кадровую службу Чернопенского сельского поселения Костромского муниципального района Костромской области представляются следующие документы: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roofErr w:type="gramStart"/>
      <w:r w:rsidRPr="00BF0B0A">
        <w:rPr>
          <w:rFonts w:eastAsia="MS Mincho" w:cs="MS Mincho"/>
          <w:kern w:val="3"/>
          <w:sz w:val="28"/>
          <w:szCs w:val="28"/>
          <w:lang w:eastAsia="ru-RU" w:bidi="ru-RU"/>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пунктом 9 настоящего решения);</w:t>
      </w:r>
      <w:proofErr w:type="gramEnd"/>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копия трудовой книжки;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12. 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в размере, определенном правовым актом органа местного самоуправления Чернопенского сельского поселения Костромского муниципального района в соответствии со статьей 5,2 Закона Костромской области от 09.11.2007 № 210-4-ЗКО «О муниципальной службе в Костромской области» </w:t>
      </w:r>
      <w:proofErr w:type="gramStart"/>
      <w:r w:rsidRPr="00BF0B0A">
        <w:rPr>
          <w:rFonts w:eastAsia="MS Mincho" w:cs="MS Mincho"/>
          <w:kern w:val="3"/>
          <w:sz w:val="28"/>
          <w:szCs w:val="28"/>
          <w:lang w:eastAsia="ru-RU" w:bidi="ru-RU"/>
        </w:rPr>
        <w:t xml:space="preserve">( </w:t>
      </w:r>
      <w:proofErr w:type="gramEnd"/>
      <w:r w:rsidRPr="00BF0B0A">
        <w:rPr>
          <w:rFonts w:eastAsia="MS Mincho" w:cs="MS Mincho"/>
          <w:kern w:val="3"/>
          <w:sz w:val="28"/>
          <w:szCs w:val="28"/>
          <w:lang w:eastAsia="ru-RU" w:bidi="ru-RU"/>
        </w:rPr>
        <w:t>приложение № 3)</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13. Установить, что:</w:t>
      </w:r>
    </w:p>
    <w:p w:rsidR="00BF0B0A" w:rsidRPr="00BF0B0A" w:rsidRDefault="00BF0B0A" w:rsidP="00BF0B0A">
      <w:pPr>
        <w:widowControl/>
        <w:autoSpaceDN w:val="0"/>
        <w:ind w:firstLine="709"/>
        <w:jc w:val="both"/>
        <w:textAlignment w:val="baseline"/>
        <w:rPr>
          <w:rFonts w:ascii="Calibri" w:eastAsia="Times New Roman" w:hAnsi="Calibri"/>
          <w:kern w:val="3"/>
          <w:sz w:val="22"/>
          <w:szCs w:val="22"/>
          <w:lang w:eastAsia="ru-RU"/>
        </w:rPr>
      </w:pPr>
      <w:r w:rsidRPr="00BF0B0A">
        <w:rPr>
          <w:rFonts w:eastAsia="MS Mincho" w:cs="MS Mincho"/>
          <w:kern w:val="3"/>
          <w:sz w:val="28"/>
          <w:szCs w:val="28"/>
          <w:lang w:eastAsia="ru-RU" w:bidi="ru-RU"/>
        </w:rPr>
        <w:lastRenderedPageBreak/>
        <w:t>1) надбавка за сложность, напряженность и высокие достижения в службе устанавливается муниципальным служащим, выполнение служебных обязанностей которых связано с решением задач, требующих высокого уровня профессиональной подготовки, либо сопряжено с напряженным специальным режимом работы, а также муниципальным служащим, достигшим высоких результатов при выполнении своих основных должностных обязанностей. При установлении надбавки учитываются условия, в которых сотрудникам приходится выполнять служебные обязанности, уровень их профессиональной подготовки и деловые качества, а также достигнутые ими результаты в служебной деятельности и потенциальные возможности самостоятельного выполнения особо сложных задач;</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под сложностью, напряженностью и высокими достижениями в службе, в частности, понимается: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подготовка проектов новых, не имеющих аналогов, нормативных правовых актов по предметам ведения органов местного самоуправления;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интенсивность работы;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-высокий профессионализм, четкость, оперативность и своевременность исполнения порученной работы;</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наличие командировок,</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установление надбавки за сложность и напряженность, определение ее размера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независимо от установления набавки за сложность, напряженность и высокие достижения в службе по основаниям, указанным в подпунктах 1 и 2 настоящего пункта, надбавка за сложность, напряженность и высокие достижения в службе в размере 20 процентов должностного оклада дополнительно устанавливается муниципальным служащим, имеющим почетные звания Российской Федерации.</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14.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BF0B0A" w:rsidRPr="00BF0B0A" w:rsidRDefault="00BF0B0A" w:rsidP="00BF0B0A">
      <w:pPr>
        <w:widowControl/>
        <w:autoSpaceDN w:val="0"/>
        <w:spacing w:after="120"/>
        <w:jc w:val="both"/>
        <w:textAlignment w:val="baseline"/>
        <w:rPr>
          <w:rFonts w:ascii="Calibri" w:eastAsia="Times New Roman" w:hAnsi="Calibri"/>
          <w:kern w:val="3"/>
          <w:sz w:val="22"/>
          <w:szCs w:val="22"/>
          <w:lang w:eastAsia="ru-RU"/>
        </w:rPr>
      </w:pPr>
      <w:r w:rsidRPr="00BF0B0A">
        <w:rPr>
          <w:rFonts w:eastAsia="Calibri"/>
          <w:kern w:val="3"/>
          <w:sz w:val="28"/>
          <w:szCs w:val="28"/>
          <w:lang w:eastAsia="ar-SA"/>
        </w:rPr>
        <w:t xml:space="preserve"> 15.</w:t>
      </w:r>
      <w:r w:rsidRPr="00BF0B0A">
        <w:rPr>
          <w:rFonts w:ascii="Calibri" w:eastAsia="Calibri" w:hAnsi="Calibri"/>
          <w:kern w:val="3"/>
          <w:sz w:val="22"/>
          <w:szCs w:val="22"/>
          <w:lang w:eastAsia="ar-SA"/>
        </w:rPr>
        <w:t xml:space="preserve">   </w:t>
      </w:r>
      <w:proofErr w:type="gramStart"/>
      <w:r w:rsidRPr="00BF0B0A">
        <w:rPr>
          <w:rFonts w:eastAsia="Calibri"/>
          <w:kern w:val="3"/>
          <w:sz w:val="28"/>
          <w:szCs w:val="28"/>
          <w:lang w:eastAsia="ar-SA"/>
        </w:rPr>
        <w:t>Выплата ежемесячного денежного поощрения и премий по результатам работы производится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Избирательной комиссии,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w:t>
      </w:r>
      <w:proofErr w:type="gramEnd"/>
      <w:r w:rsidRPr="00BF0B0A">
        <w:rPr>
          <w:rFonts w:eastAsia="Calibri"/>
          <w:kern w:val="3"/>
          <w:sz w:val="28"/>
          <w:szCs w:val="28"/>
          <w:lang w:eastAsia="ar-SA"/>
        </w:rPr>
        <w:t xml:space="preserve"> особых </w:t>
      </w:r>
      <w:proofErr w:type="gramStart"/>
      <w:r w:rsidRPr="00BF0B0A">
        <w:rPr>
          <w:rFonts w:eastAsia="Calibri"/>
          <w:kern w:val="3"/>
          <w:sz w:val="28"/>
          <w:szCs w:val="28"/>
          <w:lang w:eastAsia="ar-SA"/>
        </w:rPr>
        <w:t>условиях</w:t>
      </w:r>
      <w:proofErr w:type="gramEnd"/>
      <w:r w:rsidRPr="00BF0B0A">
        <w:rPr>
          <w:rFonts w:eastAsia="Calibri"/>
          <w:kern w:val="3"/>
          <w:sz w:val="28"/>
          <w:szCs w:val="28"/>
          <w:lang w:eastAsia="ar-SA"/>
        </w:rPr>
        <w:t>.</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lastRenderedPageBreak/>
        <w:tab/>
        <w:t>Установить, что:</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t xml:space="preserve">     1) муниципальным служащим выплачиваются ежемесячное денежное поощрение в установленном размере, а также единовременные премии, за выполнение особо важных и сложных заданий, которые максимальными размерами не ограничиваются;</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t xml:space="preserve">         2)  ежемесячное денежное поощрение, состоит из фиксированной части и  процентной части;</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t xml:space="preserve">     3) размер фиксированной части ежемесячного денежного поощрения составляет один должностной оклад;</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t xml:space="preserve">   4)  процентная  часть  ежемесячного  денежного  поощрения устанавливается в размере 25 процентов от должностного оклада;</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t xml:space="preserve">         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BF0B0A" w:rsidRPr="00BF0B0A" w:rsidRDefault="00BF0B0A" w:rsidP="00BF0B0A">
      <w:pPr>
        <w:widowControl/>
        <w:autoSpaceDN w:val="0"/>
        <w:spacing w:after="120"/>
        <w:jc w:val="both"/>
        <w:textAlignment w:val="baseline"/>
        <w:rPr>
          <w:rFonts w:eastAsia="Calibri"/>
          <w:kern w:val="3"/>
          <w:sz w:val="28"/>
          <w:szCs w:val="28"/>
          <w:lang w:eastAsia="ar-SA"/>
        </w:rPr>
      </w:pPr>
      <w:r w:rsidRPr="00BF0B0A">
        <w:rPr>
          <w:rFonts w:eastAsia="Calibri"/>
          <w:kern w:val="3"/>
          <w:sz w:val="28"/>
          <w:szCs w:val="28"/>
          <w:lang w:eastAsia="ar-SA"/>
        </w:rPr>
        <w:t xml:space="preserve">        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BF0B0A" w:rsidRPr="00BF0B0A" w:rsidRDefault="00BF0B0A" w:rsidP="00BF0B0A">
      <w:pPr>
        <w:widowControl/>
        <w:autoSpaceDN w:val="0"/>
        <w:spacing w:after="120"/>
        <w:jc w:val="both"/>
        <w:textAlignment w:val="baseline"/>
        <w:rPr>
          <w:rFonts w:ascii="Calibri" w:eastAsia="Times New Roman" w:hAnsi="Calibri"/>
          <w:kern w:val="3"/>
          <w:sz w:val="22"/>
          <w:szCs w:val="22"/>
          <w:lang w:eastAsia="ru-RU"/>
        </w:rPr>
      </w:pPr>
      <w:r w:rsidRPr="00BF0B0A">
        <w:rPr>
          <w:rFonts w:eastAsia="Calibri"/>
          <w:kern w:val="3"/>
          <w:sz w:val="28"/>
          <w:szCs w:val="28"/>
          <w:lang w:eastAsia="ar-SA"/>
        </w:rPr>
        <w:t>снижение размера процентной части ежемесячного денежного поощрения, а также приостановление его выплаты в случаях, указанных в подпунктах 5,6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своих должностных обязанностей</w:t>
      </w:r>
      <w:proofErr w:type="gramStart"/>
      <w:r w:rsidRPr="00BF0B0A">
        <w:rPr>
          <w:rFonts w:eastAsia="Calibri"/>
          <w:kern w:val="3"/>
          <w:sz w:val="28"/>
          <w:szCs w:val="28"/>
          <w:lang w:eastAsia="ar-SA"/>
        </w:rPr>
        <w:t>.</w:t>
      </w:r>
      <w:proofErr w:type="gramEnd"/>
      <w:r w:rsidRPr="00BF0B0A">
        <w:rPr>
          <w:rFonts w:eastAsia="Calibri"/>
          <w:kern w:val="3"/>
          <w:sz w:val="28"/>
          <w:szCs w:val="28"/>
          <w:lang w:eastAsia="ar-SA"/>
        </w:rPr>
        <w:t xml:space="preserve"> </w:t>
      </w:r>
      <w:r w:rsidRPr="00BF0B0A">
        <w:rPr>
          <w:rFonts w:eastAsia="MS Mincho" w:cs="MS Mincho"/>
          <w:kern w:val="3"/>
          <w:sz w:val="28"/>
          <w:szCs w:val="28"/>
          <w:lang w:eastAsia="ru-RU" w:bidi="ru-RU"/>
        </w:rPr>
        <w:t>(</w:t>
      </w:r>
      <w:proofErr w:type="gramStart"/>
      <w:r w:rsidRPr="00BF0B0A">
        <w:rPr>
          <w:rFonts w:eastAsia="MS Mincho" w:cs="MS Mincho"/>
          <w:kern w:val="3"/>
          <w:sz w:val="28"/>
          <w:szCs w:val="28"/>
          <w:lang w:eastAsia="ru-RU" w:bidi="ru-RU"/>
        </w:rPr>
        <w:t>в</w:t>
      </w:r>
      <w:proofErr w:type="gramEnd"/>
      <w:r w:rsidRPr="00BF0B0A">
        <w:rPr>
          <w:rFonts w:eastAsia="MS Mincho" w:cs="MS Mincho"/>
          <w:kern w:val="3"/>
          <w:sz w:val="28"/>
          <w:szCs w:val="28"/>
          <w:lang w:eastAsia="ru-RU" w:bidi="ru-RU"/>
        </w:rPr>
        <w:t xml:space="preserve"> ред. Решения Совета депутатов от 31.10.2013  № 45)</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16. Определить, что при наличии экономии фонда оплаты труда может быть принято решение о дополнительном единовременном поощрении муниципального служащего, которое максимальными размерами не ограничиваются: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к праздничным  датам (23 февраля, 8 марта, День образования ОМС, Новый год);</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за вклад в деятельность соответствующего органа местного самоуправления по случаю юбилейных дат (30 лет, 40 лет, 50 лет, 55 лет - женщинам, 60 лет – мужчинам)</w:t>
      </w:r>
      <w:proofErr w:type="gramStart"/>
      <w:r w:rsidRPr="00BF0B0A">
        <w:rPr>
          <w:rFonts w:eastAsia="MS Mincho" w:cs="MS Mincho"/>
          <w:kern w:val="3"/>
          <w:sz w:val="28"/>
          <w:szCs w:val="28"/>
          <w:lang w:eastAsia="ru-RU" w:bidi="ru-RU"/>
        </w:rPr>
        <w:t>.</w:t>
      </w:r>
      <w:proofErr w:type="gramEnd"/>
      <w:r w:rsidRPr="00BF0B0A">
        <w:rPr>
          <w:rFonts w:eastAsia="MS Mincho" w:cs="MS Mincho"/>
          <w:kern w:val="3"/>
          <w:sz w:val="28"/>
          <w:szCs w:val="28"/>
          <w:lang w:eastAsia="ru-RU" w:bidi="ru-RU"/>
        </w:rPr>
        <w:t xml:space="preserve"> (</w:t>
      </w:r>
      <w:proofErr w:type="gramStart"/>
      <w:r w:rsidRPr="00BF0B0A">
        <w:rPr>
          <w:rFonts w:eastAsia="MS Mincho" w:cs="MS Mincho"/>
          <w:kern w:val="3"/>
          <w:sz w:val="28"/>
          <w:szCs w:val="28"/>
          <w:lang w:eastAsia="ru-RU" w:bidi="ru-RU"/>
        </w:rPr>
        <w:t>в</w:t>
      </w:r>
      <w:proofErr w:type="gramEnd"/>
      <w:r w:rsidRPr="00BF0B0A">
        <w:rPr>
          <w:rFonts w:eastAsia="MS Mincho" w:cs="MS Mincho"/>
          <w:kern w:val="3"/>
          <w:sz w:val="28"/>
          <w:szCs w:val="28"/>
          <w:lang w:eastAsia="ru-RU" w:bidi="ru-RU"/>
        </w:rPr>
        <w:t xml:space="preserve"> ред. Решения Совета депутатов от 31.10.2013  № 45)</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 xml:space="preserve">16.1 </w:t>
      </w:r>
      <w:proofErr w:type="gramStart"/>
      <w:r w:rsidRPr="00BF0B0A">
        <w:rPr>
          <w:rFonts w:eastAsia="MS Mincho" w:cs="MS Mincho"/>
          <w:kern w:val="3"/>
          <w:sz w:val="28"/>
          <w:szCs w:val="28"/>
          <w:lang w:eastAsia="ru-RU" w:bidi="ru-RU"/>
        </w:rPr>
        <w:t>Муниципальным служащим, имеющим почетные звания Российской Федерации устанавливается</w:t>
      </w:r>
      <w:proofErr w:type="gramEnd"/>
      <w:r w:rsidRPr="00BF0B0A">
        <w:rPr>
          <w:rFonts w:eastAsia="MS Mincho" w:cs="MS Mincho"/>
          <w:kern w:val="3"/>
          <w:sz w:val="28"/>
          <w:szCs w:val="28"/>
          <w:lang w:eastAsia="ru-RU" w:bidi="ru-RU"/>
        </w:rPr>
        <w:t xml:space="preserve"> ежемесячная надбавка в размере 20 процентов должностного оклада.</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17.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18. Муниципальные служащие Чернопенского сельского поселения имеют право на получение материальной помощи в размере двух должностных окладов в год.</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19. Помимо материальной помощи, указанной в пункте 18 настоящего решения, муниципальному служащему за счет фонда оплаты труда может быть выплачена материальная помощь в следующих случаях:</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смерти его близких родственников (родителей, детей, мужа (жены), родных братьев и сестер) на основании свидетельства о смерти;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при рождении ребенка на основании копии свидетельства о рождении;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особой нуждаемости в лечении, приобретении дорогостоящих лекарственных сре</w:t>
      </w:r>
      <w:proofErr w:type="gramStart"/>
      <w:r w:rsidRPr="00BF0B0A">
        <w:rPr>
          <w:rFonts w:eastAsia="MS Mincho" w:cs="MS Mincho"/>
          <w:kern w:val="3"/>
          <w:sz w:val="28"/>
          <w:szCs w:val="28"/>
          <w:lang w:eastAsia="ru-RU" w:bidi="ru-RU"/>
        </w:rPr>
        <w:t>дств в св</w:t>
      </w:r>
      <w:proofErr w:type="gramEnd"/>
      <w:r w:rsidRPr="00BF0B0A">
        <w:rPr>
          <w:rFonts w:eastAsia="MS Mincho" w:cs="MS Mincho"/>
          <w:kern w:val="3"/>
          <w:sz w:val="28"/>
          <w:szCs w:val="28"/>
          <w:lang w:eastAsia="ru-RU" w:bidi="ru-RU"/>
        </w:rPr>
        <w:t>язи с заболеванием (травмой);</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в случае тяжелого материального положения или острой необходимости.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20. Определить, что:</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материальная помощь, указанная в пункте 18 настоящего решения, выплачивается муниципальному служащему по его заявлению, единовременно или по частям;</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материальная помощь не выплачивается:</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муниципальным служащим, находящимся в отпуске по уходу за ребенком до достижения им возраста трех лет;</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муниципальным служащим, уволенным из органа местного самоуправления, отраслевого (функционального) органа администрации, наделенного правами юридического лица, и получившим материальную помощь в текущем календарном году в полном объеме, и вновь принятым в этом же году;</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4) материальная помощь, указанная в пункте 18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определение размера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 (пункт 18).</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ежемесячной надбавки к должностному окладу за особые условия муниципальной службы - в размере тринадцати должностных окладов;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ежемесячной надбавки к должностному окладу за выслугу лет на муниципальной службе - в размере трех должностных окладов;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 ежемесячная надбавка к должностному окладу за классный чин — в размере четырех должностных окладов;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4) ежемесячной процентной надбавки к должностному окладу лиц, допущенных к государственной тайне на постоянной основе - в размере полутора должностных окладов;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5) ежемесячного денежного поощрения - в размере пятнадцати окладов (в ред. Решения Совета депутатов от 31.10.2013  № 45);</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6) премий за выполнение особо важных и сложных заданий - в размере одного  должностного оклада (в ред. Решения Совета депутатов от 31.10.2013  № 45);</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7) единовременной выплаты при предоставлении ежегодного оплачиваемого отпуска - в размере двух должностных окладов;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8) материальной помощи - в размере двух должностных окладов;</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9) за работу в выходные и праздничные дни — не менее</w:t>
      </w:r>
      <w:proofErr w:type="gramStart"/>
      <w:r w:rsidRPr="00BF0B0A">
        <w:rPr>
          <w:rFonts w:eastAsia="MS Mincho" w:cs="MS Mincho"/>
          <w:kern w:val="3"/>
          <w:sz w:val="28"/>
          <w:szCs w:val="28"/>
          <w:lang w:eastAsia="ru-RU" w:bidi="ru-RU"/>
        </w:rPr>
        <w:t>,</w:t>
      </w:r>
      <w:proofErr w:type="gramEnd"/>
      <w:r w:rsidRPr="00BF0B0A">
        <w:rPr>
          <w:rFonts w:eastAsia="MS Mincho" w:cs="MS Mincho"/>
          <w:kern w:val="3"/>
          <w:sz w:val="28"/>
          <w:szCs w:val="28"/>
          <w:lang w:eastAsia="ru-RU" w:bidi="ru-RU"/>
        </w:rPr>
        <w:t xml:space="preserve"> чем в двойном размере;</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10)  за совмещение профессий (должностей), расширение зоны обслуживания</w:t>
      </w:r>
      <w:proofErr w:type="gramStart"/>
      <w:r w:rsidRPr="00BF0B0A">
        <w:rPr>
          <w:rFonts w:eastAsia="MS Mincho" w:cs="MS Mincho"/>
          <w:kern w:val="3"/>
          <w:sz w:val="28"/>
          <w:szCs w:val="28"/>
          <w:lang w:eastAsia="ru-RU" w:bidi="ru-RU"/>
        </w:rPr>
        <w:t xml:space="preserve"> ,</w:t>
      </w:r>
      <w:proofErr w:type="gramEnd"/>
      <w:r w:rsidRPr="00BF0B0A">
        <w:rPr>
          <w:rFonts w:eastAsia="MS Mincho" w:cs="MS Mincho"/>
          <w:kern w:val="3"/>
          <w:sz w:val="28"/>
          <w:szCs w:val="28"/>
          <w:lang w:eastAsia="ru-RU" w:bidi="ru-RU"/>
        </w:rPr>
        <w:t xml:space="preserve"> увеличение объёма работы или исполнение обязанностей временно отсутствующего работника без освобождения от работы, определённой трудовым договором — по соглашению сторон трудового договора — размер определяется персонально правовым актом главы администрации;</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22. </w:t>
      </w:r>
      <w:proofErr w:type="gramStart"/>
      <w:r w:rsidRPr="00BF0B0A">
        <w:rPr>
          <w:rFonts w:eastAsia="MS Mincho" w:cs="MS Mincho"/>
          <w:kern w:val="3"/>
          <w:sz w:val="28"/>
          <w:szCs w:val="28"/>
          <w:lang w:eastAsia="ru-RU" w:bidi="ru-RU"/>
        </w:rPr>
        <w:t>Фонд оплаты труда органов местного самоуправления, формируется за счет средств, предусмотренных пунктом 21 настоящего положения, а также за счет средств, необходимых для выплаты должностных окладов и установленных пунктом 4 настоящего положения дополнительных выплат к должностным окладу Главы Чернопенского сельского поселения  Костромского муниципального района Костромской области.</w:t>
      </w:r>
      <w:proofErr w:type="gramEnd"/>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23. Определить, что:</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roofErr w:type="gramStart"/>
      <w:r w:rsidRPr="00BF0B0A">
        <w:rPr>
          <w:rFonts w:eastAsia="MS Mincho" w:cs="MS Mincho"/>
          <w:kern w:val="3"/>
          <w:sz w:val="28"/>
          <w:szCs w:val="28"/>
          <w:lang w:eastAsia="ru-RU" w:bidi="ru-RU"/>
        </w:rPr>
        <w:t>1) должностные оклады лиц, замещающих муниципальные должности Чернопенского сельского поселения  и должностные оклады муниципальных служащих, установленных в соответствии с приложением 2 к настоящему положению, а  также установленные трудовыми договорами должностные оклады муниципальных служащих Чернопенского сельского поселения подлежат увеличению (индексации) не реже одного раза в год, в том числе с учетом инфляции (потребительских цен).</w:t>
      </w:r>
      <w:proofErr w:type="gramEnd"/>
      <w:r w:rsidRPr="00BF0B0A">
        <w:rPr>
          <w:rFonts w:eastAsia="MS Mincho" w:cs="MS Mincho"/>
          <w:kern w:val="3"/>
          <w:sz w:val="28"/>
          <w:szCs w:val="28"/>
          <w:lang w:eastAsia="ru-RU" w:bidi="ru-RU"/>
        </w:rPr>
        <w:t xml:space="preserve"> Решение об увеличении (индексации) размеров должностных окладов денежного содержания принимается Советом депутатов Чернопенского сельского поселения в пределах ассигнований, утвержденных решением Совета депутатов Чернопенского сельского поселения о бюджете сельского поселения  на соответствующий год;</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при увеличении (индексации) должностных окладов их размеры подлежат округлению до целого рубля в сторону увеличения.</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24. Установить, что:</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 муниципальные правовые акты, регулирующие порядок и условия оплаты труда лиц, замещающих муниципальные должности, и муниципальных служащих, применяются в части, не противоречащей настоящему положению;</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BF0B0A" w:rsidRPr="00BF0B0A" w:rsidRDefault="00BF0B0A" w:rsidP="00BF0B0A">
      <w:pPr>
        <w:widowControl/>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25. Признать утратившим силу:</w:t>
      </w:r>
    </w:p>
    <w:p w:rsidR="00BF0B0A" w:rsidRPr="00BF0B0A" w:rsidRDefault="00BF0B0A" w:rsidP="00BF0B0A">
      <w:pPr>
        <w:widowControl/>
        <w:numPr>
          <w:ilvl w:val="0"/>
          <w:numId w:val="149"/>
        </w:numPr>
        <w:tabs>
          <w:tab w:val="left" w:pos="1080"/>
        </w:tabs>
        <w:autoSpaceDN w:val="0"/>
        <w:spacing w:after="200" w:line="276" w:lineRule="auto"/>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Решение Совета депутатов Чернопенского сельского поселения от 29 марта 2006 года №13 "Об утверждении положения по оплате труда муниципальных служащих администрации Чернопенского сельского поселения</w:t>
      </w:r>
      <w:proofErr w:type="gramStart"/>
      <w:r w:rsidRPr="00BF0B0A">
        <w:rPr>
          <w:rFonts w:eastAsia="MS Mincho" w:cs="MS Mincho"/>
          <w:kern w:val="3"/>
          <w:sz w:val="28"/>
          <w:szCs w:val="28"/>
          <w:lang w:eastAsia="ru-RU" w:bidi="ru-RU"/>
        </w:rPr>
        <w:t xml:space="preserve"> .</w:t>
      </w:r>
      <w:proofErr w:type="gramEnd"/>
      <w:r w:rsidRPr="00BF0B0A">
        <w:rPr>
          <w:rFonts w:eastAsia="MS Mincho" w:cs="MS Mincho"/>
          <w:kern w:val="3"/>
          <w:sz w:val="28"/>
          <w:szCs w:val="28"/>
          <w:lang w:eastAsia="ru-RU" w:bidi="ru-RU"/>
        </w:rPr>
        <w:t xml:space="preserve"> О должностном окладе и условиях оплаты труда главы  сельского поселения ;</w:t>
      </w:r>
    </w:p>
    <w:p w:rsidR="00BF0B0A" w:rsidRPr="00BF0B0A" w:rsidRDefault="00BF0B0A" w:rsidP="00BF0B0A">
      <w:pPr>
        <w:widowControl/>
        <w:numPr>
          <w:ilvl w:val="0"/>
          <w:numId w:val="149"/>
        </w:numPr>
        <w:tabs>
          <w:tab w:val="left" w:pos="1113"/>
        </w:tabs>
        <w:autoSpaceDN w:val="0"/>
        <w:spacing w:after="200" w:line="276" w:lineRule="auto"/>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Распоряжение Главы администрации Чернопенского сельского поселения  от 17 декабря 2007 года №110 «Об установлении должностных  окладов и внесении изменений в штатное расписание администрации Чернопенского сельского поселения»</w:t>
      </w:r>
      <w:proofErr w:type="gramStart"/>
      <w:r w:rsidRPr="00BF0B0A">
        <w:rPr>
          <w:rFonts w:eastAsia="MS Mincho" w:cs="MS Mincho"/>
          <w:kern w:val="3"/>
          <w:sz w:val="28"/>
          <w:szCs w:val="28"/>
          <w:lang w:eastAsia="ru-RU" w:bidi="ru-RU"/>
        </w:rPr>
        <w:t xml:space="preserve"> ;</w:t>
      </w:r>
      <w:proofErr w:type="gramEnd"/>
    </w:p>
    <w:p w:rsidR="00BF0B0A" w:rsidRPr="00BF0B0A" w:rsidRDefault="00BF0B0A" w:rsidP="00BF0B0A">
      <w:pPr>
        <w:widowControl/>
        <w:numPr>
          <w:ilvl w:val="0"/>
          <w:numId w:val="149"/>
        </w:numPr>
        <w:tabs>
          <w:tab w:val="left" w:pos="1113"/>
        </w:tabs>
        <w:autoSpaceDN w:val="0"/>
        <w:spacing w:after="200" w:line="276" w:lineRule="auto"/>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Постановление Главы администрации Чернопенского сельского поселения от 17 декабря 2007 года №72  «Об установлении предельных нормативов ежемесячных должностных окладов  предельных нормативах ежемесячных должностных окладов муниципальных служащих в </w:t>
      </w:r>
      <w:proofErr w:type="spellStart"/>
      <w:r w:rsidRPr="00BF0B0A">
        <w:rPr>
          <w:rFonts w:eastAsia="MS Mincho" w:cs="MS Mincho"/>
          <w:kern w:val="3"/>
          <w:sz w:val="28"/>
          <w:szCs w:val="28"/>
          <w:lang w:eastAsia="ru-RU" w:bidi="ru-RU"/>
        </w:rPr>
        <w:t>Чернопенском</w:t>
      </w:r>
      <w:proofErr w:type="spellEnd"/>
      <w:r w:rsidRPr="00BF0B0A">
        <w:rPr>
          <w:rFonts w:eastAsia="MS Mincho" w:cs="MS Mincho"/>
          <w:kern w:val="3"/>
          <w:sz w:val="28"/>
          <w:szCs w:val="28"/>
          <w:lang w:eastAsia="ru-RU" w:bidi="ru-RU"/>
        </w:rPr>
        <w:t xml:space="preserve"> сельском поселении»</w:t>
      </w:r>
      <w:proofErr w:type="gramStart"/>
      <w:r w:rsidRPr="00BF0B0A">
        <w:rPr>
          <w:rFonts w:eastAsia="MS Mincho" w:cs="MS Mincho"/>
          <w:kern w:val="3"/>
          <w:sz w:val="28"/>
          <w:szCs w:val="28"/>
          <w:lang w:eastAsia="ru-RU" w:bidi="ru-RU"/>
        </w:rPr>
        <w:t xml:space="preserve"> ;</w:t>
      </w:r>
      <w:proofErr w:type="gramEnd"/>
    </w:p>
    <w:p w:rsidR="00BF0B0A" w:rsidRPr="00BF0B0A" w:rsidRDefault="00BF0B0A" w:rsidP="00BF0B0A">
      <w:pPr>
        <w:widowControl/>
        <w:tabs>
          <w:tab w:val="left" w:pos="360"/>
        </w:tabs>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26. Привести   нормативно-правовые акты в соответствие настоящему положению.</w:t>
      </w:r>
    </w:p>
    <w:p w:rsidR="005E00C9" w:rsidRDefault="00BF0B0A" w:rsidP="005E00C9">
      <w:pPr>
        <w:widowControl/>
        <w:tabs>
          <w:tab w:val="left" w:pos="360"/>
        </w:tabs>
        <w:autoSpaceDN w:val="0"/>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27. Настоящее положение  вступает в силу со дня его официального опубликования в информационном бюллетене «</w:t>
      </w:r>
      <w:proofErr w:type="spellStart"/>
      <w:r w:rsidRPr="00BF0B0A">
        <w:rPr>
          <w:rFonts w:eastAsia="MS Mincho" w:cs="MS Mincho"/>
          <w:kern w:val="3"/>
          <w:sz w:val="28"/>
          <w:szCs w:val="28"/>
          <w:lang w:eastAsia="ru-RU" w:bidi="ru-RU"/>
        </w:rPr>
        <w:t>Чернопенский</w:t>
      </w:r>
      <w:proofErr w:type="spellEnd"/>
      <w:r w:rsidRPr="00BF0B0A">
        <w:rPr>
          <w:rFonts w:eastAsia="MS Mincho" w:cs="MS Mincho"/>
          <w:kern w:val="3"/>
          <w:sz w:val="28"/>
          <w:szCs w:val="28"/>
          <w:lang w:eastAsia="ru-RU" w:bidi="ru-RU"/>
        </w:rPr>
        <w:t xml:space="preserve"> вестник» и распространяется на правоотношения, возникшие с 1 мая 2009 года.</w:t>
      </w:r>
    </w:p>
    <w:p w:rsidR="005E00C9" w:rsidRDefault="005E00C9" w:rsidP="005E00C9">
      <w:pPr>
        <w:widowControl/>
        <w:tabs>
          <w:tab w:val="left" w:pos="360"/>
        </w:tabs>
        <w:autoSpaceDN w:val="0"/>
        <w:jc w:val="right"/>
        <w:textAlignment w:val="baseline"/>
        <w:rPr>
          <w:rFonts w:eastAsia="MS Mincho" w:cs="MS Mincho"/>
          <w:kern w:val="3"/>
          <w:sz w:val="28"/>
          <w:szCs w:val="28"/>
          <w:lang w:eastAsia="ru-RU" w:bidi="ru-RU"/>
        </w:rPr>
      </w:pPr>
    </w:p>
    <w:p w:rsidR="005E00C9" w:rsidRDefault="005E00C9" w:rsidP="005E00C9">
      <w:pPr>
        <w:widowControl/>
        <w:tabs>
          <w:tab w:val="left" w:pos="360"/>
        </w:tabs>
        <w:autoSpaceDN w:val="0"/>
        <w:jc w:val="right"/>
        <w:textAlignment w:val="baseline"/>
        <w:rPr>
          <w:rFonts w:eastAsia="MS Mincho" w:cs="MS Mincho"/>
          <w:kern w:val="3"/>
          <w:sz w:val="28"/>
          <w:szCs w:val="28"/>
          <w:lang w:eastAsia="ru-RU" w:bidi="ru-RU"/>
        </w:rPr>
      </w:pPr>
    </w:p>
    <w:p w:rsidR="00BF0B0A" w:rsidRPr="00BF0B0A" w:rsidRDefault="00BF0B0A" w:rsidP="005E00C9">
      <w:pPr>
        <w:widowControl/>
        <w:tabs>
          <w:tab w:val="left" w:pos="360"/>
        </w:tabs>
        <w:autoSpaceDN w:val="0"/>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Приложение N 1</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 решению Совета депутатов</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Чернопенского сельского поселения</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Костромского муниципального района</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Костромской области</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28 мая 2009 года N 34</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proofErr w:type="gramStart"/>
      <w:r w:rsidRPr="00BF0B0A">
        <w:rPr>
          <w:rFonts w:eastAsia="MS Mincho" w:cs="MS Mincho"/>
          <w:kern w:val="3"/>
          <w:sz w:val="22"/>
          <w:szCs w:val="22"/>
          <w:lang w:eastAsia="ru-RU" w:bidi="ru-RU"/>
        </w:rPr>
        <w:t>(  в редакции решений Совета депутатов</w:t>
      </w:r>
      <w:proofErr w:type="gramEnd"/>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24.06.2010   № 27,  от 26.01.2012   № 5,</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28.03.2013  № 14,  от 17.10.2013   № 42,</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30.10.2014 № 55)</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Размеры</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ежемесячной надбавки к должностному окладу </w:t>
      </w:r>
      <w:proofErr w:type="gramStart"/>
      <w:r w:rsidRPr="00BF0B0A">
        <w:rPr>
          <w:rFonts w:eastAsia="MS Mincho" w:cs="MS Mincho"/>
          <w:kern w:val="3"/>
          <w:sz w:val="28"/>
          <w:szCs w:val="28"/>
          <w:lang w:eastAsia="ru-RU" w:bidi="ru-RU"/>
        </w:rPr>
        <w:t>за</w:t>
      </w:r>
      <w:proofErr w:type="gramEnd"/>
      <w:r w:rsidRPr="00BF0B0A">
        <w:rPr>
          <w:rFonts w:eastAsia="MS Mincho" w:cs="MS Mincho"/>
          <w:kern w:val="3"/>
          <w:sz w:val="28"/>
          <w:szCs w:val="28"/>
          <w:lang w:eastAsia="ru-RU" w:bidi="ru-RU"/>
        </w:rPr>
        <w:t xml:space="preserve"> особые</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условия службы, ежемесячной надбавки за сложность,</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напряженность и высокие достижения в труде для лиц,</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proofErr w:type="gramStart"/>
      <w:r w:rsidRPr="00BF0B0A">
        <w:rPr>
          <w:rFonts w:eastAsia="MS Mincho" w:cs="MS Mincho"/>
          <w:kern w:val="3"/>
          <w:sz w:val="28"/>
          <w:szCs w:val="28"/>
          <w:lang w:eastAsia="ru-RU" w:bidi="ru-RU"/>
        </w:rPr>
        <w:t>замещающих</w:t>
      </w:r>
      <w:proofErr w:type="gramEnd"/>
      <w:r w:rsidRPr="00BF0B0A">
        <w:rPr>
          <w:rFonts w:eastAsia="MS Mincho" w:cs="MS Mincho"/>
          <w:kern w:val="3"/>
          <w:sz w:val="28"/>
          <w:szCs w:val="28"/>
          <w:lang w:eastAsia="ru-RU" w:bidi="ru-RU"/>
        </w:rPr>
        <w:t xml:space="preserve"> муниципальные должности</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Чернопенского сельского поселения</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Костромского муниципального района</w:t>
      </w:r>
    </w:p>
    <w:p w:rsidR="00BF0B0A" w:rsidRPr="00BF0B0A" w:rsidRDefault="00BF0B0A" w:rsidP="00BF0B0A">
      <w:pPr>
        <w:widowControl/>
        <w:autoSpaceDN w:val="0"/>
        <w:ind w:firstLine="709"/>
        <w:jc w:val="center"/>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 Костромской области</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p>
    <w:tbl>
      <w:tblPr>
        <w:tblW w:w="9537" w:type="dxa"/>
        <w:tblLayout w:type="fixed"/>
        <w:tblCellMar>
          <w:left w:w="10" w:type="dxa"/>
          <w:right w:w="10" w:type="dxa"/>
        </w:tblCellMar>
        <w:tblLook w:val="0000" w:firstRow="0" w:lastRow="0" w:firstColumn="0" w:lastColumn="0" w:noHBand="0" w:noVBand="0"/>
      </w:tblPr>
      <w:tblGrid>
        <w:gridCol w:w="5523"/>
        <w:gridCol w:w="4014"/>
      </w:tblGrid>
      <w:tr w:rsidR="00BF0B0A" w:rsidRPr="00BF0B0A" w:rsidTr="00BF0B0A">
        <w:tc>
          <w:tcPr>
            <w:tcW w:w="552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Наименование надбавки   </w:t>
            </w:r>
          </w:p>
        </w:tc>
        <w:tc>
          <w:tcPr>
            <w:tcW w:w="40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Размеры надбавок главе Чернопенского сельского поселения, в процентах от должностного оклада</w:t>
            </w:r>
          </w:p>
        </w:tc>
      </w:tr>
      <w:tr w:rsidR="00BF0B0A" w:rsidRPr="00BF0B0A" w:rsidTr="00BF0B0A">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Ежемесячная надбавка       к должностному окладу</w:t>
            </w:r>
          </w:p>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за особые условия службы   </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150</w:t>
            </w:r>
          </w:p>
        </w:tc>
      </w:tr>
      <w:tr w:rsidR="00BF0B0A" w:rsidRPr="00BF0B0A" w:rsidTr="00BF0B0A">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Ежемесячная надбавка       к должностному окладу за сложность, напряженность и высокие достижения в труде</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30</w:t>
            </w:r>
          </w:p>
        </w:tc>
      </w:tr>
      <w:tr w:rsidR="00BF0B0A" w:rsidRPr="00BF0B0A" w:rsidTr="00BF0B0A">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Ежемесячное денежное       поощрение                  </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100</w:t>
            </w:r>
          </w:p>
        </w:tc>
      </w:tr>
      <w:tr w:rsidR="00BF0B0A" w:rsidRPr="00BF0B0A" w:rsidTr="00BF0B0A">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t xml:space="preserve">Ежемесячная надбавка к должностному окладу за работу с </w:t>
            </w:r>
            <w:r w:rsidRPr="00BF0B0A">
              <w:rPr>
                <w:rFonts w:eastAsia="MS Mincho" w:cs="MS Mincho"/>
                <w:kern w:val="3"/>
                <w:sz w:val="28"/>
                <w:szCs w:val="28"/>
                <w:lang w:eastAsia="ru-RU" w:bidi="ru-RU"/>
              </w:rPr>
              <w:lastRenderedPageBreak/>
              <w:t xml:space="preserve">документами, </w:t>
            </w:r>
            <w:proofErr w:type="gramStart"/>
            <w:r w:rsidRPr="00BF0B0A">
              <w:rPr>
                <w:rFonts w:eastAsia="MS Mincho" w:cs="MS Mincho"/>
                <w:kern w:val="3"/>
                <w:sz w:val="28"/>
                <w:szCs w:val="28"/>
                <w:lang w:eastAsia="ru-RU" w:bidi="ru-RU"/>
              </w:rPr>
              <w:t>имеющим</w:t>
            </w:r>
            <w:proofErr w:type="gramEnd"/>
            <w:r w:rsidRPr="00BF0B0A">
              <w:rPr>
                <w:rFonts w:eastAsia="MS Mincho" w:cs="MS Mincho"/>
                <w:kern w:val="3"/>
                <w:sz w:val="28"/>
                <w:szCs w:val="28"/>
                <w:lang w:eastAsia="ru-RU" w:bidi="ru-RU"/>
              </w:rPr>
              <w:t xml:space="preserve"> степень секретности</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10</w:t>
            </w:r>
          </w:p>
        </w:tc>
      </w:tr>
    </w:tbl>
    <w:p w:rsidR="00BF0B0A" w:rsidRPr="00BF0B0A" w:rsidRDefault="00BF0B0A" w:rsidP="005E00C9">
      <w:pPr>
        <w:widowControl/>
        <w:autoSpaceDN w:val="0"/>
        <w:ind w:firstLine="709"/>
        <w:jc w:val="both"/>
        <w:textAlignment w:val="baseline"/>
        <w:rPr>
          <w:rFonts w:eastAsia="MS Mincho" w:cs="MS Mincho"/>
          <w:kern w:val="3"/>
          <w:sz w:val="28"/>
          <w:szCs w:val="28"/>
          <w:lang w:eastAsia="ru-RU" w:bidi="ru-RU"/>
        </w:rPr>
      </w:pPr>
      <w:r w:rsidRPr="00BF0B0A">
        <w:rPr>
          <w:rFonts w:eastAsia="MS Mincho" w:cs="MS Mincho"/>
          <w:kern w:val="3"/>
          <w:sz w:val="28"/>
          <w:szCs w:val="28"/>
          <w:lang w:eastAsia="ru-RU" w:bidi="ru-RU"/>
        </w:rPr>
        <w:lastRenderedPageBreak/>
        <w:t xml:space="preserve">                         </w:t>
      </w:r>
    </w:p>
    <w:p w:rsidR="00BF0B0A" w:rsidRPr="00BF0B0A" w:rsidRDefault="00BF0B0A" w:rsidP="00BF0B0A">
      <w:pPr>
        <w:widowControl/>
        <w:autoSpaceDN w:val="0"/>
        <w:ind w:firstLine="709"/>
        <w:jc w:val="right"/>
        <w:textAlignment w:val="baseline"/>
        <w:rPr>
          <w:rFonts w:ascii="Calibri" w:eastAsia="Times New Roman" w:hAnsi="Calibri"/>
          <w:kern w:val="3"/>
          <w:sz w:val="22"/>
          <w:szCs w:val="22"/>
          <w:lang w:eastAsia="ru-RU"/>
        </w:rPr>
      </w:pPr>
      <w:r w:rsidRPr="00BF0B0A">
        <w:rPr>
          <w:rFonts w:cs="Arial"/>
          <w:kern w:val="3"/>
          <w:sz w:val="28"/>
          <w:szCs w:val="28"/>
          <w:lang w:eastAsia="ar-SA"/>
        </w:rPr>
        <w:t xml:space="preserve">  </w:t>
      </w:r>
      <w:r w:rsidRPr="00BF0B0A">
        <w:rPr>
          <w:rFonts w:cs="Arial"/>
          <w:kern w:val="3"/>
          <w:sz w:val="22"/>
          <w:szCs w:val="22"/>
          <w:lang w:eastAsia="ar-SA"/>
        </w:rPr>
        <w:t>Приложение № 2</w:t>
      </w:r>
    </w:p>
    <w:p w:rsidR="00BF0B0A" w:rsidRPr="00BF0B0A" w:rsidRDefault="00BF0B0A" w:rsidP="00BF0B0A">
      <w:pPr>
        <w:widowControl/>
        <w:autoSpaceDN w:val="0"/>
        <w:ind w:firstLine="709"/>
        <w:jc w:val="right"/>
        <w:textAlignment w:val="baseline"/>
        <w:rPr>
          <w:rFonts w:ascii="Calibri" w:eastAsia="Times New Roman" w:hAnsi="Calibri"/>
          <w:kern w:val="3"/>
          <w:sz w:val="22"/>
          <w:szCs w:val="22"/>
          <w:lang w:eastAsia="ru-RU"/>
        </w:rPr>
      </w:pPr>
      <w:r w:rsidRPr="00BF0B0A">
        <w:rPr>
          <w:rFonts w:cs="Arial"/>
          <w:kern w:val="3"/>
          <w:sz w:val="22"/>
          <w:szCs w:val="22"/>
          <w:lang w:eastAsia="ar-SA"/>
        </w:rPr>
        <w:t xml:space="preserve">                                                                                                </w:t>
      </w:r>
      <w:r w:rsidRPr="00BF0B0A">
        <w:rPr>
          <w:rFonts w:eastAsia="MS Mincho" w:cs="MS Mincho"/>
          <w:kern w:val="3"/>
          <w:sz w:val="22"/>
          <w:szCs w:val="22"/>
          <w:lang w:eastAsia="ru-RU" w:bidi="ru-RU"/>
        </w:rPr>
        <w:t>к решению Совета депутатов</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Чернопенского сельского поселения</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Костромского муниципального района</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Костромской области</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28 мая 2009 года N 34</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proofErr w:type="gramStart"/>
      <w:r w:rsidRPr="00BF0B0A">
        <w:rPr>
          <w:rFonts w:eastAsia="MS Mincho" w:cs="MS Mincho"/>
          <w:kern w:val="3"/>
          <w:sz w:val="22"/>
          <w:szCs w:val="22"/>
          <w:lang w:eastAsia="ru-RU" w:bidi="ru-RU"/>
        </w:rPr>
        <w:t>(  в редакции решений Совета депутатов</w:t>
      </w:r>
      <w:proofErr w:type="gramEnd"/>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24.06.2010   № 27,  от 26.01.2012   № 5,</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28.03.2013  № 14,  от 17.10.2013   № 42,</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30.10.2014 № 55)</w:t>
      </w:r>
    </w:p>
    <w:p w:rsidR="00BF0B0A" w:rsidRPr="00BF0B0A" w:rsidRDefault="00BF0B0A" w:rsidP="00BF0B0A">
      <w:pPr>
        <w:widowControl/>
        <w:autoSpaceDN w:val="0"/>
        <w:ind w:firstLine="709"/>
        <w:jc w:val="both"/>
        <w:textAlignment w:val="baseline"/>
        <w:rPr>
          <w:rFonts w:ascii="Calibri" w:eastAsia="Times New Roman" w:hAnsi="Calibri"/>
          <w:kern w:val="3"/>
          <w:sz w:val="22"/>
          <w:szCs w:val="22"/>
          <w:lang w:eastAsia="ru-RU"/>
        </w:rPr>
      </w:pPr>
      <w:r w:rsidRPr="00BF0B0A">
        <w:rPr>
          <w:rFonts w:eastAsia="MS Mincho" w:cs="MS Mincho"/>
          <w:kern w:val="3"/>
          <w:sz w:val="28"/>
          <w:szCs w:val="28"/>
          <w:lang w:eastAsia="ru-RU" w:bidi="ru-RU"/>
        </w:rPr>
        <w:t xml:space="preserve"> </w:t>
      </w:r>
      <w:r w:rsidRPr="00BF0B0A">
        <w:rPr>
          <w:rFonts w:cs="Arial"/>
          <w:kern w:val="3"/>
          <w:sz w:val="28"/>
          <w:szCs w:val="28"/>
          <w:lang w:eastAsia="ar-SA"/>
        </w:rPr>
        <w:t xml:space="preserve">                                                                                                                                  </w:t>
      </w:r>
    </w:p>
    <w:p w:rsidR="00BF0B0A" w:rsidRPr="00BF0B0A" w:rsidRDefault="00BF0B0A" w:rsidP="00BF0B0A">
      <w:pPr>
        <w:widowControl/>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w:t>
      </w:r>
    </w:p>
    <w:p w:rsidR="00BF0B0A" w:rsidRPr="00BF0B0A" w:rsidRDefault="00BF0B0A" w:rsidP="00BF0B0A">
      <w:pPr>
        <w:widowControl/>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w:t>
      </w:r>
    </w:p>
    <w:p w:rsidR="00BF0B0A" w:rsidRPr="00BF0B0A" w:rsidRDefault="00BF0B0A" w:rsidP="00BF0B0A">
      <w:pPr>
        <w:widowControl/>
        <w:autoSpaceDN w:val="0"/>
        <w:ind w:firstLine="709"/>
        <w:textAlignment w:val="baseline"/>
        <w:rPr>
          <w:rFonts w:ascii="Calibri" w:eastAsia="Times New Roman" w:hAnsi="Calibri"/>
          <w:kern w:val="3"/>
          <w:sz w:val="22"/>
          <w:szCs w:val="22"/>
          <w:lang w:eastAsia="ru-RU"/>
        </w:rPr>
      </w:pPr>
      <w:r w:rsidRPr="00BF0B0A">
        <w:rPr>
          <w:rFonts w:cs="Arial"/>
          <w:kern w:val="3"/>
          <w:sz w:val="28"/>
          <w:szCs w:val="28"/>
          <w:lang w:eastAsia="ar-SA"/>
        </w:rPr>
        <w:t xml:space="preserve">                      Предельные нормативы </w:t>
      </w:r>
      <w:proofErr w:type="gramStart"/>
      <w:r w:rsidRPr="00BF0B0A">
        <w:rPr>
          <w:rFonts w:cs="Arial"/>
          <w:kern w:val="3"/>
          <w:sz w:val="28"/>
          <w:szCs w:val="28"/>
          <w:lang w:eastAsia="ar-SA"/>
        </w:rPr>
        <w:t>ежемесячных</w:t>
      </w:r>
      <w:proofErr w:type="gramEnd"/>
    </w:p>
    <w:p w:rsidR="00BF0B0A" w:rsidRPr="00BF0B0A" w:rsidRDefault="00BF0B0A" w:rsidP="00BF0B0A">
      <w:pPr>
        <w:widowControl/>
        <w:autoSpaceDN w:val="0"/>
        <w:jc w:val="center"/>
        <w:textAlignment w:val="baseline"/>
        <w:rPr>
          <w:rFonts w:cs="Arial"/>
          <w:kern w:val="3"/>
          <w:sz w:val="28"/>
          <w:szCs w:val="28"/>
          <w:lang w:eastAsia="ar-SA"/>
        </w:rPr>
      </w:pPr>
      <w:r w:rsidRPr="00BF0B0A">
        <w:rPr>
          <w:rFonts w:cs="Arial"/>
          <w:kern w:val="3"/>
          <w:sz w:val="28"/>
          <w:szCs w:val="28"/>
          <w:lang w:eastAsia="ar-SA"/>
        </w:rPr>
        <w:t>должностных окладов муниципальных служащих   Администрации Чернопенского сельского поселения  Костромского муниципального района Костромской области</w:t>
      </w:r>
    </w:p>
    <w:p w:rsidR="00BF0B0A" w:rsidRPr="00BF0B0A" w:rsidRDefault="00BF0B0A" w:rsidP="00BF0B0A">
      <w:pPr>
        <w:widowControl/>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w:t>
      </w:r>
    </w:p>
    <w:tbl>
      <w:tblPr>
        <w:tblW w:w="9670" w:type="dxa"/>
        <w:tblInd w:w="-14" w:type="dxa"/>
        <w:tblLayout w:type="fixed"/>
        <w:tblCellMar>
          <w:left w:w="10" w:type="dxa"/>
          <w:right w:w="10" w:type="dxa"/>
        </w:tblCellMar>
        <w:tblLook w:val="0000" w:firstRow="0" w:lastRow="0" w:firstColumn="0" w:lastColumn="0" w:noHBand="0" w:noVBand="0"/>
      </w:tblPr>
      <w:tblGrid>
        <w:gridCol w:w="697"/>
        <w:gridCol w:w="5515"/>
        <w:gridCol w:w="3458"/>
      </w:tblGrid>
      <w:tr w:rsidR="00BF0B0A" w:rsidRPr="00BF0B0A" w:rsidTr="00BF0B0A">
        <w:trPr>
          <w:trHeight w:val="825"/>
        </w:trPr>
        <w:tc>
          <w:tcPr>
            <w:tcW w:w="69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w:t>
            </w:r>
          </w:p>
        </w:tc>
        <w:tc>
          <w:tcPr>
            <w:tcW w:w="551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Наименование должности муниципальной службы</w:t>
            </w:r>
          </w:p>
        </w:tc>
        <w:tc>
          <w:tcPr>
            <w:tcW w:w="345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В процентном отношении от должностного оклада главы</w:t>
            </w:r>
          </w:p>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сельского поселения</w:t>
            </w:r>
          </w:p>
        </w:tc>
      </w:tr>
      <w:tr w:rsidR="00BF0B0A" w:rsidRPr="00BF0B0A" w:rsidTr="00BF0B0A">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jc w:val="both"/>
              <w:textAlignment w:val="baseline"/>
              <w:rPr>
                <w:rFonts w:cs="Arial"/>
                <w:kern w:val="3"/>
                <w:sz w:val="28"/>
                <w:szCs w:val="28"/>
                <w:lang w:eastAsia="ar-SA"/>
              </w:rPr>
            </w:pPr>
            <w:r w:rsidRPr="00BF0B0A">
              <w:rPr>
                <w:rFonts w:cs="Arial"/>
                <w:kern w:val="3"/>
                <w:sz w:val="28"/>
                <w:szCs w:val="28"/>
                <w:lang w:eastAsia="ar-SA"/>
              </w:rPr>
              <w:t xml:space="preserve">1  </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Заместитель главы сельского поселения</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85,8  -  94,9</w:t>
            </w:r>
          </w:p>
        </w:tc>
      </w:tr>
      <w:tr w:rsidR="00BF0B0A" w:rsidRPr="00BF0B0A" w:rsidTr="00BF0B0A">
        <w:trPr>
          <w:trHeight w:val="289"/>
        </w:trPr>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jc w:val="both"/>
              <w:textAlignment w:val="baseline"/>
              <w:rPr>
                <w:rFonts w:cs="Arial"/>
                <w:kern w:val="3"/>
                <w:sz w:val="28"/>
                <w:szCs w:val="28"/>
                <w:lang w:eastAsia="ar-SA"/>
              </w:rPr>
            </w:pPr>
            <w:r w:rsidRPr="00BF0B0A">
              <w:rPr>
                <w:rFonts w:cs="Arial"/>
                <w:kern w:val="3"/>
                <w:sz w:val="28"/>
                <w:szCs w:val="28"/>
                <w:lang w:eastAsia="ar-SA"/>
              </w:rPr>
              <w:t>2</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Главный специалист</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59,1  -  65,8</w:t>
            </w:r>
          </w:p>
        </w:tc>
      </w:tr>
      <w:tr w:rsidR="00BF0B0A" w:rsidRPr="00BF0B0A" w:rsidTr="00BF0B0A">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jc w:val="both"/>
              <w:textAlignment w:val="baseline"/>
              <w:rPr>
                <w:rFonts w:cs="Arial"/>
                <w:kern w:val="3"/>
                <w:sz w:val="28"/>
                <w:szCs w:val="28"/>
                <w:lang w:eastAsia="ar-SA"/>
              </w:rPr>
            </w:pPr>
            <w:r w:rsidRPr="00BF0B0A">
              <w:rPr>
                <w:rFonts w:cs="Arial"/>
                <w:kern w:val="3"/>
                <w:sz w:val="28"/>
                <w:szCs w:val="28"/>
                <w:lang w:eastAsia="ar-SA"/>
              </w:rPr>
              <w:t>3.</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Ведущий специалист</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52,3  -  58,3</w:t>
            </w:r>
          </w:p>
        </w:tc>
      </w:tr>
      <w:tr w:rsidR="00BF0B0A" w:rsidRPr="00BF0B0A" w:rsidTr="00BF0B0A">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jc w:val="both"/>
              <w:textAlignment w:val="baseline"/>
              <w:rPr>
                <w:rFonts w:cs="Arial"/>
                <w:kern w:val="3"/>
                <w:sz w:val="28"/>
                <w:szCs w:val="28"/>
                <w:lang w:eastAsia="ar-SA"/>
              </w:rPr>
            </w:pPr>
            <w:r w:rsidRPr="00BF0B0A">
              <w:rPr>
                <w:rFonts w:cs="Arial"/>
                <w:kern w:val="3"/>
                <w:sz w:val="28"/>
                <w:szCs w:val="28"/>
                <w:lang w:eastAsia="ar-SA"/>
              </w:rPr>
              <w:t>4.</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Специалист 1 категории</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44,6  -  49,3</w:t>
            </w:r>
          </w:p>
        </w:tc>
      </w:tr>
      <w:tr w:rsidR="00BF0B0A" w:rsidRPr="00BF0B0A" w:rsidTr="00BF0B0A">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jc w:val="both"/>
              <w:textAlignment w:val="baseline"/>
              <w:rPr>
                <w:rFonts w:cs="Arial"/>
                <w:kern w:val="3"/>
                <w:sz w:val="28"/>
                <w:szCs w:val="28"/>
                <w:lang w:eastAsia="ar-SA"/>
              </w:rPr>
            </w:pPr>
            <w:r w:rsidRPr="00BF0B0A">
              <w:rPr>
                <w:rFonts w:cs="Arial"/>
                <w:kern w:val="3"/>
                <w:sz w:val="28"/>
                <w:szCs w:val="28"/>
                <w:lang w:eastAsia="ar-SA"/>
              </w:rPr>
              <w:t>5.</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Специалист 2 категории</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 xml:space="preserve">     39,5 – 44,5</w:t>
            </w:r>
          </w:p>
        </w:tc>
      </w:tr>
    </w:tbl>
    <w:p w:rsidR="005E00C9" w:rsidRDefault="005E00C9" w:rsidP="00BF0B0A">
      <w:pPr>
        <w:widowControl/>
        <w:autoSpaceDN w:val="0"/>
        <w:ind w:firstLine="709"/>
        <w:jc w:val="right"/>
        <w:textAlignment w:val="baseline"/>
        <w:rPr>
          <w:rFonts w:cs="Arial"/>
          <w:kern w:val="3"/>
          <w:sz w:val="28"/>
          <w:szCs w:val="28"/>
          <w:lang w:eastAsia="ar-SA"/>
        </w:rPr>
      </w:pPr>
    </w:p>
    <w:p w:rsidR="005E00C9" w:rsidRDefault="005E00C9" w:rsidP="00BF0B0A">
      <w:pPr>
        <w:widowControl/>
        <w:autoSpaceDN w:val="0"/>
        <w:ind w:firstLine="709"/>
        <w:jc w:val="right"/>
        <w:textAlignment w:val="baseline"/>
        <w:rPr>
          <w:rFonts w:cs="Arial"/>
          <w:kern w:val="3"/>
          <w:sz w:val="28"/>
          <w:szCs w:val="28"/>
          <w:lang w:eastAsia="ar-SA"/>
        </w:rPr>
      </w:pPr>
    </w:p>
    <w:p w:rsidR="00BF0B0A" w:rsidRPr="00BF0B0A" w:rsidRDefault="00BF0B0A" w:rsidP="00BF0B0A">
      <w:pPr>
        <w:widowControl/>
        <w:autoSpaceDN w:val="0"/>
        <w:ind w:firstLine="709"/>
        <w:jc w:val="right"/>
        <w:textAlignment w:val="baseline"/>
        <w:rPr>
          <w:rFonts w:ascii="Calibri" w:eastAsia="Times New Roman" w:hAnsi="Calibri"/>
          <w:kern w:val="3"/>
          <w:sz w:val="22"/>
          <w:szCs w:val="22"/>
          <w:lang w:eastAsia="ru-RU"/>
        </w:rPr>
      </w:pPr>
      <w:r w:rsidRPr="00BF0B0A">
        <w:rPr>
          <w:rFonts w:cs="Arial"/>
          <w:kern w:val="3"/>
          <w:sz w:val="28"/>
          <w:szCs w:val="28"/>
          <w:lang w:eastAsia="ar-SA"/>
        </w:rPr>
        <w:t xml:space="preserve"> </w:t>
      </w:r>
      <w:r w:rsidRPr="00BF0B0A">
        <w:rPr>
          <w:rFonts w:cs="Arial"/>
          <w:kern w:val="3"/>
          <w:sz w:val="22"/>
          <w:szCs w:val="22"/>
          <w:lang w:eastAsia="ar-SA"/>
        </w:rPr>
        <w:t>Приложение № 3</w:t>
      </w:r>
    </w:p>
    <w:p w:rsidR="00BF0B0A" w:rsidRPr="00BF0B0A" w:rsidRDefault="00BF0B0A" w:rsidP="00BF0B0A">
      <w:pPr>
        <w:widowControl/>
        <w:autoSpaceDN w:val="0"/>
        <w:ind w:firstLine="709"/>
        <w:jc w:val="right"/>
        <w:textAlignment w:val="baseline"/>
        <w:rPr>
          <w:rFonts w:ascii="Calibri" w:eastAsia="Times New Roman" w:hAnsi="Calibri"/>
          <w:kern w:val="3"/>
          <w:sz w:val="22"/>
          <w:szCs w:val="22"/>
          <w:lang w:eastAsia="ru-RU"/>
        </w:rPr>
      </w:pPr>
      <w:r w:rsidRPr="00BF0B0A">
        <w:rPr>
          <w:rFonts w:cs="Arial"/>
          <w:kern w:val="3"/>
          <w:sz w:val="22"/>
          <w:szCs w:val="22"/>
          <w:lang w:eastAsia="ar-SA"/>
        </w:rPr>
        <w:t xml:space="preserve">                                                                                                     </w:t>
      </w:r>
      <w:r w:rsidRPr="00BF0B0A">
        <w:rPr>
          <w:rFonts w:eastAsia="MS Mincho" w:cs="MS Mincho"/>
          <w:kern w:val="3"/>
          <w:sz w:val="22"/>
          <w:szCs w:val="22"/>
          <w:lang w:eastAsia="ru-RU" w:bidi="ru-RU"/>
        </w:rPr>
        <w:t>к решению Совета депутатов</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Чернопенского сельского поселения</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Костромского муниципального района</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Костромской области</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28 мая 2009 года N 34</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proofErr w:type="gramStart"/>
      <w:r w:rsidRPr="00BF0B0A">
        <w:rPr>
          <w:rFonts w:eastAsia="MS Mincho" w:cs="MS Mincho"/>
          <w:kern w:val="3"/>
          <w:sz w:val="22"/>
          <w:szCs w:val="22"/>
          <w:lang w:eastAsia="ru-RU" w:bidi="ru-RU"/>
        </w:rPr>
        <w:t>(  в редакции решений Совета депутатов</w:t>
      </w:r>
      <w:proofErr w:type="gramEnd"/>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24.06.2010   № 27,  от 26.01.2012   № 5,</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28.03.2013  № 14,  от 17.10.2013   № 42,</w:t>
      </w:r>
    </w:p>
    <w:p w:rsidR="00BF0B0A" w:rsidRPr="00BF0B0A" w:rsidRDefault="00BF0B0A" w:rsidP="00BF0B0A">
      <w:pPr>
        <w:widowControl/>
        <w:autoSpaceDN w:val="0"/>
        <w:ind w:firstLine="709"/>
        <w:jc w:val="right"/>
        <w:textAlignment w:val="baseline"/>
        <w:rPr>
          <w:rFonts w:eastAsia="MS Mincho" w:cs="MS Mincho"/>
          <w:kern w:val="3"/>
          <w:sz w:val="22"/>
          <w:szCs w:val="22"/>
          <w:lang w:eastAsia="ru-RU" w:bidi="ru-RU"/>
        </w:rPr>
      </w:pPr>
      <w:r w:rsidRPr="00BF0B0A">
        <w:rPr>
          <w:rFonts w:eastAsia="MS Mincho" w:cs="MS Mincho"/>
          <w:kern w:val="3"/>
          <w:sz w:val="22"/>
          <w:szCs w:val="22"/>
          <w:lang w:eastAsia="ru-RU" w:bidi="ru-RU"/>
        </w:rPr>
        <w:t>от 30.10.2014 № 55, от 31.05.2018 №  21, от 30.10.2020 г. № 37)</w:t>
      </w:r>
    </w:p>
    <w:p w:rsidR="00BF0B0A" w:rsidRPr="00BF0B0A" w:rsidRDefault="00BF0B0A" w:rsidP="00BF0B0A">
      <w:pPr>
        <w:widowControl/>
        <w:autoSpaceDN w:val="0"/>
        <w:ind w:firstLine="709"/>
        <w:jc w:val="both"/>
        <w:textAlignment w:val="baseline"/>
        <w:rPr>
          <w:rFonts w:eastAsia="MS Mincho" w:cs="MS Mincho"/>
          <w:kern w:val="3"/>
          <w:sz w:val="22"/>
          <w:szCs w:val="22"/>
          <w:lang w:eastAsia="ru-RU" w:bidi="ru-RU"/>
        </w:rPr>
      </w:pPr>
    </w:p>
    <w:p w:rsidR="00BF0B0A" w:rsidRPr="00BF0B0A" w:rsidRDefault="00BF0B0A" w:rsidP="00BF0B0A">
      <w:pPr>
        <w:widowControl/>
        <w:autoSpaceDN w:val="0"/>
        <w:ind w:firstLine="709"/>
        <w:jc w:val="both"/>
        <w:textAlignment w:val="baseline"/>
        <w:rPr>
          <w:rFonts w:cs="Arial"/>
          <w:kern w:val="3"/>
          <w:sz w:val="28"/>
          <w:szCs w:val="28"/>
          <w:lang w:eastAsia="ar-SA"/>
        </w:rPr>
      </w:pPr>
    </w:p>
    <w:p w:rsidR="00BF0B0A" w:rsidRPr="00BF0B0A" w:rsidRDefault="00BF0B0A" w:rsidP="00BF0B0A">
      <w:pPr>
        <w:widowControl/>
        <w:autoSpaceDN w:val="0"/>
        <w:ind w:firstLine="709"/>
        <w:jc w:val="center"/>
        <w:textAlignment w:val="baseline"/>
        <w:rPr>
          <w:rFonts w:cs="Arial"/>
          <w:kern w:val="3"/>
          <w:sz w:val="28"/>
          <w:szCs w:val="28"/>
          <w:lang w:eastAsia="ar-SA"/>
        </w:rPr>
      </w:pPr>
      <w:r w:rsidRPr="00BF0B0A">
        <w:rPr>
          <w:rFonts w:cs="Arial"/>
          <w:kern w:val="3"/>
          <w:sz w:val="28"/>
          <w:szCs w:val="28"/>
          <w:lang w:eastAsia="ar-SA"/>
        </w:rPr>
        <w:lastRenderedPageBreak/>
        <w:t>Размер ежемесячной надбавки</w:t>
      </w:r>
    </w:p>
    <w:p w:rsidR="00BF0B0A" w:rsidRPr="00BF0B0A" w:rsidRDefault="00BF0B0A" w:rsidP="00BF0B0A">
      <w:pPr>
        <w:widowControl/>
        <w:autoSpaceDN w:val="0"/>
        <w:ind w:firstLine="709"/>
        <w:jc w:val="center"/>
        <w:textAlignment w:val="baseline"/>
        <w:rPr>
          <w:rFonts w:cs="Arial"/>
          <w:kern w:val="3"/>
          <w:sz w:val="28"/>
          <w:szCs w:val="28"/>
          <w:lang w:eastAsia="ar-SA"/>
        </w:rPr>
      </w:pPr>
      <w:r w:rsidRPr="00BF0B0A">
        <w:rPr>
          <w:rFonts w:cs="Arial"/>
          <w:kern w:val="3"/>
          <w:sz w:val="28"/>
          <w:szCs w:val="28"/>
          <w:lang w:eastAsia="ar-SA"/>
        </w:rPr>
        <w:t>за классный чин</w:t>
      </w:r>
    </w:p>
    <w:p w:rsidR="00BF0B0A" w:rsidRPr="00BF0B0A" w:rsidRDefault="00BF0B0A" w:rsidP="00BF0B0A">
      <w:pPr>
        <w:widowControl/>
        <w:autoSpaceDN w:val="0"/>
        <w:ind w:firstLine="709"/>
        <w:jc w:val="center"/>
        <w:textAlignment w:val="baseline"/>
        <w:rPr>
          <w:rFonts w:cs="Arial"/>
          <w:kern w:val="3"/>
          <w:sz w:val="28"/>
          <w:szCs w:val="28"/>
          <w:lang w:eastAsia="ar-SA"/>
        </w:rPr>
      </w:pPr>
    </w:p>
    <w:tbl>
      <w:tblPr>
        <w:tblW w:w="9662" w:type="dxa"/>
        <w:tblLayout w:type="fixed"/>
        <w:tblCellMar>
          <w:left w:w="10" w:type="dxa"/>
          <w:right w:w="10" w:type="dxa"/>
        </w:tblCellMar>
        <w:tblLook w:val="0000" w:firstRow="0" w:lastRow="0" w:firstColumn="0" w:lastColumn="0" w:noHBand="0" w:noVBand="0"/>
      </w:tblPr>
      <w:tblGrid>
        <w:gridCol w:w="7288"/>
        <w:gridCol w:w="2374"/>
      </w:tblGrid>
      <w:tr w:rsidR="00BF0B0A" w:rsidRPr="00BF0B0A" w:rsidTr="00BF0B0A">
        <w:tc>
          <w:tcPr>
            <w:tcW w:w="7288"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Наименование классного чина</w:t>
            </w:r>
          </w:p>
        </w:tc>
        <w:tc>
          <w:tcPr>
            <w:tcW w:w="237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Размер надбавки за классный чин (рублей в месяц)</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tabs>
                <w:tab w:val="left" w:pos="30"/>
              </w:tabs>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действительный 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2116</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действительный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2002</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действительный 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1888</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1716</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 xml:space="preserve">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1602</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1487</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советник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1316</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советник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1201</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советник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1087</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референт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1030</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референт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858</w:t>
            </w:r>
          </w:p>
        </w:tc>
      </w:tr>
      <w:tr w:rsidR="00BF0B0A" w:rsidRPr="00BF0B0A" w:rsidTr="00BF0B0A">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autoSpaceDN w:val="0"/>
              <w:ind w:firstLine="709"/>
              <w:jc w:val="both"/>
              <w:textAlignment w:val="baseline"/>
              <w:rPr>
                <w:rFonts w:eastAsia="Arial" w:cs="Arial"/>
                <w:kern w:val="3"/>
                <w:sz w:val="28"/>
                <w:szCs w:val="28"/>
                <w:lang w:eastAsia="ru-RU" w:bidi="ru-RU"/>
              </w:rPr>
            </w:pPr>
            <w:r w:rsidRPr="00BF0B0A">
              <w:rPr>
                <w:rFonts w:eastAsia="Arial" w:cs="Arial"/>
                <w:kern w:val="3"/>
                <w:sz w:val="28"/>
                <w:szCs w:val="28"/>
                <w:lang w:eastAsia="ru-RU" w:bidi="ru-RU"/>
              </w:rPr>
              <w:t>референт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F0B0A" w:rsidRPr="00BF0B0A" w:rsidRDefault="00BF0B0A" w:rsidP="00BF0B0A">
            <w:pPr>
              <w:widowControl/>
              <w:suppressLineNumbers/>
              <w:autoSpaceDN w:val="0"/>
              <w:ind w:firstLine="709"/>
              <w:jc w:val="both"/>
              <w:textAlignment w:val="baseline"/>
              <w:rPr>
                <w:rFonts w:cs="Arial"/>
                <w:kern w:val="3"/>
                <w:sz w:val="28"/>
                <w:szCs w:val="28"/>
                <w:lang w:eastAsia="ar-SA"/>
              </w:rPr>
            </w:pPr>
            <w:r w:rsidRPr="00BF0B0A">
              <w:rPr>
                <w:rFonts w:cs="Arial"/>
                <w:kern w:val="3"/>
                <w:sz w:val="28"/>
                <w:szCs w:val="28"/>
                <w:lang w:eastAsia="ar-SA"/>
              </w:rPr>
              <w:t>801</w:t>
            </w:r>
          </w:p>
        </w:tc>
      </w:tr>
    </w:tbl>
    <w:p w:rsidR="00BF0B0A" w:rsidRPr="00BF0B0A" w:rsidRDefault="00BF0B0A" w:rsidP="005E00C9">
      <w:pPr>
        <w:pageBreakBefore/>
        <w:suppressAutoHyphens w:val="0"/>
        <w:autoSpaceDN w:val="0"/>
        <w:textAlignment w:val="baseline"/>
        <w:rPr>
          <w:kern w:val="3"/>
          <w:sz w:val="28"/>
          <w:szCs w:val="28"/>
          <w:lang w:eastAsia="ru-RU"/>
        </w:rPr>
      </w:pPr>
      <w:r w:rsidRPr="00BF0B0A">
        <w:rPr>
          <w:rFonts w:ascii="Arial" w:hAnsi="Arial" w:cs="Arial"/>
          <w:noProof/>
          <w:kern w:val="3"/>
          <w:sz w:val="24"/>
          <w:lang w:eastAsia="ru-RU"/>
        </w:rPr>
        <w:lastRenderedPageBreak/>
        <w:drawing>
          <wp:anchor distT="0" distB="0" distL="114300" distR="114300" simplePos="0" relativeHeight="251663360" behindDoc="0" locked="0" layoutInCell="1" allowOverlap="1" wp14:anchorId="7BAD8944" wp14:editId="4B78020B">
            <wp:simplePos x="0" y="0"/>
            <wp:positionH relativeFrom="column">
              <wp:posOffset>2818130</wp:posOffset>
            </wp:positionH>
            <wp:positionV relativeFrom="paragraph">
              <wp:posOffset>-576580</wp:posOffset>
            </wp:positionV>
            <wp:extent cx="657225" cy="673735"/>
            <wp:effectExtent l="0" t="0" r="9525"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p>
    <w:p w:rsidR="00BF0B0A" w:rsidRPr="00BF0B0A" w:rsidRDefault="00BF0B0A" w:rsidP="00BF0B0A">
      <w:pPr>
        <w:autoSpaceDN w:val="0"/>
        <w:jc w:val="center"/>
        <w:textAlignment w:val="baseline"/>
        <w:rPr>
          <w:rFonts w:ascii="Calibri" w:eastAsia="Times New Roman" w:hAnsi="Calibri"/>
          <w:kern w:val="3"/>
          <w:sz w:val="22"/>
          <w:szCs w:val="22"/>
          <w:lang w:eastAsia="ru-RU"/>
        </w:rPr>
      </w:pPr>
      <w:r w:rsidRPr="00BF0B0A">
        <w:rPr>
          <w:kern w:val="3"/>
          <w:sz w:val="28"/>
          <w:szCs w:val="28"/>
          <w:lang w:eastAsia="ru-RU"/>
        </w:rPr>
        <w:t>КОСТРОМСКАЯ ОБЛАСТЬ</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КОСТРОМСКОЙ МУНИЦИПАЛЬНЫЙ РАЙОН</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СОВЕТ ДЕПУТАТОВ</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ЧЕРНОПЕНСКОГО СЕЛЬСКОГО ПОСЕЛЕНИЯ</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третьего созыва</w:t>
      </w: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 xml:space="preserve">                                                       </w:t>
      </w:r>
      <w:proofErr w:type="gramStart"/>
      <w:r w:rsidRPr="00BF0B0A">
        <w:rPr>
          <w:kern w:val="3"/>
          <w:sz w:val="28"/>
          <w:szCs w:val="28"/>
          <w:lang w:eastAsia="ru-RU"/>
        </w:rPr>
        <w:t>Р</w:t>
      </w:r>
      <w:proofErr w:type="gramEnd"/>
      <w:r w:rsidRPr="00BF0B0A">
        <w:rPr>
          <w:kern w:val="3"/>
          <w:sz w:val="28"/>
          <w:szCs w:val="28"/>
          <w:lang w:eastAsia="ru-RU"/>
        </w:rPr>
        <w:t xml:space="preserve"> Е Ш Е Н И Е</w:t>
      </w:r>
    </w:p>
    <w:p w:rsidR="00BF0B0A" w:rsidRPr="00BF0B0A" w:rsidRDefault="00BF0B0A" w:rsidP="00BF0B0A">
      <w:pPr>
        <w:autoSpaceDN w:val="0"/>
        <w:jc w:val="both"/>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30 октября  2020 года     № 38</w:t>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t xml:space="preserve">     п. </w:t>
      </w:r>
      <w:proofErr w:type="spellStart"/>
      <w:r w:rsidRPr="00BF0B0A">
        <w:rPr>
          <w:kern w:val="3"/>
          <w:sz w:val="28"/>
          <w:szCs w:val="28"/>
          <w:lang w:eastAsia="ru-RU"/>
        </w:rPr>
        <w:t>Сухоногово</w:t>
      </w:r>
      <w:proofErr w:type="spellEnd"/>
    </w:p>
    <w:p w:rsidR="00BF0B0A" w:rsidRPr="00BF0B0A" w:rsidRDefault="00BF0B0A" w:rsidP="00BF0B0A">
      <w:pPr>
        <w:widowControl/>
        <w:autoSpaceDN w:val="0"/>
        <w:textAlignment w:val="baseline"/>
        <w:rPr>
          <w:kern w:val="3"/>
          <w:sz w:val="24"/>
        </w:rPr>
      </w:pPr>
    </w:p>
    <w:p w:rsidR="00BF0B0A" w:rsidRPr="00BF0B0A" w:rsidRDefault="00BF0B0A" w:rsidP="00BF0B0A">
      <w:pPr>
        <w:widowControl/>
        <w:autoSpaceDN w:val="0"/>
        <w:textAlignment w:val="baseline"/>
        <w:rPr>
          <w:kern w:val="3"/>
          <w:sz w:val="24"/>
        </w:rPr>
      </w:pPr>
    </w:p>
    <w:tbl>
      <w:tblPr>
        <w:tblW w:w="9360" w:type="dxa"/>
        <w:tblLayout w:type="fixed"/>
        <w:tblCellMar>
          <w:left w:w="10" w:type="dxa"/>
          <w:right w:w="10" w:type="dxa"/>
        </w:tblCellMar>
        <w:tblLook w:val="0000" w:firstRow="0" w:lastRow="0" w:firstColumn="0" w:lastColumn="0" w:noHBand="0" w:noVBand="0"/>
      </w:tblPr>
      <w:tblGrid>
        <w:gridCol w:w="5867"/>
        <w:gridCol w:w="3493"/>
      </w:tblGrid>
      <w:tr w:rsidR="00BF0B0A" w:rsidRPr="00BF0B0A" w:rsidTr="00BF0B0A">
        <w:tc>
          <w:tcPr>
            <w:tcW w:w="5867"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rsidR="00BF0B0A" w:rsidRPr="00BF0B0A" w:rsidRDefault="00BF0B0A" w:rsidP="00BF0B0A">
            <w:pPr>
              <w:widowControl/>
              <w:tabs>
                <w:tab w:val="left" w:pos="4995"/>
              </w:tabs>
              <w:autoSpaceDN w:val="0"/>
              <w:ind w:left="60" w:right="255" w:firstLine="360"/>
              <w:jc w:val="both"/>
              <w:textAlignment w:val="baseline"/>
              <w:rPr>
                <w:rFonts w:ascii="Calibri" w:eastAsia="Times New Roman" w:hAnsi="Calibri"/>
                <w:kern w:val="3"/>
                <w:sz w:val="22"/>
                <w:szCs w:val="22"/>
                <w:lang w:eastAsia="ru-RU"/>
              </w:rPr>
            </w:pPr>
            <w:r w:rsidRPr="00BF0B0A">
              <w:rPr>
                <w:kern w:val="3"/>
                <w:sz w:val="28"/>
                <w:szCs w:val="28"/>
              </w:rPr>
              <w:t xml:space="preserve">О внесении изменений в решение Совета депутатов </w:t>
            </w:r>
            <w:r w:rsidRPr="00BF0B0A">
              <w:rPr>
                <w:rFonts w:eastAsia="Times New Roman"/>
                <w:color w:val="000000"/>
                <w:kern w:val="3"/>
                <w:sz w:val="28"/>
                <w:szCs w:val="28"/>
              </w:rPr>
              <w:t>от 14.11.2019 г. № 44 «</w:t>
            </w:r>
            <w:r w:rsidRPr="00BF0B0A">
              <w:rPr>
                <w:kern w:val="3"/>
                <w:sz w:val="28"/>
                <w:szCs w:val="28"/>
              </w:rPr>
              <w:t xml:space="preserve">Об  установлении  земельного налога на территории Чернопенского сельского поселения </w:t>
            </w:r>
            <w:r w:rsidRPr="00BF0B0A">
              <w:rPr>
                <w:rFonts w:eastAsia="Times New Roman"/>
                <w:color w:val="000000"/>
                <w:kern w:val="3"/>
                <w:sz w:val="28"/>
                <w:szCs w:val="28"/>
              </w:rPr>
              <w:t>Костромского муниципального района Костромской области»</w:t>
            </w:r>
          </w:p>
        </w:tc>
        <w:tc>
          <w:tcPr>
            <w:tcW w:w="3493"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BF0B0A" w:rsidRPr="00BF0B0A" w:rsidRDefault="00BF0B0A" w:rsidP="00BF0B0A">
            <w:pPr>
              <w:widowControl/>
              <w:suppressLineNumbers/>
              <w:autoSpaceDN w:val="0"/>
              <w:spacing w:after="240" w:line="480" w:lineRule="auto"/>
              <w:ind w:firstLine="360"/>
              <w:textAlignment w:val="baseline"/>
              <w:rPr>
                <w:kern w:val="3"/>
                <w:sz w:val="28"/>
                <w:szCs w:val="28"/>
              </w:rPr>
            </w:pPr>
          </w:p>
        </w:tc>
      </w:tr>
    </w:tbl>
    <w:p w:rsidR="00BF0B0A" w:rsidRPr="00BF0B0A" w:rsidRDefault="00BF0B0A" w:rsidP="00BF0B0A">
      <w:pPr>
        <w:widowControl/>
        <w:autoSpaceDN w:val="0"/>
        <w:textAlignment w:val="baseline"/>
        <w:rPr>
          <w:rFonts w:eastAsia="Times New Roman"/>
          <w:color w:val="000000"/>
          <w:kern w:val="3"/>
          <w:sz w:val="28"/>
          <w:szCs w:val="28"/>
        </w:rPr>
      </w:pPr>
    </w:p>
    <w:p w:rsidR="00BF0B0A" w:rsidRPr="00BF0B0A" w:rsidRDefault="00BF0B0A" w:rsidP="00BF0B0A">
      <w:pPr>
        <w:widowControl/>
        <w:autoSpaceDN w:val="0"/>
        <w:textAlignment w:val="baseline"/>
        <w:rPr>
          <w:rFonts w:eastAsia="Times New Roman"/>
          <w:color w:val="000000"/>
          <w:kern w:val="3"/>
          <w:sz w:val="28"/>
          <w:szCs w:val="28"/>
        </w:rPr>
      </w:pPr>
    </w:p>
    <w:p w:rsidR="00BF0B0A" w:rsidRPr="00BF0B0A" w:rsidRDefault="00BF0B0A" w:rsidP="00BF0B0A">
      <w:pPr>
        <w:widowControl/>
        <w:autoSpaceDN w:val="0"/>
        <w:textAlignment w:val="baseline"/>
        <w:rPr>
          <w:rFonts w:eastAsia="Times New Roman"/>
          <w:color w:val="000000"/>
          <w:kern w:val="3"/>
          <w:sz w:val="28"/>
          <w:szCs w:val="28"/>
        </w:rPr>
      </w:pPr>
    </w:p>
    <w:p w:rsidR="00BF0B0A" w:rsidRPr="00BF0B0A" w:rsidRDefault="00BF0B0A" w:rsidP="00BF0B0A">
      <w:pPr>
        <w:autoSpaceDN w:val="0"/>
        <w:spacing w:line="200" w:lineRule="atLeast"/>
        <w:ind w:firstLine="708"/>
        <w:jc w:val="both"/>
        <w:textAlignment w:val="baseline"/>
        <w:rPr>
          <w:rFonts w:eastAsia="Times New Roman"/>
          <w:bCs/>
          <w:color w:val="000000"/>
          <w:kern w:val="3"/>
          <w:sz w:val="28"/>
          <w:szCs w:val="28"/>
          <w:lang w:eastAsia="ru-RU"/>
        </w:rPr>
      </w:pPr>
      <w:proofErr w:type="gramStart"/>
      <w:r w:rsidRPr="00BF0B0A">
        <w:rPr>
          <w:rFonts w:eastAsia="Times New Roman"/>
          <w:bCs/>
          <w:kern w:val="3"/>
          <w:sz w:val="28"/>
          <w:szCs w:val="28"/>
          <w:lang w:eastAsia="ru-RU"/>
        </w:rPr>
        <w:t>В связи с внесением изменений с 1января 2021 года в Налоговый Кодекс  Российской Федерации, руководствуясь Федеральным законом от 06.10.2003г. № 131-ФЗ "Об общих принципах организации местного самоуправления в Российской Федерации",  абзацем 2 пункта 1 статьи 397 Налогового кодекса РФ, Уставом муниципального образования Чернопенское сельское поселение Костромского муниципального района Костромской области, в целях приведения в соответствие с действующим законодательством нормативных правовых</w:t>
      </w:r>
      <w:proofErr w:type="gramEnd"/>
      <w:r w:rsidRPr="00BF0B0A">
        <w:rPr>
          <w:rFonts w:eastAsia="Times New Roman"/>
          <w:bCs/>
          <w:kern w:val="3"/>
          <w:sz w:val="28"/>
          <w:szCs w:val="28"/>
          <w:lang w:eastAsia="ru-RU"/>
        </w:rPr>
        <w:t xml:space="preserve"> актов органов местного самоуправления</w:t>
      </w:r>
      <w:r w:rsidRPr="00BF0B0A">
        <w:rPr>
          <w:rFonts w:eastAsia="Times New Roman"/>
          <w:bCs/>
          <w:color w:val="000000"/>
          <w:kern w:val="3"/>
          <w:sz w:val="28"/>
          <w:szCs w:val="28"/>
          <w:lang w:eastAsia="ru-RU"/>
        </w:rPr>
        <w:t xml:space="preserve">, Совет депутатов Чернопенского сельского поселения </w:t>
      </w:r>
    </w:p>
    <w:p w:rsidR="00BF0B0A" w:rsidRPr="00BF0B0A" w:rsidRDefault="00BF0B0A" w:rsidP="00BF0B0A">
      <w:pPr>
        <w:autoSpaceDN w:val="0"/>
        <w:spacing w:line="200" w:lineRule="atLeast"/>
        <w:ind w:firstLine="708"/>
        <w:jc w:val="center"/>
        <w:textAlignment w:val="baseline"/>
        <w:rPr>
          <w:rFonts w:eastAsia="Times New Roman"/>
          <w:bCs/>
          <w:color w:val="000000"/>
          <w:kern w:val="3"/>
          <w:sz w:val="28"/>
          <w:szCs w:val="28"/>
          <w:lang w:eastAsia="ru-RU"/>
        </w:rPr>
      </w:pPr>
    </w:p>
    <w:p w:rsidR="00BF0B0A" w:rsidRPr="00BF0B0A" w:rsidRDefault="00BF0B0A" w:rsidP="00BF0B0A">
      <w:pPr>
        <w:autoSpaceDN w:val="0"/>
        <w:spacing w:line="200" w:lineRule="atLeast"/>
        <w:ind w:firstLine="708"/>
        <w:jc w:val="center"/>
        <w:textAlignment w:val="baseline"/>
        <w:rPr>
          <w:rFonts w:eastAsia="Times New Roman"/>
          <w:bCs/>
          <w:color w:val="000000"/>
          <w:kern w:val="3"/>
          <w:sz w:val="28"/>
          <w:szCs w:val="28"/>
        </w:rPr>
      </w:pPr>
      <w:r w:rsidRPr="00BF0B0A">
        <w:rPr>
          <w:rFonts w:eastAsia="Times New Roman"/>
          <w:bCs/>
          <w:color w:val="000000"/>
          <w:kern w:val="3"/>
          <w:sz w:val="28"/>
          <w:szCs w:val="28"/>
          <w:lang w:eastAsia="ru-RU"/>
        </w:rPr>
        <w:t xml:space="preserve"> </w:t>
      </w:r>
      <w:r w:rsidRPr="00BF0B0A">
        <w:rPr>
          <w:rFonts w:eastAsia="Times New Roman"/>
          <w:bCs/>
          <w:color w:val="000000"/>
          <w:kern w:val="3"/>
          <w:sz w:val="28"/>
          <w:szCs w:val="28"/>
        </w:rPr>
        <w:t>РЕШИЛ:</w:t>
      </w:r>
    </w:p>
    <w:p w:rsidR="00BF0B0A" w:rsidRPr="00BF0B0A" w:rsidRDefault="00BF0B0A" w:rsidP="00BF0B0A">
      <w:pPr>
        <w:autoSpaceDN w:val="0"/>
        <w:spacing w:line="200" w:lineRule="atLeast"/>
        <w:textAlignment w:val="baseline"/>
        <w:rPr>
          <w:rFonts w:ascii="Calibri" w:eastAsia="Times New Roman" w:hAnsi="Calibri"/>
          <w:kern w:val="3"/>
          <w:sz w:val="22"/>
          <w:szCs w:val="22"/>
          <w:lang w:eastAsia="ru-RU"/>
        </w:rPr>
      </w:pPr>
    </w:p>
    <w:p w:rsidR="00BF0B0A" w:rsidRPr="00BF0B0A" w:rsidRDefault="00BF0B0A" w:rsidP="00BF0B0A">
      <w:pPr>
        <w:numPr>
          <w:ilvl w:val="0"/>
          <w:numId w:val="147"/>
        </w:numPr>
        <w:autoSpaceDN w:val="0"/>
        <w:spacing w:line="200" w:lineRule="atLeast"/>
        <w:contextualSpacing/>
        <w:jc w:val="both"/>
        <w:textAlignment w:val="baseline"/>
        <w:rPr>
          <w:rFonts w:eastAsia="Times New Roman"/>
          <w:color w:val="000000"/>
          <w:kern w:val="3"/>
          <w:sz w:val="28"/>
          <w:szCs w:val="28"/>
        </w:rPr>
      </w:pPr>
      <w:r w:rsidRPr="00BF0B0A">
        <w:rPr>
          <w:rFonts w:eastAsia="Times New Roman"/>
          <w:color w:val="000000"/>
          <w:kern w:val="3"/>
          <w:sz w:val="28"/>
          <w:szCs w:val="28"/>
        </w:rPr>
        <w:t>Внести в решение Совета депутатов Чернопенского сельского поселения Костромского муниципального района Костромской области третьего созыва от 14.11.2019 г. № 44 «</w:t>
      </w:r>
      <w:r w:rsidRPr="00BF0B0A">
        <w:rPr>
          <w:kern w:val="3"/>
          <w:sz w:val="28"/>
          <w:szCs w:val="28"/>
        </w:rPr>
        <w:t xml:space="preserve">Об  установлении  земельного налога на территории Чернопенского сельского поселения </w:t>
      </w:r>
      <w:r w:rsidRPr="00BF0B0A">
        <w:rPr>
          <w:rFonts w:eastAsia="Times New Roman"/>
          <w:color w:val="000000"/>
          <w:kern w:val="3"/>
          <w:sz w:val="28"/>
          <w:szCs w:val="28"/>
        </w:rPr>
        <w:t>Костромского муниципального района Костромской области» следующие изменения:</w:t>
      </w:r>
    </w:p>
    <w:p w:rsidR="00BF0B0A" w:rsidRPr="00BF0B0A" w:rsidRDefault="00BF0B0A" w:rsidP="00BF0B0A">
      <w:pPr>
        <w:numPr>
          <w:ilvl w:val="1"/>
          <w:numId w:val="147"/>
        </w:numPr>
        <w:autoSpaceDN w:val="0"/>
        <w:spacing w:line="200" w:lineRule="atLeast"/>
        <w:contextualSpacing/>
        <w:jc w:val="both"/>
        <w:textAlignment w:val="baseline"/>
        <w:rPr>
          <w:rFonts w:eastAsia="Times New Roman"/>
          <w:color w:val="000000"/>
          <w:kern w:val="3"/>
          <w:sz w:val="28"/>
          <w:szCs w:val="28"/>
        </w:rPr>
      </w:pPr>
      <w:r w:rsidRPr="00BF0B0A">
        <w:rPr>
          <w:rFonts w:eastAsia="Times New Roman"/>
          <w:color w:val="000000"/>
          <w:kern w:val="3"/>
          <w:sz w:val="28"/>
          <w:szCs w:val="28"/>
        </w:rPr>
        <w:t>Пункт 7 исключить.</w:t>
      </w:r>
    </w:p>
    <w:p w:rsidR="00BF0B0A" w:rsidRPr="00BF0B0A" w:rsidRDefault="00BF0B0A" w:rsidP="00BF0B0A">
      <w:pPr>
        <w:widowControl/>
        <w:numPr>
          <w:ilvl w:val="0"/>
          <w:numId w:val="147"/>
        </w:numPr>
        <w:tabs>
          <w:tab w:val="left" w:pos="709"/>
        </w:tabs>
        <w:autoSpaceDN w:val="0"/>
        <w:contextualSpacing/>
        <w:jc w:val="both"/>
        <w:textAlignment w:val="baseline"/>
        <w:rPr>
          <w:rFonts w:eastAsia="Times New Roman"/>
          <w:color w:val="000000"/>
          <w:kern w:val="3"/>
          <w:sz w:val="28"/>
          <w:szCs w:val="28"/>
        </w:rPr>
      </w:pPr>
      <w:r w:rsidRPr="00BF0B0A">
        <w:rPr>
          <w:rFonts w:eastAsia="Times New Roman"/>
          <w:color w:val="000000"/>
          <w:kern w:val="3"/>
          <w:sz w:val="28"/>
          <w:szCs w:val="28"/>
        </w:rPr>
        <w:t xml:space="preserve"> Опубликовать настоящее решение в информационном бюллетене «</w:t>
      </w:r>
      <w:proofErr w:type="spellStart"/>
      <w:r w:rsidRPr="00BF0B0A">
        <w:rPr>
          <w:rFonts w:eastAsia="Times New Roman"/>
          <w:color w:val="000000"/>
          <w:kern w:val="3"/>
          <w:sz w:val="28"/>
          <w:szCs w:val="28"/>
        </w:rPr>
        <w:t>Чернопенский</w:t>
      </w:r>
      <w:proofErr w:type="spellEnd"/>
      <w:r w:rsidRPr="00BF0B0A">
        <w:rPr>
          <w:rFonts w:eastAsia="Times New Roman"/>
          <w:color w:val="000000"/>
          <w:kern w:val="3"/>
          <w:sz w:val="28"/>
          <w:szCs w:val="28"/>
        </w:rPr>
        <w:t xml:space="preserve"> вестник»;</w:t>
      </w:r>
    </w:p>
    <w:p w:rsidR="00BF0B0A" w:rsidRPr="00BF0B0A" w:rsidRDefault="00BF0B0A" w:rsidP="00BF0B0A">
      <w:pPr>
        <w:widowControl/>
        <w:tabs>
          <w:tab w:val="left" w:pos="709"/>
        </w:tabs>
        <w:autoSpaceDN w:val="0"/>
        <w:ind w:left="585"/>
        <w:contextualSpacing/>
        <w:jc w:val="both"/>
        <w:textAlignment w:val="baseline"/>
        <w:rPr>
          <w:rFonts w:eastAsia="Times New Roman"/>
          <w:color w:val="000000"/>
          <w:kern w:val="3"/>
          <w:sz w:val="28"/>
          <w:szCs w:val="28"/>
        </w:rPr>
      </w:pPr>
      <w:r w:rsidRPr="00BF0B0A">
        <w:rPr>
          <w:rFonts w:eastAsia="Times New Roman"/>
          <w:color w:val="000000"/>
          <w:kern w:val="3"/>
          <w:sz w:val="28"/>
          <w:szCs w:val="28"/>
        </w:rPr>
        <w:lastRenderedPageBreak/>
        <w:br/>
      </w:r>
    </w:p>
    <w:p w:rsidR="00BF0B0A" w:rsidRPr="00BF0B0A" w:rsidRDefault="00BF0B0A" w:rsidP="00BF0B0A">
      <w:pPr>
        <w:numPr>
          <w:ilvl w:val="0"/>
          <w:numId w:val="147"/>
        </w:numPr>
        <w:autoSpaceDN w:val="0"/>
        <w:spacing w:line="200" w:lineRule="atLeast"/>
        <w:contextualSpacing/>
        <w:jc w:val="both"/>
        <w:textAlignment w:val="baseline"/>
        <w:rPr>
          <w:rFonts w:eastAsia="Times New Roman"/>
          <w:color w:val="000000"/>
          <w:kern w:val="3"/>
          <w:sz w:val="28"/>
          <w:szCs w:val="28"/>
        </w:rPr>
      </w:pPr>
      <w:r w:rsidRPr="00BF0B0A">
        <w:rPr>
          <w:rFonts w:eastAsia="Times New Roman"/>
          <w:color w:val="000000"/>
          <w:kern w:val="3"/>
          <w:sz w:val="28"/>
          <w:szCs w:val="28"/>
        </w:rPr>
        <w:t xml:space="preserve">   Настоящее решение вступает в силу с 1 января 2021 года,  но не ранее чем по истечении одного месяца со дня его официального опубликования.</w:t>
      </w:r>
    </w:p>
    <w:p w:rsidR="00BF0B0A" w:rsidRPr="00BF0B0A" w:rsidRDefault="00BF0B0A" w:rsidP="00BF0B0A">
      <w:pPr>
        <w:widowControl/>
        <w:autoSpaceDN w:val="0"/>
        <w:jc w:val="both"/>
        <w:textAlignment w:val="baseline"/>
        <w:rPr>
          <w:kern w:val="3"/>
          <w:sz w:val="28"/>
          <w:szCs w:val="28"/>
        </w:rPr>
      </w:pPr>
    </w:p>
    <w:p w:rsidR="00BF0B0A" w:rsidRPr="00BF0B0A" w:rsidRDefault="00BF0B0A" w:rsidP="00BF0B0A">
      <w:pPr>
        <w:autoSpaceDN w:val="0"/>
        <w:spacing w:line="200" w:lineRule="atLeast"/>
        <w:ind w:firstLine="709"/>
        <w:jc w:val="both"/>
        <w:textAlignment w:val="baseline"/>
        <w:rPr>
          <w:color w:val="000000"/>
          <w:kern w:val="3"/>
          <w:sz w:val="28"/>
          <w:szCs w:val="28"/>
        </w:rPr>
      </w:pPr>
    </w:p>
    <w:p w:rsidR="00BF0B0A" w:rsidRPr="00BF0B0A" w:rsidRDefault="00BF0B0A" w:rsidP="00BF0B0A">
      <w:pPr>
        <w:autoSpaceDN w:val="0"/>
        <w:spacing w:line="200" w:lineRule="atLeast"/>
        <w:ind w:firstLine="709"/>
        <w:jc w:val="both"/>
        <w:textAlignment w:val="baseline"/>
        <w:rPr>
          <w:color w:val="000000"/>
          <w:kern w:val="3"/>
          <w:sz w:val="28"/>
          <w:szCs w:val="28"/>
        </w:rPr>
      </w:pPr>
    </w:p>
    <w:tbl>
      <w:tblPr>
        <w:tblW w:w="9571" w:type="dxa"/>
        <w:tblCellMar>
          <w:left w:w="10" w:type="dxa"/>
          <w:right w:w="10" w:type="dxa"/>
        </w:tblCellMar>
        <w:tblLook w:val="0000" w:firstRow="0" w:lastRow="0" w:firstColumn="0" w:lastColumn="0" w:noHBand="0" w:noVBand="0"/>
      </w:tblPr>
      <w:tblGrid>
        <w:gridCol w:w="4785"/>
        <w:gridCol w:w="4786"/>
      </w:tblGrid>
      <w:tr w:rsidR="00BF0B0A" w:rsidRPr="00BF0B0A" w:rsidTr="00BF0B0A">
        <w:tc>
          <w:tcPr>
            <w:tcW w:w="4785" w:type="dxa"/>
            <w:shd w:val="clear" w:color="auto" w:fill="auto"/>
            <w:tcMar>
              <w:top w:w="0" w:type="dxa"/>
              <w:left w:w="108" w:type="dxa"/>
              <w:bottom w:w="0" w:type="dxa"/>
              <w:right w:w="108" w:type="dxa"/>
            </w:tcMar>
          </w:tcPr>
          <w:p w:rsidR="00BF0B0A" w:rsidRPr="00BF0B0A" w:rsidRDefault="00BF0B0A" w:rsidP="00BF0B0A">
            <w:pPr>
              <w:autoSpaceDN w:val="0"/>
              <w:jc w:val="both"/>
              <w:textAlignment w:val="baseline"/>
              <w:rPr>
                <w:color w:val="00000A"/>
                <w:kern w:val="3"/>
                <w:sz w:val="28"/>
                <w:szCs w:val="28"/>
                <w:lang w:eastAsia="ru-RU"/>
              </w:rPr>
            </w:pP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rFonts w:ascii="Calibri" w:eastAsia="Times New Roman" w:hAnsi="Calibri"/>
                <w:kern w:val="3"/>
                <w:sz w:val="22"/>
                <w:szCs w:val="22"/>
                <w:lang w:eastAsia="ru-RU"/>
              </w:rPr>
            </w:pPr>
            <w:r w:rsidRPr="00BF0B0A">
              <w:rPr>
                <w:color w:val="00000A"/>
                <w:kern w:val="3"/>
                <w:sz w:val="28"/>
                <w:szCs w:val="28"/>
                <w:lang w:eastAsia="ru-RU"/>
              </w:rPr>
              <w:t xml:space="preserve">                                         Е.Н. Зубова</w:t>
            </w:r>
          </w:p>
        </w:tc>
      </w:tr>
    </w:tbl>
    <w:p w:rsidR="00BF0B0A" w:rsidRPr="00BF0B0A" w:rsidRDefault="00BF0B0A" w:rsidP="00BF0B0A">
      <w:pPr>
        <w:pageBreakBefore/>
        <w:suppressAutoHyphens w:val="0"/>
        <w:autoSpaceDN w:val="0"/>
        <w:ind w:left="7080"/>
        <w:textAlignment w:val="baseline"/>
        <w:rPr>
          <w:rFonts w:eastAsia="Times New Roman"/>
          <w:kern w:val="3"/>
          <w:sz w:val="18"/>
          <w:szCs w:val="18"/>
          <w:lang w:eastAsia="ar-SA"/>
        </w:rPr>
      </w:pPr>
      <w:r w:rsidRPr="00BF0B0A">
        <w:rPr>
          <w:rFonts w:ascii="Arial" w:hAnsi="Arial" w:cs="Arial"/>
          <w:noProof/>
          <w:kern w:val="3"/>
          <w:sz w:val="24"/>
          <w:lang w:eastAsia="ru-RU"/>
        </w:rPr>
        <w:lastRenderedPageBreak/>
        <w:drawing>
          <wp:anchor distT="0" distB="0" distL="114300" distR="114300" simplePos="0" relativeHeight="251665408" behindDoc="0" locked="0" layoutInCell="1" allowOverlap="1" wp14:anchorId="2728BE9E" wp14:editId="612585BE">
            <wp:simplePos x="0" y="0"/>
            <wp:positionH relativeFrom="column">
              <wp:posOffset>2980055</wp:posOffset>
            </wp:positionH>
            <wp:positionV relativeFrom="paragraph">
              <wp:posOffset>-124460</wp:posOffset>
            </wp:positionV>
            <wp:extent cx="657225" cy="673735"/>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r w:rsidRPr="00BF0B0A">
        <w:rPr>
          <w:rFonts w:eastAsia="Times New Roman"/>
          <w:kern w:val="3"/>
          <w:sz w:val="18"/>
          <w:szCs w:val="18"/>
          <w:lang w:eastAsia="ar-SA"/>
        </w:rPr>
        <w:t>Приложение к решению Совета депутатов Чернопенского сельского поселения от 30.10.2020 г. № 38</w:t>
      </w:r>
    </w:p>
    <w:p w:rsidR="00BF0B0A" w:rsidRPr="00BF0B0A" w:rsidRDefault="00BF0B0A" w:rsidP="00BF0B0A">
      <w:pPr>
        <w:autoSpaceDN w:val="0"/>
        <w:jc w:val="center"/>
        <w:textAlignment w:val="baseline"/>
        <w:rPr>
          <w:rFonts w:ascii="Calibri" w:eastAsia="Times New Roman" w:hAnsi="Calibri"/>
          <w:kern w:val="3"/>
          <w:sz w:val="22"/>
          <w:szCs w:val="22"/>
          <w:lang w:eastAsia="ru-RU"/>
        </w:rPr>
      </w:pP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center"/>
        <w:textAlignment w:val="baseline"/>
        <w:rPr>
          <w:rFonts w:ascii="Calibri" w:eastAsia="Times New Roman" w:hAnsi="Calibri"/>
          <w:kern w:val="3"/>
          <w:sz w:val="22"/>
          <w:szCs w:val="22"/>
          <w:lang w:eastAsia="ru-RU"/>
        </w:rPr>
      </w:pPr>
      <w:r w:rsidRPr="00BF0B0A">
        <w:rPr>
          <w:kern w:val="3"/>
          <w:sz w:val="28"/>
          <w:szCs w:val="28"/>
          <w:lang w:eastAsia="ru-RU"/>
        </w:rPr>
        <w:t>КОСТРОМСКАЯ ОБЛАСТЬ</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КОСТРОМСКОЙ МУНИЦИПАЛЬНЫЙ РАЙОН</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СОВЕТ ДЕПУТАТОВ</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ЧЕРНОПЕНСКОГО СЕЛЬСКОГО ПОСЕЛЕНИЯ</w:t>
      </w:r>
    </w:p>
    <w:p w:rsidR="00BF0B0A" w:rsidRPr="00BF0B0A" w:rsidRDefault="00BF0B0A" w:rsidP="00BF0B0A">
      <w:pPr>
        <w:autoSpaceDN w:val="0"/>
        <w:jc w:val="center"/>
        <w:textAlignment w:val="baseline"/>
        <w:rPr>
          <w:kern w:val="3"/>
          <w:sz w:val="28"/>
          <w:szCs w:val="28"/>
          <w:lang w:eastAsia="ru-RU"/>
        </w:rPr>
      </w:pPr>
      <w:r w:rsidRPr="00BF0B0A">
        <w:rPr>
          <w:kern w:val="3"/>
          <w:sz w:val="28"/>
          <w:szCs w:val="28"/>
          <w:lang w:eastAsia="ru-RU"/>
        </w:rPr>
        <w:t>третьего созыва</w:t>
      </w: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center"/>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 xml:space="preserve">                                                        </w:t>
      </w:r>
      <w:proofErr w:type="gramStart"/>
      <w:r w:rsidRPr="00BF0B0A">
        <w:rPr>
          <w:kern w:val="3"/>
          <w:sz w:val="28"/>
          <w:szCs w:val="28"/>
          <w:lang w:eastAsia="ru-RU"/>
        </w:rPr>
        <w:t>Р</w:t>
      </w:r>
      <w:proofErr w:type="gramEnd"/>
      <w:r w:rsidRPr="00BF0B0A">
        <w:rPr>
          <w:kern w:val="3"/>
          <w:sz w:val="28"/>
          <w:szCs w:val="28"/>
          <w:lang w:eastAsia="ru-RU"/>
        </w:rPr>
        <w:t xml:space="preserve"> Е Ш Е Н И Е</w:t>
      </w:r>
    </w:p>
    <w:p w:rsidR="00BF0B0A" w:rsidRPr="00BF0B0A" w:rsidRDefault="00BF0B0A" w:rsidP="00BF0B0A">
      <w:pPr>
        <w:autoSpaceDN w:val="0"/>
        <w:jc w:val="both"/>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 xml:space="preserve">14 ноября  2019 года     № </w:t>
      </w:r>
      <w:r w:rsidRPr="00BF0B0A">
        <w:rPr>
          <w:kern w:val="3"/>
          <w:sz w:val="28"/>
          <w:szCs w:val="28"/>
          <w:lang w:eastAsia="ru-RU"/>
        </w:rPr>
        <w:tab/>
        <w:t>44</w:t>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t xml:space="preserve">     п. </w:t>
      </w:r>
      <w:proofErr w:type="spellStart"/>
      <w:r w:rsidRPr="00BF0B0A">
        <w:rPr>
          <w:kern w:val="3"/>
          <w:sz w:val="28"/>
          <w:szCs w:val="28"/>
          <w:lang w:eastAsia="ru-RU"/>
        </w:rPr>
        <w:t>Сухоногово</w:t>
      </w:r>
      <w:proofErr w:type="spellEnd"/>
    </w:p>
    <w:p w:rsidR="00BF0B0A" w:rsidRPr="00BF0B0A" w:rsidRDefault="00BF0B0A" w:rsidP="00BF0B0A">
      <w:pPr>
        <w:widowControl/>
        <w:autoSpaceDN w:val="0"/>
        <w:textAlignment w:val="baseline"/>
        <w:rPr>
          <w:kern w:val="3"/>
          <w:sz w:val="24"/>
        </w:rPr>
      </w:pPr>
    </w:p>
    <w:tbl>
      <w:tblPr>
        <w:tblW w:w="9360" w:type="dxa"/>
        <w:tblLayout w:type="fixed"/>
        <w:tblCellMar>
          <w:left w:w="10" w:type="dxa"/>
          <w:right w:w="10" w:type="dxa"/>
        </w:tblCellMar>
        <w:tblLook w:val="0000" w:firstRow="0" w:lastRow="0" w:firstColumn="0" w:lastColumn="0" w:noHBand="0" w:noVBand="0"/>
      </w:tblPr>
      <w:tblGrid>
        <w:gridCol w:w="5010"/>
        <w:gridCol w:w="4350"/>
      </w:tblGrid>
      <w:tr w:rsidR="00BF0B0A" w:rsidRPr="00BF0B0A" w:rsidTr="00BF0B0A">
        <w:tc>
          <w:tcPr>
            <w:tcW w:w="5010"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rsidR="00BF0B0A" w:rsidRPr="00BF0B0A" w:rsidRDefault="00BF0B0A" w:rsidP="00BF0B0A">
            <w:pPr>
              <w:widowControl/>
              <w:tabs>
                <w:tab w:val="left" w:pos="4995"/>
              </w:tabs>
              <w:autoSpaceDN w:val="0"/>
              <w:ind w:left="60" w:right="255" w:firstLine="360"/>
              <w:jc w:val="both"/>
              <w:textAlignment w:val="baseline"/>
              <w:rPr>
                <w:rFonts w:ascii="Calibri" w:eastAsia="Times New Roman" w:hAnsi="Calibri"/>
                <w:kern w:val="3"/>
                <w:sz w:val="22"/>
                <w:szCs w:val="22"/>
                <w:lang w:eastAsia="ru-RU"/>
              </w:rPr>
            </w:pPr>
            <w:r w:rsidRPr="00BF0B0A">
              <w:rPr>
                <w:kern w:val="3"/>
                <w:sz w:val="28"/>
                <w:szCs w:val="28"/>
              </w:rPr>
              <w:t xml:space="preserve">Об  установлении  земельного налога на территории Чернопенского сельского поселения </w:t>
            </w:r>
            <w:r w:rsidRPr="00BF0B0A">
              <w:rPr>
                <w:rFonts w:eastAsia="Times New Roman"/>
                <w:color w:val="000000"/>
                <w:kern w:val="3"/>
                <w:sz w:val="28"/>
                <w:szCs w:val="28"/>
              </w:rPr>
              <w:t>Костромского муниципального района Костромской области</w:t>
            </w:r>
          </w:p>
        </w:tc>
        <w:tc>
          <w:tcPr>
            <w:tcW w:w="435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BF0B0A" w:rsidRPr="00BF0B0A" w:rsidRDefault="00BF0B0A" w:rsidP="00BF0B0A">
            <w:pPr>
              <w:widowControl/>
              <w:suppressLineNumbers/>
              <w:autoSpaceDN w:val="0"/>
              <w:spacing w:after="240" w:line="480" w:lineRule="auto"/>
              <w:ind w:firstLine="360"/>
              <w:textAlignment w:val="baseline"/>
              <w:rPr>
                <w:kern w:val="3"/>
                <w:sz w:val="28"/>
                <w:szCs w:val="28"/>
              </w:rPr>
            </w:pPr>
          </w:p>
        </w:tc>
      </w:tr>
    </w:tbl>
    <w:p w:rsidR="00BF0B0A" w:rsidRPr="00BF0B0A" w:rsidRDefault="00BF0B0A" w:rsidP="00BF0B0A">
      <w:pPr>
        <w:widowControl/>
        <w:autoSpaceDN w:val="0"/>
        <w:textAlignment w:val="baseline"/>
        <w:rPr>
          <w:rFonts w:eastAsia="Times New Roman"/>
          <w:color w:val="000000"/>
          <w:kern w:val="3"/>
          <w:sz w:val="28"/>
          <w:szCs w:val="28"/>
        </w:rPr>
      </w:pPr>
    </w:p>
    <w:p w:rsidR="00BF0B0A" w:rsidRPr="00BF0B0A" w:rsidRDefault="00BF0B0A" w:rsidP="00BF0B0A">
      <w:pPr>
        <w:autoSpaceDN w:val="0"/>
        <w:spacing w:line="200" w:lineRule="atLeast"/>
        <w:ind w:firstLine="708"/>
        <w:jc w:val="both"/>
        <w:textAlignment w:val="baseline"/>
        <w:rPr>
          <w:rFonts w:ascii="Calibri" w:eastAsia="Times New Roman" w:hAnsi="Calibri"/>
          <w:kern w:val="3"/>
          <w:sz w:val="22"/>
          <w:szCs w:val="22"/>
          <w:lang w:eastAsia="ru-RU"/>
        </w:rPr>
      </w:pPr>
      <w:proofErr w:type="gramStart"/>
      <w:r w:rsidRPr="00BF0B0A">
        <w:rPr>
          <w:bCs/>
          <w:kern w:val="3"/>
          <w:sz w:val="28"/>
          <w:szCs w:val="28"/>
        </w:rPr>
        <w:t>Руководствуясь Федеральным законом от 06.10.2003г.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 в целях приведения в соответствие с действующим законодательством нормативных правовых актов органов местного самоуправления</w:t>
      </w:r>
      <w:r w:rsidRPr="00BF0B0A">
        <w:rPr>
          <w:rFonts w:eastAsia="Times New Roman"/>
          <w:bCs/>
          <w:color w:val="000000"/>
          <w:kern w:val="3"/>
          <w:sz w:val="28"/>
          <w:szCs w:val="28"/>
        </w:rPr>
        <w:t>, Совет депутатов Чернопенского сельского поселения  РЕШИЛ:</w:t>
      </w:r>
      <w:proofErr w:type="gramEnd"/>
    </w:p>
    <w:p w:rsidR="00BF0B0A" w:rsidRPr="00BF0B0A" w:rsidRDefault="00BF0B0A" w:rsidP="00BF0B0A">
      <w:pPr>
        <w:autoSpaceDN w:val="0"/>
        <w:spacing w:line="200" w:lineRule="atLeast"/>
        <w:jc w:val="both"/>
        <w:textAlignment w:val="baseline"/>
        <w:rPr>
          <w:rFonts w:eastAsia="Times New Roman"/>
          <w:color w:val="000000"/>
          <w:kern w:val="3"/>
          <w:sz w:val="28"/>
          <w:szCs w:val="28"/>
        </w:rPr>
      </w:pPr>
      <w:r w:rsidRPr="00BF0B0A">
        <w:rPr>
          <w:rFonts w:eastAsia="Times New Roman"/>
          <w:color w:val="000000"/>
          <w:kern w:val="3"/>
          <w:sz w:val="28"/>
          <w:szCs w:val="28"/>
        </w:rPr>
        <w:t xml:space="preserve">   1. Установить на территории Чернопенского сельского поселения Костромского муниципального района Костромской области земельный налог на земли, находящиеся в пределах границ Чернопенского сельского поселения  Костромского муниципального района Костромской области;</w:t>
      </w:r>
    </w:p>
    <w:p w:rsidR="00BF0B0A" w:rsidRPr="00BF0B0A" w:rsidRDefault="00BF0B0A" w:rsidP="00BF0B0A">
      <w:pPr>
        <w:autoSpaceDN w:val="0"/>
        <w:spacing w:line="200" w:lineRule="atLeast"/>
        <w:ind w:firstLine="360"/>
        <w:jc w:val="both"/>
        <w:textAlignment w:val="baseline"/>
        <w:rPr>
          <w:rFonts w:eastAsia="Times New Roman"/>
          <w:color w:val="000000"/>
          <w:kern w:val="3"/>
          <w:sz w:val="28"/>
          <w:szCs w:val="28"/>
          <w:lang w:eastAsia="ru-RU"/>
        </w:rPr>
      </w:pPr>
      <w:r w:rsidRPr="00BF0B0A">
        <w:rPr>
          <w:rFonts w:eastAsia="Times New Roman"/>
          <w:color w:val="000000"/>
          <w:kern w:val="3"/>
          <w:sz w:val="28"/>
          <w:szCs w:val="28"/>
          <w:lang w:eastAsia="ru-RU"/>
        </w:rPr>
        <w:t xml:space="preserve"> 2. Земельный налог устанавливается главой 31 Налогового кодекса Российской Федерации и настоящим решением, вводится в действие и прекращает действовать в соответствии с Налоговым кодексом РФ и настоящим решением, обязателен к уплате на территории Чернопенского сельского поселения Костромского муниципального района Костромской области;</w:t>
      </w:r>
    </w:p>
    <w:p w:rsidR="00BF0B0A" w:rsidRPr="00BF0B0A" w:rsidRDefault="00BF0B0A" w:rsidP="00BF0B0A">
      <w:pPr>
        <w:autoSpaceDN w:val="0"/>
        <w:spacing w:line="200" w:lineRule="atLeast"/>
        <w:ind w:firstLine="360"/>
        <w:jc w:val="both"/>
        <w:textAlignment w:val="baseline"/>
        <w:rPr>
          <w:rFonts w:eastAsia="Times New Roman"/>
          <w:color w:val="000000"/>
          <w:kern w:val="3"/>
          <w:sz w:val="28"/>
          <w:szCs w:val="28"/>
          <w:lang w:eastAsia="ru-RU"/>
        </w:rPr>
      </w:pPr>
      <w:r w:rsidRPr="00BF0B0A">
        <w:rPr>
          <w:rFonts w:eastAsia="Times New Roman"/>
          <w:color w:val="000000"/>
          <w:kern w:val="3"/>
          <w:sz w:val="28"/>
          <w:szCs w:val="28"/>
          <w:lang w:eastAsia="ru-RU"/>
        </w:rPr>
        <w:t xml:space="preserve"> 3. Налоговые ставки, применяемые на территории Чернопенского сельского поселения Костромского муниципального района Костромской области, устанавливаются в следующих размерах:</w:t>
      </w:r>
    </w:p>
    <w:p w:rsidR="00BF0B0A" w:rsidRPr="00BF0B0A" w:rsidRDefault="00BF0B0A" w:rsidP="00BF0B0A">
      <w:pPr>
        <w:autoSpaceDN w:val="0"/>
        <w:spacing w:line="200" w:lineRule="atLeast"/>
        <w:ind w:firstLine="360"/>
        <w:jc w:val="both"/>
        <w:textAlignment w:val="baseline"/>
        <w:rPr>
          <w:rFonts w:eastAsia="Times New Roman"/>
          <w:color w:val="000000"/>
          <w:kern w:val="3"/>
          <w:sz w:val="28"/>
          <w:szCs w:val="28"/>
          <w:lang w:eastAsia="ru-RU"/>
        </w:rPr>
      </w:pPr>
      <w:r w:rsidRPr="00BF0B0A">
        <w:rPr>
          <w:rFonts w:eastAsia="Times New Roman"/>
          <w:color w:val="000000"/>
          <w:kern w:val="3"/>
          <w:sz w:val="28"/>
          <w:szCs w:val="28"/>
          <w:lang w:eastAsia="ru-RU"/>
        </w:rPr>
        <w:t xml:space="preserve">  1) 0,3% в отношении земельных участков:</w:t>
      </w:r>
    </w:p>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r w:rsidRPr="00BF0B0A">
        <w:rPr>
          <w:rFonts w:eastAsia="Times New Roman"/>
          <w:kern w:val="3"/>
          <w:sz w:val="28"/>
          <w:szCs w:val="28"/>
          <w:lang w:eastAsia="ru-RU"/>
        </w:rPr>
        <w:lastRenderedPageBreak/>
        <w:t xml:space="preserve">-  </w:t>
      </w:r>
      <w:r w:rsidRPr="00BF0B0A">
        <w:rPr>
          <w:rFonts w:eastAsia="Times New Roman"/>
          <w:kern w:val="3"/>
          <w:sz w:val="28"/>
          <w:szCs w:val="28"/>
          <w:lang w:eastAsia="ar-SA"/>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rsidRPr="00BF0B0A">
        <w:rPr>
          <w:rFonts w:eastAsia="Times New Roman"/>
          <w:kern w:val="3"/>
          <w:sz w:val="28"/>
          <w:szCs w:val="28"/>
          <w:lang w:eastAsia="ru-RU"/>
        </w:rPr>
        <w:t xml:space="preserve">  </w:t>
      </w:r>
    </w:p>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proofErr w:type="gramStart"/>
      <w:r w:rsidRPr="00BF0B0A">
        <w:rPr>
          <w:rFonts w:eastAsia="Times New Roman"/>
          <w:kern w:val="3"/>
          <w:sz w:val="28"/>
          <w:szCs w:val="28"/>
          <w:lang w:eastAsia="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BF0B0A" w:rsidRPr="00BF0B0A" w:rsidRDefault="00BF0B0A" w:rsidP="00BF0B0A">
      <w:pPr>
        <w:widowControl/>
        <w:autoSpaceDN w:val="0"/>
        <w:jc w:val="both"/>
        <w:textAlignment w:val="baseline"/>
        <w:rPr>
          <w:rFonts w:eastAsia="Times New Roman"/>
          <w:kern w:val="3"/>
          <w:sz w:val="28"/>
          <w:szCs w:val="28"/>
          <w:lang w:eastAsia="ru-RU"/>
        </w:rPr>
      </w:pPr>
      <w:r w:rsidRPr="00BF0B0A">
        <w:rPr>
          <w:rFonts w:eastAsia="Times New Roman"/>
          <w:kern w:val="3"/>
          <w:sz w:val="28"/>
          <w:szCs w:val="28"/>
          <w:lang w:eastAsia="ru-RU"/>
        </w:rPr>
        <w:t>-  приобретенных (предоставленных) для размещения индивидуальных гаражей;</w:t>
      </w:r>
    </w:p>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r w:rsidRPr="00BF0B0A">
        <w:rPr>
          <w:rFonts w:eastAsia="Times New Roman"/>
          <w:kern w:val="3"/>
          <w:sz w:val="28"/>
          <w:szCs w:val="28"/>
          <w:lang w:eastAsia="ru-RU"/>
        </w:rPr>
        <w:t>- 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или животноводства</w:t>
      </w:r>
      <w:r w:rsidRPr="00BF0B0A">
        <w:rPr>
          <w:rFonts w:cs="Tahoma"/>
          <w:kern w:val="3"/>
          <w:sz w:val="28"/>
          <w:szCs w:val="28"/>
        </w:rPr>
        <w:t xml:space="preserve">,  дачного хозяйства; </w:t>
      </w:r>
      <w:r w:rsidRPr="00BF0B0A">
        <w:rPr>
          <w:rFonts w:eastAsia="Times New Roman"/>
          <w:kern w:val="3"/>
          <w:sz w:val="28"/>
          <w:szCs w:val="28"/>
          <w:lang w:eastAsia="ru-RU"/>
        </w:rPr>
        <w:t>а также земельных участков, общего назначения, предусмотренных Федеральным законом  от 29.07.2017 № 217-ФЗ «о ведении гражданами садоводства и огородничества для собственных нужд и о внесении в отдельные законодательные акты РФ»;</w:t>
      </w:r>
    </w:p>
    <w:p w:rsidR="00BF0B0A" w:rsidRPr="00BF0B0A" w:rsidRDefault="00BF0B0A" w:rsidP="00BF0B0A">
      <w:pPr>
        <w:widowControl/>
        <w:autoSpaceDN w:val="0"/>
        <w:jc w:val="both"/>
        <w:textAlignment w:val="baseline"/>
        <w:rPr>
          <w:rFonts w:eastAsia="Times New Roman"/>
          <w:kern w:val="3"/>
          <w:sz w:val="28"/>
          <w:szCs w:val="28"/>
          <w:lang w:eastAsia="ru-RU"/>
        </w:rPr>
      </w:pPr>
      <w:r w:rsidRPr="00BF0B0A">
        <w:rPr>
          <w:rFonts w:eastAsia="Times New Roman"/>
          <w:kern w:val="3"/>
          <w:sz w:val="28"/>
          <w:szCs w:val="28"/>
          <w:lang w:eastAsia="ru-RU"/>
        </w:rPr>
        <w:t>- ограниченных в обороте в соответствие с законодательством Российской Федерации, предоставленных для обеспечения обороны, безопасности и таможенных нужд;</w:t>
      </w:r>
    </w:p>
    <w:p w:rsidR="00BF0B0A" w:rsidRPr="00BF0B0A" w:rsidRDefault="00BF0B0A" w:rsidP="00BF0B0A">
      <w:pPr>
        <w:autoSpaceDN w:val="0"/>
        <w:jc w:val="both"/>
        <w:textAlignment w:val="baseline"/>
        <w:rPr>
          <w:rFonts w:eastAsia="Times New Roman"/>
          <w:color w:val="000000"/>
          <w:kern w:val="3"/>
          <w:sz w:val="28"/>
          <w:szCs w:val="28"/>
          <w:lang w:eastAsia="ru-RU"/>
        </w:rPr>
      </w:pPr>
      <w:r w:rsidRPr="00BF0B0A">
        <w:rPr>
          <w:rFonts w:eastAsia="Times New Roman"/>
          <w:color w:val="000000"/>
          <w:kern w:val="3"/>
          <w:sz w:val="28"/>
          <w:szCs w:val="28"/>
          <w:lang w:eastAsia="ru-RU"/>
        </w:rPr>
        <w:t>2) 1,5% в отношении прочих земельных участков;</w:t>
      </w:r>
    </w:p>
    <w:p w:rsidR="00BF0B0A" w:rsidRPr="00BF0B0A" w:rsidRDefault="00BF0B0A" w:rsidP="00BF0B0A">
      <w:pPr>
        <w:autoSpaceDN w:val="0"/>
        <w:spacing w:line="200" w:lineRule="atLeast"/>
        <w:jc w:val="both"/>
        <w:textAlignment w:val="baseline"/>
        <w:rPr>
          <w:rFonts w:ascii="Calibri" w:eastAsia="Times New Roman" w:hAnsi="Calibri"/>
          <w:kern w:val="3"/>
          <w:sz w:val="22"/>
          <w:szCs w:val="22"/>
          <w:lang w:eastAsia="ru-RU"/>
        </w:rPr>
      </w:pPr>
      <w:r w:rsidRPr="00BF0B0A">
        <w:rPr>
          <w:rFonts w:eastAsia="Times New Roman"/>
          <w:color w:val="000000"/>
          <w:kern w:val="3"/>
          <w:sz w:val="28"/>
          <w:szCs w:val="28"/>
          <w:lang w:eastAsia="ru-RU"/>
        </w:rPr>
        <w:t xml:space="preserve">   4.  </w:t>
      </w:r>
      <w:r w:rsidRPr="00BF0B0A">
        <w:rPr>
          <w:rFonts w:eastAsia="Times New Roman"/>
          <w:color w:val="000000"/>
          <w:kern w:val="3"/>
          <w:sz w:val="28"/>
          <w:szCs w:val="28"/>
          <w:lang w:eastAsia="ar-SA"/>
        </w:rPr>
        <w:t xml:space="preserve">Установить, что для организаций и физических лиц, имеющих в собственности,  постоянном (бессрочном) пользовании или пожизненном наследуемом владении земельные участки, являющиеся объектом налогообложения на территории сельского поселения, </w:t>
      </w:r>
      <w:proofErr w:type="gramStart"/>
      <w:r w:rsidRPr="00BF0B0A">
        <w:rPr>
          <w:rFonts w:eastAsia="Times New Roman"/>
          <w:color w:val="000000"/>
          <w:kern w:val="3"/>
          <w:sz w:val="28"/>
          <w:szCs w:val="28"/>
          <w:lang w:eastAsia="ar-SA"/>
        </w:rPr>
        <w:t>льготы, установленные в соответствии со статьёй 395 Налогового кодекса действуют</w:t>
      </w:r>
      <w:proofErr w:type="gramEnd"/>
      <w:r w:rsidRPr="00BF0B0A">
        <w:rPr>
          <w:rFonts w:eastAsia="Times New Roman"/>
          <w:color w:val="000000"/>
          <w:kern w:val="3"/>
          <w:sz w:val="28"/>
          <w:szCs w:val="28"/>
          <w:lang w:eastAsia="ar-SA"/>
        </w:rPr>
        <w:t xml:space="preserve"> в  полном объёме;</w:t>
      </w:r>
    </w:p>
    <w:p w:rsidR="00BF0B0A" w:rsidRPr="00BF0B0A" w:rsidRDefault="00BF0B0A" w:rsidP="00BF0B0A">
      <w:pPr>
        <w:autoSpaceDN w:val="0"/>
        <w:spacing w:line="200" w:lineRule="atLeast"/>
        <w:jc w:val="both"/>
        <w:textAlignment w:val="baseline"/>
        <w:rPr>
          <w:rFonts w:ascii="Calibri" w:eastAsia="Times New Roman" w:hAnsi="Calibri"/>
          <w:kern w:val="3"/>
          <w:sz w:val="22"/>
          <w:szCs w:val="22"/>
          <w:lang w:eastAsia="ru-RU"/>
        </w:rPr>
      </w:pPr>
      <w:r w:rsidRPr="00BF0B0A">
        <w:rPr>
          <w:rFonts w:eastAsia="Times New Roman"/>
          <w:color w:val="000000"/>
          <w:kern w:val="3"/>
          <w:sz w:val="28"/>
          <w:szCs w:val="28"/>
        </w:rPr>
        <w:t xml:space="preserve">   4.1. </w:t>
      </w:r>
      <w:r w:rsidRPr="00BF0B0A">
        <w:rPr>
          <w:rFonts w:eastAsia="Times New Roman"/>
          <w:color w:val="000000"/>
          <w:kern w:val="3"/>
          <w:sz w:val="28"/>
          <w:szCs w:val="28"/>
          <w:lang w:eastAsia="ru-RU"/>
        </w:rPr>
        <w:t xml:space="preserve"> В соответствии с полномочиями, предоставленными п. 2 ст. 387 Налогового кодекса РФ, освободить от уплаты земельного налога:</w:t>
      </w:r>
    </w:p>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r w:rsidRPr="00BF0B0A">
        <w:rPr>
          <w:rFonts w:eastAsia="Times New Roman"/>
          <w:kern w:val="3"/>
          <w:sz w:val="28"/>
          <w:szCs w:val="28"/>
          <w:lang w:eastAsia="ar-SA"/>
        </w:rPr>
        <w:t>1) органы местного самоуправления в отношении земельных участков, непосредственно используемых органами местного самоуправления для решения вопросов местного значения и исполнения отдельных государственных полномочий;</w:t>
      </w:r>
    </w:p>
    <w:p w:rsidR="00BF0B0A" w:rsidRPr="00BF0B0A" w:rsidRDefault="00BF0B0A" w:rsidP="00BF0B0A">
      <w:pPr>
        <w:autoSpaceDN w:val="0"/>
        <w:jc w:val="both"/>
        <w:textAlignment w:val="baseline"/>
        <w:rPr>
          <w:rFonts w:ascii="Calibri" w:eastAsia="Times New Roman" w:hAnsi="Calibri"/>
          <w:kern w:val="3"/>
          <w:sz w:val="22"/>
          <w:szCs w:val="22"/>
          <w:lang w:eastAsia="ru-RU"/>
        </w:rPr>
      </w:pPr>
      <w:r w:rsidRPr="00BF0B0A">
        <w:rPr>
          <w:rFonts w:eastAsia="Times New Roman"/>
          <w:color w:val="000000"/>
          <w:kern w:val="3"/>
          <w:position w:val="16"/>
          <w:sz w:val="28"/>
          <w:szCs w:val="28"/>
          <w:lang w:eastAsia="ar-SA"/>
        </w:rPr>
        <w:t>2)  ветеранов и инвалидов Великой Отечественной войны;</w:t>
      </w:r>
    </w:p>
    <w:p w:rsidR="00BF0B0A" w:rsidRPr="00BF0B0A" w:rsidRDefault="00BF0B0A" w:rsidP="00BF0B0A">
      <w:pPr>
        <w:autoSpaceDN w:val="0"/>
        <w:ind w:firstLine="360"/>
        <w:jc w:val="both"/>
        <w:textAlignment w:val="baseline"/>
        <w:rPr>
          <w:rFonts w:ascii="Calibri" w:eastAsia="Times New Roman" w:hAnsi="Calibri"/>
          <w:kern w:val="3"/>
          <w:sz w:val="22"/>
          <w:szCs w:val="22"/>
          <w:lang w:eastAsia="ru-RU"/>
        </w:rPr>
      </w:pPr>
      <w:r w:rsidRPr="00BF0B0A">
        <w:rPr>
          <w:rFonts w:eastAsia="Times New Roman"/>
          <w:kern w:val="3"/>
          <w:sz w:val="28"/>
          <w:szCs w:val="28"/>
          <w:lang w:eastAsia="ru-RU"/>
        </w:rPr>
        <w:t xml:space="preserve">5.   </w:t>
      </w:r>
      <w:proofErr w:type="gramStart"/>
      <w:r w:rsidRPr="00BF0B0A">
        <w:rPr>
          <w:kern w:val="3"/>
          <w:sz w:val="28"/>
          <w:szCs w:val="28"/>
        </w:rPr>
        <w:t>Налоговые льготы, установленные пунктом 4 настоящего решения не  применяются</w:t>
      </w:r>
      <w:proofErr w:type="gramEnd"/>
      <w:r w:rsidRPr="00BF0B0A">
        <w:rPr>
          <w:kern w:val="3"/>
          <w:sz w:val="28"/>
          <w:szCs w:val="28"/>
        </w:rPr>
        <w:t xml:space="preserve"> в отношении земельных участков (частей, долей земельных участков),  сдаваемых в аренду;</w:t>
      </w:r>
    </w:p>
    <w:p w:rsidR="00BF0B0A" w:rsidRPr="00BF0B0A" w:rsidRDefault="00BF0B0A" w:rsidP="00BF0B0A">
      <w:pPr>
        <w:autoSpaceDN w:val="0"/>
        <w:jc w:val="both"/>
        <w:textAlignment w:val="baseline"/>
        <w:rPr>
          <w:rFonts w:ascii="Calibri" w:eastAsia="Times New Roman" w:hAnsi="Calibri"/>
          <w:kern w:val="3"/>
          <w:sz w:val="22"/>
          <w:szCs w:val="22"/>
          <w:lang w:eastAsia="ru-RU"/>
        </w:rPr>
      </w:pPr>
      <w:r w:rsidRPr="00BF0B0A">
        <w:rPr>
          <w:rFonts w:eastAsia="Times New Roman"/>
          <w:color w:val="000000"/>
          <w:kern w:val="3"/>
          <w:position w:val="16"/>
          <w:sz w:val="28"/>
          <w:szCs w:val="28"/>
          <w:lang w:eastAsia="ar-SA"/>
        </w:rPr>
        <w:t xml:space="preserve">   6. Налогоплательщики - организации исчисляют сумму налога (сумму авансовых платежей по налогу) самостоятельно, сумма налога, подлежащая уплате в бюджет налогоплательщиками - физическими лицами, исчисляется налоговыми органами;</w:t>
      </w:r>
    </w:p>
    <w:p w:rsidR="00BF0B0A" w:rsidRPr="00BF0B0A" w:rsidRDefault="00BF0B0A" w:rsidP="00BF0B0A">
      <w:pPr>
        <w:autoSpaceDN w:val="0"/>
        <w:jc w:val="both"/>
        <w:textAlignment w:val="baseline"/>
        <w:rPr>
          <w:rFonts w:ascii="Calibri" w:eastAsia="Times New Roman" w:hAnsi="Calibri"/>
          <w:kern w:val="3"/>
          <w:sz w:val="22"/>
          <w:szCs w:val="22"/>
          <w:lang w:eastAsia="ru-RU"/>
        </w:rPr>
      </w:pPr>
      <w:r w:rsidRPr="00BF0B0A">
        <w:rPr>
          <w:kern w:val="3"/>
          <w:sz w:val="28"/>
          <w:szCs w:val="28"/>
          <w:lang w:eastAsia="ru-RU"/>
        </w:rPr>
        <w:t xml:space="preserve">  7.</w:t>
      </w:r>
      <w:r w:rsidRPr="00BF0B0A">
        <w:rPr>
          <w:kern w:val="3"/>
          <w:sz w:val="28"/>
          <w:szCs w:val="28"/>
          <w:lang w:eastAsia="ar-SA"/>
        </w:rPr>
        <w:t xml:space="preserve"> Отчетными периодами для налогоплательщиков - организаций признаются </w:t>
      </w:r>
      <w:r w:rsidRPr="00BF0B0A">
        <w:rPr>
          <w:kern w:val="3"/>
          <w:sz w:val="28"/>
          <w:szCs w:val="28"/>
          <w:lang w:eastAsia="ar-SA"/>
        </w:rPr>
        <w:lastRenderedPageBreak/>
        <w:t xml:space="preserve">первый квартал, второй квартал и третий квартал календарного года. </w:t>
      </w:r>
      <w:r w:rsidRPr="00BF0B0A">
        <w:rPr>
          <w:kern w:val="3"/>
          <w:sz w:val="28"/>
          <w:szCs w:val="28"/>
        </w:rPr>
        <w:t xml:space="preserve">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r w:rsidRPr="00BF0B0A">
        <w:rPr>
          <w:color w:val="000000"/>
          <w:kern w:val="3"/>
          <w:sz w:val="28"/>
          <w:szCs w:val="28"/>
        </w:rPr>
        <w:t>Срок уплаты земельного налога для налогоплательщиков-организаций подлежит уплате в срок не позднее 2 февраля года, следующего за истекшим налоговым периодом; (</w:t>
      </w:r>
      <w:r w:rsidRPr="00BF0B0A">
        <w:rPr>
          <w:kern w:val="3"/>
          <w:sz w:val="28"/>
          <w:szCs w:val="28"/>
          <w:lang w:eastAsia="ar-SA"/>
        </w:rPr>
        <w:t>пункт исключен решением Совета депутатов от 30.10.2020 г. № 38)</w:t>
      </w:r>
    </w:p>
    <w:p w:rsidR="00BF0B0A" w:rsidRPr="00BF0B0A" w:rsidRDefault="00BF0B0A" w:rsidP="00BF0B0A">
      <w:pPr>
        <w:widowControl/>
        <w:autoSpaceDN w:val="0"/>
        <w:jc w:val="both"/>
        <w:textAlignment w:val="baseline"/>
        <w:rPr>
          <w:rFonts w:eastAsia="Times New Roman"/>
          <w:kern w:val="3"/>
          <w:sz w:val="28"/>
          <w:szCs w:val="28"/>
          <w:lang w:eastAsia="ru-RU"/>
        </w:rPr>
      </w:pPr>
      <w:r w:rsidRPr="00BF0B0A">
        <w:rPr>
          <w:kern w:val="3"/>
          <w:sz w:val="28"/>
          <w:szCs w:val="28"/>
          <w:lang w:eastAsia="ar-SA"/>
        </w:rPr>
        <w:t xml:space="preserve">8.1. Решение Совета депутатов от </w:t>
      </w:r>
      <w:r w:rsidRPr="00BF0B0A">
        <w:rPr>
          <w:kern w:val="3"/>
          <w:sz w:val="28"/>
          <w:szCs w:val="28"/>
          <w:lang w:eastAsia="ru-RU"/>
        </w:rPr>
        <w:t>31.05.2018 № 20</w:t>
      </w:r>
      <w:r w:rsidRPr="00BF0B0A">
        <w:rPr>
          <w:kern w:val="3"/>
          <w:sz w:val="28"/>
          <w:szCs w:val="28"/>
          <w:lang w:eastAsia="ar-SA"/>
        </w:rPr>
        <w:t xml:space="preserve"> «Об установлении земельного налога на территории Чернопенского сельского поселения </w:t>
      </w:r>
      <w:r w:rsidRPr="00BF0B0A">
        <w:rPr>
          <w:kern w:val="3"/>
          <w:sz w:val="28"/>
          <w:szCs w:val="28"/>
        </w:rPr>
        <w:t>Костромского муниципального района Костромской области»  (в редакции решения  от 29.11.2018  № 62);</w:t>
      </w:r>
    </w:p>
    <w:p w:rsidR="00BF0B0A" w:rsidRPr="00BF0B0A" w:rsidRDefault="00BF0B0A" w:rsidP="00BF0B0A">
      <w:pPr>
        <w:widowControl/>
        <w:autoSpaceDN w:val="0"/>
        <w:jc w:val="both"/>
        <w:textAlignment w:val="baseline"/>
        <w:rPr>
          <w:rFonts w:ascii="Calibri" w:eastAsia="Times New Roman" w:hAnsi="Calibri"/>
          <w:kern w:val="3"/>
          <w:sz w:val="22"/>
          <w:szCs w:val="22"/>
          <w:lang w:eastAsia="ru-RU"/>
        </w:rPr>
      </w:pPr>
      <w:r w:rsidRPr="00BF0B0A">
        <w:rPr>
          <w:kern w:val="3"/>
          <w:sz w:val="28"/>
          <w:szCs w:val="28"/>
        </w:rPr>
        <w:t xml:space="preserve">8.2.  </w:t>
      </w:r>
      <w:r w:rsidRPr="00BF0B0A">
        <w:rPr>
          <w:kern w:val="3"/>
          <w:sz w:val="28"/>
          <w:szCs w:val="28"/>
          <w:lang w:eastAsia="ar-SA"/>
        </w:rPr>
        <w:t xml:space="preserve">Решение Совета депутатов от 29.11.2018 </w:t>
      </w:r>
      <w:r w:rsidRPr="00BF0B0A">
        <w:rPr>
          <w:kern w:val="3"/>
          <w:sz w:val="28"/>
          <w:szCs w:val="28"/>
          <w:lang w:eastAsia="ru-RU"/>
        </w:rPr>
        <w:t>№ 62</w:t>
      </w:r>
      <w:r w:rsidRPr="00BF0B0A">
        <w:rPr>
          <w:kern w:val="3"/>
          <w:sz w:val="28"/>
          <w:szCs w:val="28"/>
          <w:lang w:eastAsia="ar-SA"/>
        </w:rPr>
        <w:t xml:space="preserve"> «</w:t>
      </w:r>
      <w:r w:rsidRPr="00BF0B0A">
        <w:rPr>
          <w:kern w:val="3"/>
          <w:sz w:val="28"/>
          <w:szCs w:val="28"/>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третьего созыва от  31.05.2018 № 20 «Об  установлении  земельного налога на территории Чернопенского сельского поселения»</w:t>
      </w:r>
      <w:r w:rsidRPr="00BF0B0A">
        <w:rPr>
          <w:rFonts w:ascii="Calibri" w:hAnsi="Calibri" w:cs="F"/>
          <w:kern w:val="3"/>
          <w:sz w:val="22"/>
          <w:szCs w:val="22"/>
        </w:rPr>
        <w:t>;</w:t>
      </w:r>
    </w:p>
    <w:p w:rsidR="00BF0B0A" w:rsidRPr="00BF0B0A" w:rsidRDefault="00BF0B0A" w:rsidP="00BF0B0A">
      <w:pPr>
        <w:widowControl/>
        <w:tabs>
          <w:tab w:val="left" w:pos="709"/>
        </w:tabs>
        <w:autoSpaceDN w:val="0"/>
        <w:jc w:val="both"/>
        <w:textAlignment w:val="baseline"/>
        <w:rPr>
          <w:rFonts w:eastAsia="Times New Roman"/>
          <w:color w:val="000000"/>
          <w:kern w:val="3"/>
          <w:sz w:val="28"/>
          <w:szCs w:val="28"/>
        </w:rPr>
      </w:pPr>
      <w:r w:rsidRPr="00BF0B0A">
        <w:rPr>
          <w:rFonts w:eastAsia="Times New Roman"/>
          <w:color w:val="000000"/>
          <w:kern w:val="3"/>
          <w:sz w:val="28"/>
          <w:szCs w:val="28"/>
        </w:rPr>
        <w:t xml:space="preserve">  9. Опубликовать настоящее решение в информационном бюллетене «</w:t>
      </w:r>
      <w:proofErr w:type="spellStart"/>
      <w:r w:rsidRPr="00BF0B0A">
        <w:rPr>
          <w:rFonts w:eastAsia="Times New Roman"/>
          <w:color w:val="000000"/>
          <w:kern w:val="3"/>
          <w:sz w:val="28"/>
          <w:szCs w:val="28"/>
        </w:rPr>
        <w:t>Чернопенский</w:t>
      </w:r>
      <w:proofErr w:type="spellEnd"/>
      <w:r w:rsidRPr="00BF0B0A">
        <w:rPr>
          <w:rFonts w:eastAsia="Times New Roman"/>
          <w:color w:val="000000"/>
          <w:kern w:val="3"/>
          <w:sz w:val="28"/>
          <w:szCs w:val="28"/>
        </w:rPr>
        <w:t xml:space="preserve"> вестник»;</w:t>
      </w:r>
    </w:p>
    <w:p w:rsidR="00BF0B0A" w:rsidRPr="00BF0B0A" w:rsidRDefault="00BF0B0A" w:rsidP="00BF0B0A">
      <w:pPr>
        <w:autoSpaceDN w:val="0"/>
        <w:spacing w:line="200" w:lineRule="atLeast"/>
        <w:jc w:val="both"/>
        <w:textAlignment w:val="baseline"/>
        <w:rPr>
          <w:rFonts w:eastAsia="Times New Roman"/>
          <w:color w:val="000000"/>
          <w:kern w:val="3"/>
          <w:sz w:val="28"/>
          <w:szCs w:val="28"/>
        </w:rPr>
      </w:pPr>
      <w:r w:rsidRPr="00BF0B0A">
        <w:rPr>
          <w:rFonts w:eastAsia="Times New Roman"/>
          <w:color w:val="000000"/>
          <w:kern w:val="3"/>
          <w:sz w:val="28"/>
          <w:szCs w:val="28"/>
        </w:rPr>
        <w:t xml:space="preserve">     10.   Настоящее решение вступает в силу с 1 января 2020 года,  но не ранее чем по истечении одного месяца со дня его официального опубликования.</w:t>
      </w:r>
    </w:p>
    <w:p w:rsidR="00BF0B0A" w:rsidRPr="00BF0B0A" w:rsidRDefault="00BF0B0A" w:rsidP="00BF0B0A">
      <w:pPr>
        <w:widowControl/>
        <w:autoSpaceDN w:val="0"/>
        <w:jc w:val="both"/>
        <w:textAlignment w:val="baseline"/>
        <w:rPr>
          <w:kern w:val="3"/>
          <w:sz w:val="28"/>
          <w:szCs w:val="28"/>
        </w:rPr>
      </w:pPr>
    </w:p>
    <w:p w:rsidR="00BF0B0A" w:rsidRPr="00BF0B0A" w:rsidRDefault="00BF0B0A" w:rsidP="00BF0B0A">
      <w:pPr>
        <w:autoSpaceDN w:val="0"/>
        <w:spacing w:line="200" w:lineRule="atLeast"/>
        <w:ind w:firstLine="709"/>
        <w:jc w:val="both"/>
        <w:textAlignment w:val="baseline"/>
        <w:rPr>
          <w:color w:val="000000"/>
          <w:kern w:val="3"/>
          <w:sz w:val="28"/>
          <w:szCs w:val="28"/>
        </w:rPr>
      </w:pPr>
    </w:p>
    <w:p w:rsidR="00BF0B0A" w:rsidRPr="00BF0B0A" w:rsidRDefault="00BF0B0A" w:rsidP="00BF0B0A">
      <w:pPr>
        <w:autoSpaceDN w:val="0"/>
        <w:spacing w:line="200" w:lineRule="atLeast"/>
        <w:ind w:firstLine="709"/>
        <w:jc w:val="both"/>
        <w:textAlignment w:val="baseline"/>
        <w:rPr>
          <w:color w:val="000000"/>
          <w:kern w:val="3"/>
          <w:sz w:val="28"/>
          <w:szCs w:val="28"/>
        </w:rPr>
      </w:pPr>
    </w:p>
    <w:tbl>
      <w:tblPr>
        <w:tblW w:w="9571" w:type="dxa"/>
        <w:tblCellMar>
          <w:left w:w="10" w:type="dxa"/>
          <w:right w:w="10" w:type="dxa"/>
        </w:tblCellMar>
        <w:tblLook w:val="0000" w:firstRow="0" w:lastRow="0" w:firstColumn="0" w:lastColumn="0" w:noHBand="0" w:noVBand="0"/>
      </w:tblPr>
      <w:tblGrid>
        <w:gridCol w:w="4785"/>
        <w:gridCol w:w="4786"/>
      </w:tblGrid>
      <w:tr w:rsidR="00BF0B0A" w:rsidRPr="00BF0B0A" w:rsidTr="00BF0B0A">
        <w:tc>
          <w:tcPr>
            <w:tcW w:w="4785" w:type="dxa"/>
            <w:shd w:val="clear" w:color="auto" w:fill="auto"/>
            <w:tcMar>
              <w:top w:w="0" w:type="dxa"/>
              <w:left w:w="108" w:type="dxa"/>
              <w:bottom w:w="0" w:type="dxa"/>
              <w:right w:w="108" w:type="dxa"/>
            </w:tcMar>
          </w:tcPr>
          <w:p w:rsidR="00BF0B0A" w:rsidRPr="00BF0B0A" w:rsidRDefault="00BF0B0A" w:rsidP="00BF0B0A">
            <w:pPr>
              <w:autoSpaceDN w:val="0"/>
              <w:jc w:val="both"/>
              <w:textAlignment w:val="baseline"/>
              <w:rPr>
                <w:color w:val="00000A"/>
                <w:kern w:val="3"/>
                <w:sz w:val="28"/>
                <w:szCs w:val="28"/>
                <w:lang w:eastAsia="ru-RU"/>
              </w:rPr>
            </w:pP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r w:rsidRPr="00BF0B0A">
              <w:rPr>
                <w:color w:val="00000A"/>
                <w:kern w:val="3"/>
                <w:sz w:val="28"/>
                <w:szCs w:val="28"/>
                <w:lang w:eastAsia="ru-RU"/>
              </w:rPr>
              <w:t xml:space="preserve">                                      </w:t>
            </w:r>
          </w:p>
          <w:p w:rsidR="00BF0B0A" w:rsidRPr="00BF0B0A" w:rsidRDefault="00BF0B0A" w:rsidP="00BF0B0A">
            <w:pPr>
              <w:autoSpaceDN w:val="0"/>
              <w:spacing w:line="100" w:lineRule="atLeast"/>
              <w:jc w:val="both"/>
              <w:textAlignment w:val="baseline"/>
              <w:rPr>
                <w:color w:val="00000A"/>
                <w:kern w:val="3"/>
                <w:sz w:val="28"/>
                <w:szCs w:val="28"/>
                <w:lang w:eastAsia="ru-RU"/>
              </w:rPr>
            </w:pPr>
            <w:r w:rsidRPr="00BF0B0A">
              <w:rPr>
                <w:color w:val="00000A"/>
                <w:kern w:val="3"/>
                <w:sz w:val="28"/>
                <w:szCs w:val="28"/>
                <w:lang w:eastAsia="ru-RU"/>
              </w:rPr>
              <w:t xml:space="preserve">   </w:t>
            </w:r>
          </w:p>
          <w:p w:rsidR="00BF0B0A" w:rsidRPr="00BF0B0A" w:rsidRDefault="00BF0B0A" w:rsidP="00BF0B0A">
            <w:pPr>
              <w:autoSpaceDN w:val="0"/>
              <w:spacing w:line="100" w:lineRule="atLeast"/>
              <w:jc w:val="both"/>
              <w:textAlignment w:val="baseline"/>
              <w:rPr>
                <w:rFonts w:ascii="Calibri" w:eastAsia="Times New Roman" w:hAnsi="Calibri"/>
                <w:kern w:val="3"/>
                <w:sz w:val="22"/>
                <w:szCs w:val="22"/>
                <w:lang w:eastAsia="ru-RU"/>
              </w:rPr>
            </w:pPr>
            <w:r w:rsidRPr="00BF0B0A">
              <w:rPr>
                <w:color w:val="00000A"/>
                <w:kern w:val="3"/>
                <w:sz w:val="28"/>
                <w:szCs w:val="28"/>
                <w:lang w:eastAsia="ru-RU"/>
              </w:rPr>
              <w:t xml:space="preserve">                                      Е.Н. Зубова</w:t>
            </w:r>
          </w:p>
        </w:tc>
      </w:tr>
    </w:tbl>
    <w:p w:rsidR="00BF0B0A" w:rsidRPr="00BF0B0A" w:rsidRDefault="00BF0B0A" w:rsidP="00BF0B0A">
      <w:pPr>
        <w:pageBreakBefore/>
        <w:widowControl/>
        <w:autoSpaceDE w:val="0"/>
        <w:spacing w:line="100" w:lineRule="atLeast"/>
        <w:jc w:val="center"/>
        <w:rPr>
          <w:rFonts w:eastAsia="Times New Roman"/>
          <w:bCs/>
          <w:kern w:val="3"/>
          <w:sz w:val="28"/>
          <w:szCs w:val="28"/>
          <w:shd w:val="clear" w:color="auto" w:fill="FFFFFF"/>
          <w:lang w:eastAsia="ru-RU"/>
        </w:rPr>
      </w:pPr>
      <w:r w:rsidRPr="00BF0B0A">
        <w:rPr>
          <w:rFonts w:ascii="Arial" w:hAnsi="Arial" w:cs="Arial"/>
          <w:noProof/>
          <w:kern w:val="3"/>
          <w:sz w:val="24"/>
          <w:lang w:eastAsia="ru-RU"/>
        </w:rPr>
        <w:lastRenderedPageBreak/>
        <w:drawing>
          <wp:anchor distT="0" distB="0" distL="114300" distR="114300" simplePos="0" relativeHeight="251664384" behindDoc="0" locked="0" layoutInCell="1" allowOverlap="1" wp14:anchorId="2E568A04" wp14:editId="48F9760C">
            <wp:simplePos x="0" y="0"/>
            <wp:positionH relativeFrom="column">
              <wp:posOffset>2980055</wp:posOffset>
            </wp:positionH>
            <wp:positionV relativeFrom="paragraph">
              <wp:posOffset>-676275</wp:posOffset>
            </wp:positionV>
            <wp:extent cx="657225" cy="673735"/>
            <wp:effectExtent l="0" t="0" r="9525"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r w:rsidRPr="00BF0B0A">
        <w:rPr>
          <w:rFonts w:eastAsia="Times New Roman"/>
          <w:bCs/>
          <w:kern w:val="3"/>
          <w:sz w:val="28"/>
          <w:szCs w:val="28"/>
          <w:shd w:val="clear" w:color="auto" w:fill="FFFFFF"/>
          <w:lang w:eastAsia="ru-RU"/>
        </w:rPr>
        <w:t>КОСТРОМСКАЯ ОБЛАСТЬ</w:t>
      </w:r>
    </w:p>
    <w:p w:rsidR="00BF0B0A" w:rsidRPr="00BF0B0A" w:rsidRDefault="00BF0B0A" w:rsidP="00BF0B0A">
      <w:pPr>
        <w:autoSpaceDN w:val="0"/>
        <w:jc w:val="center"/>
        <w:textAlignment w:val="baseline"/>
        <w:rPr>
          <w:kern w:val="3"/>
          <w:sz w:val="28"/>
          <w:szCs w:val="28"/>
          <w:shd w:val="clear" w:color="auto" w:fill="FFFFFF"/>
          <w:lang w:eastAsia="ru-RU"/>
        </w:rPr>
      </w:pPr>
      <w:r w:rsidRPr="00BF0B0A">
        <w:rPr>
          <w:kern w:val="3"/>
          <w:sz w:val="28"/>
          <w:szCs w:val="28"/>
          <w:shd w:val="clear" w:color="auto" w:fill="FFFFFF"/>
          <w:lang w:eastAsia="ru-RU"/>
        </w:rPr>
        <w:t>КОСТРОМСКОЙ МУНИЦИПАЛЬНЫЙ РАЙОН</w:t>
      </w:r>
    </w:p>
    <w:p w:rsidR="00BF0B0A" w:rsidRPr="00BF0B0A" w:rsidRDefault="00BF0B0A" w:rsidP="00BF0B0A">
      <w:pPr>
        <w:autoSpaceDN w:val="0"/>
        <w:jc w:val="center"/>
        <w:textAlignment w:val="baseline"/>
        <w:rPr>
          <w:kern w:val="3"/>
          <w:sz w:val="28"/>
          <w:szCs w:val="28"/>
          <w:shd w:val="clear" w:color="auto" w:fill="FFFFFF"/>
          <w:lang w:eastAsia="ru-RU"/>
        </w:rPr>
      </w:pPr>
      <w:r w:rsidRPr="00BF0B0A">
        <w:rPr>
          <w:kern w:val="3"/>
          <w:sz w:val="28"/>
          <w:szCs w:val="28"/>
          <w:shd w:val="clear" w:color="auto" w:fill="FFFFFF"/>
          <w:lang w:eastAsia="ru-RU"/>
        </w:rPr>
        <w:t>СОВЕТ ДЕПУТАТОВ</w:t>
      </w:r>
    </w:p>
    <w:p w:rsidR="00BF0B0A" w:rsidRPr="00BF0B0A" w:rsidRDefault="00BF0B0A" w:rsidP="00BF0B0A">
      <w:pPr>
        <w:autoSpaceDN w:val="0"/>
        <w:jc w:val="center"/>
        <w:textAlignment w:val="baseline"/>
        <w:rPr>
          <w:kern w:val="3"/>
          <w:sz w:val="28"/>
          <w:szCs w:val="28"/>
          <w:shd w:val="clear" w:color="auto" w:fill="FFFFFF"/>
          <w:lang w:eastAsia="ru-RU"/>
        </w:rPr>
      </w:pPr>
      <w:r w:rsidRPr="00BF0B0A">
        <w:rPr>
          <w:kern w:val="3"/>
          <w:sz w:val="28"/>
          <w:szCs w:val="28"/>
          <w:shd w:val="clear" w:color="auto" w:fill="FFFFFF"/>
          <w:lang w:eastAsia="ru-RU"/>
        </w:rPr>
        <w:t>ЧЕРНОПЕНСКОГО СЕЛЬСКОГО ПОСЕЛЕНИЯ</w:t>
      </w:r>
    </w:p>
    <w:p w:rsidR="00BF0B0A" w:rsidRPr="00BF0B0A" w:rsidRDefault="00BF0B0A" w:rsidP="00BF0B0A">
      <w:pPr>
        <w:autoSpaceDN w:val="0"/>
        <w:jc w:val="center"/>
        <w:textAlignment w:val="baseline"/>
        <w:rPr>
          <w:kern w:val="3"/>
          <w:sz w:val="28"/>
          <w:szCs w:val="28"/>
          <w:shd w:val="clear" w:color="auto" w:fill="FFFFFF"/>
          <w:lang w:eastAsia="ru-RU"/>
        </w:rPr>
      </w:pPr>
      <w:r w:rsidRPr="00BF0B0A">
        <w:rPr>
          <w:kern w:val="3"/>
          <w:sz w:val="28"/>
          <w:szCs w:val="28"/>
          <w:shd w:val="clear" w:color="auto" w:fill="FFFFFF"/>
          <w:lang w:eastAsia="ru-RU"/>
        </w:rPr>
        <w:t>третьего созыва</w:t>
      </w:r>
    </w:p>
    <w:p w:rsidR="00BF0B0A" w:rsidRPr="00BF0B0A" w:rsidRDefault="00BF0B0A" w:rsidP="00BF0B0A">
      <w:pPr>
        <w:autoSpaceDN w:val="0"/>
        <w:textAlignment w:val="baseline"/>
        <w:rPr>
          <w:kern w:val="3"/>
          <w:sz w:val="28"/>
          <w:szCs w:val="28"/>
          <w:shd w:val="clear" w:color="auto" w:fill="FFFFFF"/>
          <w:lang w:eastAsia="ru-RU"/>
        </w:rPr>
      </w:pPr>
    </w:p>
    <w:p w:rsidR="00BF0B0A" w:rsidRPr="00BF0B0A" w:rsidRDefault="00BF0B0A" w:rsidP="00BF0B0A">
      <w:pPr>
        <w:autoSpaceDN w:val="0"/>
        <w:jc w:val="center"/>
        <w:textAlignment w:val="baseline"/>
        <w:rPr>
          <w:kern w:val="3"/>
          <w:sz w:val="28"/>
          <w:szCs w:val="28"/>
          <w:shd w:val="clear" w:color="auto" w:fill="FFFFFF"/>
          <w:lang w:eastAsia="ru-RU"/>
        </w:rPr>
      </w:pPr>
      <w:proofErr w:type="gramStart"/>
      <w:r w:rsidRPr="00BF0B0A">
        <w:rPr>
          <w:kern w:val="3"/>
          <w:sz w:val="28"/>
          <w:szCs w:val="28"/>
          <w:shd w:val="clear" w:color="auto" w:fill="FFFFFF"/>
          <w:lang w:eastAsia="ru-RU"/>
        </w:rPr>
        <w:t>Р</w:t>
      </w:r>
      <w:proofErr w:type="gramEnd"/>
      <w:r w:rsidRPr="00BF0B0A">
        <w:rPr>
          <w:kern w:val="3"/>
          <w:sz w:val="28"/>
          <w:szCs w:val="28"/>
          <w:shd w:val="clear" w:color="auto" w:fill="FFFFFF"/>
          <w:lang w:eastAsia="ru-RU"/>
        </w:rPr>
        <w:t xml:space="preserve"> Е Ш Е Н И Е</w:t>
      </w:r>
    </w:p>
    <w:p w:rsidR="00BF0B0A" w:rsidRPr="00BF0B0A" w:rsidRDefault="00BF0B0A" w:rsidP="00BF0B0A">
      <w:pPr>
        <w:autoSpaceDN w:val="0"/>
        <w:jc w:val="both"/>
        <w:textAlignment w:val="baseline"/>
        <w:rPr>
          <w:kern w:val="3"/>
          <w:sz w:val="28"/>
          <w:szCs w:val="28"/>
          <w:lang w:eastAsia="ru-RU"/>
        </w:rPr>
      </w:pPr>
    </w:p>
    <w:p w:rsidR="00BF0B0A" w:rsidRPr="00BF0B0A" w:rsidRDefault="00BF0B0A" w:rsidP="00BF0B0A">
      <w:pPr>
        <w:autoSpaceDN w:val="0"/>
        <w:jc w:val="both"/>
        <w:textAlignment w:val="baseline"/>
        <w:rPr>
          <w:kern w:val="3"/>
          <w:sz w:val="28"/>
          <w:szCs w:val="28"/>
          <w:lang w:eastAsia="ru-RU"/>
        </w:rPr>
      </w:pPr>
      <w:r w:rsidRPr="00BF0B0A">
        <w:rPr>
          <w:kern w:val="3"/>
          <w:sz w:val="28"/>
          <w:szCs w:val="28"/>
          <w:lang w:eastAsia="ru-RU"/>
        </w:rPr>
        <w:t xml:space="preserve"> 30  октября  2020 года       № </w:t>
      </w:r>
      <w:r w:rsidRPr="00BF0B0A">
        <w:rPr>
          <w:kern w:val="3"/>
          <w:sz w:val="28"/>
          <w:szCs w:val="28"/>
          <w:lang w:eastAsia="ru-RU"/>
        </w:rPr>
        <w:tab/>
        <w:t>39</w:t>
      </w:r>
      <w:r w:rsidRPr="00BF0B0A">
        <w:rPr>
          <w:kern w:val="3"/>
          <w:sz w:val="28"/>
          <w:szCs w:val="28"/>
          <w:lang w:eastAsia="ru-RU"/>
        </w:rPr>
        <w:tab/>
      </w:r>
      <w:r w:rsidRPr="00BF0B0A">
        <w:rPr>
          <w:kern w:val="3"/>
          <w:sz w:val="28"/>
          <w:szCs w:val="28"/>
          <w:lang w:eastAsia="ru-RU"/>
        </w:rPr>
        <w:tab/>
      </w:r>
      <w:r w:rsidRPr="00BF0B0A">
        <w:rPr>
          <w:kern w:val="3"/>
          <w:sz w:val="28"/>
          <w:szCs w:val="28"/>
          <w:lang w:eastAsia="ru-RU"/>
        </w:rPr>
        <w:tab/>
        <w:t xml:space="preserve">      </w:t>
      </w:r>
      <w:r w:rsidRPr="00BF0B0A">
        <w:rPr>
          <w:kern w:val="3"/>
          <w:sz w:val="28"/>
          <w:szCs w:val="28"/>
          <w:lang w:eastAsia="ru-RU"/>
        </w:rPr>
        <w:tab/>
      </w:r>
      <w:r w:rsidRPr="00BF0B0A">
        <w:rPr>
          <w:kern w:val="3"/>
          <w:sz w:val="28"/>
          <w:szCs w:val="28"/>
          <w:lang w:eastAsia="ru-RU"/>
        </w:rPr>
        <w:tab/>
        <w:t xml:space="preserve"> п. </w:t>
      </w:r>
      <w:proofErr w:type="spellStart"/>
      <w:r w:rsidRPr="00BF0B0A">
        <w:rPr>
          <w:kern w:val="3"/>
          <w:sz w:val="28"/>
          <w:szCs w:val="28"/>
          <w:lang w:eastAsia="ru-RU"/>
        </w:rPr>
        <w:t>Сухоногово</w:t>
      </w:r>
      <w:proofErr w:type="spellEnd"/>
    </w:p>
    <w:tbl>
      <w:tblPr>
        <w:tblW w:w="9637" w:type="dxa"/>
        <w:tblInd w:w="45" w:type="dxa"/>
        <w:tblLayout w:type="fixed"/>
        <w:tblCellMar>
          <w:left w:w="10" w:type="dxa"/>
          <w:right w:w="10" w:type="dxa"/>
        </w:tblCellMar>
        <w:tblLook w:val="04A0" w:firstRow="1" w:lastRow="0" w:firstColumn="1" w:lastColumn="0" w:noHBand="0" w:noVBand="1"/>
      </w:tblPr>
      <w:tblGrid>
        <w:gridCol w:w="5255"/>
        <w:gridCol w:w="4382"/>
      </w:tblGrid>
      <w:tr w:rsidR="00BF0B0A" w:rsidRPr="00BF0B0A" w:rsidTr="00BF0B0A">
        <w:tc>
          <w:tcPr>
            <w:tcW w:w="5255" w:type="dxa"/>
            <w:tcMar>
              <w:top w:w="55" w:type="dxa"/>
              <w:left w:w="55" w:type="dxa"/>
              <w:bottom w:w="55" w:type="dxa"/>
              <w:right w:w="55" w:type="dxa"/>
            </w:tcMar>
          </w:tcPr>
          <w:p w:rsidR="00BF0B0A" w:rsidRPr="00BF0B0A" w:rsidRDefault="00BF0B0A" w:rsidP="00BF0B0A">
            <w:pPr>
              <w:autoSpaceDN w:val="0"/>
              <w:snapToGrid w:val="0"/>
              <w:jc w:val="both"/>
              <w:textAlignment w:val="baseline"/>
              <w:rPr>
                <w:kern w:val="3"/>
                <w:sz w:val="28"/>
                <w:szCs w:val="28"/>
                <w:lang w:eastAsia="ru-RU"/>
              </w:rPr>
            </w:pPr>
          </w:p>
          <w:p w:rsidR="00BF0B0A" w:rsidRPr="00BF0B0A" w:rsidRDefault="00BF0B0A" w:rsidP="00BF0B0A">
            <w:pPr>
              <w:autoSpaceDN w:val="0"/>
              <w:snapToGrid w:val="0"/>
              <w:jc w:val="both"/>
              <w:textAlignment w:val="baseline"/>
              <w:rPr>
                <w:kern w:val="3"/>
                <w:sz w:val="28"/>
                <w:szCs w:val="28"/>
                <w:lang w:eastAsia="ru-RU"/>
              </w:rPr>
            </w:pPr>
            <w:r w:rsidRPr="00BF0B0A">
              <w:rPr>
                <w:kern w:val="3"/>
                <w:sz w:val="28"/>
                <w:szCs w:val="28"/>
                <w:lang w:eastAsia="ru-RU"/>
              </w:rPr>
              <w:t>Об утверждении кандидатуры на присуждение стипендии Главы администрации Чернопенского сельского поселения учащейся МБОУ «</w:t>
            </w:r>
            <w:proofErr w:type="spellStart"/>
            <w:r w:rsidRPr="00BF0B0A">
              <w:rPr>
                <w:kern w:val="3"/>
                <w:sz w:val="28"/>
                <w:szCs w:val="28"/>
                <w:lang w:eastAsia="ru-RU"/>
              </w:rPr>
              <w:t>Чернопенская</w:t>
            </w:r>
            <w:proofErr w:type="spellEnd"/>
            <w:r w:rsidRPr="00BF0B0A">
              <w:rPr>
                <w:kern w:val="3"/>
                <w:sz w:val="28"/>
                <w:szCs w:val="28"/>
                <w:lang w:eastAsia="ru-RU"/>
              </w:rPr>
              <w:t xml:space="preserve"> средняя общеобразовательная школа»</w:t>
            </w:r>
          </w:p>
        </w:tc>
        <w:tc>
          <w:tcPr>
            <w:tcW w:w="4382" w:type="dxa"/>
            <w:tcMar>
              <w:top w:w="55" w:type="dxa"/>
              <w:left w:w="55" w:type="dxa"/>
              <w:bottom w:w="55" w:type="dxa"/>
              <w:right w:w="55" w:type="dxa"/>
            </w:tcMar>
          </w:tcPr>
          <w:p w:rsidR="00BF0B0A" w:rsidRPr="00BF0B0A" w:rsidRDefault="00BF0B0A" w:rsidP="00BF0B0A">
            <w:pPr>
              <w:suppressLineNumbers/>
              <w:autoSpaceDN w:val="0"/>
              <w:snapToGrid w:val="0"/>
              <w:jc w:val="both"/>
              <w:textAlignment w:val="baseline"/>
              <w:rPr>
                <w:kern w:val="3"/>
                <w:sz w:val="28"/>
                <w:szCs w:val="28"/>
                <w:lang w:eastAsia="ru-RU"/>
              </w:rPr>
            </w:pPr>
          </w:p>
        </w:tc>
      </w:tr>
    </w:tbl>
    <w:p w:rsidR="00BF0B0A" w:rsidRPr="00BF0B0A" w:rsidRDefault="00BF0B0A" w:rsidP="00BF0B0A">
      <w:pPr>
        <w:autoSpaceDE w:val="0"/>
        <w:autoSpaceDN w:val="0"/>
        <w:spacing w:line="100" w:lineRule="atLeast"/>
        <w:jc w:val="both"/>
        <w:textAlignment w:val="baseline"/>
        <w:rPr>
          <w:kern w:val="3"/>
          <w:sz w:val="28"/>
          <w:szCs w:val="28"/>
          <w:lang w:eastAsia="ru-RU"/>
        </w:rPr>
      </w:pPr>
    </w:p>
    <w:p w:rsidR="00BF0B0A" w:rsidRPr="00BF0B0A" w:rsidRDefault="00BF0B0A" w:rsidP="00BF0B0A">
      <w:pPr>
        <w:autoSpaceDE w:val="0"/>
        <w:autoSpaceDN w:val="0"/>
        <w:spacing w:line="100" w:lineRule="atLeast"/>
        <w:jc w:val="both"/>
        <w:textAlignment w:val="baseline"/>
        <w:rPr>
          <w:rFonts w:eastAsia="Times New Roman"/>
          <w:bCs/>
          <w:kern w:val="3"/>
          <w:sz w:val="28"/>
          <w:szCs w:val="28"/>
          <w:shd w:val="clear" w:color="auto" w:fill="FFFFFF"/>
          <w:lang w:eastAsia="ru-RU"/>
        </w:rPr>
      </w:pPr>
      <w:proofErr w:type="gramStart"/>
      <w:r w:rsidRPr="00BF0B0A">
        <w:rPr>
          <w:rFonts w:eastAsia="Times New Roman"/>
          <w:bCs/>
          <w:kern w:val="3"/>
          <w:sz w:val="28"/>
          <w:szCs w:val="28"/>
          <w:shd w:val="clear" w:color="auto" w:fill="FFFFFF"/>
          <w:lang w:eastAsia="ru-RU"/>
        </w:rPr>
        <w:t xml:space="preserve">Руководствуясь Федеральными Законами  от 06.10.2003 № 131- ФЗ «Об общих принципах организации местного самоуправления в Российской Федерации», решением  Совета депутатов </w:t>
      </w:r>
      <w:proofErr w:type="spellStart"/>
      <w:r w:rsidRPr="00BF0B0A">
        <w:rPr>
          <w:rFonts w:eastAsia="Times New Roman"/>
          <w:bCs/>
          <w:kern w:val="3"/>
          <w:sz w:val="28"/>
          <w:szCs w:val="28"/>
          <w:shd w:val="clear" w:color="auto" w:fill="FFFFFF"/>
          <w:lang w:eastAsia="ru-RU"/>
        </w:rPr>
        <w:t>Чернопенск</w:t>
      </w:r>
      <w:proofErr w:type="spellEnd"/>
      <w:r w:rsidRPr="00BF0B0A">
        <w:rPr>
          <w:rFonts w:eastAsia="Times New Roman"/>
          <w:bCs/>
          <w:kern w:val="3"/>
          <w:sz w:val="28"/>
          <w:szCs w:val="28"/>
          <w:shd w:val="clear" w:color="auto" w:fill="FFFFFF"/>
          <w:lang w:eastAsia="ru-RU"/>
        </w:rPr>
        <w:t xml:space="preserve"> ого  сельского поселения от 30.11.2008 года  № 33 «Об утверждении Положения о порядке присуждения стипендии Главы администрации Чернопенского сельского поселения», на основании ходатайства о присуждении стипендии от педагогического совета МБОУ «</w:t>
      </w:r>
      <w:proofErr w:type="spellStart"/>
      <w:r w:rsidRPr="00BF0B0A">
        <w:rPr>
          <w:rFonts w:eastAsia="Times New Roman"/>
          <w:bCs/>
          <w:kern w:val="3"/>
          <w:sz w:val="28"/>
          <w:szCs w:val="28"/>
          <w:shd w:val="clear" w:color="auto" w:fill="FFFFFF"/>
          <w:lang w:eastAsia="ru-RU"/>
        </w:rPr>
        <w:t>Чернопенская</w:t>
      </w:r>
      <w:proofErr w:type="spellEnd"/>
      <w:r w:rsidRPr="00BF0B0A">
        <w:rPr>
          <w:rFonts w:eastAsia="Times New Roman"/>
          <w:bCs/>
          <w:kern w:val="3"/>
          <w:sz w:val="28"/>
          <w:szCs w:val="28"/>
          <w:shd w:val="clear" w:color="auto" w:fill="FFFFFF"/>
          <w:lang w:eastAsia="ru-RU"/>
        </w:rPr>
        <w:t xml:space="preserve"> средняя общеобразовательная школа» за особые способности в учебной, научной,  культурно-спортивной</w:t>
      </w:r>
      <w:proofErr w:type="gramEnd"/>
      <w:r w:rsidRPr="00BF0B0A">
        <w:rPr>
          <w:rFonts w:eastAsia="Times New Roman"/>
          <w:bCs/>
          <w:kern w:val="3"/>
          <w:sz w:val="28"/>
          <w:szCs w:val="28"/>
          <w:shd w:val="clear" w:color="auto" w:fill="FFFFFF"/>
          <w:lang w:eastAsia="ru-RU"/>
        </w:rPr>
        <w:t xml:space="preserve"> и творческой деятельности, </w:t>
      </w:r>
      <w:proofErr w:type="gramStart"/>
      <w:r w:rsidRPr="00BF0B0A">
        <w:rPr>
          <w:rFonts w:eastAsia="Times New Roman"/>
          <w:bCs/>
          <w:kern w:val="3"/>
          <w:sz w:val="28"/>
          <w:szCs w:val="28"/>
          <w:shd w:val="clear" w:color="auto" w:fill="FFFFFF"/>
          <w:lang w:eastAsia="ru-RU"/>
        </w:rPr>
        <w:t>сочетающему</w:t>
      </w:r>
      <w:proofErr w:type="gramEnd"/>
      <w:r w:rsidRPr="00BF0B0A">
        <w:rPr>
          <w:rFonts w:eastAsia="Times New Roman"/>
          <w:bCs/>
          <w:kern w:val="3"/>
          <w:sz w:val="28"/>
          <w:szCs w:val="28"/>
          <w:shd w:val="clear" w:color="auto" w:fill="FFFFFF"/>
          <w:lang w:eastAsia="ru-RU"/>
        </w:rPr>
        <w:t xml:space="preserve">  хорошую и отличную учёбу с занятиями в учреждениях дополнительного образования, Совет депутатов Чернопенского сельского поселения Костромского муниципального района Костромской области третьего созыва</w:t>
      </w:r>
    </w:p>
    <w:p w:rsidR="00BF0B0A" w:rsidRPr="00BF0B0A" w:rsidRDefault="00BF0B0A" w:rsidP="00BF0B0A">
      <w:pPr>
        <w:autoSpaceDE w:val="0"/>
        <w:autoSpaceDN w:val="0"/>
        <w:spacing w:line="100" w:lineRule="atLeast"/>
        <w:jc w:val="center"/>
        <w:textAlignment w:val="baseline"/>
        <w:rPr>
          <w:rFonts w:eastAsia="Times New Roman"/>
          <w:bCs/>
          <w:kern w:val="3"/>
          <w:sz w:val="28"/>
          <w:szCs w:val="28"/>
          <w:shd w:val="clear" w:color="auto" w:fill="FFFFFF"/>
          <w:lang w:eastAsia="ru-RU"/>
        </w:rPr>
      </w:pPr>
      <w:r w:rsidRPr="00BF0B0A">
        <w:rPr>
          <w:rFonts w:eastAsia="Times New Roman"/>
          <w:bCs/>
          <w:kern w:val="3"/>
          <w:sz w:val="28"/>
          <w:szCs w:val="28"/>
          <w:shd w:val="clear" w:color="auto" w:fill="FFFFFF"/>
          <w:lang w:eastAsia="ru-RU"/>
        </w:rPr>
        <w:t>РЕШИЛ:</w:t>
      </w:r>
    </w:p>
    <w:p w:rsidR="00BF0B0A" w:rsidRPr="00BF0B0A" w:rsidRDefault="00BF0B0A" w:rsidP="00BF0B0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F0B0A">
        <w:rPr>
          <w:rFonts w:eastAsia="Times New Roman"/>
          <w:bCs/>
          <w:kern w:val="3"/>
          <w:sz w:val="28"/>
          <w:szCs w:val="28"/>
          <w:shd w:val="clear" w:color="auto" w:fill="FFFFFF"/>
          <w:lang w:eastAsia="ru-RU"/>
        </w:rPr>
        <w:tab/>
        <w:t>1. Утвердить кандидатуру на присуждение стипендии Главы администрации Чернопенского сельского поселения учащегося МКОУ «</w:t>
      </w:r>
      <w:proofErr w:type="spellStart"/>
      <w:r w:rsidRPr="00BF0B0A">
        <w:rPr>
          <w:rFonts w:eastAsia="Times New Roman"/>
          <w:bCs/>
          <w:kern w:val="3"/>
          <w:sz w:val="28"/>
          <w:szCs w:val="28"/>
          <w:shd w:val="clear" w:color="auto" w:fill="FFFFFF"/>
          <w:lang w:eastAsia="ru-RU"/>
        </w:rPr>
        <w:t>Чернопенская</w:t>
      </w:r>
      <w:proofErr w:type="spellEnd"/>
      <w:r w:rsidRPr="00BF0B0A">
        <w:rPr>
          <w:rFonts w:eastAsia="Times New Roman"/>
          <w:bCs/>
          <w:kern w:val="3"/>
          <w:sz w:val="28"/>
          <w:szCs w:val="28"/>
          <w:shd w:val="clear" w:color="auto" w:fill="FFFFFF"/>
          <w:lang w:eastAsia="ru-RU"/>
        </w:rPr>
        <w:t xml:space="preserve"> средняя общеобразовательная школа» </w:t>
      </w:r>
      <w:proofErr w:type="spellStart"/>
      <w:r w:rsidRPr="00BF0B0A">
        <w:rPr>
          <w:rFonts w:eastAsia="Times New Roman"/>
          <w:bCs/>
          <w:kern w:val="3"/>
          <w:sz w:val="28"/>
          <w:szCs w:val="28"/>
          <w:shd w:val="clear" w:color="auto" w:fill="FFFFFF"/>
          <w:lang w:eastAsia="ru-RU"/>
        </w:rPr>
        <w:t>Корьева</w:t>
      </w:r>
      <w:proofErr w:type="spellEnd"/>
      <w:r w:rsidRPr="00BF0B0A">
        <w:rPr>
          <w:rFonts w:eastAsia="Times New Roman"/>
          <w:bCs/>
          <w:kern w:val="3"/>
          <w:sz w:val="28"/>
          <w:szCs w:val="28"/>
          <w:shd w:val="clear" w:color="auto" w:fill="FFFFFF"/>
          <w:lang w:eastAsia="ru-RU"/>
        </w:rPr>
        <w:t xml:space="preserve"> Максима Александровича -  ученика  11 класса.</w:t>
      </w:r>
    </w:p>
    <w:p w:rsidR="00BF0B0A" w:rsidRPr="00BF0B0A" w:rsidRDefault="00BF0B0A" w:rsidP="00BF0B0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F0B0A">
        <w:rPr>
          <w:rFonts w:eastAsia="Times New Roman"/>
          <w:bCs/>
          <w:kern w:val="3"/>
          <w:sz w:val="28"/>
          <w:szCs w:val="28"/>
          <w:shd w:val="clear" w:color="auto" w:fill="FFFFFF"/>
          <w:lang w:eastAsia="ru-RU"/>
        </w:rPr>
        <w:tab/>
        <w:t xml:space="preserve">2. МКУ «ЦБ Чернопенского сельского поселения»  производить  выплату стипендии </w:t>
      </w:r>
      <w:proofErr w:type="spellStart"/>
      <w:r w:rsidRPr="00BF0B0A">
        <w:rPr>
          <w:rFonts w:eastAsia="Times New Roman"/>
          <w:bCs/>
          <w:kern w:val="3"/>
          <w:sz w:val="28"/>
          <w:szCs w:val="28"/>
          <w:shd w:val="clear" w:color="auto" w:fill="FFFFFF"/>
          <w:lang w:eastAsia="ru-RU"/>
        </w:rPr>
        <w:t>Корьеву</w:t>
      </w:r>
      <w:proofErr w:type="spellEnd"/>
      <w:r w:rsidRPr="00BF0B0A">
        <w:rPr>
          <w:rFonts w:eastAsia="Times New Roman"/>
          <w:bCs/>
          <w:kern w:val="3"/>
          <w:sz w:val="28"/>
          <w:szCs w:val="28"/>
          <w:shd w:val="clear" w:color="auto" w:fill="FFFFFF"/>
          <w:lang w:eastAsia="ru-RU"/>
        </w:rPr>
        <w:t xml:space="preserve"> Максиму Александровичу  с сентября 2020 года  по май 2020 года включительно в сумме 500 рублей  ежемесячно.</w:t>
      </w:r>
    </w:p>
    <w:p w:rsidR="00BF0B0A" w:rsidRPr="00BF0B0A" w:rsidRDefault="00BF0B0A" w:rsidP="00BF0B0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F0B0A">
        <w:rPr>
          <w:rFonts w:eastAsia="Times New Roman"/>
          <w:bCs/>
          <w:kern w:val="3"/>
          <w:sz w:val="28"/>
          <w:szCs w:val="28"/>
          <w:shd w:val="clear" w:color="auto" w:fill="FFFFFF"/>
          <w:lang w:eastAsia="ru-RU"/>
        </w:rPr>
        <w:tab/>
        <w:t>3. Настоящее решение вступает в силу с момента подписания и распространяет свое действие на правоотношения, возникшие с 01 сентября 2020 года.</w:t>
      </w:r>
    </w:p>
    <w:tbl>
      <w:tblPr>
        <w:tblW w:w="10173" w:type="dxa"/>
        <w:tblCellMar>
          <w:left w:w="10" w:type="dxa"/>
          <w:right w:w="10" w:type="dxa"/>
        </w:tblCellMar>
        <w:tblLook w:val="0000" w:firstRow="0" w:lastRow="0" w:firstColumn="0" w:lastColumn="0" w:noHBand="0" w:noVBand="0"/>
      </w:tblPr>
      <w:tblGrid>
        <w:gridCol w:w="6345"/>
        <w:gridCol w:w="3828"/>
      </w:tblGrid>
      <w:tr w:rsidR="00BF0B0A" w:rsidRPr="00BF0B0A" w:rsidTr="00BF0B0A">
        <w:tc>
          <w:tcPr>
            <w:tcW w:w="6345" w:type="dxa"/>
            <w:shd w:val="clear" w:color="auto" w:fill="auto"/>
            <w:tcMar>
              <w:top w:w="0" w:type="dxa"/>
              <w:left w:w="108" w:type="dxa"/>
              <w:bottom w:w="0" w:type="dxa"/>
              <w:right w:w="108" w:type="dxa"/>
            </w:tcMar>
          </w:tcPr>
          <w:p w:rsidR="00BF0B0A" w:rsidRPr="00BF0B0A" w:rsidRDefault="00BF0B0A" w:rsidP="00BF0B0A">
            <w:pPr>
              <w:autoSpaceDN w:val="0"/>
              <w:jc w:val="both"/>
              <w:textAlignment w:val="baseline"/>
              <w:rPr>
                <w:color w:val="00000A"/>
                <w:kern w:val="3"/>
                <w:sz w:val="28"/>
                <w:szCs w:val="28"/>
                <w:lang w:eastAsia="ru-RU"/>
              </w:rPr>
            </w:pP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 xml:space="preserve">Глава Чернопенского сельского поселения </w:t>
            </w:r>
            <w:r w:rsidRPr="00BF0B0A">
              <w:rPr>
                <w:color w:val="00000A"/>
                <w:kern w:val="3"/>
                <w:sz w:val="28"/>
                <w:szCs w:val="28"/>
                <w:lang w:eastAsia="ru-RU"/>
              </w:rPr>
              <w:lastRenderedPageBreak/>
              <w:t xml:space="preserve">Костромского муниципального района Костромской области, </w:t>
            </w:r>
          </w:p>
          <w:p w:rsidR="00BF0B0A" w:rsidRPr="00BF0B0A" w:rsidRDefault="00BF0B0A" w:rsidP="00BF0B0A">
            <w:pPr>
              <w:autoSpaceDN w:val="0"/>
              <w:jc w:val="both"/>
              <w:textAlignment w:val="baseline"/>
              <w:rPr>
                <w:color w:val="00000A"/>
                <w:kern w:val="3"/>
                <w:sz w:val="28"/>
                <w:szCs w:val="28"/>
                <w:lang w:eastAsia="ru-RU"/>
              </w:rPr>
            </w:pPr>
            <w:r w:rsidRPr="00BF0B0A">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w:t>
            </w:r>
            <w:r w:rsidR="005E00C9">
              <w:rPr>
                <w:color w:val="00000A"/>
                <w:kern w:val="3"/>
                <w:sz w:val="28"/>
                <w:szCs w:val="28"/>
                <w:lang w:eastAsia="ru-RU"/>
              </w:rPr>
              <w:t>ромской области  третьего созыв</w:t>
            </w:r>
          </w:p>
        </w:tc>
        <w:tc>
          <w:tcPr>
            <w:tcW w:w="3828" w:type="dxa"/>
            <w:shd w:val="clear" w:color="auto" w:fill="auto"/>
            <w:tcMar>
              <w:top w:w="0" w:type="dxa"/>
              <w:left w:w="108" w:type="dxa"/>
              <w:bottom w:w="0" w:type="dxa"/>
              <w:right w:w="108" w:type="dxa"/>
            </w:tcMar>
          </w:tcPr>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color w:val="00000A"/>
                <w:kern w:val="3"/>
                <w:sz w:val="28"/>
                <w:szCs w:val="28"/>
                <w:lang w:eastAsia="ru-RU"/>
              </w:rPr>
            </w:pPr>
          </w:p>
          <w:p w:rsidR="00BF0B0A" w:rsidRPr="00BF0B0A" w:rsidRDefault="00BF0B0A" w:rsidP="00BF0B0A">
            <w:pPr>
              <w:autoSpaceDN w:val="0"/>
              <w:spacing w:line="100" w:lineRule="atLeast"/>
              <w:jc w:val="both"/>
              <w:textAlignment w:val="baseline"/>
              <w:rPr>
                <w:rFonts w:ascii="Calibri" w:eastAsia="Times New Roman" w:hAnsi="Calibri"/>
                <w:kern w:val="3"/>
                <w:sz w:val="22"/>
                <w:szCs w:val="22"/>
                <w:lang w:eastAsia="ru-RU"/>
              </w:rPr>
            </w:pPr>
            <w:r w:rsidRPr="00BF0B0A">
              <w:rPr>
                <w:color w:val="00000A"/>
                <w:kern w:val="3"/>
                <w:sz w:val="28"/>
                <w:szCs w:val="28"/>
                <w:lang w:eastAsia="ru-RU"/>
              </w:rPr>
              <w:t xml:space="preserve">                              </w:t>
            </w:r>
            <w:r w:rsidRPr="00BF0B0A">
              <w:rPr>
                <w:vanish/>
                <w:color w:val="00000A"/>
                <w:kern w:val="3"/>
                <w:sz w:val="28"/>
                <w:szCs w:val="28"/>
                <w:lang w:eastAsia="ru-RU"/>
              </w:rPr>
              <w:t xml:space="preserve"> </w:t>
            </w:r>
            <w:r w:rsidRPr="00BF0B0A">
              <w:rPr>
                <w:vanish/>
                <w:color w:val="00000A"/>
                <w:kern w:val="3"/>
                <w:sz w:val="28"/>
                <w:szCs w:val="28"/>
                <w:lang w:eastAsia="ru-RU"/>
              </w:rPr>
              <w:tab/>
              <w:t xml:space="preserve"> ожение к решению Совета депутатов Чернопенского сельского поселения от 30.10.2020 г.  третьего созываой области от 14.11.201</w:t>
            </w:r>
            <w:r w:rsidRPr="00BF0B0A">
              <w:rPr>
                <w:color w:val="00000A"/>
                <w:kern w:val="3"/>
                <w:sz w:val="28"/>
                <w:szCs w:val="28"/>
                <w:lang w:eastAsia="ru-RU"/>
              </w:rPr>
              <w:t>Е.Н. Зубова</w:t>
            </w:r>
          </w:p>
        </w:tc>
      </w:tr>
    </w:tbl>
    <w:p w:rsidR="00F7284F" w:rsidRPr="00F7284F" w:rsidRDefault="00F7284F" w:rsidP="005E00C9">
      <w:pPr>
        <w:pageBreakBefore/>
        <w:widowControl/>
        <w:autoSpaceDE w:val="0"/>
        <w:spacing w:line="100" w:lineRule="atLeast"/>
        <w:jc w:val="center"/>
        <w:rPr>
          <w:rFonts w:eastAsia="Times New Roman"/>
          <w:bCs/>
          <w:kern w:val="3"/>
          <w:sz w:val="28"/>
          <w:szCs w:val="28"/>
          <w:shd w:val="clear" w:color="auto" w:fill="FFFFFF"/>
          <w:lang w:eastAsia="ru-RU"/>
        </w:rPr>
      </w:pPr>
      <w:r w:rsidRPr="00F7284F">
        <w:rPr>
          <w:rFonts w:ascii="Arial" w:hAnsi="Arial" w:cs="Arial"/>
          <w:noProof/>
          <w:kern w:val="3"/>
          <w:sz w:val="24"/>
          <w:lang w:eastAsia="ru-RU"/>
        </w:rPr>
        <w:lastRenderedPageBreak/>
        <w:drawing>
          <wp:anchor distT="0" distB="0" distL="114300" distR="114300" simplePos="0" relativeHeight="251668480" behindDoc="0" locked="0" layoutInCell="1" allowOverlap="1" wp14:anchorId="6A4AFD42" wp14:editId="59E2BCEB">
            <wp:simplePos x="0" y="0"/>
            <wp:positionH relativeFrom="column">
              <wp:posOffset>2808605</wp:posOffset>
            </wp:positionH>
            <wp:positionV relativeFrom="paragraph">
              <wp:posOffset>-676275</wp:posOffset>
            </wp:positionV>
            <wp:extent cx="657225" cy="673735"/>
            <wp:effectExtent l="0" t="0" r="9525"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r w:rsidRPr="00F7284F">
        <w:rPr>
          <w:rFonts w:eastAsia="Times New Roman"/>
          <w:bCs/>
          <w:kern w:val="3"/>
          <w:sz w:val="28"/>
          <w:szCs w:val="28"/>
          <w:shd w:val="clear" w:color="auto" w:fill="FFFFFF"/>
          <w:lang w:eastAsia="ru-RU"/>
        </w:rPr>
        <w:t>КОСТРОМСКАЯ ОБЛАСТЬ</w:t>
      </w:r>
    </w:p>
    <w:p w:rsidR="00F7284F" w:rsidRPr="00F7284F" w:rsidRDefault="00F7284F" w:rsidP="00F7284F">
      <w:pPr>
        <w:autoSpaceDN w:val="0"/>
        <w:jc w:val="center"/>
        <w:textAlignment w:val="baseline"/>
        <w:rPr>
          <w:kern w:val="3"/>
          <w:sz w:val="28"/>
          <w:szCs w:val="28"/>
          <w:shd w:val="clear" w:color="auto" w:fill="FFFFFF"/>
          <w:lang w:eastAsia="ru-RU"/>
        </w:rPr>
      </w:pPr>
      <w:r w:rsidRPr="00F7284F">
        <w:rPr>
          <w:kern w:val="3"/>
          <w:sz w:val="28"/>
          <w:szCs w:val="28"/>
          <w:shd w:val="clear" w:color="auto" w:fill="FFFFFF"/>
          <w:lang w:eastAsia="ru-RU"/>
        </w:rPr>
        <w:t>КОСТРОМСКОЙ МУНИЦИПАЛЬНЫЙ РАЙОН</w:t>
      </w:r>
    </w:p>
    <w:p w:rsidR="00F7284F" w:rsidRPr="00F7284F" w:rsidRDefault="00F7284F" w:rsidP="00F7284F">
      <w:pPr>
        <w:autoSpaceDN w:val="0"/>
        <w:jc w:val="center"/>
        <w:textAlignment w:val="baseline"/>
        <w:rPr>
          <w:kern w:val="3"/>
          <w:sz w:val="28"/>
          <w:szCs w:val="28"/>
          <w:shd w:val="clear" w:color="auto" w:fill="FFFFFF"/>
          <w:lang w:eastAsia="ru-RU"/>
        </w:rPr>
      </w:pPr>
      <w:r w:rsidRPr="00F7284F">
        <w:rPr>
          <w:kern w:val="3"/>
          <w:sz w:val="28"/>
          <w:szCs w:val="28"/>
          <w:shd w:val="clear" w:color="auto" w:fill="FFFFFF"/>
          <w:lang w:eastAsia="ru-RU"/>
        </w:rPr>
        <w:t>СОВЕТ ДЕПУТАТОВ</w:t>
      </w:r>
    </w:p>
    <w:p w:rsidR="00F7284F" w:rsidRPr="00F7284F" w:rsidRDefault="00F7284F" w:rsidP="00F7284F">
      <w:pPr>
        <w:autoSpaceDN w:val="0"/>
        <w:jc w:val="center"/>
        <w:textAlignment w:val="baseline"/>
        <w:rPr>
          <w:kern w:val="3"/>
          <w:sz w:val="28"/>
          <w:szCs w:val="28"/>
          <w:shd w:val="clear" w:color="auto" w:fill="FFFFFF"/>
          <w:lang w:eastAsia="ru-RU"/>
        </w:rPr>
      </w:pPr>
      <w:r w:rsidRPr="00F7284F">
        <w:rPr>
          <w:kern w:val="3"/>
          <w:sz w:val="28"/>
          <w:szCs w:val="28"/>
          <w:shd w:val="clear" w:color="auto" w:fill="FFFFFF"/>
          <w:lang w:eastAsia="ru-RU"/>
        </w:rPr>
        <w:t>ЧЕРНОПЕНСКОГО СЕЛЬСКОГО ПОСЕЛЕНИЯ</w:t>
      </w:r>
    </w:p>
    <w:p w:rsidR="00F7284F" w:rsidRPr="00F7284F" w:rsidRDefault="00F7284F" w:rsidP="00F7284F">
      <w:pPr>
        <w:autoSpaceDN w:val="0"/>
        <w:jc w:val="center"/>
        <w:textAlignment w:val="baseline"/>
        <w:rPr>
          <w:kern w:val="3"/>
          <w:sz w:val="28"/>
          <w:szCs w:val="28"/>
          <w:shd w:val="clear" w:color="auto" w:fill="FFFFFF"/>
          <w:lang w:eastAsia="ru-RU"/>
        </w:rPr>
      </w:pPr>
      <w:r w:rsidRPr="00F7284F">
        <w:rPr>
          <w:kern w:val="3"/>
          <w:sz w:val="28"/>
          <w:szCs w:val="28"/>
          <w:shd w:val="clear" w:color="auto" w:fill="FFFFFF"/>
          <w:lang w:eastAsia="ru-RU"/>
        </w:rPr>
        <w:t>третьего созыва</w:t>
      </w:r>
    </w:p>
    <w:p w:rsidR="00F7284F" w:rsidRPr="00F7284F" w:rsidRDefault="00F7284F" w:rsidP="00F7284F">
      <w:pPr>
        <w:autoSpaceDN w:val="0"/>
        <w:textAlignment w:val="baseline"/>
        <w:rPr>
          <w:kern w:val="3"/>
          <w:sz w:val="28"/>
          <w:szCs w:val="28"/>
          <w:shd w:val="clear" w:color="auto" w:fill="FFFFFF"/>
          <w:lang w:eastAsia="ru-RU"/>
        </w:rPr>
      </w:pPr>
    </w:p>
    <w:p w:rsidR="00F7284F" w:rsidRPr="00F7284F" w:rsidRDefault="00F7284F" w:rsidP="00F7284F">
      <w:pPr>
        <w:autoSpaceDN w:val="0"/>
        <w:jc w:val="center"/>
        <w:textAlignment w:val="baseline"/>
        <w:rPr>
          <w:kern w:val="3"/>
          <w:sz w:val="28"/>
          <w:szCs w:val="28"/>
          <w:shd w:val="clear" w:color="auto" w:fill="FFFFFF"/>
          <w:lang w:eastAsia="ru-RU"/>
        </w:rPr>
      </w:pPr>
      <w:proofErr w:type="gramStart"/>
      <w:r w:rsidRPr="00F7284F">
        <w:rPr>
          <w:kern w:val="3"/>
          <w:sz w:val="28"/>
          <w:szCs w:val="28"/>
          <w:shd w:val="clear" w:color="auto" w:fill="FFFFFF"/>
          <w:lang w:eastAsia="ru-RU"/>
        </w:rPr>
        <w:t>Р</w:t>
      </w:r>
      <w:proofErr w:type="gramEnd"/>
      <w:r w:rsidRPr="00F7284F">
        <w:rPr>
          <w:kern w:val="3"/>
          <w:sz w:val="28"/>
          <w:szCs w:val="28"/>
          <w:shd w:val="clear" w:color="auto" w:fill="FFFFFF"/>
          <w:lang w:eastAsia="ru-RU"/>
        </w:rPr>
        <w:t xml:space="preserve"> Е Ш Е Н И Е</w:t>
      </w:r>
    </w:p>
    <w:p w:rsidR="00F7284F" w:rsidRPr="00F7284F" w:rsidRDefault="00F7284F" w:rsidP="00F7284F">
      <w:pPr>
        <w:autoSpaceDN w:val="0"/>
        <w:jc w:val="both"/>
        <w:textAlignment w:val="baseline"/>
        <w:rPr>
          <w:kern w:val="3"/>
          <w:sz w:val="28"/>
          <w:szCs w:val="28"/>
          <w:lang w:eastAsia="ru-RU"/>
        </w:rPr>
      </w:pPr>
    </w:p>
    <w:p w:rsidR="00F7284F" w:rsidRPr="00F7284F" w:rsidRDefault="00F7284F" w:rsidP="00F7284F">
      <w:pPr>
        <w:autoSpaceDN w:val="0"/>
        <w:jc w:val="both"/>
        <w:textAlignment w:val="baseline"/>
        <w:rPr>
          <w:kern w:val="3"/>
          <w:sz w:val="28"/>
          <w:szCs w:val="28"/>
          <w:lang w:eastAsia="ru-RU"/>
        </w:rPr>
      </w:pPr>
      <w:r w:rsidRPr="00F7284F">
        <w:rPr>
          <w:kern w:val="3"/>
          <w:sz w:val="28"/>
          <w:szCs w:val="28"/>
          <w:lang w:eastAsia="ru-RU"/>
        </w:rPr>
        <w:t xml:space="preserve"> 30  октября  2020 года       № </w:t>
      </w:r>
      <w:r w:rsidRPr="00F7284F">
        <w:rPr>
          <w:kern w:val="3"/>
          <w:sz w:val="28"/>
          <w:szCs w:val="28"/>
          <w:lang w:eastAsia="ru-RU"/>
        </w:rPr>
        <w:tab/>
        <w:t>40</w:t>
      </w:r>
      <w:r w:rsidRPr="00F7284F">
        <w:rPr>
          <w:kern w:val="3"/>
          <w:sz w:val="28"/>
          <w:szCs w:val="28"/>
          <w:lang w:eastAsia="ru-RU"/>
        </w:rPr>
        <w:tab/>
      </w:r>
      <w:r w:rsidRPr="00F7284F">
        <w:rPr>
          <w:kern w:val="3"/>
          <w:sz w:val="28"/>
          <w:szCs w:val="28"/>
          <w:lang w:eastAsia="ru-RU"/>
        </w:rPr>
        <w:tab/>
      </w:r>
      <w:r w:rsidRPr="00F7284F">
        <w:rPr>
          <w:kern w:val="3"/>
          <w:sz w:val="28"/>
          <w:szCs w:val="28"/>
          <w:lang w:eastAsia="ru-RU"/>
        </w:rPr>
        <w:tab/>
        <w:t xml:space="preserve">      </w:t>
      </w:r>
      <w:r w:rsidRPr="00F7284F">
        <w:rPr>
          <w:kern w:val="3"/>
          <w:sz w:val="28"/>
          <w:szCs w:val="28"/>
          <w:lang w:eastAsia="ru-RU"/>
        </w:rPr>
        <w:tab/>
      </w:r>
      <w:r w:rsidRPr="00F7284F">
        <w:rPr>
          <w:kern w:val="3"/>
          <w:sz w:val="28"/>
          <w:szCs w:val="28"/>
          <w:lang w:eastAsia="ru-RU"/>
        </w:rPr>
        <w:tab/>
        <w:t xml:space="preserve">                  п. </w:t>
      </w:r>
      <w:proofErr w:type="spellStart"/>
      <w:r w:rsidRPr="00F7284F">
        <w:rPr>
          <w:kern w:val="3"/>
          <w:sz w:val="28"/>
          <w:szCs w:val="28"/>
          <w:lang w:eastAsia="ru-RU"/>
        </w:rPr>
        <w:t>Сухоногово</w:t>
      </w:r>
      <w:proofErr w:type="spellEnd"/>
    </w:p>
    <w:p w:rsidR="00F7284F" w:rsidRPr="00F7284F" w:rsidRDefault="00F7284F" w:rsidP="00F7284F">
      <w:pPr>
        <w:autoSpaceDN w:val="0"/>
        <w:jc w:val="both"/>
        <w:textAlignment w:val="baseline"/>
        <w:rPr>
          <w:kern w:val="3"/>
          <w:sz w:val="28"/>
          <w:szCs w:val="28"/>
          <w:lang w:eastAsia="ru-RU"/>
        </w:rPr>
      </w:pP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О</w:t>
      </w:r>
      <w:r w:rsidR="005E00C9">
        <w:rPr>
          <w:rFonts w:eastAsia="Times New Roman"/>
          <w:kern w:val="0"/>
          <w:sz w:val="28"/>
          <w:szCs w:val="28"/>
          <w:lang w:eastAsia="ru-RU"/>
        </w:rPr>
        <w:t>б</w:t>
      </w:r>
      <w:r w:rsidRPr="00F7284F">
        <w:rPr>
          <w:rFonts w:eastAsia="Times New Roman"/>
          <w:kern w:val="0"/>
          <w:sz w:val="28"/>
          <w:szCs w:val="28"/>
          <w:lang w:eastAsia="ru-RU"/>
        </w:rPr>
        <w:t xml:space="preserve"> индексации заработной платы </w:t>
      </w:r>
    </w:p>
    <w:p w:rsidR="00F7284F" w:rsidRPr="00F7284F" w:rsidRDefault="00F7284F" w:rsidP="00F7284F">
      <w:pPr>
        <w:widowControl/>
        <w:suppressAutoHyphens w:val="0"/>
        <w:rPr>
          <w:rFonts w:eastAsia="Times New Roman"/>
          <w:kern w:val="0"/>
          <w:sz w:val="28"/>
          <w:szCs w:val="28"/>
          <w:lang w:eastAsia="ru-RU"/>
        </w:rPr>
      </w:pPr>
    </w:p>
    <w:p w:rsidR="00F7284F" w:rsidRPr="00F7284F" w:rsidRDefault="00F7284F" w:rsidP="00F7284F">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F7284F">
        <w:rPr>
          <w:rFonts w:eastAsia="Times New Roman"/>
          <w:kern w:val="0"/>
          <w:sz w:val="28"/>
          <w:szCs w:val="28"/>
          <w:lang w:eastAsia="ru-RU"/>
        </w:rPr>
        <w:t xml:space="preserve">          В соответствии с Уставом муниципального образования Чернопенское сельское поселение Костромского муниципального района Костромской области, в целях соблюдения норм, прописанных в 130 и 134 статьях Трудового кодекса Российской Федерации, </w:t>
      </w:r>
      <w:r w:rsidRPr="00F7284F">
        <w:rPr>
          <w:rFonts w:eastAsia="Times New Roman"/>
          <w:bCs/>
          <w:kern w:val="3"/>
          <w:sz w:val="28"/>
          <w:szCs w:val="28"/>
          <w:shd w:val="clear" w:color="auto" w:fill="FFFFFF"/>
          <w:lang w:eastAsia="ru-RU"/>
        </w:rPr>
        <w:t>Совет депутатов Чернопенского сельского поселения Костромского муниципального района Костромской области третьего созыва</w:t>
      </w:r>
    </w:p>
    <w:p w:rsidR="00F7284F" w:rsidRPr="00F7284F" w:rsidRDefault="00F7284F" w:rsidP="00F7284F">
      <w:pPr>
        <w:autoSpaceDE w:val="0"/>
        <w:autoSpaceDN w:val="0"/>
        <w:spacing w:line="100" w:lineRule="atLeast"/>
        <w:jc w:val="center"/>
        <w:textAlignment w:val="baseline"/>
        <w:rPr>
          <w:rFonts w:eastAsia="Times New Roman"/>
          <w:bCs/>
          <w:kern w:val="3"/>
          <w:sz w:val="28"/>
          <w:szCs w:val="28"/>
          <w:shd w:val="clear" w:color="auto" w:fill="FFFFFF"/>
          <w:lang w:eastAsia="ru-RU"/>
        </w:rPr>
      </w:pPr>
      <w:r w:rsidRPr="00F7284F">
        <w:rPr>
          <w:rFonts w:eastAsia="Times New Roman"/>
          <w:bCs/>
          <w:kern w:val="3"/>
          <w:sz w:val="28"/>
          <w:szCs w:val="28"/>
          <w:shd w:val="clear" w:color="auto" w:fill="FFFFFF"/>
          <w:lang w:eastAsia="ru-RU"/>
        </w:rPr>
        <w:t>РЕШИЛ:</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1. Установить, что с 1 ноября 2020 года подлежат индексации (пересчету) в 1,03 раза:</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1.1. Размер должностного оклада главы Чернопенского сельского поселения Костромского муниципального района Костромской области;</w:t>
      </w:r>
      <w:r w:rsidRPr="00F7284F">
        <w:rPr>
          <w:rFonts w:eastAsia="Times New Roman"/>
          <w:kern w:val="0"/>
          <w:sz w:val="28"/>
          <w:szCs w:val="28"/>
          <w:lang w:eastAsia="ru-RU"/>
        </w:rPr>
        <w:br/>
        <w:t>1.2. Размеры должностных окладов муниципальных служащих администрации Чернопенского сельского поселения Костромского муниципального района Костромской области.</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1.3. Размеры должностных окладов работников, осуществляющих профессиональную деятельность по профессиям рабочих в администрации Чернопенского сельского поселения Костромского муниципального района Костромской области.</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1.4. Размер должностного оклада специалиста ВУС  администрации Чернопенского сельского поселения Костромского муниципального района Костромской области.</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1.5. Размеры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в администрации Чернопенского сельского поселения Костромского муниципального района Костромской области.</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1.6. Размеры должностных окладов руководителю и работникам МКУ «ЦБ Чернопенского сельского поселения».</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ru-RU"/>
        </w:rPr>
        <w:t xml:space="preserve">1.7. Размеры должностных окладов руководителю и работникам МКУ «Спортивный центр имени А.И. </w:t>
      </w:r>
      <w:proofErr w:type="spellStart"/>
      <w:r w:rsidRPr="00F7284F">
        <w:rPr>
          <w:rFonts w:eastAsia="Times New Roman"/>
          <w:kern w:val="0"/>
          <w:sz w:val="28"/>
          <w:szCs w:val="28"/>
          <w:lang w:eastAsia="ru-RU"/>
        </w:rPr>
        <w:t>Шелюхина</w:t>
      </w:r>
      <w:proofErr w:type="spellEnd"/>
      <w:r w:rsidRPr="00F7284F">
        <w:rPr>
          <w:rFonts w:eastAsia="Times New Roman"/>
          <w:kern w:val="0"/>
          <w:sz w:val="28"/>
          <w:szCs w:val="28"/>
          <w:lang w:eastAsia="ru-RU"/>
        </w:rPr>
        <w:t>».</w:t>
      </w:r>
    </w:p>
    <w:p w:rsidR="00F7284F" w:rsidRPr="00F7284F" w:rsidRDefault="00F7284F" w:rsidP="00F7284F">
      <w:pPr>
        <w:widowControl/>
        <w:suppressAutoHyphens w:val="0"/>
        <w:jc w:val="both"/>
        <w:rPr>
          <w:rFonts w:eastAsia="Times New Roman"/>
          <w:kern w:val="0"/>
          <w:sz w:val="28"/>
          <w:szCs w:val="28"/>
          <w:lang w:eastAsia="ru-RU"/>
        </w:rPr>
      </w:pPr>
      <w:r w:rsidRPr="00F7284F">
        <w:rPr>
          <w:rFonts w:eastAsia="Times New Roman"/>
          <w:kern w:val="0"/>
          <w:sz w:val="28"/>
          <w:szCs w:val="28"/>
          <w:lang w:eastAsia="ar-SA"/>
        </w:rPr>
        <w:lastRenderedPageBreak/>
        <w:t xml:space="preserve">2. Настоящее решение вступает в силу с момента опубликования в информационном бюллетене </w:t>
      </w:r>
      <w:proofErr w:type="spellStart"/>
      <w:r w:rsidRPr="00F7284F">
        <w:rPr>
          <w:rFonts w:eastAsia="Times New Roman"/>
          <w:kern w:val="0"/>
          <w:sz w:val="28"/>
          <w:szCs w:val="28"/>
          <w:lang w:eastAsia="ar-SA"/>
        </w:rPr>
        <w:t>Чернопенский</w:t>
      </w:r>
      <w:proofErr w:type="spellEnd"/>
      <w:r w:rsidRPr="00F7284F">
        <w:rPr>
          <w:rFonts w:eastAsia="Times New Roman"/>
          <w:kern w:val="0"/>
          <w:sz w:val="28"/>
          <w:szCs w:val="28"/>
          <w:lang w:eastAsia="ar-SA"/>
        </w:rPr>
        <w:t xml:space="preserve">  вестник.</w:t>
      </w:r>
    </w:p>
    <w:tbl>
      <w:tblPr>
        <w:tblW w:w="10598" w:type="dxa"/>
        <w:tblCellMar>
          <w:left w:w="10" w:type="dxa"/>
          <w:right w:w="10" w:type="dxa"/>
        </w:tblCellMar>
        <w:tblLook w:val="0000" w:firstRow="0" w:lastRow="0" w:firstColumn="0" w:lastColumn="0" w:noHBand="0" w:noVBand="0"/>
      </w:tblPr>
      <w:tblGrid>
        <w:gridCol w:w="6487"/>
        <w:gridCol w:w="4111"/>
      </w:tblGrid>
      <w:tr w:rsidR="00F7284F" w:rsidRPr="00F7284F" w:rsidTr="005E00C9">
        <w:tc>
          <w:tcPr>
            <w:tcW w:w="6487" w:type="dxa"/>
            <w:shd w:val="clear" w:color="auto" w:fill="auto"/>
            <w:tcMar>
              <w:top w:w="0" w:type="dxa"/>
              <w:left w:w="108" w:type="dxa"/>
              <w:bottom w:w="0" w:type="dxa"/>
              <w:right w:w="108" w:type="dxa"/>
            </w:tcMar>
          </w:tcPr>
          <w:p w:rsidR="00F7284F" w:rsidRPr="00F7284F" w:rsidRDefault="00F7284F" w:rsidP="00F7284F">
            <w:pPr>
              <w:autoSpaceDN w:val="0"/>
              <w:jc w:val="both"/>
              <w:textAlignment w:val="baseline"/>
              <w:rPr>
                <w:color w:val="00000A"/>
                <w:kern w:val="3"/>
                <w:sz w:val="28"/>
                <w:szCs w:val="28"/>
                <w:lang w:eastAsia="ru-RU"/>
              </w:rPr>
            </w:pPr>
          </w:p>
          <w:p w:rsidR="00F7284F" w:rsidRPr="00F7284F" w:rsidRDefault="00F7284F" w:rsidP="00F7284F">
            <w:pPr>
              <w:autoSpaceDN w:val="0"/>
              <w:jc w:val="both"/>
              <w:textAlignment w:val="baseline"/>
              <w:rPr>
                <w:color w:val="00000A"/>
                <w:kern w:val="3"/>
                <w:sz w:val="28"/>
                <w:szCs w:val="28"/>
                <w:lang w:eastAsia="ru-RU"/>
              </w:rPr>
            </w:pPr>
            <w:r w:rsidRPr="00F7284F">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F7284F" w:rsidRPr="00F7284F" w:rsidRDefault="00F7284F" w:rsidP="00F7284F">
            <w:pPr>
              <w:autoSpaceDN w:val="0"/>
              <w:jc w:val="both"/>
              <w:textAlignment w:val="baseline"/>
              <w:rPr>
                <w:color w:val="00000A"/>
                <w:kern w:val="3"/>
                <w:sz w:val="28"/>
                <w:szCs w:val="28"/>
                <w:lang w:eastAsia="ru-RU"/>
              </w:rPr>
            </w:pPr>
            <w:r w:rsidRPr="00F7284F">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111" w:type="dxa"/>
            <w:shd w:val="clear" w:color="auto" w:fill="auto"/>
            <w:tcMar>
              <w:top w:w="0" w:type="dxa"/>
              <w:left w:w="108" w:type="dxa"/>
              <w:bottom w:w="0" w:type="dxa"/>
              <w:right w:w="108" w:type="dxa"/>
            </w:tcMar>
          </w:tcPr>
          <w:p w:rsidR="00F7284F" w:rsidRPr="00F7284F" w:rsidRDefault="00F7284F" w:rsidP="00F7284F">
            <w:pPr>
              <w:autoSpaceDN w:val="0"/>
              <w:spacing w:line="100" w:lineRule="atLeast"/>
              <w:jc w:val="both"/>
              <w:textAlignment w:val="baseline"/>
              <w:rPr>
                <w:color w:val="00000A"/>
                <w:kern w:val="3"/>
                <w:sz w:val="28"/>
                <w:szCs w:val="28"/>
                <w:lang w:eastAsia="ru-RU"/>
              </w:rPr>
            </w:pPr>
          </w:p>
          <w:p w:rsidR="00F7284F" w:rsidRPr="00F7284F" w:rsidRDefault="00F7284F" w:rsidP="00F7284F">
            <w:pPr>
              <w:autoSpaceDN w:val="0"/>
              <w:spacing w:line="100" w:lineRule="atLeast"/>
              <w:jc w:val="both"/>
              <w:textAlignment w:val="baseline"/>
              <w:rPr>
                <w:color w:val="00000A"/>
                <w:kern w:val="3"/>
                <w:sz w:val="28"/>
                <w:szCs w:val="28"/>
                <w:lang w:eastAsia="ru-RU"/>
              </w:rPr>
            </w:pPr>
          </w:p>
          <w:p w:rsidR="00F7284F" w:rsidRPr="00F7284F" w:rsidRDefault="00F7284F" w:rsidP="00F7284F">
            <w:pPr>
              <w:autoSpaceDN w:val="0"/>
              <w:spacing w:line="100" w:lineRule="atLeast"/>
              <w:jc w:val="both"/>
              <w:textAlignment w:val="baseline"/>
              <w:rPr>
                <w:color w:val="00000A"/>
                <w:kern w:val="3"/>
                <w:sz w:val="28"/>
                <w:szCs w:val="28"/>
                <w:lang w:eastAsia="ru-RU"/>
              </w:rPr>
            </w:pPr>
          </w:p>
          <w:p w:rsidR="00F7284F" w:rsidRPr="00F7284F" w:rsidRDefault="00F7284F" w:rsidP="00F7284F">
            <w:pPr>
              <w:autoSpaceDN w:val="0"/>
              <w:spacing w:line="100" w:lineRule="atLeast"/>
              <w:jc w:val="both"/>
              <w:textAlignment w:val="baseline"/>
              <w:rPr>
                <w:color w:val="00000A"/>
                <w:kern w:val="3"/>
                <w:sz w:val="28"/>
                <w:szCs w:val="28"/>
                <w:lang w:eastAsia="ru-RU"/>
              </w:rPr>
            </w:pPr>
          </w:p>
          <w:p w:rsidR="00F7284F" w:rsidRPr="00F7284F" w:rsidRDefault="00F7284F" w:rsidP="00F7284F">
            <w:pPr>
              <w:autoSpaceDN w:val="0"/>
              <w:spacing w:line="100" w:lineRule="atLeast"/>
              <w:jc w:val="both"/>
              <w:textAlignment w:val="baseline"/>
              <w:rPr>
                <w:color w:val="00000A"/>
                <w:kern w:val="3"/>
                <w:sz w:val="28"/>
                <w:szCs w:val="28"/>
                <w:lang w:eastAsia="ru-RU"/>
              </w:rPr>
            </w:pPr>
          </w:p>
          <w:p w:rsidR="00F7284F" w:rsidRPr="00F7284F" w:rsidRDefault="00F7284F" w:rsidP="00F7284F">
            <w:pPr>
              <w:autoSpaceDN w:val="0"/>
              <w:spacing w:line="100" w:lineRule="atLeast"/>
              <w:jc w:val="both"/>
              <w:textAlignment w:val="baseline"/>
              <w:rPr>
                <w:color w:val="00000A"/>
                <w:kern w:val="3"/>
                <w:sz w:val="28"/>
                <w:szCs w:val="28"/>
                <w:lang w:eastAsia="ru-RU"/>
              </w:rPr>
            </w:pPr>
          </w:p>
          <w:p w:rsidR="00F7284F" w:rsidRPr="00F7284F" w:rsidRDefault="00F7284F" w:rsidP="00F7284F">
            <w:pPr>
              <w:autoSpaceDN w:val="0"/>
              <w:spacing w:line="100" w:lineRule="atLeast"/>
              <w:jc w:val="both"/>
              <w:textAlignment w:val="baseline"/>
              <w:rPr>
                <w:color w:val="00000A"/>
                <w:kern w:val="3"/>
                <w:sz w:val="28"/>
                <w:szCs w:val="28"/>
                <w:lang w:eastAsia="ru-RU"/>
              </w:rPr>
            </w:pPr>
            <w:r w:rsidRPr="00F7284F">
              <w:rPr>
                <w:color w:val="00000A"/>
                <w:kern w:val="3"/>
                <w:sz w:val="28"/>
                <w:szCs w:val="28"/>
                <w:lang w:eastAsia="ru-RU"/>
              </w:rPr>
              <w:t xml:space="preserve">                                   Е.Н. Зубова</w:t>
            </w:r>
          </w:p>
        </w:tc>
      </w:tr>
    </w:tbl>
    <w:p w:rsidR="00486F03" w:rsidRDefault="00486F03" w:rsidP="00486F03">
      <w:pPr>
        <w:widowControl/>
        <w:spacing w:after="200" w:line="276" w:lineRule="auto"/>
        <w:jc w:val="center"/>
        <w:rPr>
          <w:rFonts w:eastAsia="Times New Roman"/>
          <w:kern w:val="0"/>
          <w:sz w:val="28"/>
          <w:szCs w:val="28"/>
          <w:lang w:eastAsia="zh-CN"/>
        </w:rPr>
      </w:pPr>
    </w:p>
    <w:p w:rsidR="00EC3495" w:rsidRDefault="00EC3495" w:rsidP="00486F03">
      <w:pPr>
        <w:widowControl/>
        <w:spacing w:after="200" w:line="276" w:lineRule="auto"/>
        <w:jc w:val="center"/>
        <w:rPr>
          <w:rFonts w:eastAsia="Times New Roman"/>
          <w:kern w:val="0"/>
          <w:sz w:val="28"/>
          <w:szCs w:val="28"/>
          <w:lang w:eastAsia="zh-CN"/>
        </w:rPr>
      </w:pPr>
      <w:r>
        <w:rPr>
          <w:rFonts w:eastAsia="Times New Roman"/>
          <w:kern w:val="0"/>
          <w:sz w:val="28"/>
          <w:szCs w:val="28"/>
          <w:lang w:eastAsia="zh-CN"/>
        </w:rPr>
        <w:t>******</w:t>
      </w:r>
    </w:p>
    <w:p w:rsidR="00EC3495" w:rsidRPr="00EC3495" w:rsidRDefault="00EC3495" w:rsidP="00EC3495">
      <w:pPr>
        <w:widowControl/>
        <w:suppressAutoHyphens w:val="0"/>
        <w:ind w:firstLine="708"/>
        <w:jc w:val="both"/>
        <w:rPr>
          <w:rFonts w:eastAsia="Times New Roman"/>
          <w:kern w:val="0"/>
          <w:sz w:val="28"/>
          <w:szCs w:val="28"/>
          <w:lang w:eastAsia="ru-RU"/>
        </w:rPr>
      </w:pPr>
      <w:r w:rsidRPr="00EC3495">
        <w:rPr>
          <w:rFonts w:eastAsia="Times New Roman"/>
          <w:kern w:val="0"/>
          <w:sz w:val="28"/>
          <w:szCs w:val="28"/>
          <w:lang w:eastAsia="ru-RU"/>
        </w:rPr>
        <w:t>6 ноября 2020 года в период времени с 10:00 до 12:00 в  прокуратуре Костромской области будет работать горячая телефонная линия по вопросам судебной защиты трудовых, социальных и жилищных прав граждан по телефону 45-60-11.</w:t>
      </w:r>
    </w:p>
    <w:p w:rsidR="00EC3495" w:rsidRPr="00EC3495" w:rsidRDefault="00EC3495" w:rsidP="00EC3495">
      <w:pPr>
        <w:widowControl/>
        <w:suppressAutoHyphens w:val="0"/>
        <w:ind w:firstLine="708"/>
        <w:jc w:val="both"/>
        <w:rPr>
          <w:rFonts w:eastAsia="Times New Roman"/>
          <w:kern w:val="0"/>
          <w:sz w:val="28"/>
          <w:szCs w:val="28"/>
          <w:lang w:eastAsia="ru-RU"/>
        </w:rPr>
      </w:pPr>
      <w:r w:rsidRPr="00EC3495">
        <w:rPr>
          <w:rFonts w:eastAsia="Times New Roman"/>
          <w:kern w:val="0"/>
          <w:sz w:val="28"/>
          <w:szCs w:val="28"/>
          <w:lang w:eastAsia="ru-RU"/>
        </w:rPr>
        <w:t xml:space="preserve">На вопросы ответит </w:t>
      </w:r>
      <w:proofErr w:type="spellStart"/>
      <w:r w:rsidRPr="00EC3495">
        <w:rPr>
          <w:rFonts w:eastAsia="Times New Roman"/>
          <w:kern w:val="0"/>
          <w:sz w:val="28"/>
          <w:szCs w:val="28"/>
          <w:lang w:eastAsia="ru-RU"/>
        </w:rPr>
        <w:t>и.о</w:t>
      </w:r>
      <w:proofErr w:type="spellEnd"/>
      <w:r w:rsidRPr="00EC3495">
        <w:rPr>
          <w:rFonts w:eastAsia="Times New Roman"/>
          <w:kern w:val="0"/>
          <w:sz w:val="28"/>
          <w:szCs w:val="28"/>
          <w:lang w:eastAsia="ru-RU"/>
        </w:rPr>
        <w:t>. начальника отдела по обеспечению участия прокуроров в гражданском и арбитражном процессе Хрящева Елена Юрьевна.</w:t>
      </w:r>
    </w:p>
    <w:p w:rsidR="00EC3495" w:rsidRDefault="00EC3495" w:rsidP="00486F03">
      <w:pPr>
        <w:widowControl/>
        <w:spacing w:after="200" w:line="276" w:lineRule="auto"/>
        <w:jc w:val="center"/>
        <w:rPr>
          <w:rFonts w:eastAsia="Times New Roman"/>
          <w:kern w:val="0"/>
          <w:sz w:val="28"/>
          <w:szCs w:val="28"/>
          <w:lang w:eastAsia="zh-CN"/>
        </w:rPr>
      </w:pPr>
    </w:p>
    <w:p w:rsidR="00EC3495" w:rsidRDefault="00EC3495" w:rsidP="00486F03">
      <w:pPr>
        <w:widowControl/>
        <w:spacing w:after="200" w:line="276" w:lineRule="auto"/>
        <w:jc w:val="center"/>
        <w:rPr>
          <w:rFonts w:eastAsia="Times New Roman"/>
          <w:kern w:val="0"/>
          <w:sz w:val="28"/>
          <w:szCs w:val="28"/>
          <w:lang w:eastAsia="zh-CN"/>
        </w:rPr>
      </w:pPr>
      <w:r>
        <w:rPr>
          <w:rFonts w:eastAsia="Times New Roman"/>
          <w:kern w:val="0"/>
          <w:sz w:val="28"/>
          <w:szCs w:val="28"/>
          <w:lang w:eastAsia="zh-CN"/>
        </w:rPr>
        <w:t>******</w:t>
      </w:r>
    </w:p>
    <w:p w:rsidR="00261F0A" w:rsidRPr="00261F0A" w:rsidRDefault="00261F0A" w:rsidP="00261F0A">
      <w:pPr>
        <w:widowControl/>
        <w:suppressAutoHyphens w:val="0"/>
        <w:spacing w:before="100" w:beforeAutospacing="1" w:after="100" w:afterAutospacing="1"/>
        <w:rPr>
          <w:rFonts w:eastAsia="Times New Roman"/>
          <w:color w:val="000000"/>
          <w:kern w:val="0"/>
          <w:sz w:val="27"/>
          <w:szCs w:val="27"/>
          <w:lang w:eastAsia="ru-RU"/>
        </w:rPr>
      </w:pPr>
      <w:r w:rsidRPr="00261F0A">
        <w:rPr>
          <w:rFonts w:eastAsia="Times New Roman"/>
          <w:color w:val="000000"/>
          <w:kern w:val="0"/>
          <w:sz w:val="27"/>
          <w:szCs w:val="27"/>
          <w:lang w:eastAsia="ru-RU"/>
        </w:rPr>
        <w:t>9 ноября 2020 года в прокуратуре Костромского района проводится «горячая телефонная линия» по вопросам нарушения законодательства об оплате труда.</w:t>
      </w:r>
    </w:p>
    <w:p w:rsidR="00261F0A" w:rsidRPr="00261F0A" w:rsidRDefault="00261F0A" w:rsidP="00261F0A">
      <w:pPr>
        <w:widowControl/>
        <w:suppressAutoHyphens w:val="0"/>
        <w:spacing w:before="100" w:beforeAutospacing="1" w:after="100" w:afterAutospacing="1"/>
        <w:rPr>
          <w:rFonts w:eastAsia="Times New Roman"/>
          <w:color w:val="000000"/>
          <w:kern w:val="0"/>
          <w:sz w:val="27"/>
          <w:szCs w:val="27"/>
          <w:lang w:eastAsia="ru-RU"/>
        </w:rPr>
      </w:pPr>
      <w:r w:rsidRPr="00261F0A">
        <w:rPr>
          <w:rFonts w:eastAsia="Times New Roman"/>
          <w:color w:val="000000"/>
          <w:kern w:val="0"/>
          <w:sz w:val="27"/>
          <w:szCs w:val="27"/>
          <w:lang w:eastAsia="ru-RU"/>
        </w:rPr>
        <w:t>В прокуратуре Костромской района звонки принимаются в период времени с 14:00 до 16:00 по телефону 45-47-32. На поступившие вопросы ответит помощник прокурора Маслова Екатерина Вячеславовна.</w:t>
      </w:r>
    </w:p>
    <w:p w:rsidR="00E8779C" w:rsidRDefault="00261F0A" w:rsidP="00261F0A">
      <w:pPr>
        <w:widowControl/>
        <w:spacing w:line="100" w:lineRule="atLeast"/>
        <w:jc w:val="center"/>
        <w:rPr>
          <w:rFonts w:eastAsiaTheme="minorHAnsi"/>
          <w:kern w:val="0"/>
          <w:sz w:val="28"/>
          <w:szCs w:val="28"/>
        </w:rPr>
      </w:pPr>
      <w:r>
        <w:rPr>
          <w:rFonts w:eastAsiaTheme="minorHAnsi"/>
          <w:kern w:val="0"/>
          <w:sz w:val="28"/>
          <w:szCs w:val="28"/>
        </w:rPr>
        <w:t>******</w:t>
      </w:r>
    </w:p>
    <w:p w:rsidR="00261F0A" w:rsidRPr="00261F0A" w:rsidRDefault="00261F0A" w:rsidP="00261F0A">
      <w:pPr>
        <w:widowControl/>
        <w:suppressAutoHyphens w:val="0"/>
        <w:spacing w:before="100" w:beforeAutospacing="1" w:after="100" w:afterAutospacing="1"/>
        <w:rPr>
          <w:rFonts w:eastAsia="Times New Roman"/>
          <w:color w:val="000000"/>
          <w:kern w:val="0"/>
          <w:sz w:val="27"/>
          <w:szCs w:val="27"/>
          <w:lang w:eastAsia="ru-RU"/>
        </w:rPr>
      </w:pPr>
      <w:r w:rsidRPr="00261F0A">
        <w:rPr>
          <w:rFonts w:eastAsia="Times New Roman"/>
          <w:color w:val="000000"/>
          <w:kern w:val="0"/>
          <w:sz w:val="27"/>
          <w:szCs w:val="27"/>
          <w:lang w:eastAsia="ru-RU"/>
        </w:rPr>
        <w:t>13 ноября 2020 года в прокуратуре Костромского района проводится «горячая телефонная линия» по вопросам нарушения законодательства в сфере предпринимательской деятельности.</w:t>
      </w:r>
    </w:p>
    <w:p w:rsidR="00261F0A" w:rsidRPr="00261F0A" w:rsidRDefault="00261F0A" w:rsidP="00261F0A">
      <w:pPr>
        <w:widowControl/>
        <w:suppressAutoHyphens w:val="0"/>
        <w:spacing w:before="100" w:beforeAutospacing="1" w:after="100" w:afterAutospacing="1"/>
        <w:rPr>
          <w:rFonts w:eastAsia="Times New Roman"/>
          <w:color w:val="000000"/>
          <w:kern w:val="0"/>
          <w:sz w:val="27"/>
          <w:szCs w:val="27"/>
          <w:lang w:eastAsia="ru-RU"/>
        </w:rPr>
      </w:pPr>
      <w:r w:rsidRPr="00261F0A">
        <w:rPr>
          <w:rFonts w:eastAsia="Times New Roman"/>
          <w:color w:val="000000"/>
          <w:kern w:val="0"/>
          <w:sz w:val="27"/>
          <w:szCs w:val="27"/>
          <w:lang w:eastAsia="ru-RU"/>
        </w:rPr>
        <w:t xml:space="preserve">В прокуратуре Костромской района звонки принимаются в период времени с 14:00 до 16:00 по телефону 47-32-51. На поступившие вопросы ответит заместитель прокурора Костромского района </w:t>
      </w:r>
      <w:proofErr w:type="spellStart"/>
      <w:r w:rsidRPr="00261F0A">
        <w:rPr>
          <w:rFonts w:eastAsia="Times New Roman"/>
          <w:color w:val="000000"/>
          <w:kern w:val="0"/>
          <w:sz w:val="27"/>
          <w:szCs w:val="27"/>
          <w:lang w:eastAsia="ru-RU"/>
        </w:rPr>
        <w:t>Баронкин</w:t>
      </w:r>
      <w:proofErr w:type="spellEnd"/>
      <w:r w:rsidRPr="00261F0A">
        <w:rPr>
          <w:rFonts w:eastAsia="Times New Roman"/>
          <w:color w:val="000000"/>
          <w:kern w:val="0"/>
          <w:sz w:val="27"/>
          <w:szCs w:val="27"/>
          <w:lang w:eastAsia="ru-RU"/>
        </w:rPr>
        <w:t xml:space="preserve"> Денис Сергеевич.</w:t>
      </w:r>
    </w:p>
    <w:p w:rsidR="00261F0A" w:rsidRPr="001E53E4" w:rsidRDefault="00261F0A" w:rsidP="00261F0A">
      <w:pPr>
        <w:widowControl/>
        <w:spacing w:line="100" w:lineRule="atLeast"/>
        <w:jc w:val="center"/>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headerReference w:type="default" r:id="rId10"/>
      <w:footerReference w:type="even" r:id="rId11"/>
      <w:footerReference w:type="default" r:id="rId12"/>
      <w:headerReference w:type="first" r:id="rId13"/>
      <w:footerReference w:type="first" r:id="rId14"/>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7F" w:rsidRDefault="00F20B7F" w:rsidP="003A21F6">
      <w:r>
        <w:separator/>
      </w:r>
    </w:p>
  </w:endnote>
  <w:endnote w:type="continuationSeparator" w:id="0">
    <w:p w:rsidR="00F20B7F" w:rsidRDefault="00F20B7F"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tar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A" w:rsidRDefault="00BF0B0A"/>
  <w:p w:rsidR="00BF0B0A" w:rsidRDefault="00BF0B0A"/>
  <w:p w:rsidR="00BF0B0A" w:rsidRDefault="00BF0B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BF0B0A" w:rsidRDefault="00BF0B0A">
        <w:pPr>
          <w:pStyle w:val="afc"/>
          <w:jc w:val="right"/>
        </w:pPr>
        <w:r>
          <w:fldChar w:fldCharType="begin"/>
        </w:r>
        <w:r>
          <w:instrText>PAGE   \* MERGEFORMAT</w:instrText>
        </w:r>
        <w:r>
          <w:fldChar w:fldCharType="separate"/>
        </w:r>
        <w:r w:rsidR="00261F0A">
          <w:rPr>
            <w:noProof/>
          </w:rPr>
          <w:t>89</w:t>
        </w:r>
        <w:r>
          <w:fldChar w:fldCharType="end"/>
        </w:r>
      </w:p>
    </w:sdtContent>
  </w:sdt>
  <w:p w:rsidR="00BF0B0A" w:rsidRDefault="00BF0B0A">
    <w:pPr>
      <w:pStyle w:val="afc"/>
    </w:pPr>
  </w:p>
  <w:p w:rsidR="00BF0B0A" w:rsidRDefault="00BF0B0A"/>
  <w:p w:rsidR="00BF0B0A" w:rsidRDefault="00BF0B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A" w:rsidRDefault="00BF0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7F" w:rsidRDefault="00F20B7F" w:rsidP="003A21F6">
      <w:r>
        <w:separator/>
      </w:r>
    </w:p>
  </w:footnote>
  <w:footnote w:type="continuationSeparator" w:id="0">
    <w:p w:rsidR="00F20B7F" w:rsidRDefault="00F20B7F"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A" w:rsidRDefault="00BF0B0A">
    <w:pPr>
      <w:pStyle w:val="afd"/>
      <w:jc w:val="center"/>
    </w:pPr>
  </w:p>
  <w:p w:rsidR="00BF0B0A" w:rsidRDefault="00BF0B0A">
    <w:pPr>
      <w:pStyle w:val="afd"/>
    </w:pPr>
  </w:p>
  <w:p w:rsidR="00BF0B0A" w:rsidRDefault="00BF0B0A"/>
  <w:p w:rsidR="00BF0B0A" w:rsidRDefault="00BF0B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A" w:rsidRDefault="00BF0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32A1854"/>
    <w:multiLevelType w:val="hybridMultilevel"/>
    <w:tmpl w:val="F54E3E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119B119D"/>
    <w:multiLevelType w:val="hybridMultilevel"/>
    <w:tmpl w:val="AB4AA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35">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1BE9637F"/>
    <w:multiLevelType w:val="hybridMultilevel"/>
    <w:tmpl w:val="903A8724"/>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49">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3">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5">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0">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4">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9">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nsid w:val="41F05B54"/>
    <w:multiLevelType w:val="multilevel"/>
    <w:tmpl w:val="7FA8AFAC"/>
    <w:lvl w:ilvl="0">
      <w:start w:val="1"/>
      <w:numFmt w:val="decimal"/>
      <w:lvlText w:val="%1."/>
      <w:lvlJc w:val="left"/>
      <w:pPr>
        <w:ind w:left="585" w:hanging="36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85" w:hanging="180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5265" w:hanging="2160"/>
      </w:pPr>
      <w:rPr>
        <w:rFonts w:hint="default"/>
      </w:rPr>
    </w:lvl>
  </w:abstractNum>
  <w:abstractNum w:abstractNumId="82">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9">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0">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4B944444"/>
    <w:multiLevelType w:val="multilevel"/>
    <w:tmpl w:val="3D507E4C"/>
    <w:styleLink w:val="WWNum2112"/>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97">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9">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6">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7">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0">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4">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6">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7">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61E60DD8"/>
    <w:multiLevelType w:val="multilevel"/>
    <w:tmpl w:val="91EEDF9C"/>
    <w:styleLink w:val="WWNum212"/>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19">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20">
    <w:nsid w:val="63E470F4"/>
    <w:multiLevelType w:val="hybridMultilevel"/>
    <w:tmpl w:val="8B2A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5">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6">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3">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4">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6">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7">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9">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0">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77F36765"/>
    <w:multiLevelType w:val="multilevel"/>
    <w:tmpl w:val="9B5A46A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abstractNum w:abstractNumId="145">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7">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49">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6"/>
  </w:num>
  <w:num w:numId="2">
    <w:abstractNumId w:val="0"/>
  </w:num>
  <w:num w:numId="3">
    <w:abstractNumId w:val="66"/>
  </w:num>
  <w:num w:numId="4">
    <w:abstractNumId w:val="121"/>
  </w:num>
  <w:num w:numId="5">
    <w:abstractNumId w:val="33"/>
  </w:num>
  <w:num w:numId="6">
    <w:abstractNumId w:val="122"/>
  </w:num>
  <w:num w:numId="7">
    <w:abstractNumId w:val="113"/>
  </w:num>
  <w:num w:numId="8">
    <w:abstractNumId w:val="17"/>
  </w:num>
  <w:num w:numId="9">
    <w:abstractNumId w:val="140"/>
  </w:num>
  <w:num w:numId="10">
    <w:abstractNumId w:val="111"/>
  </w:num>
  <w:num w:numId="11">
    <w:abstractNumId w:val="56"/>
  </w:num>
  <w:num w:numId="12">
    <w:abstractNumId w:val="131"/>
  </w:num>
  <w:num w:numId="13">
    <w:abstractNumId w:val="36"/>
  </w:num>
  <w:num w:numId="14">
    <w:abstractNumId w:val="5"/>
  </w:num>
  <w:num w:numId="15">
    <w:abstractNumId w:val="52"/>
  </w:num>
  <w:num w:numId="16">
    <w:abstractNumId w:val="12"/>
  </w:num>
  <w:num w:numId="17">
    <w:abstractNumId w:val="73"/>
  </w:num>
  <w:num w:numId="18">
    <w:abstractNumId w:val="135"/>
  </w:num>
  <w:num w:numId="19">
    <w:abstractNumId w:val="105"/>
  </w:num>
  <w:num w:numId="20">
    <w:abstractNumId w:val="100"/>
  </w:num>
  <w:num w:numId="21">
    <w:abstractNumId w:val="40"/>
  </w:num>
  <w:num w:numId="22">
    <w:abstractNumId w:val="133"/>
  </w:num>
  <w:num w:numId="23">
    <w:abstractNumId w:val="147"/>
  </w:num>
  <w:num w:numId="24">
    <w:abstractNumId w:val="49"/>
  </w:num>
  <w:num w:numId="25">
    <w:abstractNumId w:val="63"/>
  </w:num>
  <w:num w:numId="26">
    <w:abstractNumId w:val="11"/>
  </w:num>
  <w:num w:numId="27">
    <w:abstractNumId w:val="134"/>
  </w:num>
  <w:num w:numId="28">
    <w:abstractNumId w:val="51"/>
  </w:num>
  <w:num w:numId="29">
    <w:abstractNumId w:val="53"/>
  </w:num>
  <w:num w:numId="30">
    <w:abstractNumId w:val="137"/>
  </w:num>
  <w:num w:numId="31">
    <w:abstractNumId w:val="27"/>
  </w:num>
  <w:num w:numId="32">
    <w:abstractNumId w:val="130"/>
  </w:num>
  <w:num w:numId="33">
    <w:abstractNumId w:val="115"/>
  </w:num>
  <w:num w:numId="34">
    <w:abstractNumId w:val="65"/>
  </w:num>
  <w:num w:numId="35">
    <w:abstractNumId w:val="64"/>
  </w:num>
  <w:num w:numId="36">
    <w:abstractNumId w:val="20"/>
  </w:num>
  <w:num w:numId="37">
    <w:abstractNumId w:val="103"/>
  </w:num>
  <w:num w:numId="38">
    <w:abstractNumId w:val="110"/>
  </w:num>
  <w:num w:numId="39">
    <w:abstractNumId w:val="128"/>
  </w:num>
  <w:num w:numId="40">
    <w:abstractNumId w:val="60"/>
  </w:num>
  <w:num w:numId="41">
    <w:abstractNumId w:val="22"/>
  </w:num>
  <w:num w:numId="42">
    <w:abstractNumId w:val="37"/>
  </w:num>
  <w:num w:numId="43">
    <w:abstractNumId w:val="6"/>
  </w:num>
  <w:num w:numId="44">
    <w:abstractNumId w:val="119"/>
  </w:num>
  <w:num w:numId="45">
    <w:abstractNumId w:val="3"/>
  </w:num>
  <w:num w:numId="46">
    <w:abstractNumId w:val="72"/>
  </w:num>
  <w:num w:numId="47">
    <w:abstractNumId w:val="82"/>
  </w:num>
  <w:num w:numId="48">
    <w:abstractNumId w:val="126"/>
  </w:num>
  <w:num w:numId="49">
    <w:abstractNumId w:val="125"/>
  </w:num>
  <w:num w:numId="50">
    <w:abstractNumId w:val="44"/>
  </w:num>
  <w:num w:numId="51">
    <w:abstractNumId w:val="87"/>
  </w:num>
  <w:num w:numId="52">
    <w:abstractNumId w:val="77"/>
  </w:num>
  <w:num w:numId="53">
    <w:abstractNumId w:val="89"/>
  </w:num>
  <w:num w:numId="54">
    <w:abstractNumId w:val="21"/>
  </w:num>
  <w:num w:numId="55">
    <w:abstractNumId w:val="109"/>
  </w:num>
  <w:num w:numId="56">
    <w:abstractNumId w:val="132"/>
  </w:num>
  <w:num w:numId="57">
    <w:abstractNumId w:val="129"/>
  </w:num>
  <w:num w:numId="58">
    <w:abstractNumId w:val="90"/>
  </w:num>
  <w:num w:numId="59">
    <w:abstractNumId w:val="4"/>
  </w:num>
  <w:num w:numId="60">
    <w:abstractNumId w:val="24"/>
  </w:num>
  <w:num w:numId="61">
    <w:abstractNumId w:val="15"/>
  </w:num>
  <w:num w:numId="62">
    <w:abstractNumId w:val="102"/>
  </w:num>
  <w:num w:numId="63">
    <w:abstractNumId w:val="92"/>
  </w:num>
  <w:num w:numId="64">
    <w:abstractNumId w:val="46"/>
  </w:num>
  <w:num w:numId="65">
    <w:abstractNumId w:val="32"/>
  </w:num>
  <w:num w:numId="66">
    <w:abstractNumId w:val="9"/>
  </w:num>
  <w:num w:numId="67">
    <w:abstractNumId w:val="8"/>
  </w:num>
  <w:num w:numId="68">
    <w:abstractNumId w:val="45"/>
  </w:num>
  <w:num w:numId="69">
    <w:abstractNumId w:val="84"/>
  </w:num>
  <w:num w:numId="70">
    <w:abstractNumId w:val="23"/>
  </w:num>
  <w:num w:numId="71">
    <w:abstractNumId w:val="94"/>
  </w:num>
  <w:num w:numId="72">
    <w:abstractNumId w:val="38"/>
  </w:num>
  <w:num w:numId="73">
    <w:abstractNumId w:val="47"/>
  </w:num>
  <w:num w:numId="74">
    <w:abstractNumId w:val="35"/>
  </w:num>
  <w:num w:numId="75">
    <w:abstractNumId w:val="71"/>
  </w:num>
  <w:num w:numId="76">
    <w:abstractNumId w:val="26"/>
  </w:num>
  <w:num w:numId="77">
    <w:abstractNumId w:val="57"/>
  </w:num>
  <w:num w:numId="78">
    <w:abstractNumId w:val="86"/>
  </w:num>
  <w:num w:numId="79">
    <w:abstractNumId w:val="54"/>
  </w:num>
  <w:num w:numId="80">
    <w:abstractNumId w:val="136"/>
  </w:num>
  <w:num w:numId="81">
    <w:abstractNumId w:val="123"/>
  </w:num>
  <w:num w:numId="82">
    <w:abstractNumId w:val="93"/>
  </w:num>
  <w:num w:numId="83">
    <w:abstractNumId w:val="78"/>
  </w:num>
  <w:num w:numId="84">
    <w:abstractNumId w:val="107"/>
  </w:num>
  <w:num w:numId="85">
    <w:abstractNumId w:val="88"/>
  </w:num>
  <w:num w:numId="86">
    <w:abstractNumId w:val="149"/>
  </w:num>
  <w:num w:numId="87">
    <w:abstractNumId w:val="91"/>
  </w:num>
  <w:num w:numId="88">
    <w:abstractNumId w:val="97"/>
  </w:num>
  <w:num w:numId="89">
    <w:abstractNumId w:val="43"/>
  </w:num>
  <w:num w:numId="90">
    <w:abstractNumId w:val="145"/>
  </w:num>
  <w:num w:numId="91">
    <w:abstractNumId w:val="19"/>
  </w:num>
  <w:num w:numId="92">
    <w:abstractNumId w:val="55"/>
  </w:num>
  <w:num w:numId="93">
    <w:abstractNumId w:val="80"/>
  </w:num>
  <w:num w:numId="94">
    <w:abstractNumId w:val="85"/>
  </w:num>
  <w:num w:numId="95">
    <w:abstractNumId w:val="141"/>
  </w:num>
  <w:num w:numId="96">
    <w:abstractNumId w:val="146"/>
  </w:num>
  <w:num w:numId="97">
    <w:abstractNumId w:val="50"/>
  </w:num>
  <w:num w:numId="98">
    <w:abstractNumId w:val="7"/>
  </w:num>
  <w:num w:numId="99">
    <w:abstractNumId w:val="14"/>
  </w:num>
  <w:num w:numId="100">
    <w:abstractNumId w:val="67"/>
  </w:num>
  <w:num w:numId="101">
    <w:abstractNumId w:val="70"/>
  </w:num>
  <w:num w:numId="102">
    <w:abstractNumId w:val="114"/>
  </w:num>
  <w:num w:numId="103">
    <w:abstractNumId w:val="83"/>
  </w:num>
  <w:num w:numId="104">
    <w:abstractNumId w:val="39"/>
  </w:num>
  <w:num w:numId="105">
    <w:abstractNumId w:val="98"/>
  </w:num>
  <w:num w:numId="106">
    <w:abstractNumId w:val="2"/>
  </w:num>
  <w:num w:numId="107">
    <w:abstractNumId w:val="74"/>
  </w:num>
  <w:num w:numId="108">
    <w:abstractNumId w:val="95"/>
  </w:num>
  <w:num w:numId="109">
    <w:abstractNumId w:val="148"/>
  </w:num>
  <w:num w:numId="110">
    <w:abstractNumId w:val="139"/>
  </w:num>
  <w:num w:numId="111">
    <w:abstractNumId w:val="69"/>
  </w:num>
  <w:num w:numId="112">
    <w:abstractNumId w:val="58"/>
  </w:num>
  <w:num w:numId="113">
    <w:abstractNumId w:val="25"/>
  </w:num>
  <w:num w:numId="114">
    <w:abstractNumId w:val="104"/>
  </w:num>
  <w:num w:numId="115">
    <w:abstractNumId w:val="79"/>
  </w:num>
  <w:num w:numId="116">
    <w:abstractNumId w:val="138"/>
  </w:num>
  <w:num w:numId="117">
    <w:abstractNumId w:val="75"/>
  </w:num>
  <w:num w:numId="118">
    <w:abstractNumId w:val="143"/>
  </w:num>
  <w:num w:numId="119">
    <w:abstractNumId w:val="30"/>
  </w:num>
  <w:num w:numId="120">
    <w:abstractNumId w:val="42"/>
  </w:num>
  <w:num w:numId="121">
    <w:abstractNumId w:val="16"/>
  </w:num>
  <w:num w:numId="122">
    <w:abstractNumId w:val="101"/>
  </w:num>
  <w:num w:numId="123">
    <w:abstractNumId w:val="31"/>
  </w:num>
  <w:num w:numId="124">
    <w:abstractNumId w:val="124"/>
  </w:num>
  <w:num w:numId="125">
    <w:abstractNumId w:val="62"/>
  </w:num>
  <w:num w:numId="126">
    <w:abstractNumId w:val="127"/>
  </w:num>
  <w:num w:numId="127">
    <w:abstractNumId w:val="116"/>
  </w:num>
  <w:num w:numId="128">
    <w:abstractNumId w:val="108"/>
  </w:num>
  <w:num w:numId="129">
    <w:abstractNumId w:val="28"/>
  </w:num>
  <w:num w:numId="130">
    <w:abstractNumId w:val="68"/>
  </w:num>
  <w:num w:numId="131">
    <w:abstractNumId w:val="61"/>
  </w:num>
  <w:num w:numId="132">
    <w:abstractNumId w:val="99"/>
  </w:num>
  <w:num w:numId="133">
    <w:abstractNumId w:val="29"/>
  </w:num>
  <w:num w:numId="134">
    <w:abstractNumId w:val="144"/>
  </w:num>
  <w:num w:numId="135">
    <w:abstractNumId w:val="112"/>
  </w:num>
  <w:num w:numId="136">
    <w:abstractNumId w:val="59"/>
  </w:num>
  <w:num w:numId="137">
    <w:abstractNumId w:val="106"/>
  </w:num>
  <w:num w:numId="138">
    <w:abstractNumId w:val="18"/>
  </w:num>
  <w:num w:numId="139">
    <w:abstractNumId w:val="13"/>
  </w:num>
  <w:num w:numId="140">
    <w:abstractNumId w:val="34"/>
  </w:num>
  <w:num w:numId="141">
    <w:abstractNumId w:val="48"/>
  </w:num>
  <w:num w:numId="142">
    <w:abstractNumId w:val="142"/>
  </w:num>
  <w:num w:numId="143">
    <w:abstractNumId w:val="41"/>
  </w:num>
  <w:num w:numId="144">
    <w:abstractNumId w:val="117"/>
  </w:num>
  <w:num w:numId="145">
    <w:abstractNumId w:val="118"/>
  </w:num>
  <w:num w:numId="146">
    <w:abstractNumId w:val="10"/>
  </w:num>
  <w:num w:numId="147">
    <w:abstractNumId w:val="81"/>
  </w:num>
  <w:num w:numId="148">
    <w:abstractNumId w:val="120"/>
  </w:num>
  <w:num w:numId="149">
    <w:abstractNumId w:val="9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35E64"/>
    <w:rsid w:val="00142B12"/>
    <w:rsid w:val="00152D72"/>
    <w:rsid w:val="00157B75"/>
    <w:rsid w:val="00161358"/>
    <w:rsid w:val="00170039"/>
    <w:rsid w:val="00172056"/>
    <w:rsid w:val="001D6EE6"/>
    <w:rsid w:val="001D7A84"/>
    <w:rsid w:val="001E53E4"/>
    <w:rsid w:val="002318E9"/>
    <w:rsid w:val="00261F0A"/>
    <w:rsid w:val="00263319"/>
    <w:rsid w:val="002B283C"/>
    <w:rsid w:val="002B35F4"/>
    <w:rsid w:val="002D553C"/>
    <w:rsid w:val="003128B7"/>
    <w:rsid w:val="00325A2D"/>
    <w:rsid w:val="00334518"/>
    <w:rsid w:val="00336FBC"/>
    <w:rsid w:val="00350589"/>
    <w:rsid w:val="0035171F"/>
    <w:rsid w:val="00364377"/>
    <w:rsid w:val="00365AA2"/>
    <w:rsid w:val="003800F5"/>
    <w:rsid w:val="003A21F6"/>
    <w:rsid w:val="003A27C2"/>
    <w:rsid w:val="003C465D"/>
    <w:rsid w:val="003D033A"/>
    <w:rsid w:val="003D6C6E"/>
    <w:rsid w:val="003F33E7"/>
    <w:rsid w:val="00401B3B"/>
    <w:rsid w:val="004033AF"/>
    <w:rsid w:val="00441DDC"/>
    <w:rsid w:val="00446D75"/>
    <w:rsid w:val="0045330B"/>
    <w:rsid w:val="00471200"/>
    <w:rsid w:val="004867F0"/>
    <w:rsid w:val="00486F03"/>
    <w:rsid w:val="004A6E09"/>
    <w:rsid w:val="004C4614"/>
    <w:rsid w:val="004E251B"/>
    <w:rsid w:val="005016B2"/>
    <w:rsid w:val="005067BA"/>
    <w:rsid w:val="005075E4"/>
    <w:rsid w:val="00566EA6"/>
    <w:rsid w:val="00594D08"/>
    <w:rsid w:val="005B53EC"/>
    <w:rsid w:val="005C73DD"/>
    <w:rsid w:val="005E00C9"/>
    <w:rsid w:val="005F0091"/>
    <w:rsid w:val="005F1797"/>
    <w:rsid w:val="00640E52"/>
    <w:rsid w:val="0064192C"/>
    <w:rsid w:val="00651CAC"/>
    <w:rsid w:val="00674FCE"/>
    <w:rsid w:val="006A25D5"/>
    <w:rsid w:val="007052EC"/>
    <w:rsid w:val="0071013A"/>
    <w:rsid w:val="00736ACC"/>
    <w:rsid w:val="00760FCE"/>
    <w:rsid w:val="00795F91"/>
    <w:rsid w:val="007B6862"/>
    <w:rsid w:val="007D59F7"/>
    <w:rsid w:val="007D5ABD"/>
    <w:rsid w:val="007F5ED8"/>
    <w:rsid w:val="008458C9"/>
    <w:rsid w:val="00846C24"/>
    <w:rsid w:val="0087308E"/>
    <w:rsid w:val="008740AC"/>
    <w:rsid w:val="008D6168"/>
    <w:rsid w:val="008F6354"/>
    <w:rsid w:val="00965C63"/>
    <w:rsid w:val="00966203"/>
    <w:rsid w:val="00972B0F"/>
    <w:rsid w:val="00977096"/>
    <w:rsid w:val="009973EF"/>
    <w:rsid w:val="009A1042"/>
    <w:rsid w:val="009A6B60"/>
    <w:rsid w:val="009B2541"/>
    <w:rsid w:val="009E08BD"/>
    <w:rsid w:val="009F0ABD"/>
    <w:rsid w:val="009F780B"/>
    <w:rsid w:val="00A103DB"/>
    <w:rsid w:val="00A36592"/>
    <w:rsid w:val="00A55BF9"/>
    <w:rsid w:val="00A65D10"/>
    <w:rsid w:val="00A8567C"/>
    <w:rsid w:val="00AA25AC"/>
    <w:rsid w:val="00AA4CEB"/>
    <w:rsid w:val="00AA5436"/>
    <w:rsid w:val="00AA6A53"/>
    <w:rsid w:val="00AB309D"/>
    <w:rsid w:val="00AB4626"/>
    <w:rsid w:val="00AC3E5A"/>
    <w:rsid w:val="00AC7805"/>
    <w:rsid w:val="00AD0B24"/>
    <w:rsid w:val="00AF632E"/>
    <w:rsid w:val="00B23457"/>
    <w:rsid w:val="00B33F2D"/>
    <w:rsid w:val="00B44270"/>
    <w:rsid w:val="00B52977"/>
    <w:rsid w:val="00B61019"/>
    <w:rsid w:val="00B7395F"/>
    <w:rsid w:val="00B83363"/>
    <w:rsid w:val="00B96009"/>
    <w:rsid w:val="00BC38F7"/>
    <w:rsid w:val="00BF0B0A"/>
    <w:rsid w:val="00C26006"/>
    <w:rsid w:val="00C331FC"/>
    <w:rsid w:val="00C40713"/>
    <w:rsid w:val="00C47A8E"/>
    <w:rsid w:val="00C5431C"/>
    <w:rsid w:val="00C66536"/>
    <w:rsid w:val="00C82A4D"/>
    <w:rsid w:val="00C90BAD"/>
    <w:rsid w:val="00C90BEA"/>
    <w:rsid w:val="00CA63DC"/>
    <w:rsid w:val="00CB3D32"/>
    <w:rsid w:val="00CF743F"/>
    <w:rsid w:val="00CF7A99"/>
    <w:rsid w:val="00D107AC"/>
    <w:rsid w:val="00D1213C"/>
    <w:rsid w:val="00D3046D"/>
    <w:rsid w:val="00D72B73"/>
    <w:rsid w:val="00D74BB1"/>
    <w:rsid w:val="00D97AAC"/>
    <w:rsid w:val="00DA0CB4"/>
    <w:rsid w:val="00DE0E36"/>
    <w:rsid w:val="00E10B19"/>
    <w:rsid w:val="00E22647"/>
    <w:rsid w:val="00E260A8"/>
    <w:rsid w:val="00E55397"/>
    <w:rsid w:val="00E8779C"/>
    <w:rsid w:val="00E90812"/>
    <w:rsid w:val="00E93A1F"/>
    <w:rsid w:val="00E956A6"/>
    <w:rsid w:val="00EB3A8A"/>
    <w:rsid w:val="00EB5970"/>
    <w:rsid w:val="00EC3495"/>
    <w:rsid w:val="00ED58AF"/>
    <w:rsid w:val="00EE1810"/>
    <w:rsid w:val="00EF4760"/>
    <w:rsid w:val="00F04FA9"/>
    <w:rsid w:val="00F101F8"/>
    <w:rsid w:val="00F20B7F"/>
    <w:rsid w:val="00F465C9"/>
    <w:rsid w:val="00F538DC"/>
    <w:rsid w:val="00F7284F"/>
    <w:rsid w:val="00F75D25"/>
    <w:rsid w:val="00F766A3"/>
    <w:rsid w:val="00F81FC6"/>
    <w:rsid w:val="00FA1B98"/>
    <w:rsid w:val="00FB1DFE"/>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uiPriority w:val="34"/>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uiPriority w:val="99"/>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 w:type="numbering" w:customStyle="1" w:styleId="270">
    <w:name w:val="Нет списка27"/>
    <w:next w:val="a3"/>
    <w:uiPriority w:val="99"/>
    <w:semiHidden/>
    <w:unhideWhenUsed/>
    <w:rsid w:val="00BF0B0A"/>
  </w:style>
  <w:style w:type="numbering" w:customStyle="1" w:styleId="WWNum212">
    <w:name w:val="WWNum212"/>
    <w:basedOn w:val="a3"/>
    <w:rsid w:val="00BF0B0A"/>
    <w:pPr>
      <w:numPr>
        <w:numId w:val="145"/>
      </w:numPr>
    </w:pPr>
  </w:style>
  <w:style w:type="numbering" w:customStyle="1" w:styleId="WWNum2112">
    <w:name w:val="WWNum2112"/>
    <w:basedOn w:val="a3"/>
    <w:rsid w:val="00BF0B0A"/>
    <w:pPr>
      <w:numPr>
        <w:numId w:val="1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uiPriority w:val="34"/>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uiPriority w:val="99"/>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 w:type="numbering" w:customStyle="1" w:styleId="270">
    <w:name w:val="Нет списка27"/>
    <w:next w:val="a3"/>
    <w:uiPriority w:val="99"/>
    <w:semiHidden/>
    <w:unhideWhenUsed/>
    <w:rsid w:val="00BF0B0A"/>
  </w:style>
  <w:style w:type="numbering" w:customStyle="1" w:styleId="WWNum212">
    <w:name w:val="WWNum212"/>
    <w:basedOn w:val="a3"/>
    <w:rsid w:val="00BF0B0A"/>
    <w:pPr>
      <w:numPr>
        <w:numId w:val="145"/>
      </w:numPr>
    </w:pPr>
  </w:style>
  <w:style w:type="numbering" w:customStyle="1" w:styleId="WWNum2112">
    <w:name w:val="WWNum2112"/>
    <w:basedOn w:val="a3"/>
    <w:rsid w:val="00BF0B0A"/>
    <w:pPr>
      <w:numPr>
        <w:numId w:val="1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103">
      <w:bodyDiv w:val="1"/>
      <w:marLeft w:val="0"/>
      <w:marRight w:val="0"/>
      <w:marTop w:val="0"/>
      <w:marBottom w:val="0"/>
      <w:divBdr>
        <w:top w:val="none" w:sz="0" w:space="0" w:color="auto"/>
        <w:left w:val="none" w:sz="0" w:space="0" w:color="auto"/>
        <w:bottom w:val="none" w:sz="0" w:space="0" w:color="auto"/>
        <w:right w:val="none" w:sz="0" w:space="0" w:color="auto"/>
      </w:divBdr>
    </w:div>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 w:id="20257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EC3C-3593-4A51-B725-174476FF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22914</Words>
  <Characters>130614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2019-03-20T06:54:00Z</cp:lastPrinted>
  <dcterms:created xsi:type="dcterms:W3CDTF">2020-11-05T12:33:00Z</dcterms:created>
  <dcterms:modified xsi:type="dcterms:W3CDTF">2020-11-06T05:18:00Z</dcterms:modified>
</cp:coreProperties>
</file>