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5B" w:rsidRDefault="0060075B" w:rsidP="00FB1BF3">
      <w:pPr>
        <w:pStyle w:val="Standard"/>
        <w:ind w:left="60" w:firstLine="360"/>
        <w:jc w:val="center"/>
        <w:rPr>
          <w:rFonts w:cs="Arial"/>
        </w:rPr>
      </w:pPr>
      <w:r>
        <w:rPr>
          <w:rFonts w:cs="Arial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-241300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445" w:rsidRDefault="00DC2445" w:rsidP="00DC2445">
      <w:pPr>
        <w:pStyle w:val="Standard"/>
        <w:rPr>
          <w:rFonts w:cs="Arial"/>
        </w:rPr>
      </w:pPr>
    </w:p>
    <w:p w:rsidR="00DC2445" w:rsidRDefault="00DC2445" w:rsidP="00DC2445">
      <w:pPr>
        <w:pStyle w:val="Standard"/>
        <w:rPr>
          <w:rFonts w:cs="Arial"/>
        </w:rPr>
      </w:pPr>
    </w:p>
    <w:p w:rsidR="0060075B" w:rsidRPr="0089576F" w:rsidRDefault="0060075B" w:rsidP="00DC244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</w:t>
      </w:r>
      <w:r w:rsidR="00FB1BF3" w:rsidRPr="0089576F">
        <w:rPr>
          <w:rFonts w:ascii="Times New Roman" w:hAnsi="Times New Roman" w:cs="Times New Roman"/>
          <w:sz w:val="28"/>
          <w:szCs w:val="28"/>
        </w:rPr>
        <w:t>АДМИНИСТРАЦИЯ ЧЕРНОПЕНСКОГО СЕЛЬСКОГО ПОСЕЛЕНИЯ</w:t>
      </w:r>
    </w:p>
    <w:p w:rsidR="00FB1BF3" w:rsidRPr="0089576F" w:rsidRDefault="00FB1BF3" w:rsidP="0060075B">
      <w:pPr>
        <w:pStyle w:val="Standard"/>
        <w:ind w:left="60" w:firstLine="36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</w:t>
      </w:r>
      <w:r w:rsidR="00DC2445">
        <w:rPr>
          <w:rFonts w:ascii="Times New Roman" w:hAnsi="Times New Roman" w:cs="Times New Roman"/>
          <w:sz w:val="28"/>
          <w:szCs w:val="28"/>
        </w:rPr>
        <w:t xml:space="preserve">     </w:t>
      </w:r>
      <w:r w:rsidRPr="0089576F">
        <w:rPr>
          <w:rFonts w:ascii="Times New Roman" w:hAnsi="Times New Roman" w:cs="Times New Roman"/>
          <w:sz w:val="28"/>
          <w:szCs w:val="28"/>
        </w:rPr>
        <w:t xml:space="preserve"> КОСТРОМСКОГО МУНИЦИПАЛЬНОГО РАЙОНА</w:t>
      </w:r>
    </w:p>
    <w:p w:rsidR="0060075B" w:rsidRPr="0089576F" w:rsidRDefault="0060075B" w:rsidP="0060075B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1BF3" w:rsidRPr="0089576F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</w:p>
    <w:p w:rsidR="0060075B" w:rsidRPr="0089576F" w:rsidRDefault="0060075B" w:rsidP="0060075B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C20C93" w:rsidRDefault="00C20C93" w:rsidP="0060075B">
      <w:pPr>
        <w:pStyle w:val="Standard"/>
        <w:ind w:left="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9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B1BF3" w:rsidRPr="00C20C9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20C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20C9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B1BF3" w:rsidRPr="0089576F" w:rsidRDefault="00FB1BF3" w:rsidP="00FB1BF3">
      <w:pPr>
        <w:pStyle w:val="Standard"/>
        <w:ind w:left="900" w:firstLine="360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1300FB" w:rsidP="00FB1BF3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октября </w:t>
      </w:r>
      <w:r w:rsidR="003C0FF3">
        <w:rPr>
          <w:rFonts w:ascii="Times New Roman" w:hAnsi="Times New Roman" w:cs="Times New Roman"/>
          <w:sz w:val="28"/>
          <w:szCs w:val="28"/>
        </w:rPr>
        <w:t xml:space="preserve"> </w:t>
      </w:r>
      <w:r w:rsidR="004C45D5">
        <w:rPr>
          <w:rFonts w:ascii="Times New Roman" w:hAnsi="Times New Roman" w:cs="Times New Roman"/>
          <w:sz w:val="28"/>
          <w:szCs w:val="28"/>
        </w:rPr>
        <w:t xml:space="preserve"> </w:t>
      </w:r>
      <w:r w:rsidR="001F0915">
        <w:rPr>
          <w:rFonts w:ascii="Times New Roman" w:hAnsi="Times New Roman" w:cs="Times New Roman"/>
          <w:sz w:val="28"/>
          <w:szCs w:val="28"/>
        </w:rPr>
        <w:t>20</w:t>
      </w:r>
      <w:r w:rsidR="00FC0850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C0FF3">
        <w:rPr>
          <w:rFonts w:ascii="Times New Roman" w:hAnsi="Times New Roman" w:cs="Times New Roman"/>
          <w:sz w:val="28"/>
          <w:szCs w:val="28"/>
        </w:rPr>
        <w:t xml:space="preserve">  </w:t>
      </w:r>
      <w:r w:rsidR="00FC0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75B" w:rsidRPr="0089576F">
        <w:rPr>
          <w:rFonts w:ascii="Times New Roman" w:hAnsi="Times New Roman" w:cs="Times New Roman"/>
          <w:sz w:val="28"/>
          <w:szCs w:val="28"/>
        </w:rPr>
        <w:t xml:space="preserve">года </w:t>
      </w:r>
      <w:r w:rsidR="00FB1BF3" w:rsidRPr="0089576F">
        <w:rPr>
          <w:rFonts w:ascii="Times New Roman" w:hAnsi="Times New Roman" w:cs="Times New Roman"/>
          <w:sz w:val="28"/>
          <w:szCs w:val="28"/>
        </w:rPr>
        <w:t xml:space="preserve">    №   </w:t>
      </w:r>
      <w:r>
        <w:rPr>
          <w:rFonts w:ascii="Times New Roman" w:hAnsi="Times New Roman" w:cs="Times New Roman"/>
          <w:sz w:val="28"/>
          <w:szCs w:val="28"/>
        </w:rPr>
        <w:t>94</w:t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B1BF3" w:rsidRPr="0089576F">
        <w:rPr>
          <w:rFonts w:ascii="Times New Roman" w:hAnsi="Times New Roman" w:cs="Times New Roman"/>
          <w:sz w:val="28"/>
          <w:szCs w:val="28"/>
        </w:rPr>
        <w:t>п. Сухоногово</w:t>
      </w:r>
    </w:p>
    <w:p w:rsidR="00FB1BF3" w:rsidRPr="0089576F" w:rsidRDefault="00FB1BF3" w:rsidP="00FB1BF3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B1BF3" w:rsidRPr="0089576F" w:rsidRDefault="00FB1BF3" w:rsidP="00FB1BF3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FB1BF3" w:rsidRPr="0089576F" w:rsidTr="00E14E28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4C45D5" w:rsidP="001300F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  утверждении  Плана  мероприятий  по устранению с 01 января 20</w:t>
            </w:r>
            <w:r w:rsidR="001300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неэффективных налоговых  льгот (пониженных налоговых  ставок по местным налогам)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BF3" w:rsidRPr="0089576F" w:rsidRDefault="00FB1BF3" w:rsidP="00FB1BF3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094E" w:rsidRPr="00E701C6" w:rsidRDefault="0089576F" w:rsidP="0089576F">
      <w:pPr>
        <w:autoSpaceDE w:val="0"/>
        <w:spacing w:line="100" w:lineRule="atLeast"/>
        <w:ind w:firstLine="540"/>
        <w:jc w:val="both"/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</w:pPr>
      <w:r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 xml:space="preserve">В целях </w:t>
      </w:r>
      <w:r w:rsidR="004C45D5"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 xml:space="preserve"> реализации соглашения о  предоставлении </w:t>
      </w:r>
      <w:r w:rsidR="001F0915"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 xml:space="preserve"> </w:t>
      </w:r>
      <w:r w:rsidR="004C45D5"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>дотаций на поддержку мер по обеспечению сбалансированности  бюджета  Чернопенского сельского поселения</w:t>
      </w:r>
      <w:r w:rsidR="00664104"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 xml:space="preserve"> Костромского муниципального района Костромской области </w:t>
      </w:r>
      <w:r w:rsidR="004C45D5"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 xml:space="preserve"> из бюджета Костромской области</w:t>
      </w:r>
    </w:p>
    <w:p w:rsidR="0089576F" w:rsidRPr="00E701C6" w:rsidRDefault="0089576F" w:rsidP="00D0094E">
      <w:pPr>
        <w:autoSpaceDE w:val="0"/>
        <w:spacing w:line="100" w:lineRule="atLeast"/>
        <w:ind w:firstLine="540"/>
        <w:jc w:val="both"/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</w:pPr>
      <w:r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>администрация ПОСТАНОВЛЯЕТ:</w:t>
      </w:r>
    </w:p>
    <w:p w:rsidR="0089576F" w:rsidRPr="00E701C6" w:rsidRDefault="0089576F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</w:pPr>
      <w:r w:rsidRPr="00E701C6">
        <w:rPr>
          <w:rFonts w:ascii="Times New Roman" w:eastAsia="Calibri" w:hAnsi="Times New Roman" w:cs="Times New Roman"/>
          <w:spacing w:val="-2"/>
          <w:kern w:val="1"/>
          <w:sz w:val="28"/>
          <w:szCs w:val="28"/>
        </w:rPr>
        <w:t xml:space="preserve">1. Утвердить  план  мероприятий  по  </w:t>
      </w:r>
      <w:r w:rsidR="004C45D5" w:rsidRPr="00E701C6">
        <w:rPr>
          <w:rFonts w:ascii="Times New Roman" w:eastAsia="Calibri" w:hAnsi="Times New Roman" w:cs="Times New Roman"/>
          <w:spacing w:val="-2"/>
          <w:kern w:val="1"/>
          <w:sz w:val="28"/>
          <w:szCs w:val="28"/>
        </w:rPr>
        <w:t xml:space="preserve"> устранению с 01 января 20</w:t>
      </w:r>
      <w:r w:rsidR="001300FB">
        <w:rPr>
          <w:rFonts w:ascii="Times New Roman" w:eastAsia="Calibri" w:hAnsi="Times New Roman" w:cs="Times New Roman"/>
          <w:spacing w:val="-2"/>
          <w:kern w:val="1"/>
          <w:sz w:val="28"/>
          <w:szCs w:val="28"/>
        </w:rPr>
        <w:t>20</w:t>
      </w:r>
      <w:r w:rsidR="004C45D5" w:rsidRPr="00E701C6">
        <w:rPr>
          <w:rFonts w:ascii="Times New Roman" w:eastAsia="Calibri" w:hAnsi="Times New Roman" w:cs="Times New Roman"/>
          <w:spacing w:val="-2"/>
          <w:kern w:val="1"/>
          <w:sz w:val="28"/>
          <w:szCs w:val="28"/>
        </w:rPr>
        <w:t xml:space="preserve"> года неэффективных налоговых льгот (пониженных ставок по налогам)</w:t>
      </w:r>
      <w:r w:rsidR="00CA30E3">
        <w:rPr>
          <w:rFonts w:ascii="Times New Roman" w:eastAsia="Calibri" w:hAnsi="Times New Roman" w:cs="Times New Roman"/>
          <w:spacing w:val="-2"/>
          <w:kern w:val="1"/>
          <w:sz w:val="28"/>
          <w:szCs w:val="28"/>
        </w:rPr>
        <w:t xml:space="preserve"> </w:t>
      </w:r>
      <w:r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>(Приложение</w:t>
      </w:r>
      <w:bookmarkStart w:id="0" w:name="_GoBack"/>
      <w:bookmarkEnd w:id="0"/>
      <w:r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>).</w:t>
      </w:r>
    </w:p>
    <w:p w:rsidR="00C734DB" w:rsidRPr="00E701C6" w:rsidRDefault="0089576F" w:rsidP="004C45D5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</w:pPr>
      <w:r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 xml:space="preserve">2. </w:t>
      </w:r>
      <w:r w:rsidR="00664104"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>Д</w:t>
      </w:r>
      <w:r w:rsidR="00C734DB"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 xml:space="preserve">овести настоящее постановление до заинтересованных лиц, </w:t>
      </w:r>
      <w:proofErr w:type="gramStart"/>
      <w:r w:rsidR="00C734DB"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>согласно плана</w:t>
      </w:r>
      <w:proofErr w:type="gramEnd"/>
      <w:r w:rsidR="00C734DB"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 xml:space="preserve"> мероприятий.</w:t>
      </w:r>
    </w:p>
    <w:p w:rsidR="0089576F" w:rsidRPr="00E701C6" w:rsidRDefault="00C734DB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</w:pPr>
      <w:r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>5</w:t>
      </w:r>
      <w:r w:rsidR="0089576F"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 xml:space="preserve">. </w:t>
      </w:r>
      <w:proofErr w:type="gramStart"/>
      <w:r w:rsidR="0089576F"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>Контроль  за</w:t>
      </w:r>
      <w:proofErr w:type="gramEnd"/>
      <w:r w:rsidR="0089576F"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 xml:space="preserve">  выполнением настоящего постановления оставляю за собой.</w:t>
      </w:r>
    </w:p>
    <w:p w:rsidR="0089576F" w:rsidRPr="00E701C6" w:rsidRDefault="00C734DB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Arial" w:hAnsi="Times New Roman" w:cs="Times New Roman"/>
          <w:spacing w:val="-5"/>
          <w:kern w:val="1"/>
          <w:sz w:val="28"/>
          <w:szCs w:val="28"/>
        </w:rPr>
      </w:pPr>
      <w:r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>6</w:t>
      </w:r>
      <w:r w:rsidR="0089576F" w:rsidRPr="00E701C6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>. Настоящее постановление вступает в силу со дня его опубликования в информационном бюллетене «Чернопенский вестник»</w:t>
      </w:r>
      <w:r w:rsidR="0089576F" w:rsidRPr="00E701C6">
        <w:rPr>
          <w:rFonts w:ascii="Times New Roman" w:eastAsia="Arial" w:hAnsi="Times New Roman" w:cs="Times New Roman"/>
          <w:spacing w:val="-5"/>
          <w:kern w:val="1"/>
          <w:sz w:val="28"/>
          <w:szCs w:val="28"/>
        </w:rPr>
        <w:t>.</w:t>
      </w:r>
    </w:p>
    <w:p w:rsidR="00FB1BF3" w:rsidRPr="00E701C6" w:rsidRDefault="00FB1BF3" w:rsidP="0089576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E701C6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F3" w:rsidRPr="00E701C6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93033" w:rsidRPr="00E701C6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sz w:val="28"/>
          <w:szCs w:val="28"/>
        </w:rPr>
        <w:t>Глава</w:t>
      </w:r>
      <w:r w:rsidR="00E701C6">
        <w:rPr>
          <w:rFonts w:ascii="Times New Roman" w:hAnsi="Times New Roman" w:cs="Times New Roman"/>
          <w:sz w:val="28"/>
          <w:szCs w:val="28"/>
        </w:rPr>
        <w:t xml:space="preserve"> </w:t>
      </w:r>
      <w:r w:rsidRPr="00E701C6">
        <w:rPr>
          <w:rFonts w:ascii="Times New Roman" w:hAnsi="Times New Roman" w:cs="Times New Roman"/>
          <w:sz w:val="28"/>
          <w:szCs w:val="28"/>
        </w:rPr>
        <w:t xml:space="preserve">Чернопенского </w:t>
      </w:r>
    </w:p>
    <w:p w:rsidR="00FB1BF3" w:rsidRPr="00E701C6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093033" w:rsidRPr="00E701C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701C6">
        <w:rPr>
          <w:rFonts w:ascii="Times New Roman" w:hAnsi="Times New Roman" w:cs="Times New Roman"/>
          <w:sz w:val="28"/>
          <w:szCs w:val="28"/>
        </w:rPr>
        <w:t xml:space="preserve">    </w:t>
      </w:r>
      <w:r w:rsidR="00FC0850" w:rsidRPr="00E701C6">
        <w:rPr>
          <w:rFonts w:ascii="Times New Roman" w:hAnsi="Times New Roman" w:cs="Times New Roman"/>
          <w:sz w:val="28"/>
          <w:szCs w:val="28"/>
        </w:rPr>
        <w:t>Е.Н. Зубова</w:t>
      </w:r>
    </w:p>
    <w:p w:rsidR="00FB1BF3" w:rsidRPr="00E701C6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9576F" w:rsidRDefault="0089576F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br w:type="page"/>
      </w: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5"/>
        <w:gridCol w:w="3382"/>
      </w:tblGrid>
      <w:tr w:rsidR="00FB1BF3" w:rsidRPr="0089576F" w:rsidTr="00E14E28">
        <w:tc>
          <w:tcPr>
            <w:tcW w:w="6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1C6" w:rsidRDefault="00FB1BF3" w:rsidP="00E701C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6F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E701C6" w:rsidRDefault="00E701C6" w:rsidP="00E701C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  <w:p w:rsidR="00FB1BF3" w:rsidRPr="0089576F" w:rsidRDefault="00E701C6" w:rsidP="001300F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B1BF3" w:rsidRPr="008957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Чернопенского сельского поселения  от  </w:t>
            </w:r>
            <w:r w:rsidR="001300F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C45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00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C45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300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4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BF3" w:rsidRPr="0089576F">
              <w:rPr>
                <w:rFonts w:ascii="Times New Roman" w:hAnsi="Times New Roman" w:cs="Times New Roman"/>
                <w:sz w:val="20"/>
                <w:szCs w:val="20"/>
              </w:rPr>
              <w:t xml:space="preserve">г.  № </w:t>
            </w:r>
            <w:r w:rsidR="001300F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</w:tbl>
    <w:p w:rsidR="00E701C6" w:rsidRDefault="00E701C6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B1BF3" w:rsidRPr="0089576F" w:rsidRDefault="00FB1BF3" w:rsidP="0089576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52"/>
        <w:gridCol w:w="1843"/>
        <w:gridCol w:w="2681"/>
      </w:tblGrid>
      <w:tr w:rsidR="00FB1BF3" w:rsidRPr="0089576F" w:rsidTr="003C0FF3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4B54A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B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54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B54A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B1BF3" w:rsidRPr="0089576F" w:rsidTr="003C0FF3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A30E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="004C45D5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оценки эффективности  предоставляемых налоговых льгот</w:t>
            </w:r>
            <w:r w:rsidR="005E22A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 Чернопенского сельского поселения</w:t>
            </w:r>
            <w:r w:rsidR="00664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5E22AE" w:rsidP="001300F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FF3">
              <w:rPr>
                <w:rFonts w:ascii="Times New Roman" w:hAnsi="Times New Roman" w:cs="Times New Roman"/>
                <w:sz w:val="28"/>
                <w:szCs w:val="28"/>
              </w:rPr>
              <w:t xml:space="preserve"> До 30 ноября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300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0F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AC75E4" w:rsidRPr="0089576F" w:rsidRDefault="00664104" w:rsidP="00AC75E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Т.В.</w:t>
            </w:r>
            <w:r w:rsidR="001300FB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О.В.</w:t>
            </w:r>
          </w:p>
        </w:tc>
      </w:tr>
      <w:tr w:rsidR="00FB1BF3" w:rsidRPr="0089576F" w:rsidTr="003C0FF3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A30E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E22AE">
              <w:rPr>
                <w:rFonts w:ascii="Times New Roman" w:hAnsi="Times New Roman" w:cs="Times New Roman"/>
                <w:sz w:val="28"/>
                <w:szCs w:val="28"/>
              </w:rPr>
              <w:t>инвентаризации предоставляемых  налоговых льгот,</w:t>
            </w:r>
            <w:r w:rsidR="00CA3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10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5E22AE">
              <w:rPr>
                <w:rFonts w:ascii="Times New Roman" w:hAnsi="Times New Roman" w:cs="Times New Roman"/>
                <w:sz w:val="28"/>
                <w:szCs w:val="28"/>
              </w:rPr>
              <w:t xml:space="preserve">  реестра  с указанием вида налога</w:t>
            </w:r>
            <w:proofErr w:type="gramStart"/>
            <w:r w:rsidR="005E22A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E22AE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получателей льготы </w:t>
            </w:r>
            <w:r w:rsidR="00664104">
              <w:rPr>
                <w:rFonts w:ascii="Times New Roman" w:hAnsi="Times New Roman" w:cs="Times New Roman"/>
                <w:sz w:val="28"/>
                <w:szCs w:val="28"/>
              </w:rPr>
              <w:t>,вида льгот.</w:t>
            </w:r>
            <w:r w:rsidR="005E2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9A67B0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 201</w:t>
            </w:r>
            <w:r w:rsidR="001300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2AE" w:rsidRPr="0089576F" w:rsidRDefault="005E22AE" w:rsidP="005E22A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FB1BF3" w:rsidRPr="0089576F" w:rsidRDefault="005E22AE" w:rsidP="005E22A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  <w:r w:rsidR="004D7DCC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О.В.</w:t>
            </w:r>
          </w:p>
        </w:tc>
      </w:tr>
    </w:tbl>
    <w:p w:rsidR="00FB1BF3" w:rsidRPr="0089576F" w:rsidRDefault="00FB1BF3" w:rsidP="00E701C6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sectPr w:rsidR="00FB1BF3" w:rsidRPr="0089576F" w:rsidSect="000930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5BA"/>
    <w:multiLevelType w:val="hybridMultilevel"/>
    <w:tmpl w:val="E314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4A4"/>
    <w:multiLevelType w:val="hybridMultilevel"/>
    <w:tmpl w:val="2246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3"/>
    <w:rsid w:val="00093033"/>
    <w:rsid w:val="001300FB"/>
    <w:rsid w:val="0015452D"/>
    <w:rsid w:val="00160598"/>
    <w:rsid w:val="001F0915"/>
    <w:rsid w:val="0030320C"/>
    <w:rsid w:val="00366F89"/>
    <w:rsid w:val="003A1966"/>
    <w:rsid w:val="003C0FF3"/>
    <w:rsid w:val="003D1E8B"/>
    <w:rsid w:val="0045302B"/>
    <w:rsid w:val="004B54A4"/>
    <w:rsid w:val="004C45D5"/>
    <w:rsid w:val="004D7DCC"/>
    <w:rsid w:val="00501301"/>
    <w:rsid w:val="005E12FD"/>
    <w:rsid w:val="005E22AE"/>
    <w:rsid w:val="005F1433"/>
    <w:rsid w:val="0060075B"/>
    <w:rsid w:val="0065672F"/>
    <w:rsid w:val="00664104"/>
    <w:rsid w:val="006E5E15"/>
    <w:rsid w:val="00773146"/>
    <w:rsid w:val="007A67F8"/>
    <w:rsid w:val="007E12AB"/>
    <w:rsid w:val="008709B7"/>
    <w:rsid w:val="00876D73"/>
    <w:rsid w:val="0089576F"/>
    <w:rsid w:val="00983D72"/>
    <w:rsid w:val="00994B69"/>
    <w:rsid w:val="009A67B0"/>
    <w:rsid w:val="00A621FF"/>
    <w:rsid w:val="00AC75E4"/>
    <w:rsid w:val="00B0118D"/>
    <w:rsid w:val="00B72EAC"/>
    <w:rsid w:val="00C042A1"/>
    <w:rsid w:val="00C1444C"/>
    <w:rsid w:val="00C20C93"/>
    <w:rsid w:val="00C45CDC"/>
    <w:rsid w:val="00C734DB"/>
    <w:rsid w:val="00CA30E3"/>
    <w:rsid w:val="00CF1331"/>
    <w:rsid w:val="00D0094E"/>
    <w:rsid w:val="00D85D06"/>
    <w:rsid w:val="00DC2445"/>
    <w:rsid w:val="00DE25A2"/>
    <w:rsid w:val="00DE670C"/>
    <w:rsid w:val="00E13D0C"/>
    <w:rsid w:val="00E47690"/>
    <w:rsid w:val="00E51D2C"/>
    <w:rsid w:val="00E701C6"/>
    <w:rsid w:val="00ED2E4E"/>
    <w:rsid w:val="00FB1BF3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B1BF3"/>
    <w:pPr>
      <w:suppressLineNumbers/>
    </w:pPr>
  </w:style>
  <w:style w:type="paragraph" w:customStyle="1" w:styleId="1">
    <w:name w:val="Текст1"/>
    <w:basedOn w:val="Standard"/>
    <w:rsid w:val="00FB1BF3"/>
    <w:pPr>
      <w:widowControl/>
      <w:spacing w:line="100" w:lineRule="atLeast"/>
    </w:pPr>
    <w:rPr>
      <w:rFonts w:ascii="Courier New" w:eastAsia="Times New Roman" w:hAnsi="Courier New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12A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AB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B1BF3"/>
    <w:pPr>
      <w:suppressLineNumbers/>
    </w:pPr>
  </w:style>
  <w:style w:type="paragraph" w:customStyle="1" w:styleId="1">
    <w:name w:val="Текст1"/>
    <w:basedOn w:val="Standard"/>
    <w:rsid w:val="00FB1BF3"/>
    <w:pPr>
      <w:widowControl/>
      <w:spacing w:line="100" w:lineRule="atLeast"/>
    </w:pPr>
    <w:rPr>
      <w:rFonts w:ascii="Courier New" w:eastAsia="Times New Roman" w:hAnsi="Courier New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12A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AB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1842-0106-46C6-9FD6-61B68AEC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2018-11-15T08:24:00Z</cp:lastPrinted>
  <dcterms:created xsi:type="dcterms:W3CDTF">2019-10-21T10:57:00Z</dcterms:created>
  <dcterms:modified xsi:type="dcterms:W3CDTF">2019-10-21T10:57:00Z</dcterms:modified>
</cp:coreProperties>
</file>