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A66" w:rsidRPr="00581A66" w:rsidRDefault="00581A66" w:rsidP="00581A66">
      <w:pPr>
        <w:widowControl/>
        <w:autoSpaceDN w:val="0"/>
        <w:ind w:firstLine="709"/>
        <w:jc w:val="both"/>
        <w:rPr>
          <w:rFonts w:ascii="Arial" w:hAnsi="Arial"/>
          <w:kern w:val="3"/>
          <w:sz w:val="24"/>
          <w:szCs w:val="28"/>
          <w:shd w:val="clear" w:color="auto" w:fill="FFFFFF"/>
        </w:rPr>
      </w:pPr>
      <w:r w:rsidRPr="00581A66">
        <w:rPr>
          <w:rFonts w:ascii="Arial" w:hAnsi="Arial"/>
          <w:kern w:val="3"/>
          <w:sz w:val="24"/>
          <w:szCs w:val="28"/>
          <w:shd w:val="clear" w:color="auto" w:fill="FFFFFF"/>
        </w:rPr>
        <w:t>Опубликовано в информационном бюллетене «</w:t>
      </w:r>
      <w:proofErr w:type="spellStart"/>
      <w:r w:rsidRPr="00581A66">
        <w:rPr>
          <w:rFonts w:ascii="Arial" w:hAnsi="Arial"/>
          <w:kern w:val="3"/>
          <w:sz w:val="24"/>
          <w:szCs w:val="28"/>
          <w:shd w:val="clear" w:color="auto" w:fill="FFFFFF"/>
        </w:rPr>
        <w:t>Чернопенский</w:t>
      </w:r>
      <w:proofErr w:type="spellEnd"/>
      <w:r w:rsidRPr="00581A66">
        <w:rPr>
          <w:rFonts w:ascii="Arial" w:hAnsi="Arial"/>
          <w:kern w:val="3"/>
          <w:sz w:val="24"/>
          <w:szCs w:val="28"/>
          <w:shd w:val="clear" w:color="auto" w:fill="FFFFFF"/>
        </w:rPr>
        <w:t xml:space="preserve"> вестник» №12 от 31.07.2019</w:t>
      </w:r>
    </w:p>
    <w:p w:rsidR="00581A66" w:rsidRPr="00581A66" w:rsidRDefault="00581A66" w:rsidP="00581A66">
      <w:pPr>
        <w:widowControl/>
        <w:autoSpaceDN w:val="0"/>
        <w:ind w:firstLine="709"/>
        <w:jc w:val="both"/>
        <w:rPr>
          <w:rFonts w:ascii="Arial" w:eastAsia="Times New Roman" w:hAnsi="Arial"/>
          <w:kern w:val="3"/>
          <w:sz w:val="24"/>
          <w:szCs w:val="22"/>
          <w:lang w:eastAsia="ru-RU"/>
        </w:rPr>
      </w:pPr>
      <w:r w:rsidRPr="00581A66">
        <w:rPr>
          <w:rFonts w:ascii="Arial" w:hAnsi="Arial"/>
          <w:kern w:val="3"/>
          <w:sz w:val="24"/>
          <w:szCs w:val="28"/>
          <w:shd w:val="clear" w:color="auto" w:fill="FFFFFF"/>
        </w:rPr>
        <w:t>КОСТРОМСКАЯ ОБЛАСТЬ</w:t>
      </w:r>
    </w:p>
    <w:p w:rsidR="00581A66" w:rsidRPr="00581A66" w:rsidRDefault="00581A66" w:rsidP="00581A66">
      <w:pPr>
        <w:widowControl/>
        <w:autoSpaceDN w:val="0"/>
        <w:ind w:firstLine="709"/>
        <w:jc w:val="both"/>
        <w:rPr>
          <w:rFonts w:ascii="Arial" w:hAnsi="Arial"/>
          <w:kern w:val="3"/>
          <w:sz w:val="24"/>
          <w:szCs w:val="28"/>
          <w:shd w:val="clear" w:color="auto" w:fill="FFFFFF"/>
        </w:rPr>
      </w:pPr>
      <w:r w:rsidRPr="00581A66">
        <w:rPr>
          <w:rFonts w:ascii="Arial" w:hAnsi="Arial"/>
          <w:kern w:val="3"/>
          <w:sz w:val="24"/>
          <w:szCs w:val="28"/>
          <w:shd w:val="clear" w:color="auto" w:fill="FFFFFF"/>
        </w:rPr>
        <w:t>КОСТРОМСКОЙ МУНИЦИПАЛЬНЫЙ РАЙОН</w:t>
      </w:r>
    </w:p>
    <w:p w:rsidR="00581A66" w:rsidRPr="00581A66" w:rsidRDefault="00581A66" w:rsidP="00581A66">
      <w:pPr>
        <w:widowControl/>
        <w:autoSpaceDN w:val="0"/>
        <w:ind w:firstLine="709"/>
        <w:jc w:val="both"/>
        <w:rPr>
          <w:rFonts w:ascii="Arial" w:hAnsi="Arial"/>
          <w:kern w:val="3"/>
          <w:sz w:val="24"/>
          <w:szCs w:val="28"/>
          <w:shd w:val="clear" w:color="auto" w:fill="FFFFFF"/>
        </w:rPr>
      </w:pPr>
      <w:r w:rsidRPr="00581A66">
        <w:rPr>
          <w:rFonts w:ascii="Arial" w:hAnsi="Arial"/>
          <w:kern w:val="3"/>
          <w:sz w:val="24"/>
          <w:szCs w:val="28"/>
          <w:shd w:val="clear" w:color="auto" w:fill="FFFFFF"/>
        </w:rPr>
        <w:t xml:space="preserve">СОВЕТ ДЕПУТАТОВ </w:t>
      </w:r>
    </w:p>
    <w:p w:rsidR="00581A66" w:rsidRPr="00581A66" w:rsidRDefault="00581A66" w:rsidP="00581A66">
      <w:pPr>
        <w:widowControl/>
        <w:autoSpaceDN w:val="0"/>
        <w:ind w:firstLine="709"/>
        <w:jc w:val="both"/>
        <w:rPr>
          <w:rFonts w:ascii="Arial" w:hAnsi="Arial"/>
          <w:kern w:val="3"/>
          <w:sz w:val="24"/>
          <w:szCs w:val="28"/>
          <w:shd w:val="clear" w:color="auto" w:fill="FFFFFF"/>
        </w:rPr>
      </w:pPr>
      <w:r w:rsidRPr="00581A66">
        <w:rPr>
          <w:rFonts w:ascii="Arial" w:hAnsi="Arial"/>
          <w:kern w:val="3"/>
          <w:sz w:val="24"/>
          <w:szCs w:val="28"/>
          <w:shd w:val="clear" w:color="auto" w:fill="FFFFFF"/>
        </w:rPr>
        <w:t>ЧЕРНОПЕНСКОГО СЕЛЬСКОГО ПОСЕЛЕНИЯ</w:t>
      </w:r>
    </w:p>
    <w:p w:rsidR="00581A66" w:rsidRPr="00581A66" w:rsidRDefault="00581A66" w:rsidP="00581A66">
      <w:pPr>
        <w:widowControl/>
        <w:autoSpaceDN w:val="0"/>
        <w:ind w:firstLine="709"/>
        <w:jc w:val="both"/>
        <w:rPr>
          <w:rFonts w:ascii="Arial" w:hAnsi="Arial"/>
          <w:kern w:val="3"/>
          <w:sz w:val="24"/>
          <w:szCs w:val="28"/>
          <w:shd w:val="clear" w:color="auto" w:fill="FFFFFF"/>
        </w:rPr>
      </w:pPr>
      <w:r w:rsidRPr="00581A66">
        <w:rPr>
          <w:rFonts w:ascii="Arial" w:hAnsi="Arial"/>
          <w:kern w:val="3"/>
          <w:sz w:val="24"/>
          <w:szCs w:val="28"/>
          <w:shd w:val="clear" w:color="auto" w:fill="FFFFFF"/>
        </w:rPr>
        <w:t>третьего созыва</w:t>
      </w:r>
    </w:p>
    <w:p w:rsidR="00581A66" w:rsidRPr="00581A66" w:rsidRDefault="00581A66" w:rsidP="00581A66">
      <w:pPr>
        <w:widowControl/>
        <w:suppressAutoHyphens w:val="0"/>
        <w:autoSpaceDN w:val="0"/>
        <w:ind w:firstLine="709"/>
        <w:jc w:val="both"/>
        <w:rPr>
          <w:rFonts w:ascii="Arial" w:eastAsia="Calibri" w:hAnsi="Arial"/>
          <w:kern w:val="0"/>
          <w:sz w:val="24"/>
          <w:szCs w:val="28"/>
        </w:rPr>
      </w:pPr>
    </w:p>
    <w:p w:rsidR="00581A66" w:rsidRPr="00581A66" w:rsidRDefault="00581A66" w:rsidP="00581A66">
      <w:pPr>
        <w:widowControl/>
        <w:suppressAutoHyphens w:val="0"/>
        <w:autoSpaceDN w:val="0"/>
        <w:ind w:firstLine="709"/>
        <w:jc w:val="both"/>
        <w:rPr>
          <w:rFonts w:ascii="Arial" w:eastAsia="Calibri" w:hAnsi="Arial"/>
          <w:kern w:val="0"/>
          <w:sz w:val="24"/>
          <w:szCs w:val="28"/>
        </w:rPr>
      </w:pPr>
      <w:proofErr w:type="gramStart"/>
      <w:r w:rsidRPr="00581A66">
        <w:rPr>
          <w:rFonts w:ascii="Arial" w:eastAsia="Calibri" w:hAnsi="Arial"/>
          <w:kern w:val="0"/>
          <w:sz w:val="24"/>
          <w:szCs w:val="28"/>
        </w:rPr>
        <w:t>Р</w:t>
      </w:r>
      <w:proofErr w:type="gramEnd"/>
      <w:r w:rsidRPr="00581A66">
        <w:rPr>
          <w:rFonts w:ascii="Arial" w:eastAsia="Calibri" w:hAnsi="Arial"/>
          <w:kern w:val="0"/>
          <w:sz w:val="24"/>
          <w:szCs w:val="28"/>
        </w:rPr>
        <w:t xml:space="preserve"> Е Ш Е Н И Е </w:t>
      </w:r>
      <w:bookmarkStart w:id="0" w:name="_GoBack"/>
      <w:bookmarkEnd w:id="0"/>
    </w:p>
    <w:p w:rsidR="00581A66" w:rsidRPr="00581A66" w:rsidRDefault="00581A66" w:rsidP="00581A66">
      <w:pPr>
        <w:widowControl/>
        <w:suppressAutoHyphens w:val="0"/>
        <w:autoSpaceDN w:val="0"/>
        <w:ind w:firstLine="709"/>
        <w:jc w:val="both"/>
        <w:rPr>
          <w:rFonts w:ascii="Arial" w:eastAsia="Calibri" w:hAnsi="Arial"/>
          <w:kern w:val="0"/>
          <w:sz w:val="24"/>
          <w:szCs w:val="28"/>
        </w:rPr>
      </w:pPr>
    </w:p>
    <w:p w:rsidR="00581A66" w:rsidRPr="00581A66" w:rsidRDefault="00581A66" w:rsidP="00581A66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 w:bidi="hi-IN"/>
        </w:rPr>
      </w:pPr>
      <w:r w:rsidRPr="00581A66">
        <w:rPr>
          <w:rFonts w:ascii="Arial" w:eastAsia="Times New Roman" w:hAnsi="Arial"/>
          <w:kern w:val="3"/>
          <w:sz w:val="24"/>
          <w:szCs w:val="28"/>
          <w:lang w:eastAsia="ru-RU" w:bidi="hi-IN"/>
        </w:rPr>
        <w:t xml:space="preserve">25 июля  2019  года   №  29                                                               п. </w:t>
      </w:r>
      <w:proofErr w:type="spellStart"/>
      <w:r w:rsidRPr="00581A66">
        <w:rPr>
          <w:rFonts w:ascii="Arial" w:eastAsia="Times New Roman" w:hAnsi="Arial"/>
          <w:kern w:val="3"/>
          <w:sz w:val="24"/>
          <w:szCs w:val="28"/>
          <w:lang w:eastAsia="ru-RU" w:bidi="hi-IN"/>
        </w:rPr>
        <w:t>Сухоногово</w:t>
      </w:r>
      <w:proofErr w:type="spellEnd"/>
    </w:p>
    <w:p w:rsidR="00581A66" w:rsidRPr="00581A66" w:rsidRDefault="00581A66" w:rsidP="00581A66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 w:bidi="hi-IN"/>
        </w:rPr>
      </w:pPr>
      <w:r w:rsidRPr="00581A66">
        <w:rPr>
          <w:rFonts w:ascii="Arial" w:eastAsia="Times New Roman" w:hAnsi="Arial"/>
          <w:kern w:val="3"/>
          <w:sz w:val="24"/>
          <w:szCs w:val="28"/>
          <w:lang w:eastAsia="ru-RU" w:bidi="hi-IN"/>
        </w:rPr>
        <w:t xml:space="preserve">Об утверждении Положения </w:t>
      </w:r>
      <w:r w:rsidRPr="00581A66">
        <w:rPr>
          <w:rFonts w:ascii="Arial" w:eastAsia="Times New Roman" w:hAnsi="Arial"/>
          <w:bCs/>
          <w:kern w:val="3"/>
          <w:sz w:val="24"/>
          <w:szCs w:val="28"/>
          <w:lang w:eastAsia="ru-RU" w:bidi="hi-IN"/>
        </w:rPr>
        <w:t xml:space="preserve"> </w:t>
      </w:r>
      <w:r w:rsidRPr="00581A66">
        <w:rPr>
          <w:rFonts w:ascii="Arial" w:eastAsia="Times New Roman" w:hAnsi="Arial"/>
          <w:kern w:val="3"/>
          <w:sz w:val="24"/>
          <w:szCs w:val="28"/>
          <w:lang w:eastAsia="ru-RU" w:bidi="hi-IN"/>
        </w:rPr>
        <w:t xml:space="preserve"> </w:t>
      </w:r>
      <w:r w:rsidRPr="00581A66">
        <w:rPr>
          <w:rFonts w:ascii="Arial" w:eastAsia="Times New Roman" w:hAnsi="Arial"/>
          <w:bCs/>
          <w:kern w:val="3"/>
          <w:sz w:val="24"/>
          <w:szCs w:val="28"/>
          <w:lang w:eastAsia="ru-RU" w:bidi="hi-IN"/>
        </w:rPr>
        <w:t>о порядке формирования, ведения и обязательного опубликования перечня муниципального имущества Чернопенского сельского поселения, подлежащего передаче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81A66" w:rsidRPr="00581A66" w:rsidRDefault="00581A66" w:rsidP="00581A66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 w:bidi="hi-IN"/>
        </w:rPr>
      </w:pPr>
    </w:p>
    <w:p w:rsidR="00581A66" w:rsidRPr="00581A66" w:rsidRDefault="00581A66" w:rsidP="00581A66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2"/>
          <w:lang w:eastAsia="ru-RU"/>
        </w:rPr>
      </w:pPr>
      <w:r w:rsidRPr="00581A66">
        <w:rPr>
          <w:rFonts w:ascii="Arial" w:eastAsia="Times New Roman" w:hAnsi="Arial"/>
          <w:kern w:val="3"/>
          <w:sz w:val="24"/>
          <w:szCs w:val="28"/>
          <w:lang w:eastAsia="ru-RU"/>
        </w:rPr>
        <w:t>В соответствии с Федеральным законом  от 24 июля 2007 года № 209-ФЗ «О развитии малого и среднего предпринимательства в Российской Федерации», Законом Костромской области от 26 мая 2008 года № 318-4-ЗКО «О развитии малого и среднего предпринимательства на территории Костромской области»,</w:t>
      </w:r>
    </w:p>
    <w:p w:rsidR="00581A66" w:rsidRPr="00581A66" w:rsidRDefault="00581A66" w:rsidP="00581A66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2"/>
          <w:lang w:eastAsia="ru-RU"/>
        </w:rPr>
      </w:pPr>
      <w:r w:rsidRPr="00581A66">
        <w:rPr>
          <w:rFonts w:ascii="Arial" w:eastAsia="Times New Roman" w:hAnsi="Arial"/>
          <w:kern w:val="3"/>
          <w:sz w:val="24"/>
          <w:szCs w:val="28"/>
          <w:lang w:eastAsia="ru-RU"/>
        </w:rPr>
        <w:t xml:space="preserve">     Совет депутатов Чернопенского сельского поселения Костромского муниципального района Костромской области решил:</w:t>
      </w:r>
    </w:p>
    <w:p w:rsidR="00581A66" w:rsidRPr="00581A66" w:rsidRDefault="00581A66" w:rsidP="00581A66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2"/>
          <w:lang w:eastAsia="ru-RU"/>
        </w:rPr>
      </w:pPr>
      <w:r w:rsidRPr="00581A66">
        <w:rPr>
          <w:rFonts w:ascii="Arial" w:eastAsia="Times New Roman" w:hAnsi="Arial"/>
          <w:kern w:val="3"/>
          <w:sz w:val="24"/>
          <w:szCs w:val="28"/>
          <w:lang w:eastAsia="ru-RU" w:bidi="hi-IN"/>
        </w:rPr>
        <w:tab/>
        <w:t xml:space="preserve">1. Утвердить </w:t>
      </w:r>
      <w:r w:rsidRPr="00581A66">
        <w:rPr>
          <w:rFonts w:ascii="Arial" w:eastAsia="Times New Roman" w:hAnsi="Arial"/>
          <w:bCs/>
          <w:kern w:val="3"/>
          <w:sz w:val="24"/>
          <w:szCs w:val="28"/>
          <w:lang w:eastAsia="ru-RU" w:bidi="hi-IN"/>
        </w:rPr>
        <w:t>прилагаемое Положение о порядке формирования, ведения и обязательного опубликования перечня муниципального имущества Чернопенского сельского поселения, подлежащего передаче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r w:rsidRPr="00581A66">
        <w:rPr>
          <w:rFonts w:ascii="Arial" w:eastAsia="Times New Roman" w:hAnsi="Arial"/>
          <w:kern w:val="3"/>
          <w:sz w:val="24"/>
          <w:szCs w:val="28"/>
          <w:lang w:eastAsia="ru-RU" w:bidi="hi-IN"/>
        </w:rPr>
        <w:t xml:space="preserve">   </w:t>
      </w:r>
    </w:p>
    <w:p w:rsidR="00581A66" w:rsidRPr="00581A66" w:rsidRDefault="00581A66" w:rsidP="00581A66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2"/>
          <w:lang w:eastAsia="ru-RU"/>
        </w:rPr>
      </w:pPr>
      <w:r w:rsidRPr="00581A66">
        <w:rPr>
          <w:rFonts w:ascii="Arial" w:eastAsia="Times New Roman" w:hAnsi="Arial"/>
          <w:kern w:val="3"/>
          <w:sz w:val="24"/>
          <w:szCs w:val="28"/>
          <w:lang w:eastAsia="ru-RU" w:bidi="hi-IN"/>
        </w:rPr>
        <w:t xml:space="preserve">    </w:t>
      </w:r>
      <w:r w:rsidRPr="00581A66">
        <w:rPr>
          <w:rFonts w:ascii="Arial" w:eastAsia="Arial" w:hAnsi="Arial"/>
          <w:kern w:val="3"/>
          <w:sz w:val="24"/>
          <w:szCs w:val="28"/>
          <w:lang w:eastAsia="ru-RU" w:bidi="hi-IN"/>
        </w:rPr>
        <w:t xml:space="preserve"> </w:t>
      </w:r>
      <w:r w:rsidRPr="00581A66">
        <w:rPr>
          <w:rFonts w:ascii="Arial" w:eastAsia="Times New Roman" w:hAnsi="Arial"/>
          <w:kern w:val="3"/>
          <w:sz w:val="24"/>
          <w:szCs w:val="28"/>
          <w:lang w:eastAsia="ru-RU" w:bidi="hi-IN"/>
        </w:rPr>
        <w:t>2. Настоящее решение вступает в силу со дня его официального   опубликования в информационном бюллетене «</w:t>
      </w:r>
      <w:proofErr w:type="spellStart"/>
      <w:r w:rsidRPr="00581A66">
        <w:rPr>
          <w:rFonts w:ascii="Arial" w:eastAsia="Times New Roman" w:hAnsi="Arial"/>
          <w:kern w:val="3"/>
          <w:sz w:val="24"/>
          <w:szCs w:val="28"/>
          <w:lang w:eastAsia="ru-RU" w:bidi="hi-IN"/>
        </w:rPr>
        <w:t>Чернопенский</w:t>
      </w:r>
      <w:proofErr w:type="spellEnd"/>
      <w:r w:rsidRPr="00581A66">
        <w:rPr>
          <w:rFonts w:ascii="Arial" w:eastAsia="Times New Roman" w:hAnsi="Arial"/>
          <w:kern w:val="3"/>
          <w:sz w:val="24"/>
          <w:szCs w:val="28"/>
          <w:lang w:eastAsia="ru-RU" w:bidi="hi-IN"/>
        </w:rPr>
        <w:t xml:space="preserve"> вестник».</w:t>
      </w:r>
    </w:p>
    <w:p w:rsidR="00581A66" w:rsidRPr="00581A66" w:rsidRDefault="00581A66" w:rsidP="00581A66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 w:cs="Courier New"/>
          <w:kern w:val="3"/>
          <w:sz w:val="24"/>
          <w:szCs w:val="28"/>
          <w:lang w:eastAsia="ru-RU" w:bidi="hi-IN"/>
        </w:rPr>
      </w:pPr>
    </w:p>
    <w:p w:rsidR="00581A66" w:rsidRPr="00581A66" w:rsidRDefault="00581A66" w:rsidP="00581A66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bCs/>
          <w:kern w:val="3"/>
          <w:sz w:val="24"/>
          <w:szCs w:val="20"/>
          <w:lang w:eastAsia="ru-RU" w:bidi="hi-IN"/>
        </w:rPr>
      </w:pPr>
      <w:r w:rsidRPr="00581A66">
        <w:rPr>
          <w:rFonts w:ascii="Arial" w:eastAsia="Times New Roman" w:hAnsi="Arial"/>
          <w:bCs/>
          <w:kern w:val="3"/>
          <w:sz w:val="24"/>
          <w:szCs w:val="20"/>
          <w:lang w:eastAsia="ru-RU" w:bidi="hi-IN"/>
        </w:rPr>
        <w:t xml:space="preserve">                                                                                </w:t>
      </w:r>
    </w:p>
    <w:p w:rsidR="00581A66" w:rsidRPr="00581A66" w:rsidRDefault="00581A66" w:rsidP="00581A66">
      <w:pPr>
        <w:widowControl/>
        <w:suppressAutoHyphens w:val="0"/>
        <w:ind w:firstLine="709"/>
        <w:jc w:val="both"/>
        <w:rPr>
          <w:rFonts w:ascii="Arial" w:hAnsi="Arial"/>
          <w:kern w:val="3"/>
          <w:sz w:val="24"/>
          <w:szCs w:val="28"/>
          <w:lang w:eastAsia="ru-RU"/>
        </w:rPr>
      </w:pPr>
      <w:r w:rsidRPr="00581A66">
        <w:rPr>
          <w:rFonts w:ascii="Arial" w:hAnsi="Arial"/>
          <w:kern w:val="3"/>
          <w:sz w:val="24"/>
          <w:szCs w:val="28"/>
          <w:lang w:eastAsia="ru-RU"/>
        </w:rPr>
        <w:t xml:space="preserve">Глава Чернопенского сельского поселения </w:t>
      </w:r>
    </w:p>
    <w:p w:rsidR="00581A66" w:rsidRPr="00581A66" w:rsidRDefault="00581A66" w:rsidP="00581A66">
      <w:pPr>
        <w:widowControl/>
        <w:suppressAutoHyphens w:val="0"/>
        <w:ind w:firstLine="709"/>
        <w:jc w:val="both"/>
        <w:rPr>
          <w:rFonts w:ascii="Arial" w:hAnsi="Arial"/>
          <w:kern w:val="3"/>
          <w:sz w:val="24"/>
          <w:szCs w:val="28"/>
          <w:lang w:eastAsia="ru-RU"/>
        </w:rPr>
      </w:pPr>
      <w:r w:rsidRPr="00581A66">
        <w:rPr>
          <w:rFonts w:ascii="Arial" w:hAnsi="Arial"/>
          <w:kern w:val="3"/>
          <w:sz w:val="24"/>
          <w:szCs w:val="28"/>
          <w:lang w:eastAsia="ru-RU"/>
        </w:rPr>
        <w:t>Костромского муниципального района Костромской области</w:t>
      </w:r>
      <w:r w:rsidRPr="00581A66">
        <w:rPr>
          <w:rFonts w:ascii="Arial" w:hAnsi="Arial"/>
          <w:kern w:val="3"/>
          <w:sz w:val="24"/>
          <w:szCs w:val="28"/>
          <w:lang w:eastAsia="ru-RU"/>
        </w:rPr>
        <w:t>,</w:t>
      </w:r>
    </w:p>
    <w:p w:rsidR="00581A66" w:rsidRPr="00581A66" w:rsidRDefault="00581A66" w:rsidP="00581A66">
      <w:pPr>
        <w:widowControl/>
        <w:suppressAutoHyphens w:val="0"/>
        <w:ind w:firstLine="709"/>
        <w:jc w:val="both"/>
        <w:rPr>
          <w:rFonts w:ascii="Arial" w:hAnsi="Arial"/>
          <w:kern w:val="3"/>
          <w:sz w:val="24"/>
          <w:szCs w:val="28"/>
          <w:lang w:eastAsia="ru-RU"/>
        </w:rPr>
      </w:pPr>
      <w:r w:rsidRPr="00581A66">
        <w:rPr>
          <w:rFonts w:ascii="Arial" w:hAnsi="Arial"/>
          <w:kern w:val="3"/>
          <w:sz w:val="24"/>
          <w:szCs w:val="28"/>
          <w:lang w:eastAsia="ru-RU"/>
        </w:rPr>
        <w:t xml:space="preserve">Председатель Совета депутатов </w:t>
      </w:r>
    </w:p>
    <w:p w:rsidR="00581A66" w:rsidRPr="00581A66" w:rsidRDefault="00581A66" w:rsidP="00581A66">
      <w:pPr>
        <w:widowControl/>
        <w:suppressAutoHyphens w:val="0"/>
        <w:ind w:firstLine="709"/>
        <w:jc w:val="both"/>
        <w:rPr>
          <w:rFonts w:ascii="Arial" w:hAnsi="Arial"/>
          <w:kern w:val="3"/>
          <w:sz w:val="24"/>
          <w:szCs w:val="28"/>
          <w:lang w:eastAsia="ru-RU"/>
        </w:rPr>
      </w:pPr>
      <w:r w:rsidRPr="00581A66">
        <w:rPr>
          <w:rFonts w:ascii="Arial" w:hAnsi="Arial"/>
          <w:kern w:val="3"/>
          <w:sz w:val="24"/>
          <w:szCs w:val="28"/>
          <w:lang w:eastAsia="ru-RU"/>
        </w:rPr>
        <w:t xml:space="preserve"> Чернопенского сельского поселения </w:t>
      </w:r>
    </w:p>
    <w:p w:rsidR="00581A66" w:rsidRPr="00581A66" w:rsidRDefault="00581A66" w:rsidP="00581A66">
      <w:pPr>
        <w:widowControl/>
        <w:suppressAutoHyphens w:val="0"/>
        <w:ind w:firstLine="709"/>
        <w:jc w:val="both"/>
        <w:rPr>
          <w:rFonts w:ascii="Arial" w:hAnsi="Arial"/>
          <w:kern w:val="3"/>
          <w:sz w:val="24"/>
          <w:szCs w:val="28"/>
          <w:lang w:eastAsia="ru-RU"/>
        </w:rPr>
      </w:pPr>
      <w:r w:rsidRPr="00581A66">
        <w:rPr>
          <w:rFonts w:ascii="Arial" w:hAnsi="Arial"/>
          <w:kern w:val="3"/>
          <w:sz w:val="24"/>
          <w:szCs w:val="28"/>
          <w:lang w:eastAsia="ru-RU"/>
        </w:rPr>
        <w:t>Костромского муниципального района</w:t>
      </w:r>
    </w:p>
    <w:p w:rsidR="00581A66" w:rsidRPr="00581A66" w:rsidRDefault="00581A66" w:rsidP="00581A66">
      <w:pPr>
        <w:widowControl/>
        <w:suppressAutoHyphens w:val="0"/>
        <w:ind w:firstLine="709"/>
        <w:jc w:val="both"/>
        <w:rPr>
          <w:rFonts w:ascii="Arial" w:eastAsia="Times New Roman" w:hAnsi="Arial"/>
          <w:bCs/>
          <w:kern w:val="3"/>
          <w:sz w:val="24"/>
          <w:szCs w:val="20"/>
          <w:lang w:eastAsia="ru-RU" w:bidi="hi-IN"/>
        </w:rPr>
      </w:pPr>
      <w:r w:rsidRPr="00581A66">
        <w:rPr>
          <w:rFonts w:ascii="Arial" w:hAnsi="Arial"/>
          <w:kern w:val="3"/>
          <w:sz w:val="24"/>
          <w:szCs w:val="28"/>
          <w:lang w:eastAsia="ru-RU"/>
        </w:rPr>
        <w:t xml:space="preserve"> Костромской области  третьего созыва</w:t>
      </w:r>
      <w:r w:rsidRPr="00581A66">
        <w:rPr>
          <w:rFonts w:ascii="Arial" w:hAnsi="Arial"/>
          <w:kern w:val="3"/>
          <w:sz w:val="24"/>
          <w:szCs w:val="28"/>
          <w:lang w:eastAsia="ru-RU"/>
        </w:rPr>
        <w:t xml:space="preserve">                                             </w:t>
      </w:r>
      <w:r w:rsidRPr="00581A66">
        <w:rPr>
          <w:rFonts w:ascii="Arial" w:hAnsi="Arial"/>
          <w:kern w:val="3"/>
          <w:sz w:val="24"/>
          <w:szCs w:val="28"/>
          <w:lang w:eastAsia="ru-RU"/>
        </w:rPr>
        <w:t>Е.Н. Зубова</w:t>
      </w:r>
    </w:p>
    <w:p w:rsidR="00581A66" w:rsidRPr="00581A66" w:rsidRDefault="00581A66" w:rsidP="00581A66">
      <w:pPr>
        <w:widowControl/>
        <w:suppressAutoHyphens w:val="0"/>
        <w:ind w:firstLine="709"/>
        <w:jc w:val="both"/>
        <w:rPr>
          <w:rFonts w:ascii="Arial" w:eastAsia="Times New Roman" w:hAnsi="Arial"/>
          <w:bCs/>
          <w:kern w:val="3"/>
          <w:sz w:val="24"/>
          <w:szCs w:val="20"/>
          <w:lang w:eastAsia="ru-RU" w:bidi="hi-IN"/>
        </w:rPr>
      </w:pPr>
      <w:r w:rsidRPr="00581A66">
        <w:rPr>
          <w:rFonts w:ascii="Arial" w:eastAsia="Times New Roman" w:hAnsi="Arial"/>
          <w:bCs/>
          <w:kern w:val="3"/>
          <w:sz w:val="24"/>
          <w:szCs w:val="20"/>
          <w:lang w:eastAsia="ru-RU" w:bidi="hi-IN"/>
        </w:rPr>
        <w:br w:type="page"/>
      </w:r>
    </w:p>
    <w:p w:rsidR="00581A66" w:rsidRPr="00581A66" w:rsidRDefault="00581A66" w:rsidP="00581A66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2"/>
          <w:lang w:eastAsia="ru-RU"/>
        </w:rPr>
      </w:pPr>
      <w:r w:rsidRPr="00581A66">
        <w:rPr>
          <w:rFonts w:ascii="Arial" w:eastAsia="Times New Roman" w:hAnsi="Arial"/>
          <w:bCs/>
          <w:kern w:val="3"/>
          <w:sz w:val="24"/>
          <w:szCs w:val="20"/>
          <w:lang w:eastAsia="ru-RU" w:bidi="hi-IN"/>
        </w:rPr>
        <w:lastRenderedPageBreak/>
        <w:t>Приложение</w:t>
      </w:r>
    </w:p>
    <w:p w:rsidR="00581A66" w:rsidRPr="00581A66" w:rsidRDefault="00581A66" w:rsidP="00581A66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2"/>
          <w:lang w:eastAsia="ru-RU"/>
        </w:rPr>
      </w:pPr>
      <w:r w:rsidRPr="00581A66">
        <w:rPr>
          <w:rFonts w:ascii="Arial" w:eastAsia="Times New Roman" w:hAnsi="Arial"/>
          <w:bCs/>
          <w:kern w:val="3"/>
          <w:sz w:val="24"/>
          <w:szCs w:val="28"/>
          <w:lang w:eastAsia="ru-RU" w:bidi="hi-IN"/>
        </w:rPr>
        <w:t xml:space="preserve">                                                                                  </w:t>
      </w:r>
    </w:p>
    <w:p w:rsidR="00581A66" w:rsidRPr="00581A66" w:rsidRDefault="00581A66" w:rsidP="00581A66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2"/>
          <w:lang w:eastAsia="ru-RU"/>
        </w:rPr>
      </w:pPr>
      <w:r w:rsidRPr="00581A66">
        <w:rPr>
          <w:rFonts w:ascii="Arial" w:eastAsia="Times New Roman" w:hAnsi="Arial"/>
          <w:bCs/>
          <w:kern w:val="3"/>
          <w:sz w:val="24"/>
          <w:szCs w:val="28"/>
          <w:lang w:eastAsia="ru-RU" w:bidi="hi-IN"/>
        </w:rPr>
        <w:t xml:space="preserve">                                                                                </w:t>
      </w:r>
      <w:r w:rsidRPr="00581A66">
        <w:rPr>
          <w:rFonts w:ascii="Arial" w:eastAsia="Times New Roman" w:hAnsi="Arial"/>
          <w:bCs/>
          <w:kern w:val="3"/>
          <w:sz w:val="24"/>
          <w:lang w:eastAsia="ru-RU" w:bidi="hi-IN"/>
        </w:rPr>
        <w:t>Утверждено</w:t>
      </w:r>
    </w:p>
    <w:p w:rsidR="00581A66" w:rsidRPr="00581A66" w:rsidRDefault="00581A66" w:rsidP="00581A66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2"/>
          <w:lang w:eastAsia="ru-RU"/>
        </w:rPr>
      </w:pPr>
      <w:r w:rsidRPr="00581A66">
        <w:rPr>
          <w:rFonts w:ascii="Arial" w:eastAsia="Times New Roman" w:hAnsi="Arial"/>
          <w:bCs/>
          <w:kern w:val="3"/>
          <w:sz w:val="24"/>
          <w:lang w:eastAsia="ru-RU" w:bidi="hi-IN"/>
        </w:rPr>
        <w:t xml:space="preserve">                                                                    Решением  Совета депутатов</w:t>
      </w:r>
    </w:p>
    <w:p w:rsidR="00581A66" w:rsidRPr="00581A66" w:rsidRDefault="00581A66" w:rsidP="00581A66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bCs/>
          <w:kern w:val="3"/>
          <w:sz w:val="24"/>
          <w:lang w:eastAsia="ru-RU" w:bidi="hi-IN"/>
        </w:rPr>
      </w:pPr>
      <w:r w:rsidRPr="00581A66">
        <w:rPr>
          <w:rFonts w:ascii="Arial" w:eastAsia="Times New Roman" w:hAnsi="Arial"/>
          <w:bCs/>
          <w:kern w:val="3"/>
          <w:sz w:val="24"/>
          <w:lang w:eastAsia="ru-RU" w:bidi="hi-IN"/>
        </w:rPr>
        <w:t xml:space="preserve">                                                             Чернопенского сельского поселения </w:t>
      </w:r>
    </w:p>
    <w:p w:rsidR="00581A66" w:rsidRPr="00581A66" w:rsidRDefault="00581A66" w:rsidP="00581A66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2"/>
          <w:lang w:eastAsia="ru-RU"/>
        </w:rPr>
      </w:pPr>
      <w:r w:rsidRPr="00581A66">
        <w:rPr>
          <w:rFonts w:ascii="Arial" w:eastAsia="Times New Roman" w:hAnsi="Arial"/>
          <w:bCs/>
          <w:kern w:val="3"/>
          <w:sz w:val="24"/>
          <w:lang w:eastAsia="ru-RU" w:bidi="hi-IN"/>
        </w:rPr>
        <w:t>№ 29 от 25.07.2019 г.</w:t>
      </w:r>
    </w:p>
    <w:p w:rsidR="00581A66" w:rsidRPr="00581A66" w:rsidRDefault="00581A66" w:rsidP="00581A66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2"/>
          <w:lang w:eastAsia="ru-RU"/>
        </w:rPr>
      </w:pPr>
      <w:r w:rsidRPr="00581A66">
        <w:rPr>
          <w:rFonts w:ascii="Arial" w:eastAsia="Times New Roman" w:hAnsi="Arial"/>
          <w:bCs/>
          <w:kern w:val="3"/>
          <w:sz w:val="24"/>
          <w:szCs w:val="20"/>
          <w:lang w:eastAsia="ru-RU" w:bidi="hi-IN"/>
        </w:rPr>
        <w:t xml:space="preserve">                                                            </w:t>
      </w:r>
    </w:p>
    <w:p w:rsidR="00581A66" w:rsidRPr="00581A66" w:rsidRDefault="00581A66" w:rsidP="00581A66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lang w:eastAsia="ru-RU"/>
        </w:rPr>
      </w:pPr>
    </w:p>
    <w:p w:rsidR="00581A66" w:rsidRPr="00581A66" w:rsidRDefault="00581A66" w:rsidP="00581A66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</w:rPr>
      </w:pPr>
      <w:r w:rsidRPr="00581A66">
        <w:rPr>
          <w:rFonts w:ascii="Arial" w:eastAsia="Times New Roman" w:hAnsi="Arial"/>
          <w:kern w:val="3"/>
          <w:sz w:val="24"/>
          <w:szCs w:val="28"/>
        </w:rPr>
        <w:t>ПОЛОЖЕНИЕ</w:t>
      </w:r>
    </w:p>
    <w:p w:rsidR="00581A66" w:rsidRPr="00581A66" w:rsidRDefault="00581A66" w:rsidP="00581A66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bCs/>
          <w:kern w:val="3"/>
          <w:sz w:val="24"/>
          <w:szCs w:val="28"/>
          <w:lang w:eastAsia="ru-RU" w:bidi="hi-IN"/>
        </w:rPr>
      </w:pPr>
      <w:r w:rsidRPr="00581A66">
        <w:rPr>
          <w:rFonts w:ascii="Arial" w:eastAsia="Times New Roman" w:hAnsi="Arial"/>
          <w:bCs/>
          <w:kern w:val="3"/>
          <w:sz w:val="24"/>
          <w:szCs w:val="28"/>
          <w:lang w:eastAsia="ru-RU" w:bidi="hi-IN"/>
        </w:rPr>
        <w:t>о порядке формирования, ведения и обязательного опубликования перечня муниципального имущества Чернопенского сельского поселения, подлежащего передаче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81A66" w:rsidRPr="00581A66" w:rsidRDefault="00581A66" w:rsidP="00581A66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bCs/>
          <w:kern w:val="3"/>
          <w:sz w:val="24"/>
          <w:szCs w:val="28"/>
          <w:lang w:eastAsia="ru-RU" w:bidi="hi-IN"/>
        </w:rPr>
      </w:pPr>
    </w:p>
    <w:p w:rsidR="00581A66" w:rsidRPr="00581A66" w:rsidRDefault="00581A66" w:rsidP="00581A66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bCs/>
          <w:kern w:val="3"/>
          <w:sz w:val="24"/>
          <w:szCs w:val="28"/>
          <w:lang w:eastAsia="ru-RU" w:bidi="hi-IN"/>
        </w:rPr>
      </w:pPr>
    </w:p>
    <w:p w:rsidR="00581A66" w:rsidRPr="00581A66" w:rsidRDefault="00581A66" w:rsidP="00581A66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lang w:eastAsia="ru-RU"/>
        </w:rPr>
      </w:pPr>
      <w:r w:rsidRPr="00581A66">
        <w:rPr>
          <w:rFonts w:ascii="Arial" w:eastAsia="Times New Roman" w:hAnsi="Arial"/>
          <w:kern w:val="3"/>
          <w:sz w:val="24"/>
          <w:lang w:eastAsia="ru-RU"/>
        </w:rPr>
        <w:t>Глава 1. ОБЩИЕ ПОЛОЖЕНИЯ</w:t>
      </w:r>
    </w:p>
    <w:p w:rsidR="00581A66" w:rsidRPr="00581A66" w:rsidRDefault="00581A66" w:rsidP="00581A66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lang w:eastAsia="ru-RU"/>
        </w:rPr>
      </w:pPr>
    </w:p>
    <w:p w:rsidR="00581A66" w:rsidRPr="00581A66" w:rsidRDefault="00581A66" w:rsidP="00581A66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2"/>
          <w:lang w:eastAsia="ru-RU"/>
        </w:rPr>
      </w:pPr>
      <w:r w:rsidRPr="00581A66">
        <w:rPr>
          <w:rFonts w:ascii="Arial" w:eastAsia="Times New Roman" w:hAnsi="Arial"/>
          <w:kern w:val="3"/>
          <w:sz w:val="24"/>
          <w:szCs w:val="28"/>
          <w:lang w:eastAsia="ru-RU"/>
        </w:rPr>
        <w:t xml:space="preserve">1. </w:t>
      </w:r>
      <w:proofErr w:type="gramStart"/>
      <w:r w:rsidRPr="00581A66">
        <w:rPr>
          <w:rFonts w:ascii="Arial" w:eastAsia="Times New Roman" w:hAnsi="Arial"/>
          <w:kern w:val="3"/>
          <w:sz w:val="24"/>
          <w:szCs w:val="28"/>
          <w:lang w:eastAsia="ru-RU"/>
        </w:rPr>
        <w:t xml:space="preserve">Настоящее Положение определяет порядок формирования, ведения и обязательного опубликования перечня муниципального имущества </w:t>
      </w:r>
      <w:r w:rsidRPr="00581A66">
        <w:rPr>
          <w:rFonts w:ascii="Arial" w:eastAsia="Times New Roman" w:hAnsi="Arial"/>
          <w:bCs/>
          <w:kern w:val="3"/>
          <w:sz w:val="24"/>
          <w:szCs w:val="28"/>
          <w:lang w:eastAsia="ru-RU"/>
        </w:rPr>
        <w:t>Чернопенского сельского поселения</w:t>
      </w:r>
      <w:r w:rsidRPr="00581A66">
        <w:rPr>
          <w:rFonts w:ascii="Arial" w:eastAsia="Times New Roman" w:hAnsi="Arial"/>
          <w:kern w:val="3"/>
          <w:sz w:val="24"/>
          <w:szCs w:val="28"/>
          <w:lang w:eastAsia="ru-RU"/>
        </w:rPr>
        <w:t>, подлежащего передаче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в соответствии с Федеральным законом от 24 июля 2007 года N 209-ФЗ "О развитии малого и среднего предпринимательства в Российской</w:t>
      </w:r>
      <w:proofErr w:type="gramEnd"/>
      <w:r w:rsidRPr="00581A66">
        <w:rPr>
          <w:rFonts w:ascii="Arial" w:eastAsia="Times New Roman" w:hAnsi="Arial"/>
          <w:kern w:val="3"/>
          <w:sz w:val="24"/>
          <w:szCs w:val="28"/>
          <w:lang w:eastAsia="ru-RU"/>
        </w:rPr>
        <w:t xml:space="preserve"> Федерации", Законом Костромской области от 26 мая 2008 года N 318-ЗКО "О развитии малого и среднего предпринимательства в Костромской области".</w:t>
      </w:r>
    </w:p>
    <w:p w:rsidR="00581A66" w:rsidRPr="00581A66" w:rsidRDefault="00581A66" w:rsidP="00581A66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2"/>
          <w:lang w:eastAsia="ru-RU"/>
        </w:rPr>
      </w:pPr>
      <w:r w:rsidRPr="00581A66">
        <w:rPr>
          <w:rFonts w:ascii="Arial" w:eastAsia="Times New Roman" w:hAnsi="Arial"/>
          <w:kern w:val="3"/>
          <w:sz w:val="24"/>
          <w:szCs w:val="28"/>
          <w:lang w:eastAsia="ru-RU"/>
        </w:rPr>
        <w:t xml:space="preserve">2. Объектами Перечня являются объекты недвижимого имущества (за исключением земельных участков), а также объекты движимого имущества, находящиеся в собственности </w:t>
      </w:r>
      <w:r w:rsidRPr="00581A66">
        <w:rPr>
          <w:rFonts w:ascii="Arial" w:eastAsia="Times New Roman" w:hAnsi="Arial"/>
          <w:bCs/>
          <w:kern w:val="3"/>
          <w:sz w:val="24"/>
          <w:szCs w:val="28"/>
          <w:lang w:eastAsia="ru-RU"/>
        </w:rPr>
        <w:t>Чернопенского сельского поселения</w:t>
      </w:r>
      <w:r w:rsidRPr="00581A66">
        <w:rPr>
          <w:rFonts w:ascii="Arial" w:eastAsia="Times New Roman" w:hAnsi="Arial"/>
          <w:kern w:val="3"/>
          <w:sz w:val="24"/>
          <w:szCs w:val="28"/>
          <w:lang w:eastAsia="ru-RU"/>
        </w:rPr>
        <w:t>, свободные от прав третьих лиц (за исключением имущественных прав субъектов малого и среднего предпринимательства) (далее - объекты).</w:t>
      </w:r>
    </w:p>
    <w:p w:rsidR="00581A66" w:rsidRPr="00581A66" w:rsidRDefault="00581A66" w:rsidP="00581A66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2"/>
          <w:lang w:eastAsia="ru-RU"/>
        </w:rPr>
      </w:pPr>
      <w:r w:rsidRPr="00581A66">
        <w:rPr>
          <w:rFonts w:ascii="Arial" w:eastAsia="Times New Roman" w:hAnsi="Arial"/>
          <w:kern w:val="3"/>
          <w:sz w:val="24"/>
          <w:szCs w:val="28"/>
          <w:lang w:eastAsia="ru-RU"/>
        </w:rPr>
        <w:t>3. Перечень и вносимые в него изменения со дня их утверждения подлежат официальному опубликованию в информационном бюллетене «</w:t>
      </w:r>
      <w:proofErr w:type="spellStart"/>
      <w:r w:rsidRPr="00581A66">
        <w:rPr>
          <w:rFonts w:ascii="Arial" w:eastAsia="Times New Roman" w:hAnsi="Arial"/>
          <w:kern w:val="3"/>
          <w:sz w:val="24"/>
          <w:szCs w:val="28"/>
          <w:lang w:eastAsia="ru-RU"/>
        </w:rPr>
        <w:t>Чернопенский</w:t>
      </w:r>
      <w:proofErr w:type="spellEnd"/>
      <w:r w:rsidRPr="00581A66">
        <w:rPr>
          <w:rFonts w:ascii="Arial" w:eastAsia="Times New Roman" w:hAnsi="Arial"/>
          <w:kern w:val="3"/>
          <w:sz w:val="24"/>
          <w:szCs w:val="28"/>
          <w:lang w:eastAsia="ru-RU"/>
        </w:rPr>
        <w:t xml:space="preserve"> вестник» в течение 10 рабочих дней и размещаются на официальном сайте администрации </w:t>
      </w:r>
      <w:r w:rsidRPr="00581A66">
        <w:rPr>
          <w:rFonts w:ascii="Arial" w:eastAsia="Times New Roman" w:hAnsi="Arial"/>
          <w:bCs/>
          <w:kern w:val="3"/>
          <w:sz w:val="24"/>
          <w:szCs w:val="28"/>
          <w:lang w:eastAsia="ru-RU"/>
        </w:rPr>
        <w:t>Чернопенского сельского поселения</w:t>
      </w:r>
      <w:r w:rsidRPr="00581A66">
        <w:rPr>
          <w:rFonts w:ascii="Arial" w:eastAsia="Times New Roman" w:hAnsi="Arial"/>
          <w:kern w:val="3"/>
          <w:sz w:val="24"/>
          <w:szCs w:val="28"/>
          <w:lang w:eastAsia="ru-RU"/>
        </w:rPr>
        <w:t xml:space="preserve"> в течение 3 рабочих дней.</w:t>
      </w:r>
    </w:p>
    <w:p w:rsidR="00581A66" w:rsidRPr="00581A66" w:rsidRDefault="00581A66" w:rsidP="00581A66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bCs/>
          <w:kern w:val="3"/>
          <w:sz w:val="24"/>
          <w:szCs w:val="28"/>
          <w:lang w:eastAsia="ru-RU"/>
        </w:rPr>
      </w:pPr>
      <w:r w:rsidRPr="00581A66">
        <w:rPr>
          <w:rFonts w:ascii="Arial" w:eastAsia="Times New Roman" w:hAnsi="Arial"/>
          <w:bCs/>
          <w:kern w:val="3"/>
          <w:sz w:val="24"/>
          <w:szCs w:val="28"/>
          <w:lang w:eastAsia="ru-RU"/>
        </w:rPr>
        <w:t>4. Сведения, содержащиеся в Перечне, являются открытыми и общедоступными.</w:t>
      </w:r>
    </w:p>
    <w:p w:rsidR="00581A66" w:rsidRPr="00581A66" w:rsidRDefault="00581A66" w:rsidP="00581A66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/>
        </w:rPr>
      </w:pPr>
      <w:r w:rsidRPr="00581A66">
        <w:rPr>
          <w:rFonts w:ascii="Arial" w:eastAsia="Times New Roman" w:hAnsi="Arial"/>
          <w:kern w:val="3"/>
          <w:sz w:val="24"/>
          <w:szCs w:val="28"/>
          <w:lang w:eastAsia="ru-RU"/>
        </w:rPr>
        <w:t>Глава 2. ПОРЯДОК ФОРМИРОВАНИЯ И ВЕДЕНИЯ ПЕРЕЧНЯ</w:t>
      </w:r>
    </w:p>
    <w:p w:rsidR="00581A66" w:rsidRPr="00581A66" w:rsidRDefault="00581A66" w:rsidP="00581A66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/>
        </w:rPr>
      </w:pPr>
    </w:p>
    <w:p w:rsidR="00581A66" w:rsidRPr="00581A66" w:rsidRDefault="00581A66" w:rsidP="00581A66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/>
        </w:rPr>
      </w:pPr>
      <w:r w:rsidRPr="00581A66">
        <w:rPr>
          <w:rFonts w:ascii="Arial" w:eastAsia="Times New Roman" w:hAnsi="Arial"/>
          <w:kern w:val="3"/>
          <w:sz w:val="24"/>
          <w:szCs w:val="28"/>
          <w:lang w:eastAsia="ru-RU"/>
        </w:rPr>
        <w:t xml:space="preserve">5. Ведение Перечня осуществляется должностным лицом администрации Чернопенского сельского поселения Костромского муниципального района Костромской области (далее — должностное лицо). </w:t>
      </w:r>
      <w:proofErr w:type="spellStart"/>
      <w:r w:rsidRPr="00581A66">
        <w:rPr>
          <w:rFonts w:ascii="Arial" w:eastAsia="Times New Roman" w:hAnsi="Arial"/>
          <w:kern w:val="3"/>
          <w:sz w:val="24"/>
          <w:szCs w:val="28"/>
          <w:lang w:eastAsia="ru-RU"/>
        </w:rPr>
        <w:t>Перчень</w:t>
      </w:r>
      <w:proofErr w:type="spellEnd"/>
      <w:r w:rsidRPr="00581A66">
        <w:rPr>
          <w:rFonts w:ascii="Arial" w:eastAsia="Times New Roman" w:hAnsi="Arial"/>
          <w:kern w:val="3"/>
          <w:sz w:val="24"/>
          <w:szCs w:val="28"/>
          <w:lang w:eastAsia="ru-RU"/>
        </w:rPr>
        <w:t xml:space="preserve"> ведется по форме согласно приложению к настоящему Положению.</w:t>
      </w:r>
    </w:p>
    <w:p w:rsidR="00581A66" w:rsidRPr="00581A66" w:rsidRDefault="00581A66" w:rsidP="00581A66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bCs/>
          <w:kern w:val="3"/>
          <w:sz w:val="24"/>
          <w:szCs w:val="28"/>
          <w:lang w:eastAsia="ru-RU"/>
        </w:rPr>
      </w:pPr>
      <w:r w:rsidRPr="00581A66">
        <w:rPr>
          <w:rFonts w:ascii="Arial" w:eastAsia="Times New Roman" w:hAnsi="Arial"/>
          <w:bCs/>
          <w:kern w:val="3"/>
          <w:sz w:val="24"/>
          <w:szCs w:val="28"/>
          <w:lang w:eastAsia="ru-RU"/>
        </w:rPr>
        <w:t>6. Перечень утверждается главой  Чернопенского сельского поселения по представлению должностного лица. Решение об утверждении Перечня, внесении в него изменений оформляется распоряжением администрации Чернопенского сельского поселения.</w:t>
      </w:r>
    </w:p>
    <w:p w:rsidR="00581A66" w:rsidRPr="00581A66" w:rsidRDefault="00581A66" w:rsidP="00581A66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bCs/>
          <w:kern w:val="3"/>
          <w:sz w:val="24"/>
          <w:szCs w:val="28"/>
          <w:lang w:eastAsia="ru-RU"/>
        </w:rPr>
      </w:pPr>
      <w:r w:rsidRPr="00581A66">
        <w:rPr>
          <w:rFonts w:ascii="Arial" w:eastAsia="Times New Roman" w:hAnsi="Arial"/>
          <w:bCs/>
          <w:kern w:val="3"/>
          <w:sz w:val="24"/>
          <w:szCs w:val="28"/>
          <w:lang w:eastAsia="ru-RU"/>
        </w:rPr>
        <w:t>7. При внесении объектов в Перечень указываются следующие сведения:</w:t>
      </w:r>
    </w:p>
    <w:p w:rsidR="00581A66" w:rsidRPr="00581A66" w:rsidRDefault="00581A66" w:rsidP="00581A66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/>
        </w:rPr>
      </w:pPr>
      <w:r w:rsidRPr="00581A66">
        <w:rPr>
          <w:rFonts w:ascii="Arial" w:eastAsia="Times New Roman" w:hAnsi="Arial"/>
          <w:kern w:val="3"/>
          <w:sz w:val="24"/>
          <w:szCs w:val="28"/>
          <w:lang w:eastAsia="ru-RU"/>
        </w:rPr>
        <w:t>1) номер в реестре имущества;</w:t>
      </w:r>
    </w:p>
    <w:p w:rsidR="00581A66" w:rsidRPr="00581A66" w:rsidRDefault="00581A66" w:rsidP="00581A66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/>
        </w:rPr>
      </w:pPr>
      <w:r w:rsidRPr="00581A66">
        <w:rPr>
          <w:rFonts w:ascii="Arial" w:eastAsia="Times New Roman" w:hAnsi="Arial"/>
          <w:kern w:val="3"/>
          <w:sz w:val="24"/>
          <w:szCs w:val="28"/>
          <w:lang w:eastAsia="ru-RU"/>
        </w:rPr>
        <w:t>2) адрес (местоположение) объекта;</w:t>
      </w:r>
    </w:p>
    <w:p w:rsidR="00581A66" w:rsidRPr="00581A66" w:rsidRDefault="00581A66" w:rsidP="00581A66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/>
        </w:rPr>
      </w:pPr>
      <w:r w:rsidRPr="00581A66">
        <w:rPr>
          <w:rFonts w:ascii="Arial" w:eastAsia="Times New Roman" w:hAnsi="Arial"/>
          <w:kern w:val="3"/>
          <w:sz w:val="24"/>
          <w:szCs w:val="28"/>
          <w:lang w:eastAsia="ru-RU"/>
        </w:rPr>
        <w:t>структурированный адрес объекта:</w:t>
      </w:r>
    </w:p>
    <w:p w:rsidR="00581A66" w:rsidRPr="00581A66" w:rsidRDefault="00581A66" w:rsidP="00581A66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/>
        </w:rPr>
      </w:pPr>
      <w:r w:rsidRPr="00581A66">
        <w:rPr>
          <w:rFonts w:ascii="Arial" w:eastAsia="Times New Roman" w:hAnsi="Arial"/>
          <w:kern w:val="3"/>
          <w:sz w:val="24"/>
          <w:szCs w:val="28"/>
          <w:lang w:eastAsia="ru-RU"/>
        </w:rPr>
        <w:lastRenderedPageBreak/>
        <w:t>3) наименование субъекта Российской Федерации;</w:t>
      </w:r>
    </w:p>
    <w:p w:rsidR="00581A66" w:rsidRPr="00581A66" w:rsidRDefault="00581A66" w:rsidP="00581A66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/>
        </w:rPr>
      </w:pPr>
      <w:r w:rsidRPr="00581A66">
        <w:rPr>
          <w:rFonts w:ascii="Arial" w:eastAsia="Times New Roman" w:hAnsi="Arial"/>
          <w:kern w:val="3"/>
          <w:sz w:val="24"/>
          <w:szCs w:val="28"/>
          <w:lang w:eastAsia="ru-RU"/>
        </w:rPr>
        <w:t>4) наименование муниципального района/городского округа;</w:t>
      </w:r>
    </w:p>
    <w:p w:rsidR="00581A66" w:rsidRPr="00581A66" w:rsidRDefault="00581A66" w:rsidP="00581A66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/>
        </w:rPr>
      </w:pPr>
      <w:r w:rsidRPr="00581A66">
        <w:rPr>
          <w:rFonts w:ascii="Arial" w:eastAsia="Times New Roman" w:hAnsi="Arial"/>
          <w:kern w:val="3"/>
          <w:sz w:val="24"/>
          <w:szCs w:val="28"/>
          <w:lang w:eastAsia="ru-RU"/>
        </w:rPr>
        <w:t>5) наименование городского поселения/сельского поселения;</w:t>
      </w:r>
    </w:p>
    <w:p w:rsidR="00581A66" w:rsidRPr="00581A66" w:rsidRDefault="00581A66" w:rsidP="00581A66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/>
        </w:rPr>
      </w:pPr>
      <w:r w:rsidRPr="00581A66">
        <w:rPr>
          <w:rFonts w:ascii="Arial" w:eastAsia="Times New Roman" w:hAnsi="Arial"/>
          <w:kern w:val="3"/>
          <w:sz w:val="24"/>
          <w:szCs w:val="28"/>
          <w:lang w:eastAsia="ru-RU"/>
        </w:rPr>
        <w:t>6) вид населенного пункта;</w:t>
      </w:r>
    </w:p>
    <w:p w:rsidR="00581A66" w:rsidRPr="00581A66" w:rsidRDefault="00581A66" w:rsidP="00581A66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/>
        </w:rPr>
      </w:pPr>
      <w:r w:rsidRPr="00581A66">
        <w:rPr>
          <w:rFonts w:ascii="Arial" w:eastAsia="Times New Roman" w:hAnsi="Arial"/>
          <w:kern w:val="3"/>
          <w:sz w:val="24"/>
          <w:szCs w:val="28"/>
          <w:lang w:eastAsia="ru-RU"/>
        </w:rPr>
        <w:t>7) наименование населенного пункта;</w:t>
      </w:r>
    </w:p>
    <w:p w:rsidR="00581A66" w:rsidRPr="00581A66" w:rsidRDefault="00581A66" w:rsidP="00581A66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/>
        </w:rPr>
      </w:pPr>
      <w:r w:rsidRPr="00581A66">
        <w:rPr>
          <w:rFonts w:ascii="Arial" w:eastAsia="Times New Roman" w:hAnsi="Arial"/>
          <w:kern w:val="3"/>
          <w:sz w:val="24"/>
          <w:szCs w:val="28"/>
          <w:lang w:eastAsia="ru-RU"/>
        </w:rPr>
        <w:t>8) тип элемента планировочной структуры;</w:t>
      </w:r>
    </w:p>
    <w:p w:rsidR="00581A66" w:rsidRPr="00581A66" w:rsidRDefault="00581A66" w:rsidP="00581A66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/>
        </w:rPr>
      </w:pPr>
      <w:r w:rsidRPr="00581A66">
        <w:rPr>
          <w:rFonts w:ascii="Arial" w:eastAsia="Times New Roman" w:hAnsi="Arial"/>
          <w:kern w:val="3"/>
          <w:sz w:val="24"/>
          <w:szCs w:val="28"/>
          <w:lang w:eastAsia="ru-RU"/>
        </w:rPr>
        <w:t>9) наименование элемента планировочной структуры;</w:t>
      </w:r>
    </w:p>
    <w:p w:rsidR="00581A66" w:rsidRPr="00581A66" w:rsidRDefault="00581A66" w:rsidP="00581A66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/>
        </w:rPr>
      </w:pPr>
      <w:r w:rsidRPr="00581A66">
        <w:rPr>
          <w:rFonts w:ascii="Arial" w:eastAsia="Times New Roman" w:hAnsi="Arial"/>
          <w:kern w:val="3"/>
          <w:sz w:val="24"/>
          <w:szCs w:val="28"/>
          <w:lang w:eastAsia="ru-RU"/>
        </w:rPr>
        <w:t>10) тип элемента улично-дорожной сети;</w:t>
      </w:r>
    </w:p>
    <w:p w:rsidR="00581A66" w:rsidRPr="00581A66" w:rsidRDefault="00581A66" w:rsidP="00581A66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/>
        </w:rPr>
      </w:pPr>
      <w:r w:rsidRPr="00581A66">
        <w:rPr>
          <w:rFonts w:ascii="Arial" w:eastAsia="Times New Roman" w:hAnsi="Arial"/>
          <w:kern w:val="3"/>
          <w:sz w:val="24"/>
          <w:szCs w:val="28"/>
          <w:lang w:eastAsia="ru-RU"/>
        </w:rPr>
        <w:t>11) наименование элемента улично-дорожной сети;</w:t>
      </w:r>
    </w:p>
    <w:p w:rsidR="00581A66" w:rsidRPr="00581A66" w:rsidRDefault="00581A66" w:rsidP="00581A66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/>
        </w:rPr>
      </w:pPr>
      <w:r w:rsidRPr="00581A66">
        <w:rPr>
          <w:rFonts w:ascii="Arial" w:eastAsia="Times New Roman" w:hAnsi="Arial"/>
          <w:kern w:val="3"/>
          <w:sz w:val="24"/>
          <w:szCs w:val="28"/>
          <w:lang w:eastAsia="ru-RU"/>
        </w:rPr>
        <w:t>12) номер дома (включая литер);</w:t>
      </w:r>
    </w:p>
    <w:p w:rsidR="00581A66" w:rsidRPr="00581A66" w:rsidRDefault="00581A66" w:rsidP="00581A66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/>
        </w:rPr>
      </w:pPr>
      <w:r w:rsidRPr="00581A66">
        <w:rPr>
          <w:rFonts w:ascii="Arial" w:eastAsia="Times New Roman" w:hAnsi="Arial"/>
          <w:kern w:val="3"/>
          <w:sz w:val="24"/>
          <w:szCs w:val="28"/>
          <w:lang w:eastAsia="ru-RU"/>
        </w:rPr>
        <w:t>13) тип и номер корпуса, строения, владения;</w:t>
      </w:r>
    </w:p>
    <w:p w:rsidR="00581A66" w:rsidRPr="00581A66" w:rsidRDefault="00581A66" w:rsidP="00581A66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/>
        </w:rPr>
      </w:pPr>
      <w:r w:rsidRPr="00581A66">
        <w:rPr>
          <w:rFonts w:ascii="Arial" w:eastAsia="Times New Roman" w:hAnsi="Arial"/>
          <w:kern w:val="3"/>
          <w:sz w:val="24"/>
          <w:szCs w:val="28"/>
          <w:lang w:eastAsia="ru-RU"/>
        </w:rPr>
        <w:t>14) вид объекта недвижимости; движимое имущество;</w:t>
      </w:r>
    </w:p>
    <w:p w:rsidR="00581A66" w:rsidRPr="00581A66" w:rsidRDefault="00581A66" w:rsidP="00581A66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/>
        </w:rPr>
      </w:pPr>
      <w:r w:rsidRPr="00581A66">
        <w:rPr>
          <w:rFonts w:ascii="Arial" w:eastAsia="Times New Roman" w:hAnsi="Arial"/>
          <w:kern w:val="3"/>
          <w:sz w:val="24"/>
          <w:szCs w:val="28"/>
          <w:lang w:eastAsia="ru-RU"/>
        </w:rPr>
        <w:t>сведения о недвижимом имуществе или его части:</w:t>
      </w:r>
    </w:p>
    <w:p w:rsidR="00581A66" w:rsidRPr="00581A66" w:rsidRDefault="00581A66" w:rsidP="00581A66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/>
        </w:rPr>
      </w:pPr>
      <w:r w:rsidRPr="00581A66">
        <w:rPr>
          <w:rFonts w:ascii="Arial" w:eastAsia="Times New Roman" w:hAnsi="Arial"/>
          <w:kern w:val="3"/>
          <w:sz w:val="24"/>
          <w:szCs w:val="28"/>
          <w:lang w:eastAsia="ru-RU"/>
        </w:rPr>
        <w:t>15) кадастровый номер;</w:t>
      </w:r>
    </w:p>
    <w:p w:rsidR="00581A66" w:rsidRPr="00581A66" w:rsidRDefault="00581A66" w:rsidP="00581A66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/>
        </w:rPr>
      </w:pPr>
      <w:r w:rsidRPr="00581A66">
        <w:rPr>
          <w:rFonts w:ascii="Arial" w:eastAsia="Times New Roman" w:hAnsi="Arial"/>
          <w:kern w:val="3"/>
          <w:sz w:val="24"/>
          <w:szCs w:val="28"/>
          <w:lang w:eastAsia="ru-RU"/>
        </w:rPr>
        <w:t>16) тип (кадастровый, условный, устаревший);</w:t>
      </w:r>
    </w:p>
    <w:p w:rsidR="00581A66" w:rsidRPr="00581A66" w:rsidRDefault="00581A66" w:rsidP="00581A66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/>
        </w:rPr>
      </w:pPr>
      <w:r w:rsidRPr="00581A66">
        <w:rPr>
          <w:rFonts w:ascii="Arial" w:eastAsia="Times New Roman" w:hAnsi="Arial"/>
          <w:kern w:val="3"/>
          <w:sz w:val="24"/>
          <w:szCs w:val="28"/>
          <w:lang w:eastAsia="ru-RU"/>
        </w:rPr>
        <w:t>17) номер части объекта недвижимости согласно сведениям государственного кадастра недвижимости;</w:t>
      </w:r>
    </w:p>
    <w:p w:rsidR="00581A66" w:rsidRPr="00581A66" w:rsidRDefault="00581A66" w:rsidP="00581A66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/>
        </w:rPr>
      </w:pPr>
      <w:proofErr w:type="gramStart"/>
      <w:r w:rsidRPr="00581A66">
        <w:rPr>
          <w:rFonts w:ascii="Arial" w:eastAsia="Times New Roman" w:hAnsi="Arial"/>
          <w:kern w:val="3"/>
          <w:sz w:val="24"/>
          <w:szCs w:val="28"/>
          <w:lang w:eastAsia="ru-RU"/>
        </w:rPr>
        <w:t>18) тип (площадь - для земельных участков, зданий, помещений; протяженность, объем, площадь, и т.п. - для сооружений; протяженность, объем, площадь и. т.п. согласно проектной документации - для объектов незавершенного строительства);</w:t>
      </w:r>
      <w:proofErr w:type="gramEnd"/>
    </w:p>
    <w:p w:rsidR="00581A66" w:rsidRPr="00581A66" w:rsidRDefault="00581A66" w:rsidP="00581A66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/>
        </w:rPr>
      </w:pPr>
      <w:r w:rsidRPr="00581A66">
        <w:rPr>
          <w:rFonts w:ascii="Arial" w:eastAsia="Times New Roman" w:hAnsi="Arial"/>
          <w:kern w:val="3"/>
          <w:sz w:val="24"/>
          <w:szCs w:val="28"/>
          <w:lang w:eastAsia="ru-RU"/>
        </w:rPr>
        <w:t>19) фактическое значение/проектируемое значение (для объектов незавершенного строительства);</w:t>
      </w:r>
    </w:p>
    <w:p w:rsidR="00581A66" w:rsidRPr="00581A66" w:rsidRDefault="00581A66" w:rsidP="00581A66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/>
        </w:rPr>
      </w:pPr>
      <w:r w:rsidRPr="00581A66">
        <w:rPr>
          <w:rFonts w:ascii="Arial" w:eastAsia="Times New Roman" w:hAnsi="Arial"/>
          <w:kern w:val="3"/>
          <w:sz w:val="24"/>
          <w:szCs w:val="28"/>
          <w:lang w:eastAsia="ru-RU"/>
        </w:rPr>
        <w:t>20) единица измерения (для площади - кв. метр; для протяженности - метр);</w:t>
      </w:r>
    </w:p>
    <w:p w:rsidR="00581A66" w:rsidRPr="00581A66" w:rsidRDefault="00581A66" w:rsidP="00581A66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/>
        </w:rPr>
      </w:pPr>
      <w:r w:rsidRPr="00581A66">
        <w:rPr>
          <w:rFonts w:ascii="Arial" w:eastAsia="Times New Roman" w:hAnsi="Arial"/>
          <w:kern w:val="3"/>
          <w:sz w:val="24"/>
          <w:szCs w:val="28"/>
          <w:lang w:eastAsia="ru-RU"/>
        </w:rPr>
        <w:t>21) наименование объекта учета;</w:t>
      </w:r>
    </w:p>
    <w:p w:rsidR="00581A66" w:rsidRPr="00581A66" w:rsidRDefault="00581A66" w:rsidP="00581A66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/>
        </w:rPr>
      </w:pPr>
      <w:r w:rsidRPr="00581A66">
        <w:rPr>
          <w:rFonts w:ascii="Arial" w:eastAsia="Times New Roman" w:hAnsi="Arial"/>
          <w:kern w:val="3"/>
          <w:sz w:val="24"/>
          <w:szCs w:val="28"/>
          <w:lang w:eastAsia="ru-RU"/>
        </w:rPr>
        <w:t>сведения о движимом имуществе:</w:t>
      </w:r>
    </w:p>
    <w:p w:rsidR="00581A66" w:rsidRPr="00581A66" w:rsidRDefault="00581A66" w:rsidP="00581A66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/>
        </w:rPr>
      </w:pPr>
      <w:proofErr w:type="gramStart"/>
      <w:r w:rsidRPr="00581A66">
        <w:rPr>
          <w:rFonts w:ascii="Arial" w:eastAsia="Times New Roman" w:hAnsi="Arial"/>
          <w:kern w:val="3"/>
          <w:sz w:val="24"/>
          <w:szCs w:val="28"/>
          <w:lang w:eastAsia="ru-RU"/>
        </w:rPr>
        <w:t>22) тип: оборудование, машины, механизмы, установки, транспортные средства, инвентарь, инструменты, иное;</w:t>
      </w:r>
      <w:proofErr w:type="gramEnd"/>
    </w:p>
    <w:p w:rsidR="00581A66" w:rsidRPr="00581A66" w:rsidRDefault="00581A66" w:rsidP="00581A66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/>
        </w:rPr>
      </w:pPr>
      <w:r w:rsidRPr="00581A66">
        <w:rPr>
          <w:rFonts w:ascii="Arial" w:eastAsia="Times New Roman" w:hAnsi="Arial"/>
          <w:kern w:val="3"/>
          <w:sz w:val="24"/>
          <w:szCs w:val="28"/>
          <w:lang w:eastAsia="ru-RU"/>
        </w:rPr>
        <w:t>23) государственный регистрационный знак (при наличии);</w:t>
      </w:r>
    </w:p>
    <w:p w:rsidR="00581A66" w:rsidRPr="00581A66" w:rsidRDefault="00581A66" w:rsidP="00581A66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/>
        </w:rPr>
      </w:pPr>
      <w:r w:rsidRPr="00581A66">
        <w:rPr>
          <w:rFonts w:ascii="Arial" w:eastAsia="Times New Roman" w:hAnsi="Arial"/>
          <w:kern w:val="3"/>
          <w:sz w:val="24"/>
          <w:szCs w:val="28"/>
          <w:lang w:eastAsia="ru-RU"/>
        </w:rPr>
        <w:t>24) наименование объекта учета;</w:t>
      </w:r>
    </w:p>
    <w:p w:rsidR="00581A66" w:rsidRPr="00581A66" w:rsidRDefault="00581A66" w:rsidP="00581A66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/>
        </w:rPr>
      </w:pPr>
      <w:r w:rsidRPr="00581A66">
        <w:rPr>
          <w:rFonts w:ascii="Arial" w:eastAsia="Times New Roman" w:hAnsi="Arial"/>
          <w:kern w:val="3"/>
          <w:sz w:val="24"/>
          <w:szCs w:val="28"/>
          <w:lang w:eastAsia="ru-RU"/>
        </w:rPr>
        <w:t>25) марка, модель;</w:t>
      </w:r>
    </w:p>
    <w:p w:rsidR="00581A66" w:rsidRPr="00581A66" w:rsidRDefault="00581A66" w:rsidP="00581A66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/>
        </w:rPr>
      </w:pPr>
      <w:r w:rsidRPr="00581A66">
        <w:rPr>
          <w:rFonts w:ascii="Arial" w:eastAsia="Times New Roman" w:hAnsi="Arial"/>
          <w:kern w:val="3"/>
          <w:sz w:val="24"/>
          <w:szCs w:val="28"/>
          <w:lang w:eastAsia="ru-RU"/>
        </w:rPr>
        <w:t>26) год выпуска;</w:t>
      </w:r>
    </w:p>
    <w:p w:rsidR="00581A66" w:rsidRPr="00581A66" w:rsidRDefault="00581A66" w:rsidP="00581A66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/>
        </w:rPr>
      </w:pPr>
      <w:r w:rsidRPr="00581A66">
        <w:rPr>
          <w:rFonts w:ascii="Arial" w:eastAsia="Times New Roman" w:hAnsi="Arial"/>
          <w:kern w:val="3"/>
          <w:sz w:val="24"/>
          <w:szCs w:val="28"/>
          <w:lang w:eastAsia="ru-RU"/>
        </w:rPr>
        <w:t>27) кадастровый номер недвижимого имущества, в том числе земельного участка, на котором расположен объект;</w:t>
      </w:r>
    </w:p>
    <w:p w:rsidR="00581A66" w:rsidRPr="00581A66" w:rsidRDefault="00581A66" w:rsidP="00581A66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/>
        </w:rPr>
      </w:pPr>
      <w:r w:rsidRPr="00581A66">
        <w:rPr>
          <w:rFonts w:ascii="Arial" w:eastAsia="Times New Roman" w:hAnsi="Arial"/>
          <w:kern w:val="3"/>
          <w:sz w:val="24"/>
          <w:szCs w:val="28"/>
          <w:lang w:eastAsia="ru-RU"/>
        </w:rPr>
        <w:t>сведения о праве аренды или безвозмездного пользования для организаций, образующих инфраструктуру поддержки субъектов малого и среднего предпринимательства:</w:t>
      </w:r>
    </w:p>
    <w:p w:rsidR="00581A66" w:rsidRPr="00581A66" w:rsidRDefault="00581A66" w:rsidP="00581A66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/>
        </w:rPr>
      </w:pPr>
      <w:r w:rsidRPr="00581A66">
        <w:rPr>
          <w:rFonts w:ascii="Arial" w:eastAsia="Times New Roman" w:hAnsi="Arial"/>
          <w:kern w:val="3"/>
          <w:sz w:val="24"/>
          <w:szCs w:val="28"/>
          <w:lang w:eastAsia="ru-RU"/>
        </w:rPr>
        <w:t>28) правообладатель (полное наименование);</w:t>
      </w:r>
    </w:p>
    <w:p w:rsidR="00581A66" w:rsidRPr="00581A66" w:rsidRDefault="00581A66" w:rsidP="00581A66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/>
        </w:rPr>
      </w:pPr>
      <w:r w:rsidRPr="00581A66">
        <w:rPr>
          <w:rFonts w:ascii="Arial" w:eastAsia="Times New Roman" w:hAnsi="Arial"/>
          <w:kern w:val="3"/>
          <w:sz w:val="24"/>
          <w:szCs w:val="28"/>
          <w:lang w:eastAsia="ru-RU"/>
        </w:rPr>
        <w:t>29) сведения об основном государственном регистрационном номере;</w:t>
      </w:r>
    </w:p>
    <w:p w:rsidR="00581A66" w:rsidRPr="00581A66" w:rsidRDefault="00581A66" w:rsidP="00581A66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/>
        </w:rPr>
      </w:pPr>
      <w:r w:rsidRPr="00581A66">
        <w:rPr>
          <w:rFonts w:ascii="Arial" w:eastAsia="Times New Roman" w:hAnsi="Arial"/>
          <w:kern w:val="3"/>
          <w:sz w:val="24"/>
          <w:szCs w:val="28"/>
          <w:lang w:eastAsia="ru-RU"/>
        </w:rPr>
        <w:t>30) сведения об идентификационном номере налогоплательщика;</w:t>
      </w:r>
    </w:p>
    <w:p w:rsidR="00581A66" w:rsidRPr="00581A66" w:rsidRDefault="00581A66" w:rsidP="00581A66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/>
        </w:rPr>
      </w:pPr>
      <w:r w:rsidRPr="00581A66">
        <w:rPr>
          <w:rFonts w:ascii="Arial" w:eastAsia="Times New Roman" w:hAnsi="Arial"/>
          <w:kern w:val="3"/>
          <w:sz w:val="24"/>
          <w:szCs w:val="28"/>
          <w:lang w:eastAsia="ru-RU"/>
        </w:rPr>
        <w:t>31) дата заключения договора;</w:t>
      </w:r>
    </w:p>
    <w:p w:rsidR="00581A66" w:rsidRPr="00581A66" w:rsidRDefault="00581A66" w:rsidP="00581A66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/>
        </w:rPr>
      </w:pPr>
      <w:r w:rsidRPr="00581A66">
        <w:rPr>
          <w:rFonts w:ascii="Arial" w:eastAsia="Times New Roman" w:hAnsi="Arial"/>
          <w:kern w:val="3"/>
          <w:sz w:val="24"/>
          <w:szCs w:val="28"/>
          <w:lang w:eastAsia="ru-RU"/>
        </w:rPr>
        <w:t>32) дата окончания срока действия договора;</w:t>
      </w:r>
    </w:p>
    <w:p w:rsidR="00581A66" w:rsidRPr="00581A66" w:rsidRDefault="00581A66" w:rsidP="00581A66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/>
        </w:rPr>
      </w:pPr>
      <w:r w:rsidRPr="00581A66">
        <w:rPr>
          <w:rFonts w:ascii="Arial" w:eastAsia="Times New Roman" w:hAnsi="Arial"/>
          <w:kern w:val="3"/>
          <w:sz w:val="24"/>
          <w:szCs w:val="28"/>
          <w:lang w:eastAsia="ru-RU"/>
        </w:rPr>
        <w:t>сведения о праве аренды или безвозмездного пользования субъекта малого и среднего предпринимательства:</w:t>
      </w:r>
    </w:p>
    <w:p w:rsidR="00581A66" w:rsidRPr="00581A66" w:rsidRDefault="00581A66" w:rsidP="00581A66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/>
        </w:rPr>
      </w:pPr>
      <w:r w:rsidRPr="00581A66">
        <w:rPr>
          <w:rFonts w:ascii="Arial" w:eastAsia="Times New Roman" w:hAnsi="Arial"/>
          <w:kern w:val="3"/>
          <w:sz w:val="24"/>
          <w:szCs w:val="28"/>
          <w:lang w:eastAsia="ru-RU"/>
        </w:rPr>
        <w:t>33) правообладатель (полное наименование);</w:t>
      </w:r>
    </w:p>
    <w:p w:rsidR="00581A66" w:rsidRPr="00581A66" w:rsidRDefault="00581A66" w:rsidP="00581A66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/>
        </w:rPr>
      </w:pPr>
      <w:r w:rsidRPr="00581A66">
        <w:rPr>
          <w:rFonts w:ascii="Arial" w:eastAsia="Times New Roman" w:hAnsi="Arial"/>
          <w:kern w:val="3"/>
          <w:sz w:val="24"/>
          <w:szCs w:val="28"/>
          <w:lang w:eastAsia="ru-RU"/>
        </w:rPr>
        <w:t>34) сведения об основном государственном регистрационном номере;</w:t>
      </w:r>
    </w:p>
    <w:p w:rsidR="00581A66" w:rsidRPr="00581A66" w:rsidRDefault="00581A66" w:rsidP="00581A66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/>
        </w:rPr>
      </w:pPr>
      <w:r w:rsidRPr="00581A66">
        <w:rPr>
          <w:rFonts w:ascii="Arial" w:eastAsia="Times New Roman" w:hAnsi="Arial"/>
          <w:kern w:val="3"/>
          <w:sz w:val="24"/>
          <w:szCs w:val="28"/>
          <w:lang w:eastAsia="ru-RU"/>
        </w:rPr>
        <w:t>35) сведения об идентификационном номере налогоплательщика;</w:t>
      </w:r>
    </w:p>
    <w:p w:rsidR="00581A66" w:rsidRPr="00581A66" w:rsidRDefault="00581A66" w:rsidP="00581A66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/>
        </w:rPr>
      </w:pPr>
      <w:r w:rsidRPr="00581A66">
        <w:rPr>
          <w:rFonts w:ascii="Arial" w:eastAsia="Times New Roman" w:hAnsi="Arial"/>
          <w:kern w:val="3"/>
          <w:sz w:val="24"/>
          <w:szCs w:val="28"/>
          <w:lang w:eastAsia="ru-RU"/>
        </w:rPr>
        <w:t>36) дата заключения договора;</w:t>
      </w:r>
    </w:p>
    <w:p w:rsidR="00581A66" w:rsidRPr="00581A66" w:rsidRDefault="00581A66" w:rsidP="00581A66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/>
        </w:rPr>
      </w:pPr>
      <w:r w:rsidRPr="00581A66">
        <w:rPr>
          <w:rFonts w:ascii="Arial" w:eastAsia="Times New Roman" w:hAnsi="Arial"/>
          <w:kern w:val="3"/>
          <w:sz w:val="24"/>
          <w:szCs w:val="28"/>
          <w:lang w:eastAsia="ru-RU"/>
        </w:rPr>
        <w:t>37) дата окончания срока действия договора;</w:t>
      </w:r>
    </w:p>
    <w:p w:rsidR="00581A66" w:rsidRPr="00581A66" w:rsidRDefault="00581A66" w:rsidP="00581A66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/>
        </w:rPr>
      </w:pPr>
      <w:r w:rsidRPr="00581A66">
        <w:rPr>
          <w:rFonts w:ascii="Arial" w:eastAsia="Times New Roman" w:hAnsi="Arial"/>
          <w:kern w:val="3"/>
          <w:sz w:val="24"/>
          <w:szCs w:val="28"/>
          <w:lang w:eastAsia="ru-RU"/>
        </w:rPr>
        <w:t>38) указать одно из значений: в Перечне (изменениях в перечни);</w:t>
      </w:r>
    </w:p>
    <w:p w:rsidR="00581A66" w:rsidRPr="00581A66" w:rsidRDefault="00581A66" w:rsidP="00581A66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/>
        </w:rPr>
      </w:pPr>
      <w:r w:rsidRPr="00581A66">
        <w:rPr>
          <w:rFonts w:ascii="Arial" w:eastAsia="Times New Roman" w:hAnsi="Arial"/>
          <w:kern w:val="3"/>
          <w:sz w:val="24"/>
          <w:szCs w:val="28"/>
          <w:lang w:eastAsia="ru-RU"/>
        </w:rPr>
        <w:t>сведения о правовом акте, в соответствии с которым имущество включено в Перечень;</w:t>
      </w:r>
    </w:p>
    <w:p w:rsidR="00581A66" w:rsidRPr="00581A66" w:rsidRDefault="00581A66" w:rsidP="00581A66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/>
        </w:rPr>
      </w:pPr>
      <w:r w:rsidRPr="00581A66">
        <w:rPr>
          <w:rFonts w:ascii="Arial" w:eastAsia="Times New Roman" w:hAnsi="Arial"/>
          <w:kern w:val="3"/>
          <w:sz w:val="24"/>
          <w:szCs w:val="28"/>
          <w:lang w:eastAsia="ru-RU"/>
        </w:rPr>
        <w:lastRenderedPageBreak/>
        <w:t>39) наименование органа, принявшего документ;</w:t>
      </w:r>
    </w:p>
    <w:p w:rsidR="00581A66" w:rsidRPr="00581A66" w:rsidRDefault="00581A66" w:rsidP="00581A66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/>
        </w:rPr>
      </w:pPr>
      <w:r w:rsidRPr="00581A66">
        <w:rPr>
          <w:rFonts w:ascii="Arial" w:eastAsia="Times New Roman" w:hAnsi="Arial"/>
          <w:kern w:val="3"/>
          <w:sz w:val="24"/>
          <w:szCs w:val="28"/>
          <w:lang w:eastAsia="ru-RU"/>
        </w:rPr>
        <w:t>40) вид документа;</w:t>
      </w:r>
    </w:p>
    <w:p w:rsidR="00581A66" w:rsidRPr="00581A66" w:rsidRDefault="00581A66" w:rsidP="00581A66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/>
        </w:rPr>
      </w:pPr>
      <w:r w:rsidRPr="00581A66">
        <w:rPr>
          <w:rFonts w:ascii="Arial" w:eastAsia="Times New Roman" w:hAnsi="Arial"/>
          <w:kern w:val="3"/>
          <w:sz w:val="24"/>
          <w:szCs w:val="28"/>
          <w:lang w:eastAsia="ru-RU"/>
        </w:rPr>
        <w:t>41) дата;</w:t>
      </w:r>
    </w:p>
    <w:p w:rsidR="00581A66" w:rsidRPr="00581A66" w:rsidRDefault="00581A66" w:rsidP="00581A66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bCs/>
          <w:kern w:val="3"/>
          <w:sz w:val="24"/>
          <w:szCs w:val="28"/>
          <w:lang w:eastAsia="ru-RU"/>
        </w:rPr>
      </w:pPr>
      <w:r w:rsidRPr="00581A66">
        <w:rPr>
          <w:rFonts w:ascii="Arial" w:eastAsia="Times New Roman" w:hAnsi="Arial"/>
          <w:bCs/>
          <w:kern w:val="3"/>
          <w:sz w:val="24"/>
          <w:szCs w:val="28"/>
          <w:lang w:eastAsia="ru-RU"/>
        </w:rPr>
        <w:t>42) номер.</w:t>
      </w:r>
    </w:p>
    <w:p w:rsidR="00581A66" w:rsidRPr="00581A66" w:rsidRDefault="00581A66" w:rsidP="00581A66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bCs/>
          <w:kern w:val="3"/>
          <w:sz w:val="24"/>
          <w:szCs w:val="28"/>
          <w:lang w:eastAsia="ru-RU"/>
        </w:rPr>
      </w:pPr>
      <w:r w:rsidRPr="00581A66">
        <w:rPr>
          <w:rFonts w:ascii="Arial" w:eastAsia="Times New Roman" w:hAnsi="Arial"/>
          <w:bCs/>
          <w:kern w:val="3"/>
          <w:sz w:val="24"/>
          <w:szCs w:val="28"/>
          <w:lang w:eastAsia="ru-RU"/>
        </w:rPr>
        <w:t>8. Основания исключения объектов из Перечня:</w:t>
      </w:r>
    </w:p>
    <w:p w:rsidR="00581A66" w:rsidRPr="00581A66" w:rsidRDefault="00581A66" w:rsidP="00581A66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/>
        </w:rPr>
      </w:pPr>
      <w:r w:rsidRPr="00581A66">
        <w:rPr>
          <w:rFonts w:ascii="Arial" w:eastAsia="Times New Roman" w:hAnsi="Arial"/>
          <w:kern w:val="3"/>
          <w:sz w:val="24"/>
          <w:szCs w:val="28"/>
          <w:lang w:eastAsia="ru-RU"/>
        </w:rPr>
        <w:t>1) необходимость использования объекта для государственных или муниципальных нужд;</w:t>
      </w:r>
    </w:p>
    <w:p w:rsidR="00581A66" w:rsidRPr="00581A66" w:rsidRDefault="00581A66" w:rsidP="00581A66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/>
        </w:rPr>
      </w:pPr>
      <w:r w:rsidRPr="00581A66">
        <w:rPr>
          <w:rFonts w:ascii="Arial" w:eastAsia="Times New Roman" w:hAnsi="Arial"/>
          <w:kern w:val="3"/>
          <w:sz w:val="24"/>
          <w:szCs w:val="28"/>
          <w:lang w:eastAsia="ru-RU"/>
        </w:rPr>
        <w:t xml:space="preserve">2) признание повторных торгов по предоставлению объекта в пользование </w:t>
      </w:r>
      <w:proofErr w:type="gramStart"/>
      <w:r w:rsidRPr="00581A66">
        <w:rPr>
          <w:rFonts w:ascii="Arial" w:eastAsia="Times New Roman" w:hAnsi="Arial"/>
          <w:kern w:val="3"/>
          <w:sz w:val="24"/>
          <w:szCs w:val="28"/>
          <w:lang w:eastAsia="ru-RU"/>
        </w:rPr>
        <w:t>несостоявшимися</w:t>
      </w:r>
      <w:proofErr w:type="gramEnd"/>
      <w:r w:rsidRPr="00581A66">
        <w:rPr>
          <w:rFonts w:ascii="Arial" w:eastAsia="Times New Roman" w:hAnsi="Arial"/>
          <w:kern w:val="3"/>
          <w:sz w:val="24"/>
          <w:szCs w:val="28"/>
          <w:lang w:eastAsia="ru-RU"/>
        </w:rPr>
        <w:t xml:space="preserve"> по причине отсутствия заявок;</w:t>
      </w:r>
    </w:p>
    <w:p w:rsidR="00581A66" w:rsidRPr="00581A66" w:rsidRDefault="00581A66" w:rsidP="00581A66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/>
        </w:rPr>
      </w:pPr>
      <w:r w:rsidRPr="00581A66">
        <w:rPr>
          <w:rFonts w:ascii="Arial" w:eastAsia="Times New Roman" w:hAnsi="Arial"/>
          <w:kern w:val="3"/>
          <w:sz w:val="24"/>
          <w:szCs w:val="28"/>
          <w:lang w:eastAsia="ru-RU"/>
        </w:rPr>
        <w:t>3) списание объекта в связи с физическим износом.</w:t>
      </w:r>
    </w:p>
    <w:p w:rsidR="00581A66" w:rsidRPr="00581A66" w:rsidRDefault="00581A66" w:rsidP="00581A66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/>
        </w:rPr>
      </w:pPr>
      <w:r w:rsidRPr="00581A66">
        <w:rPr>
          <w:rFonts w:ascii="Arial" w:eastAsia="Times New Roman" w:hAnsi="Arial"/>
          <w:kern w:val="3"/>
          <w:sz w:val="24"/>
          <w:szCs w:val="28"/>
          <w:lang w:eastAsia="ru-RU"/>
        </w:rPr>
        <w:t>9. При ведении Перечня должностное лицо:</w:t>
      </w:r>
    </w:p>
    <w:p w:rsidR="00581A66" w:rsidRPr="00581A66" w:rsidRDefault="00581A66" w:rsidP="00581A66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/>
        </w:rPr>
      </w:pPr>
      <w:r w:rsidRPr="00581A66">
        <w:rPr>
          <w:rFonts w:ascii="Arial" w:eastAsia="Times New Roman" w:hAnsi="Arial"/>
          <w:kern w:val="3"/>
          <w:sz w:val="24"/>
          <w:szCs w:val="28"/>
          <w:lang w:eastAsia="ru-RU"/>
        </w:rPr>
        <w:t>1) имеет право запрашивать и получать от правообладателей муниципального имущества Чернопенского сельского поселения необходимую информацию в пределах сведений, учитываемых в Перечне;</w:t>
      </w:r>
    </w:p>
    <w:p w:rsidR="00581A66" w:rsidRPr="00581A66" w:rsidRDefault="00581A66" w:rsidP="00581A66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/>
        </w:rPr>
      </w:pPr>
      <w:r w:rsidRPr="00581A66">
        <w:rPr>
          <w:rFonts w:ascii="Arial" w:eastAsia="Times New Roman" w:hAnsi="Arial"/>
          <w:kern w:val="3"/>
          <w:sz w:val="24"/>
          <w:szCs w:val="28"/>
          <w:lang w:eastAsia="ru-RU"/>
        </w:rPr>
        <w:t>2) ежегодно до 1 ноября текущего года дополняет сведения об объектах, включенных в Перечень;</w:t>
      </w:r>
    </w:p>
    <w:p w:rsidR="00581A66" w:rsidRPr="00581A66" w:rsidRDefault="00581A66" w:rsidP="00581A66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/>
        </w:rPr>
      </w:pPr>
      <w:r w:rsidRPr="00581A66">
        <w:rPr>
          <w:rFonts w:ascii="Arial" w:eastAsia="Times New Roman" w:hAnsi="Arial"/>
          <w:kern w:val="3"/>
          <w:sz w:val="24"/>
          <w:szCs w:val="28"/>
          <w:lang w:eastAsia="ru-RU"/>
        </w:rPr>
        <w:t>3) контролирует содержание и целевое использование объектов;</w:t>
      </w:r>
    </w:p>
    <w:p w:rsidR="00581A66" w:rsidRPr="00581A66" w:rsidRDefault="00581A66" w:rsidP="00581A66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bCs/>
          <w:kern w:val="3"/>
          <w:sz w:val="24"/>
          <w:szCs w:val="28"/>
          <w:lang w:eastAsia="ru-RU"/>
        </w:rPr>
      </w:pPr>
      <w:r w:rsidRPr="00581A66">
        <w:rPr>
          <w:rFonts w:ascii="Arial" w:eastAsia="Times New Roman" w:hAnsi="Arial"/>
          <w:bCs/>
          <w:kern w:val="3"/>
          <w:sz w:val="24"/>
          <w:szCs w:val="28"/>
          <w:lang w:eastAsia="ru-RU"/>
        </w:rPr>
        <w:t>4) представляет сведения об объектах, включенных в Перечень, по запросам исполнительных органов государственной власти Костромской области, заинтересованных организаций для осуществления своих управленческих и контрольных функций.</w:t>
      </w:r>
    </w:p>
    <w:p w:rsidR="00581A66" w:rsidRPr="00581A66" w:rsidRDefault="00581A66" w:rsidP="00581A66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/>
        </w:rPr>
      </w:pPr>
    </w:p>
    <w:p w:rsidR="00581A66" w:rsidRPr="00581A66" w:rsidRDefault="00581A66" w:rsidP="00581A66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/>
        </w:rPr>
      </w:pPr>
    </w:p>
    <w:p w:rsidR="00581A66" w:rsidRPr="00581A66" w:rsidRDefault="00581A66" w:rsidP="00581A66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/>
        </w:rPr>
      </w:pPr>
    </w:p>
    <w:p w:rsidR="00581A66" w:rsidRPr="00581A66" w:rsidRDefault="00581A66" w:rsidP="00581A66">
      <w:pPr>
        <w:pageBreakBefore/>
        <w:widowControl/>
        <w:suppressAutoHyphens w:val="0"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/>
        </w:rPr>
      </w:pPr>
    </w:p>
    <w:p w:rsidR="00581A66" w:rsidRPr="00581A66" w:rsidRDefault="00581A66" w:rsidP="00581A66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/>
        </w:rPr>
      </w:pPr>
    </w:p>
    <w:p w:rsidR="00581A66" w:rsidRPr="00581A66" w:rsidRDefault="00581A66" w:rsidP="00581A66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lang w:eastAsia="ru-RU"/>
        </w:rPr>
      </w:pPr>
      <w:r w:rsidRPr="00581A66">
        <w:rPr>
          <w:rFonts w:ascii="Arial" w:eastAsia="Times New Roman" w:hAnsi="Arial"/>
          <w:kern w:val="3"/>
          <w:sz w:val="24"/>
          <w:lang w:eastAsia="ru-RU"/>
        </w:rPr>
        <w:t>Приложение</w:t>
      </w:r>
    </w:p>
    <w:p w:rsidR="00581A66" w:rsidRPr="00581A66" w:rsidRDefault="00581A66" w:rsidP="00581A66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lang w:eastAsia="ru-RU"/>
        </w:rPr>
      </w:pPr>
      <w:r w:rsidRPr="00581A66">
        <w:rPr>
          <w:rFonts w:ascii="Arial" w:eastAsia="Times New Roman" w:hAnsi="Arial"/>
          <w:kern w:val="3"/>
          <w:sz w:val="24"/>
          <w:lang w:eastAsia="ru-RU"/>
        </w:rPr>
        <w:t>к Положению о порядке формирования,</w:t>
      </w:r>
    </w:p>
    <w:p w:rsidR="00581A66" w:rsidRPr="00581A66" w:rsidRDefault="00581A66" w:rsidP="00581A66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lang w:eastAsia="ru-RU"/>
        </w:rPr>
      </w:pPr>
      <w:r w:rsidRPr="00581A66">
        <w:rPr>
          <w:rFonts w:ascii="Arial" w:eastAsia="Times New Roman" w:hAnsi="Arial"/>
          <w:kern w:val="3"/>
          <w:sz w:val="24"/>
          <w:lang w:eastAsia="ru-RU"/>
        </w:rPr>
        <w:t>ведения и обязательного опубликования</w:t>
      </w:r>
    </w:p>
    <w:p w:rsidR="00581A66" w:rsidRPr="00581A66" w:rsidRDefault="00581A66" w:rsidP="00581A66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lang w:eastAsia="ru-RU"/>
        </w:rPr>
      </w:pPr>
      <w:r w:rsidRPr="00581A66">
        <w:rPr>
          <w:rFonts w:ascii="Arial" w:eastAsia="Times New Roman" w:hAnsi="Arial"/>
          <w:kern w:val="3"/>
          <w:sz w:val="24"/>
          <w:lang w:eastAsia="ru-RU"/>
        </w:rPr>
        <w:t>перечня муниципального имущества</w:t>
      </w:r>
    </w:p>
    <w:p w:rsidR="00581A66" w:rsidRPr="00581A66" w:rsidRDefault="00581A66" w:rsidP="00581A66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lang w:eastAsia="ru-RU"/>
        </w:rPr>
      </w:pPr>
      <w:r w:rsidRPr="00581A66">
        <w:rPr>
          <w:rFonts w:ascii="Arial" w:eastAsia="Times New Roman" w:hAnsi="Arial"/>
          <w:kern w:val="3"/>
          <w:sz w:val="24"/>
          <w:lang w:eastAsia="ru-RU"/>
        </w:rPr>
        <w:t>Чернопенского сельского поселения,</w:t>
      </w:r>
    </w:p>
    <w:p w:rsidR="00581A66" w:rsidRPr="00581A66" w:rsidRDefault="00581A66" w:rsidP="00581A66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lang w:eastAsia="ru-RU"/>
        </w:rPr>
      </w:pPr>
      <w:r w:rsidRPr="00581A66">
        <w:rPr>
          <w:rFonts w:ascii="Arial" w:eastAsia="Times New Roman" w:hAnsi="Arial"/>
          <w:kern w:val="3"/>
          <w:sz w:val="24"/>
          <w:lang w:eastAsia="ru-RU"/>
        </w:rPr>
        <w:t>подлежащего передаче во владение</w:t>
      </w:r>
    </w:p>
    <w:p w:rsidR="00581A66" w:rsidRPr="00581A66" w:rsidRDefault="00581A66" w:rsidP="00581A66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lang w:eastAsia="ru-RU"/>
        </w:rPr>
      </w:pPr>
      <w:r w:rsidRPr="00581A66">
        <w:rPr>
          <w:rFonts w:ascii="Arial" w:eastAsia="Times New Roman" w:hAnsi="Arial"/>
          <w:kern w:val="3"/>
          <w:sz w:val="24"/>
          <w:lang w:eastAsia="ru-RU"/>
        </w:rPr>
        <w:t>и (или) пользование субъектам малого</w:t>
      </w:r>
    </w:p>
    <w:p w:rsidR="00581A66" w:rsidRPr="00581A66" w:rsidRDefault="00581A66" w:rsidP="00581A66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lang w:eastAsia="ru-RU"/>
        </w:rPr>
      </w:pPr>
      <w:r w:rsidRPr="00581A66">
        <w:rPr>
          <w:rFonts w:ascii="Arial" w:eastAsia="Times New Roman" w:hAnsi="Arial"/>
          <w:kern w:val="3"/>
          <w:sz w:val="24"/>
          <w:lang w:eastAsia="ru-RU"/>
        </w:rPr>
        <w:t>и среднего предпринимательства и организациям,</w:t>
      </w:r>
    </w:p>
    <w:p w:rsidR="00581A66" w:rsidRPr="00581A66" w:rsidRDefault="00581A66" w:rsidP="00581A66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lang w:eastAsia="ru-RU"/>
        </w:rPr>
      </w:pPr>
      <w:r w:rsidRPr="00581A66">
        <w:rPr>
          <w:rFonts w:ascii="Arial" w:eastAsia="Times New Roman" w:hAnsi="Arial"/>
          <w:kern w:val="3"/>
          <w:sz w:val="24"/>
          <w:lang w:eastAsia="ru-RU"/>
        </w:rPr>
        <w:t>образующим инфраструктуру поддержки субъектов</w:t>
      </w:r>
    </w:p>
    <w:p w:rsidR="00581A66" w:rsidRPr="00581A66" w:rsidRDefault="00581A66" w:rsidP="00581A66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lang w:eastAsia="ru-RU"/>
        </w:rPr>
      </w:pPr>
      <w:r w:rsidRPr="00581A66">
        <w:rPr>
          <w:rFonts w:ascii="Arial" w:eastAsia="Times New Roman" w:hAnsi="Arial"/>
          <w:kern w:val="3"/>
          <w:sz w:val="24"/>
          <w:lang w:eastAsia="ru-RU"/>
        </w:rPr>
        <w:t>малого и среднего предпринимательства,</w:t>
      </w:r>
    </w:p>
    <w:p w:rsidR="00581A66" w:rsidRPr="00581A66" w:rsidRDefault="00581A66" w:rsidP="00581A66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lang w:eastAsia="ru-RU"/>
        </w:rPr>
      </w:pPr>
      <w:r w:rsidRPr="00581A66">
        <w:rPr>
          <w:rFonts w:ascii="Arial" w:eastAsia="Times New Roman" w:hAnsi="Arial"/>
          <w:kern w:val="3"/>
          <w:sz w:val="24"/>
          <w:lang w:eastAsia="ru-RU"/>
        </w:rPr>
        <w:t xml:space="preserve"> </w:t>
      </w:r>
      <w:proofErr w:type="gramStart"/>
      <w:r w:rsidRPr="00581A66">
        <w:rPr>
          <w:rFonts w:ascii="Arial" w:eastAsia="Times New Roman" w:hAnsi="Arial"/>
          <w:kern w:val="3"/>
          <w:sz w:val="24"/>
          <w:lang w:eastAsia="ru-RU"/>
        </w:rPr>
        <w:t>утвержденного</w:t>
      </w:r>
      <w:proofErr w:type="gramEnd"/>
      <w:r w:rsidRPr="00581A66">
        <w:rPr>
          <w:rFonts w:ascii="Arial" w:eastAsia="Times New Roman" w:hAnsi="Arial"/>
          <w:kern w:val="3"/>
          <w:sz w:val="24"/>
          <w:lang w:eastAsia="ru-RU"/>
        </w:rPr>
        <w:t xml:space="preserve"> решением</w:t>
      </w:r>
    </w:p>
    <w:p w:rsidR="00581A66" w:rsidRPr="00581A66" w:rsidRDefault="00581A66" w:rsidP="00581A66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lang w:eastAsia="ru-RU"/>
        </w:rPr>
      </w:pPr>
      <w:r w:rsidRPr="00581A66">
        <w:rPr>
          <w:rFonts w:ascii="Arial" w:eastAsia="Times New Roman" w:hAnsi="Arial"/>
          <w:kern w:val="3"/>
          <w:sz w:val="24"/>
          <w:lang w:eastAsia="ru-RU"/>
        </w:rPr>
        <w:t xml:space="preserve"> Совета депутатов от 25.07.2019 г. № 29</w:t>
      </w:r>
    </w:p>
    <w:p w:rsidR="00581A66" w:rsidRPr="00581A66" w:rsidRDefault="00581A66" w:rsidP="00581A66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/>
        </w:rPr>
      </w:pPr>
    </w:p>
    <w:p w:rsidR="00581A66" w:rsidRPr="00581A66" w:rsidRDefault="00581A66" w:rsidP="00581A66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/>
        </w:rPr>
      </w:pPr>
    </w:p>
    <w:p w:rsidR="00581A66" w:rsidRPr="00581A66" w:rsidRDefault="00581A66" w:rsidP="00581A66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/>
        </w:rPr>
      </w:pPr>
      <w:r w:rsidRPr="00581A66">
        <w:rPr>
          <w:rFonts w:ascii="Arial" w:eastAsia="Times New Roman" w:hAnsi="Arial"/>
          <w:kern w:val="3"/>
          <w:sz w:val="24"/>
          <w:szCs w:val="28"/>
          <w:lang w:eastAsia="ru-RU"/>
        </w:rPr>
        <w:t>ПЕРЕЧЕНЬ</w:t>
      </w:r>
    </w:p>
    <w:p w:rsidR="00581A66" w:rsidRPr="00581A66" w:rsidRDefault="00581A66" w:rsidP="00581A66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/>
        </w:rPr>
      </w:pPr>
      <w:r w:rsidRPr="00581A66">
        <w:rPr>
          <w:rFonts w:ascii="Arial" w:eastAsia="Times New Roman" w:hAnsi="Arial"/>
          <w:kern w:val="3"/>
          <w:sz w:val="24"/>
          <w:szCs w:val="28"/>
          <w:lang w:eastAsia="ru-RU"/>
        </w:rPr>
        <w:t>муниципального имущества Чернопенского сельского поселения,</w:t>
      </w:r>
    </w:p>
    <w:p w:rsidR="00581A66" w:rsidRPr="00581A66" w:rsidRDefault="00581A66" w:rsidP="00581A66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/>
        </w:rPr>
      </w:pPr>
      <w:r w:rsidRPr="00581A66">
        <w:rPr>
          <w:rFonts w:ascii="Arial" w:eastAsia="Times New Roman" w:hAnsi="Arial"/>
          <w:kern w:val="3"/>
          <w:sz w:val="24"/>
          <w:szCs w:val="28"/>
          <w:lang w:eastAsia="ru-RU"/>
        </w:rPr>
        <w:t>подлежащего передаче во владение и (или) в пользование</w:t>
      </w:r>
    </w:p>
    <w:p w:rsidR="00581A66" w:rsidRPr="00581A66" w:rsidRDefault="00581A66" w:rsidP="00581A66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/>
        </w:rPr>
      </w:pPr>
      <w:r w:rsidRPr="00581A66">
        <w:rPr>
          <w:rFonts w:ascii="Arial" w:eastAsia="Times New Roman" w:hAnsi="Arial"/>
          <w:kern w:val="3"/>
          <w:sz w:val="24"/>
          <w:szCs w:val="28"/>
          <w:lang w:eastAsia="ru-RU"/>
        </w:rPr>
        <w:t>субъектам малого и среднего предпринимательства</w:t>
      </w:r>
    </w:p>
    <w:p w:rsidR="00581A66" w:rsidRPr="00581A66" w:rsidRDefault="00581A66" w:rsidP="00581A66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/>
        </w:rPr>
      </w:pPr>
      <w:r w:rsidRPr="00581A66">
        <w:rPr>
          <w:rFonts w:ascii="Arial" w:eastAsia="Times New Roman" w:hAnsi="Arial"/>
          <w:kern w:val="3"/>
          <w:sz w:val="24"/>
          <w:szCs w:val="28"/>
          <w:lang w:eastAsia="ru-RU"/>
        </w:rPr>
        <w:t>и организациям, образующим инфраструктуру поддержки</w:t>
      </w:r>
    </w:p>
    <w:p w:rsidR="00581A66" w:rsidRPr="00581A66" w:rsidRDefault="00581A66" w:rsidP="00581A66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/>
        </w:rPr>
      </w:pPr>
      <w:r w:rsidRPr="00581A66">
        <w:rPr>
          <w:rFonts w:ascii="Arial" w:eastAsia="Times New Roman" w:hAnsi="Arial"/>
          <w:kern w:val="3"/>
          <w:sz w:val="24"/>
          <w:szCs w:val="28"/>
          <w:lang w:eastAsia="ru-RU"/>
        </w:rPr>
        <w:t>субъектов малого и среднего предпринимательства</w:t>
      </w:r>
    </w:p>
    <w:p w:rsidR="00581A66" w:rsidRPr="00581A66" w:rsidRDefault="00581A66" w:rsidP="00581A66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/>
        </w:rPr>
      </w:pPr>
    </w:p>
    <w:tbl>
      <w:tblPr>
        <w:tblW w:w="95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1"/>
        <w:gridCol w:w="1145"/>
        <w:gridCol w:w="1722"/>
        <w:gridCol w:w="1723"/>
        <w:gridCol w:w="1767"/>
        <w:gridCol w:w="1772"/>
        <w:gridCol w:w="906"/>
        <w:gridCol w:w="130"/>
      </w:tblGrid>
      <w:tr w:rsidR="00581A66" w:rsidRPr="00581A66" w:rsidTr="00B90410">
        <w:tc>
          <w:tcPr>
            <w:tcW w:w="4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  <w:r w:rsidRPr="00581A66"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581A66"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  <w:t>п</w:t>
            </w:r>
            <w:proofErr w:type="gramEnd"/>
            <w:r w:rsidRPr="00581A66"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11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  <w:r w:rsidRPr="00581A66"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  <w:t>Номер в реестре имущества</w:t>
            </w:r>
          </w:p>
        </w:tc>
        <w:tc>
          <w:tcPr>
            <w:tcW w:w="69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  <w:r w:rsidRPr="00581A66"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  <w:t>Структурированный адрес объекта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8"/>
                <w:lang w:eastAsia="ru-RU"/>
              </w:rPr>
            </w:pPr>
          </w:p>
        </w:tc>
        <w:tc>
          <w:tcPr>
            <w:tcW w:w="13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8"/>
                <w:lang w:eastAsia="ru-RU"/>
              </w:rPr>
            </w:pPr>
          </w:p>
        </w:tc>
      </w:tr>
      <w:tr w:rsidR="00581A66" w:rsidRPr="00581A66" w:rsidTr="00B90410">
        <w:tc>
          <w:tcPr>
            <w:tcW w:w="4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  <w:r w:rsidRPr="00581A66"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  <w:t>Адрес (местоположение) объекта</w:t>
            </w:r>
          </w:p>
        </w:tc>
        <w:tc>
          <w:tcPr>
            <w:tcW w:w="17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  <w:r w:rsidRPr="00581A66"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  <w:t>Наименование субъекта РФ</w:t>
            </w:r>
          </w:p>
        </w:tc>
        <w:tc>
          <w:tcPr>
            <w:tcW w:w="1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  <w:r w:rsidRPr="00581A66"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  <w:t>Наименование муниципального района</w:t>
            </w:r>
          </w:p>
        </w:tc>
        <w:tc>
          <w:tcPr>
            <w:tcW w:w="17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  <w:r w:rsidRPr="00581A66"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  <w:t>Наименование городского/ сельского поселения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8"/>
                <w:lang w:eastAsia="ru-RU"/>
              </w:rPr>
            </w:pPr>
          </w:p>
        </w:tc>
        <w:tc>
          <w:tcPr>
            <w:tcW w:w="130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8"/>
                <w:lang w:eastAsia="ru-RU"/>
              </w:rPr>
            </w:pPr>
          </w:p>
        </w:tc>
      </w:tr>
      <w:tr w:rsidR="00581A66" w:rsidRPr="00581A66" w:rsidTr="00B90410"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  <w:r w:rsidRPr="00581A66"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  <w:r w:rsidRPr="00581A66"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  <w:r w:rsidRPr="00581A66"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7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  <w:r w:rsidRPr="00581A66"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  <w:r w:rsidRPr="00581A66"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7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  <w:r w:rsidRPr="00581A66"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8"/>
                <w:lang w:eastAsia="ru-RU"/>
              </w:rPr>
            </w:pPr>
          </w:p>
        </w:tc>
        <w:tc>
          <w:tcPr>
            <w:tcW w:w="130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8"/>
                <w:lang w:eastAsia="ru-RU"/>
              </w:rPr>
            </w:pPr>
          </w:p>
        </w:tc>
      </w:tr>
    </w:tbl>
    <w:p w:rsidR="00581A66" w:rsidRPr="00581A66" w:rsidRDefault="00581A66" w:rsidP="00581A66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/>
        </w:rPr>
      </w:pPr>
    </w:p>
    <w:tbl>
      <w:tblPr>
        <w:tblW w:w="9899" w:type="dxa"/>
        <w:tblInd w:w="-4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542"/>
        <w:gridCol w:w="1691"/>
        <w:gridCol w:w="1757"/>
        <w:gridCol w:w="1834"/>
        <w:gridCol w:w="1636"/>
        <w:gridCol w:w="1370"/>
        <w:gridCol w:w="464"/>
        <w:gridCol w:w="130"/>
      </w:tblGrid>
      <w:tr w:rsidR="00581A66" w:rsidRPr="00581A66" w:rsidTr="00B90410">
        <w:tc>
          <w:tcPr>
            <w:tcW w:w="47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8"/>
                <w:lang w:eastAsia="ru-RU"/>
              </w:rPr>
            </w:pPr>
          </w:p>
        </w:tc>
        <w:tc>
          <w:tcPr>
            <w:tcW w:w="82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  <w:r w:rsidRPr="00581A66"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  <w:t>Структурированный адрес объекта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8"/>
                <w:lang w:eastAsia="ru-RU"/>
              </w:rPr>
            </w:pPr>
          </w:p>
        </w:tc>
        <w:tc>
          <w:tcPr>
            <w:tcW w:w="13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8"/>
                <w:lang w:eastAsia="ru-RU"/>
              </w:rPr>
            </w:pPr>
          </w:p>
        </w:tc>
      </w:tr>
      <w:tr w:rsidR="00581A66" w:rsidRPr="00581A66" w:rsidTr="00B90410">
        <w:tc>
          <w:tcPr>
            <w:tcW w:w="475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8"/>
                <w:lang w:eastAsia="ru-RU"/>
              </w:rPr>
            </w:pPr>
          </w:p>
        </w:tc>
        <w:tc>
          <w:tcPr>
            <w:tcW w:w="1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  <w:r w:rsidRPr="00581A66"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  <w:t>Вид  населенного пункта</w:t>
            </w:r>
          </w:p>
        </w:tc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  <w:r w:rsidRPr="00581A66"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  <w:r w:rsidRPr="00581A66"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  <w:t>Тип элемента планировочной структуры</w:t>
            </w:r>
          </w:p>
        </w:tc>
        <w:tc>
          <w:tcPr>
            <w:tcW w:w="1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  <w:r w:rsidRPr="00581A66"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  <w:t>Наименование элемента планировочной структуры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  <w:r w:rsidRPr="00581A66"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  <w:t>Тип элемента улично-дорожной сети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8"/>
                <w:lang w:eastAsia="ru-RU"/>
              </w:rPr>
            </w:pPr>
          </w:p>
        </w:tc>
        <w:tc>
          <w:tcPr>
            <w:tcW w:w="130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8"/>
                <w:lang w:eastAsia="ru-RU"/>
              </w:rPr>
            </w:pPr>
          </w:p>
        </w:tc>
      </w:tr>
      <w:tr w:rsidR="00581A66" w:rsidRPr="00581A66" w:rsidTr="00B90410">
        <w:tc>
          <w:tcPr>
            <w:tcW w:w="475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8"/>
                <w:lang w:eastAsia="ru-RU"/>
              </w:rPr>
            </w:pPr>
          </w:p>
        </w:tc>
        <w:tc>
          <w:tcPr>
            <w:tcW w:w="1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  <w:r w:rsidRPr="00581A66"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  <w:r w:rsidRPr="00581A66"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  <w:r w:rsidRPr="00581A66"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1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  <w:r w:rsidRPr="00581A66"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  <w:r w:rsidRPr="00581A66"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8"/>
                <w:lang w:eastAsia="ru-RU"/>
              </w:rPr>
            </w:pPr>
          </w:p>
        </w:tc>
        <w:tc>
          <w:tcPr>
            <w:tcW w:w="130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8"/>
                <w:lang w:eastAsia="ru-RU"/>
              </w:rPr>
            </w:pPr>
          </w:p>
        </w:tc>
      </w:tr>
    </w:tbl>
    <w:p w:rsidR="00581A66" w:rsidRPr="00581A66" w:rsidRDefault="00581A66" w:rsidP="00581A66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/>
        </w:rPr>
      </w:pPr>
    </w:p>
    <w:tbl>
      <w:tblPr>
        <w:tblW w:w="95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"/>
        <w:gridCol w:w="317"/>
        <w:gridCol w:w="1374"/>
        <w:gridCol w:w="1209"/>
        <w:gridCol w:w="1374"/>
        <w:gridCol w:w="1451"/>
        <w:gridCol w:w="1396"/>
        <w:gridCol w:w="1736"/>
        <w:gridCol w:w="383"/>
        <w:gridCol w:w="130"/>
      </w:tblGrid>
      <w:tr w:rsidR="00581A66" w:rsidRPr="00581A66" w:rsidTr="00B90410">
        <w:tc>
          <w:tcPr>
            <w:tcW w:w="13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8"/>
                <w:lang w:eastAsia="ru-RU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8"/>
                <w:lang w:eastAsia="ru-RU"/>
              </w:rPr>
            </w:pPr>
          </w:p>
        </w:tc>
        <w:tc>
          <w:tcPr>
            <w:tcW w:w="39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  <w:r w:rsidRPr="00581A66"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  <w:t>Структурированный адрес объекта</w:t>
            </w:r>
          </w:p>
        </w:tc>
        <w:tc>
          <w:tcPr>
            <w:tcW w:w="14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  <w:r w:rsidRPr="00581A66"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  <w:r w:rsidRPr="00581A66"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  <w:t>Сведения о недвижимом имуществе или его части</w:t>
            </w:r>
          </w:p>
        </w:tc>
        <w:tc>
          <w:tcPr>
            <w:tcW w:w="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</w:p>
        </w:tc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8"/>
                <w:lang w:eastAsia="ru-RU"/>
              </w:rPr>
            </w:pPr>
          </w:p>
        </w:tc>
      </w:tr>
      <w:tr w:rsidR="00581A66" w:rsidRPr="00581A66" w:rsidTr="00B90410">
        <w:tc>
          <w:tcPr>
            <w:tcW w:w="130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8"/>
                <w:lang w:eastAsia="ru-RU"/>
              </w:rPr>
            </w:pPr>
          </w:p>
        </w:tc>
        <w:tc>
          <w:tcPr>
            <w:tcW w:w="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</w:p>
        </w:tc>
        <w:tc>
          <w:tcPr>
            <w:tcW w:w="13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  <w:r w:rsidRPr="00581A66"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120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  <w:r w:rsidRPr="00581A66"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  <w:t>Номер дома (включая литер)</w:t>
            </w:r>
          </w:p>
        </w:tc>
        <w:tc>
          <w:tcPr>
            <w:tcW w:w="13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  <w:r w:rsidRPr="00581A66"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  <w:t>Тип и номер корпуса, строения, владения</w:t>
            </w:r>
          </w:p>
        </w:tc>
        <w:tc>
          <w:tcPr>
            <w:tcW w:w="1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</w:p>
        </w:tc>
        <w:tc>
          <w:tcPr>
            <w:tcW w:w="31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  <w:r w:rsidRPr="00581A66"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  <w:t>Кадастровый номер</w:t>
            </w:r>
          </w:p>
        </w:tc>
        <w:tc>
          <w:tcPr>
            <w:tcW w:w="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</w:p>
        </w:tc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8"/>
                <w:lang w:eastAsia="ru-RU"/>
              </w:rPr>
            </w:pPr>
          </w:p>
        </w:tc>
      </w:tr>
      <w:tr w:rsidR="00581A66" w:rsidRPr="00581A66" w:rsidTr="00B90410">
        <w:tc>
          <w:tcPr>
            <w:tcW w:w="130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8"/>
                <w:lang w:eastAsia="ru-RU"/>
              </w:rPr>
            </w:pPr>
          </w:p>
        </w:tc>
        <w:tc>
          <w:tcPr>
            <w:tcW w:w="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8"/>
                <w:lang w:eastAsia="ru-RU"/>
              </w:rPr>
            </w:pPr>
          </w:p>
        </w:tc>
        <w:tc>
          <w:tcPr>
            <w:tcW w:w="137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</w:p>
        </w:tc>
        <w:tc>
          <w:tcPr>
            <w:tcW w:w="120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</w:p>
        </w:tc>
        <w:tc>
          <w:tcPr>
            <w:tcW w:w="137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  <w:r w:rsidRPr="00581A66"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  <w:t>Номер</w:t>
            </w:r>
          </w:p>
        </w:tc>
        <w:tc>
          <w:tcPr>
            <w:tcW w:w="17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  <w:r w:rsidRPr="00581A66"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  <w:t>Тип (кадастровый, условный, устаревший)</w:t>
            </w:r>
          </w:p>
        </w:tc>
        <w:tc>
          <w:tcPr>
            <w:tcW w:w="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8"/>
                <w:lang w:eastAsia="ru-RU"/>
              </w:rPr>
            </w:pPr>
          </w:p>
        </w:tc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8"/>
                <w:lang w:eastAsia="ru-RU"/>
              </w:rPr>
            </w:pPr>
          </w:p>
        </w:tc>
      </w:tr>
      <w:tr w:rsidR="00581A66" w:rsidRPr="00581A66" w:rsidTr="00B90410">
        <w:tc>
          <w:tcPr>
            <w:tcW w:w="130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8"/>
                <w:lang w:eastAsia="ru-RU"/>
              </w:rPr>
            </w:pPr>
          </w:p>
        </w:tc>
        <w:tc>
          <w:tcPr>
            <w:tcW w:w="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8"/>
                <w:lang w:eastAsia="ru-RU"/>
              </w:rPr>
            </w:pPr>
          </w:p>
        </w:tc>
        <w:tc>
          <w:tcPr>
            <w:tcW w:w="13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  <w:r w:rsidRPr="00581A66"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12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  <w:r w:rsidRPr="00581A66"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13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  <w:r w:rsidRPr="00581A66"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  <w:r w:rsidRPr="00581A66"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  <w:r w:rsidRPr="00581A66"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17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  <w:r w:rsidRPr="00581A66"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  <w:t>17</w:t>
            </w:r>
          </w:p>
        </w:tc>
        <w:tc>
          <w:tcPr>
            <w:tcW w:w="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8"/>
                <w:lang w:eastAsia="ru-RU"/>
              </w:rPr>
            </w:pPr>
          </w:p>
        </w:tc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8"/>
                <w:lang w:eastAsia="ru-RU"/>
              </w:rPr>
            </w:pPr>
          </w:p>
        </w:tc>
      </w:tr>
    </w:tbl>
    <w:p w:rsidR="00581A66" w:rsidRPr="00581A66" w:rsidRDefault="00581A66" w:rsidP="00581A66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vanish/>
          <w:kern w:val="3"/>
          <w:sz w:val="24"/>
          <w:szCs w:val="22"/>
          <w:lang w:eastAsia="ru-RU"/>
        </w:rPr>
      </w:pPr>
    </w:p>
    <w:tbl>
      <w:tblPr>
        <w:tblW w:w="95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"/>
        <w:gridCol w:w="227"/>
        <w:gridCol w:w="1408"/>
        <w:gridCol w:w="2718"/>
        <w:gridCol w:w="1507"/>
        <w:gridCol w:w="1585"/>
        <w:gridCol w:w="1408"/>
        <w:gridCol w:w="386"/>
        <w:gridCol w:w="130"/>
      </w:tblGrid>
      <w:tr w:rsidR="00581A66" w:rsidRPr="00581A66" w:rsidTr="00B90410">
        <w:tc>
          <w:tcPr>
            <w:tcW w:w="13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8"/>
                <w:lang w:eastAsia="ru-RU"/>
              </w:rPr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8"/>
                <w:lang w:eastAsia="ru-RU"/>
              </w:rPr>
            </w:pPr>
          </w:p>
        </w:tc>
        <w:tc>
          <w:tcPr>
            <w:tcW w:w="86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  <w:r w:rsidRPr="00581A66"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  <w:t>Сведения о недвижимом имуществе или его части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8"/>
                <w:lang w:eastAsia="ru-RU"/>
              </w:rPr>
            </w:pPr>
          </w:p>
        </w:tc>
        <w:tc>
          <w:tcPr>
            <w:tcW w:w="13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8"/>
                <w:lang w:eastAsia="ru-RU"/>
              </w:rPr>
            </w:pPr>
          </w:p>
        </w:tc>
      </w:tr>
      <w:tr w:rsidR="00581A66" w:rsidRPr="00581A66" w:rsidTr="00B90410">
        <w:tc>
          <w:tcPr>
            <w:tcW w:w="131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8"/>
                <w:lang w:eastAsia="ru-RU"/>
              </w:rPr>
            </w:pPr>
          </w:p>
        </w:tc>
        <w:tc>
          <w:tcPr>
            <w:tcW w:w="2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8"/>
                <w:lang w:eastAsia="ru-RU"/>
              </w:rPr>
            </w:pPr>
          </w:p>
        </w:tc>
        <w:tc>
          <w:tcPr>
            <w:tcW w:w="140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  <w:r w:rsidRPr="00581A66"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  <w:t>Номер части объекта недвижимости согласно сведениям из ГКН</w:t>
            </w:r>
          </w:p>
        </w:tc>
        <w:tc>
          <w:tcPr>
            <w:tcW w:w="581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  <w:r w:rsidRPr="00581A66"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  <w:t>Основная характеристика объекта недвижимости</w:t>
            </w:r>
          </w:p>
        </w:tc>
        <w:tc>
          <w:tcPr>
            <w:tcW w:w="140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  <w:r w:rsidRPr="00581A66"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  <w:t>Наименование объекта учета</w:t>
            </w:r>
          </w:p>
          <w:p w:rsidR="00581A66" w:rsidRPr="00581A66" w:rsidRDefault="00581A66" w:rsidP="00581A66">
            <w:pPr>
              <w:widowControl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</w:p>
          <w:p w:rsidR="00581A66" w:rsidRPr="00581A66" w:rsidRDefault="00581A66" w:rsidP="00581A66">
            <w:pPr>
              <w:widowControl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</w:p>
        </w:tc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8"/>
                <w:lang w:eastAsia="ru-RU"/>
              </w:rPr>
            </w:pPr>
          </w:p>
        </w:tc>
        <w:tc>
          <w:tcPr>
            <w:tcW w:w="130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8"/>
                <w:lang w:eastAsia="ru-RU"/>
              </w:rPr>
            </w:pPr>
          </w:p>
        </w:tc>
      </w:tr>
      <w:tr w:rsidR="00581A66" w:rsidRPr="00581A66" w:rsidTr="00B90410">
        <w:trPr>
          <w:trHeight w:val="2734"/>
        </w:trPr>
        <w:tc>
          <w:tcPr>
            <w:tcW w:w="131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8"/>
                <w:lang w:eastAsia="ru-RU"/>
              </w:rPr>
            </w:pPr>
          </w:p>
        </w:tc>
        <w:tc>
          <w:tcPr>
            <w:tcW w:w="2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8"/>
                <w:lang w:eastAsia="ru-RU"/>
              </w:rPr>
            </w:pPr>
          </w:p>
        </w:tc>
        <w:tc>
          <w:tcPr>
            <w:tcW w:w="140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</w:p>
        </w:tc>
        <w:tc>
          <w:tcPr>
            <w:tcW w:w="27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  <w:proofErr w:type="gramStart"/>
            <w:r w:rsidRPr="00581A66"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  <w:t>Тип (площадь — для земельных участков, зданий, помещений; протяженность, объем, площадь, и т.п. - для сооружений; протяженность, объем, площадь и. т.п.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  <w:r w:rsidRPr="00581A66"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  <w:t xml:space="preserve">Фактическое </w:t>
            </w:r>
            <w:proofErr w:type="gramStart"/>
            <w:r w:rsidRPr="00581A66"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  <w:t>значение</w:t>
            </w:r>
            <w:proofErr w:type="gramEnd"/>
            <w:r w:rsidRPr="00581A66"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  <w:r w:rsidRPr="00581A66"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  <w:t>Единица измерения (для площади - кв. метр; для протяженности - метр)</w:t>
            </w:r>
          </w:p>
        </w:tc>
        <w:tc>
          <w:tcPr>
            <w:tcW w:w="140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</w:p>
        </w:tc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8"/>
                <w:lang w:eastAsia="ru-RU"/>
              </w:rPr>
            </w:pPr>
          </w:p>
        </w:tc>
        <w:tc>
          <w:tcPr>
            <w:tcW w:w="130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8"/>
                <w:lang w:eastAsia="ru-RU"/>
              </w:rPr>
            </w:pPr>
          </w:p>
        </w:tc>
      </w:tr>
      <w:tr w:rsidR="00581A66" w:rsidRPr="00581A66" w:rsidTr="00B90410">
        <w:tc>
          <w:tcPr>
            <w:tcW w:w="131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8"/>
                <w:lang w:eastAsia="ru-RU"/>
              </w:rPr>
            </w:pPr>
          </w:p>
        </w:tc>
        <w:tc>
          <w:tcPr>
            <w:tcW w:w="2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8"/>
                <w:lang w:eastAsia="ru-RU"/>
              </w:rPr>
            </w:pP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  <w:r w:rsidRPr="00581A66"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27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  <w:r w:rsidRPr="00581A66"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  <w:t>19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  <w:r w:rsidRPr="00581A66"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  <w:r w:rsidRPr="00581A66"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  <w:t>21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  <w:r w:rsidRPr="00581A66"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  <w:t>22</w:t>
            </w:r>
          </w:p>
        </w:tc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8"/>
                <w:lang w:eastAsia="ru-RU"/>
              </w:rPr>
            </w:pPr>
          </w:p>
        </w:tc>
        <w:tc>
          <w:tcPr>
            <w:tcW w:w="130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8"/>
                <w:lang w:eastAsia="ru-RU"/>
              </w:rPr>
            </w:pPr>
          </w:p>
        </w:tc>
      </w:tr>
    </w:tbl>
    <w:p w:rsidR="00581A66" w:rsidRPr="00581A66" w:rsidRDefault="00581A66" w:rsidP="00581A66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val="en-US" w:eastAsia="ru-RU"/>
        </w:rPr>
      </w:pPr>
    </w:p>
    <w:p w:rsidR="00581A66" w:rsidRPr="00581A66" w:rsidRDefault="00581A66" w:rsidP="00581A66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val="en-US" w:eastAsia="ru-RU"/>
        </w:rPr>
      </w:pPr>
    </w:p>
    <w:p w:rsidR="00581A66" w:rsidRPr="00581A66" w:rsidRDefault="00581A66" w:rsidP="00581A66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val="en-US" w:eastAsia="ru-RU"/>
        </w:rPr>
      </w:pPr>
    </w:p>
    <w:tbl>
      <w:tblPr>
        <w:tblW w:w="95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"/>
        <w:gridCol w:w="223"/>
        <w:gridCol w:w="1682"/>
        <w:gridCol w:w="1618"/>
        <w:gridCol w:w="1395"/>
        <w:gridCol w:w="764"/>
        <w:gridCol w:w="897"/>
        <w:gridCol w:w="2469"/>
        <w:gridCol w:w="189"/>
        <w:gridCol w:w="130"/>
      </w:tblGrid>
      <w:tr w:rsidR="00581A66" w:rsidRPr="00581A66" w:rsidTr="00B90410">
        <w:tc>
          <w:tcPr>
            <w:tcW w:w="13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8"/>
                <w:lang w:eastAsia="ru-RU"/>
              </w:rPr>
            </w:pPr>
          </w:p>
        </w:tc>
        <w:tc>
          <w:tcPr>
            <w:tcW w:w="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8"/>
                <w:lang w:eastAsia="ru-RU"/>
              </w:rPr>
            </w:pPr>
          </w:p>
        </w:tc>
        <w:tc>
          <w:tcPr>
            <w:tcW w:w="882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  <w:r w:rsidRPr="00581A66"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  <w:t>Сведения о движимом имуществе</w:t>
            </w:r>
          </w:p>
        </w:tc>
        <w:tc>
          <w:tcPr>
            <w:tcW w:w="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8"/>
                <w:lang w:eastAsia="ru-RU"/>
              </w:rPr>
            </w:pPr>
          </w:p>
        </w:tc>
        <w:tc>
          <w:tcPr>
            <w:tcW w:w="13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8"/>
                <w:lang w:eastAsia="ru-RU"/>
              </w:rPr>
            </w:pPr>
          </w:p>
        </w:tc>
      </w:tr>
      <w:tr w:rsidR="00581A66" w:rsidRPr="00581A66" w:rsidTr="00B90410">
        <w:tc>
          <w:tcPr>
            <w:tcW w:w="133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8"/>
                <w:lang w:eastAsia="ru-RU"/>
              </w:rPr>
            </w:pPr>
          </w:p>
        </w:tc>
        <w:tc>
          <w:tcPr>
            <w:tcW w:w="2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8"/>
                <w:lang w:eastAsia="ru-RU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  <w:r w:rsidRPr="00581A66"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  <w:t xml:space="preserve">Тип: оборудование, машины, механизмы, установки, транспортные средства, инвентарь, инструменты,                                                                                                                                   иное              </w:t>
            </w:r>
          </w:p>
        </w:tc>
        <w:tc>
          <w:tcPr>
            <w:tcW w:w="1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  <w:r w:rsidRPr="00581A66"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  <w:t>Государственный регистрационный знак (при наличии)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  <w:r w:rsidRPr="00581A66"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  <w:t>Наименование объекта учета</w:t>
            </w:r>
          </w:p>
        </w:tc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  <w:r w:rsidRPr="00581A66"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  <w:t>Марка, модель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  <w:r w:rsidRPr="00581A66"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  <w:t>Г од выпуска</w:t>
            </w:r>
          </w:p>
        </w:tc>
        <w:tc>
          <w:tcPr>
            <w:tcW w:w="2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  <w:r w:rsidRPr="00581A66"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  <w:t>Кадастровый номер недвижимого имущества, в том числе земельного участка, на котором расположен объект</w:t>
            </w:r>
          </w:p>
        </w:tc>
        <w:tc>
          <w:tcPr>
            <w:tcW w:w="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8"/>
                <w:lang w:eastAsia="ru-RU"/>
              </w:rPr>
            </w:pPr>
          </w:p>
        </w:tc>
        <w:tc>
          <w:tcPr>
            <w:tcW w:w="130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8"/>
                <w:lang w:eastAsia="ru-RU"/>
              </w:rPr>
            </w:pPr>
          </w:p>
        </w:tc>
      </w:tr>
      <w:tr w:rsidR="00581A66" w:rsidRPr="00581A66" w:rsidTr="00B90410">
        <w:tc>
          <w:tcPr>
            <w:tcW w:w="133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8"/>
                <w:lang w:eastAsia="ru-RU"/>
              </w:rPr>
            </w:pPr>
          </w:p>
        </w:tc>
        <w:tc>
          <w:tcPr>
            <w:tcW w:w="2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8"/>
                <w:lang w:eastAsia="ru-RU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  <w:r w:rsidRPr="00581A66"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  <w:t>23</w:t>
            </w:r>
          </w:p>
        </w:tc>
        <w:tc>
          <w:tcPr>
            <w:tcW w:w="1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  <w:r w:rsidRPr="00581A66"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  <w:t>24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  <w:r w:rsidRPr="00581A66"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  <w:t>25</w:t>
            </w:r>
          </w:p>
        </w:tc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  <w:r w:rsidRPr="00581A66"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  <w:t>26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  <w:r w:rsidRPr="00581A66"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  <w:t>27</w:t>
            </w:r>
          </w:p>
        </w:tc>
        <w:tc>
          <w:tcPr>
            <w:tcW w:w="2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  <w:r w:rsidRPr="00581A66"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  <w:t>28</w:t>
            </w:r>
          </w:p>
        </w:tc>
        <w:tc>
          <w:tcPr>
            <w:tcW w:w="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8"/>
                <w:lang w:eastAsia="ru-RU"/>
              </w:rPr>
            </w:pPr>
          </w:p>
        </w:tc>
        <w:tc>
          <w:tcPr>
            <w:tcW w:w="130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8"/>
                <w:lang w:eastAsia="ru-RU"/>
              </w:rPr>
            </w:pPr>
          </w:p>
        </w:tc>
      </w:tr>
    </w:tbl>
    <w:p w:rsidR="00581A66" w:rsidRPr="00581A66" w:rsidRDefault="00581A66" w:rsidP="00581A66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0"/>
          <w:lang w:val="en-US" w:eastAsia="ru-RU"/>
        </w:rPr>
      </w:pPr>
    </w:p>
    <w:p w:rsidR="00581A66" w:rsidRPr="00581A66" w:rsidRDefault="00581A66" w:rsidP="00581A66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0"/>
          <w:lang w:val="en-US" w:eastAsia="ru-RU"/>
        </w:rPr>
      </w:pPr>
    </w:p>
    <w:p w:rsidR="00581A66" w:rsidRPr="00581A66" w:rsidRDefault="00581A66" w:rsidP="00581A66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0"/>
          <w:lang w:val="en-US" w:eastAsia="ru-RU"/>
        </w:rPr>
      </w:pPr>
    </w:p>
    <w:tbl>
      <w:tblPr>
        <w:tblW w:w="95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"/>
        <w:gridCol w:w="255"/>
        <w:gridCol w:w="1796"/>
        <w:gridCol w:w="1763"/>
        <w:gridCol w:w="1807"/>
        <w:gridCol w:w="1652"/>
        <w:gridCol w:w="1752"/>
        <w:gridCol w:w="189"/>
        <w:gridCol w:w="130"/>
      </w:tblGrid>
      <w:tr w:rsidR="00581A66" w:rsidRPr="00581A66" w:rsidTr="00B90410">
        <w:tc>
          <w:tcPr>
            <w:tcW w:w="15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</w:p>
        </w:tc>
        <w:tc>
          <w:tcPr>
            <w:tcW w:w="87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  <w:r w:rsidRPr="00581A66"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  <w:t>Сведения о праве аренды или безвозмездного пользования</w:t>
            </w:r>
          </w:p>
        </w:tc>
        <w:tc>
          <w:tcPr>
            <w:tcW w:w="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</w:p>
        </w:tc>
        <w:tc>
          <w:tcPr>
            <w:tcW w:w="13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</w:p>
        </w:tc>
      </w:tr>
      <w:tr w:rsidR="00581A66" w:rsidRPr="00581A66" w:rsidTr="00B90410">
        <w:tc>
          <w:tcPr>
            <w:tcW w:w="156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</w:p>
        </w:tc>
        <w:tc>
          <w:tcPr>
            <w:tcW w:w="8770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  <w:r w:rsidRPr="00581A66"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  <w:t>Организации, образующих инфраструктуру поддержки субъектов малого и среднего предпринимательства</w:t>
            </w:r>
          </w:p>
        </w:tc>
        <w:tc>
          <w:tcPr>
            <w:tcW w:w="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</w:p>
        </w:tc>
        <w:tc>
          <w:tcPr>
            <w:tcW w:w="130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</w:p>
        </w:tc>
      </w:tr>
      <w:tr w:rsidR="00581A66" w:rsidRPr="00581A66" w:rsidTr="00B90410">
        <w:tc>
          <w:tcPr>
            <w:tcW w:w="156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</w:p>
        </w:tc>
        <w:tc>
          <w:tcPr>
            <w:tcW w:w="536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  <w:r w:rsidRPr="00581A66"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  <w:t>Правообладатель</w:t>
            </w:r>
          </w:p>
        </w:tc>
        <w:tc>
          <w:tcPr>
            <w:tcW w:w="340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  <w:r w:rsidRPr="00581A66"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  <w:t>Документы, основание</w:t>
            </w:r>
          </w:p>
        </w:tc>
        <w:tc>
          <w:tcPr>
            <w:tcW w:w="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</w:p>
        </w:tc>
        <w:tc>
          <w:tcPr>
            <w:tcW w:w="130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</w:p>
        </w:tc>
      </w:tr>
      <w:tr w:rsidR="00581A66" w:rsidRPr="00581A66" w:rsidTr="00B90410">
        <w:tc>
          <w:tcPr>
            <w:tcW w:w="156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</w:p>
        </w:tc>
        <w:tc>
          <w:tcPr>
            <w:tcW w:w="17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  <w:r w:rsidRPr="00581A66"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  <w:r w:rsidRPr="00581A66"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  <w:t>ОГРН</w:t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  <w:r w:rsidRPr="00581A66"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  <w:t>ИНН</w:t>
            </w:r>
          </w:p>
        </w:tc>
        <w:tc>
          <w:tcPr>
            <w:tcW w:w="16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  <w:r w:rsidRPr="00581A66"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7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581A66"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  <w:t>Д</w:t>
            </w:r>
            <w:proofErr w:type="spellStart"/>
            <w:r w:rsidRPr="00581A66">
              <w:rPr>
                <w:rFonts w:ascii="Arial" w:eastAsia="Times New Roman" w:hAnsi="Arial"/>
                <w:kern w:val="3"/>
                <w:sz w:val="24"/>
                <w:szCs w:val="20"/>
                <w:lang w:val="en-US" w:eastAsia="ru-RU"/>
              </w:rPr>
              <w:t>ата</w:t>
            </w:r>
            <w:proofErr w:type="spellEnd"/>
            <w:r w:rsidRPr="00581A66">
              <w:rPr>
                <w:rFonts w:ascii="Arial" w:eastAsia="Times New Roman" w:hAnsi="Arial"/>
                <w:kern w:val="3"/>
                <w:sz w:val="24"/>
                <w:szCs w:val="20"/>
                <w:lang w:val="en-US" w:eastAsia="ru-RU"/>
              </w:rPr>
              <w:t xml:space="preserve"> </w:t>
            </w:r>
            <w:proofErr w:type="spellStart"/>
            <w:r w:rsidRPr="00581A66">
              <w:rPr>
                <w:rFonts w:ascii="Arial" w:eastAsia="Times New Roman" w:hAnsi="Arial"/>
                <w:kern w:val="3"/>
                <w:sz w:val="24"/>
                <w:szCs w:val="20"/>
                <w:lang w:val="en-US" w:eastAsia="ru-RU"/>
              </w:rPr>
              <w:t>окончания</w:t>
            </w:r>
            <w:proofErr w:type="spellEnd"/>
            <w:r w:rsidRPr="00581A66">
              <w:rPr>
                <w:rFonts w:ascii="Arial" w:eastAsia="Times New Roman" w:hAnsi="Arial"/>
                <w:kern w:val="3"/>
                <w:sz w:val="24"/>
                <w:szCs w:val="20"/>
                <w:lang w:val="en-US" w:eastAsia="ru-RU"/>
              </w:rPr>
              <w:t xml:space="preserve">  </w:t>
            </w:r>
            <w:proofErr w:type="spellStart"/>
            <w:r w:rsidRPr="00581A66">
              <w:rPr>
                <w:rFonts w:ascii="Arial" w:eastAsia="Times New Roman" w:hAnsi="Arial"/>
                <w:kern w:val="3"/>
                <w:sz w:val="24"/>
                <w:szCs w:val="20"/>
                <w:lang w:val="en-US" w:eastAsia="ru-RU"/>
              </w:rPr>
              <w:t>действия</w:t>
            </w:r>
            <w:proofErr w:type="spellEnd"/>
            <w:r w:rsidRPr="00581A66">
              <w:rPr>
                <w:rFonts w:ascii="Arial" w:eastAsia="Times New Roman" w:hAnsi="Arial"/>
                <w:kern w:val="3"/>
                <w:sz w:val="24"/>
                <w:szCs w:val="20"/>
                <w:lang w:val="en-US" w:eastAsia="ru-RU"/>
              </w:rPr>
              <w:t xml:space="preserve"> </w:t>
            </w:r>
            <w:proofErr w:type="spellStart"/>
            <w:r w:rsidRPr="00581A66">
              <w:rPr>
                <w:rFonts w:ascii="Arial" w:eastAsia="Times New Roman" w:hAnsi="Arial"/>
                <w:kern w:val="3"/>
                <w:sz w:val="24"/>
                <w:szCs w:val="20"/>
                <w:lang w:val="en-US" w:eastAsia="ru-RU"/>
              </w:rPr>
              <w:t>договора</w:t>
            </w:r>
            <w:proofErr w:type="spellEnd"/>
          </w:p>
        </w:tc>
        <w:tc>
          <w:tcPr>
            <w:tcW w:w="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</w:p>
        </w:tc>
        <w:tc>
          <w:tcPr>
            <w:tcW w:w="130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</w:p>
        </w:tc>
      </w:tr>
      <w:tr w:rsidR="00581A66" w:rsidRPr="00581A66" w:rsidTr="00B90410">
        <w:tc>
          <w:tcPr>
            <w:tcW w:w="156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</w:p>
        </w:tc>
        <w:tc>
          <w:tcPr>
            <w:tcW w:w="17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  <w:r w:rsidRPr="00581A66"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  <w:t>29</w:t>
            </w: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  <w:r w:rsidRPr="00581A66"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  <w:t>30</w:t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  <w:r w:rsidRPr="00581A66"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  <w:t>31</w:t>
            </w:r>
          </w:p>
        </w:tc>
        <w:tc>
          <w:tcPr>
            <w:tcW w:w="16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  <w:r w:rsidRPr="00581A66"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  <w:t>32</w:t>
            </w:r>
          </w:p>
        </w:tc>
        <w:tc>
          <w:tcPr>
            <w:tcW w:w="17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  <w:r w:rsidRPr="00581A66"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  <w:t>33</w:t>
            </w:r>
          </w:p>
        </w:tc>
        <w:tc>
          <w:tcPr>
            <w:tcW w:w="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</w:p>
        </w:tc>
        <w:tc>
          <w:tcPr>
            <w:tcW w:w="130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</w:p>
        </w:tc>
      </w:tr>
    </w:tbl>
    <w:p w:rsidR="00581A66" w:rsidRPr="00581A66" w:rsidRDefault="00581A66" w:rsidP="00581A66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0"/>
          <w:lang w:val="en-US" w:eastAsia="ru-RU"/>
        </w:rPr>
      </w:pPr>
    </w:p>
    <w:p w:rsidR="00581A66" w:rsidRPr="00581A66" w:rsidRDefault="00581A66" w:rsidP="00581A66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0"/>
          <w:lang w:val="en-US" w:eastAsia="ru-RU"/>
        </w:rPr>
      </w:pPr>
    </w:p>
    <w:tbl>
      <w:tblPr>
        <w:tblW w:w="95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"/>
        <w:gridCol w:w="130"/>
        <w:gridCol w:w="2098"/>
        <w:gridCol w:w="1344"/>
        <w:gridCol w:w="1387"/>
        <w:gridCol w:w="1933"/>
        <w:gridCol w:w="1910"/>
        <w:gridCol w:w="308"/>
        <w:gridCol w:w="130"/>
        <w:gridCol w:w="130"/>
      </w:tblGrid>
      <w:tr w:rsidR="00581A66" w:rsidRPr="00581A66" w:rsidTr="00B90410">
        <w:tc>
          <w:tcPr>
            <w:tcW w:w="13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</w:p>
        </w:tc>
        <w:tc>
          <w:tcPr>
            <w:tcW w:w="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</w:p>
        </w:tc>
        <w:tc>
          <w:tcPr>
            <w:tcW w:w="86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  <w:r w:rsidRPr="00581A66"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  <w:t>Сведения о праве аренды или безвозмездного пользования</w:t>
            </w: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</w:p>
        </w:tc>
        <w:tc>
          <w:tcPr>
            <w:tcW w:w="13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</w:p>
        </w:tc>
        <w:tc>
          <w:tcPr>
            <w:tcW w:w="13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</w:p>
        </w:tc>
      </w:tr>
      <w:tr w:rsidR="00581A66" w:rsidRPr="00581A66" w:rsidTr="00B90410">
        <w:tc>
          <w:tcPr>
            <w:tcW w:w="130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</w:p>
        </w:tc>
        <w:tc>
          <w:tcPr>
            <w:tcW w:w="8672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  <w:r w:rsidRPr="00581A66"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  <w:t>Субъекта малого и среднего предпринимательства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</w:p>
        </w:tc>
        <w:tc>
          <w:tcPr>
            <w:tcW w:w="130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</w:p>
        </w:tc>
        <w:tc>
          <w:tcPr>
            <w:tcW w:w="130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</w:p>
        </w:tc>
      </w:tr>
      <w:tr w:rsidR="00581A66" w:rsidRPr="00581A66" w:rsidTr="00B90410">
        <w:tc>
          <w:tcPr>
            <w:tcW w:w="130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</w:p>
        </w:tc>
        <w:tc>
          <w:tcPr>
            <w:tcW w:w="482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  <w:r w:rsidRPr="00581A66"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  <w:t>Правообладатель</w:t>
            </w:r>
          </w:p>
        </w:tc>
        <w:tc>
          <w:tcPr>
            <w:tcW w:w="38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  <w:r w:rsidRPr="00581A66"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  <w:t>Документы, основание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</w:p>
        </w:tc>
        <w:tc>
          <w:tcPr>
            <w:tcW w:w="130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</w:p>
        </w:tc>
        <w:tc>
          <w:tcPr>
            <w:tcW w:w="130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</w:p>
        </w:tc>
      </w:tr>
      <w:tr w:rsidR="00581A66" w:rsidRPr="00581A66" w:rsidTr="00B90410">
        <w:tc>
          <w:tcPr>
            <w:tcW w:w="130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</w:p>
        </w:tc>
        <w:tc>
          <w:tcPr>
            <w:tcW w:w="20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  <w:r w:rsidRPr="00581A66"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  <w:r w:rsidRPr="00581A66"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  <w:t>ОГРН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  <w:r w:rsidRPr="00581A66"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  <w:t>ИНН</w:t>
            </w: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  <w:r w:rsidRPr="00581A66"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581A66"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  <w:t>Д</w:t>
            </w:r>
            <w:proofErr w:type="spellStart"/>
            <w:r w:rsidRPr="00581A66">
              <w:rPr>
                <w:rFonts w:ascii="Arial" w:eastAsia="Times New Roman" w:hAnsi="Arial"/>
                <w:kern w:val="3"/>
                <w:sz w:val="24"/>
                <w:szCs w:val="20"/>
                <w:lang w:val="en-US" w:eastAsia="ru-RU"/>
              </w:rPr>
              <w:t>ата</w:t>
            </w:r>
            <w:proofErr w:type="spellEnd"/>
            <w:r w:rsidRPr="00581A66">
              <w:rPr>
                <w:rFonts w:ascii="Arial" w:eastAsia="Times New Roman" w:hAnsi="Arial"/>
                <w:kern w:val="3"/>
                <w:sz w:val="24"/>
                <w:szCs w:val="20"/>
                <w:lang w:val="en-US" w:eastAsia="ru-RU"/>
              </w:rPr>
              <w:t xml:space="preserve"> </w:t>
            </w:r>
            <w:proofErr w:type="spellStart"/>
            <w:r w:rsidRPr="00581A66">
              <w:rPr>
                <w:rFonts w:ascii="Arial" w:eastAsia="Times New Roman" w:hAnsi="Arial"/>
                <w:kern w:val="3"/>
                <w:sz w:val="24"/>
                <w:szCs w:val="20"/>
                <w:lang w:val="en-US" w:eastAsia="ru-RU"/>
              </w:rPr>
              <w:t>окончания</w:t>
            </w:r>
            <w:proofErr w:type="spellEnd"/>
            <w:r w:rsidRPr="00581A66">
              <w:rPr>
                <w:rFonts w:ascii="Arial" w:eastAsia="Times New Roman" w:hAnsi="Arial"/>
                <w:kern w:val="3"/>
                <w:sz w:val="24"/>
                <w:szCs w:val="20"/>
                <w:lang w:val="en-US" w:eastAsia="ru-RU"/>
              </w:rPr>
              <w:t xml:space="preserve">  </w:t>
            </w:r>
            <w:proofErr w:type="spellStart"/>
            <w:r w:rsidRPr="00581A66">
              <w:rPr>
                <w:rFonts w:ascii="Arial" w:eastAsia="Times New Roman" w:hAnsi="Arial"/>
                <w:kern w:val="3"/>
                <w:sz w:val="24"/>
                <w:szCs w:val="20"/>
                <w:lang w:val="en-US" w:eastAsia="ru-RU"/>
              </w:rPr>
              <w:t>действия</w:t>
            </w:r>
            <w:proofErr w:type="spellEnd"/>
            <w:r w:rsidRPr="00581A66">
              <w:rPr>
                <w:rFonts w:ascii="Arial" w:eastAsia="Times New Roman" w:hAnsi="Arial"/>
                <w:kern w:val="3"/>
                <w:sz w:val="24"/>
                <w:szCs w:val="20"/>
                <w:lang w:val="en-US" w:eastAsia="ru-RU"/>
              </w:rPr>
              <w:t xml:space="preserve"> </w:t>
            </w:r>
            <w:proofErr w:type="spellStart"/>
            <w:r w:rsidRPr="00581A66">
              <w:rPr>
                <w:rFonts w:ascii="Arial" w:eastAsia="Times New Roman" w:hAnsi="Arial"/>
                <w:kern w:val="3"/>
                <w:sz w:val="24"/>
                <w:szCs w:val="20"/>
                <w:lang w:val="en-US" w:eastAsia="ru-RU"/>
              </w:rPr>
              <w:t>договора</w:t>
            </w:r>
            <w:proofErr w:type="spellEnd"/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</w:p>
        </w:tc>
        <w:tc>
          <w:tcPr>
            <w:tcW w:w="130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</w:p>
        </w:tc>
        <w:tc>
          <w:tcPr>
            <w:tcW w:w="130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</w:p>
        </w:tc>
      </w:tr>
      <w:tr w:rsidR="00581A66" w:rsidRPr="00581A66" w:rsidTr="00B90410">
        <w:tc>
          <w:tcPr>
            <w:tcW w:w="130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</w:p>
        </w:tc>
        <w:tc>
          <w:tcPr>
            <w:tcW w:w="20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  <w:r w:rsidRPr="00581A66"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  <w:t>34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  <w:r w:rsidRPr="00581A66"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  <w:t>35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  <w:r w:rsidRPr="00581A66"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  <w:t>36</w:t>
            </w: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  <w:r w:rsidRPr="00581A66"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  <w:t>37</w:t>
            </w:r>
          </w:p>
        </w:tc>
        <w:tc>
          <w:tcPr>
            <w:tcW w:w="1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  <w:r w:rsidRPr="00581A66"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  <w:t>38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</w:p>
        </w:tc>
        <w:tc>
          <w:tcPr>
            <w:tcW w:w="130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</w:p>
        </w:tc>
        <w:tc>
          <w:tcPr>
            <w:tcW w:w="130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</w:p>
        </w:tc>
      </w:tr>
    </w:tbl>
    <w:p w:rsidR="00581A66" w:rsidRPr="00581A66" w:rsidRDefault="00581A66" w:rsidP="00581A66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0"/>
          <w:lang w:val="en-US" w:eastAsia="ru-RU"/>
        </w:rPr>
      </w:pPr>
    </w:p>
    <w:tbl>
      <w:tblPr>
        <w:tblW w:w="95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"/>
        <w:gridCol w:w="332"/>
        <w:gridCol w:w="1540"/>
        <w:gridCol w:w="2602"/>
        <w:gridCol w:w="1749"/>
        <w:gridCol w:w="1651"/>
        <w:gridCol w:w="1495"/>
      </w:tblGrid>
      <w:tr w:rsidR="00581A66" w:rsidRPr="00581A66" w:rsidTr="00B90410">
        <w:tc>
          <w:tcPr>
            <w:tcW w:w="13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</w:p>
        </w:tc>
        <w:tc>
          <w:tcPr>
            <w:tcW w:w="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</w:p>
        </w:tc>
        <w:tc>
          <w:tcPr>
            <w:tcW w:w="15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  <w:r w:rsidRPr="00581A66"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  <w:t>Указать одно из значений: в Перечне (изменениях в перечни)</w:t>
            </w:r>
          </w:p>
        </w:tc>
        <w:tc>
          <w:tcPr>
            <w:tcW w:w="74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  <w:r w:rsidRPr="00581A66"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  <w:t>Сведения о правовом акте, в соответствии с которым имущество включено в Перечень</w:t>
            </w:r>
          </w:p>
        </w:tc>
      </w:tr>
      <w:tr w:rsidR="00581A66" w:rsidRPr="00581A66" w:rsidTr="00B90410">
        <w:tc>
          <w:tcPr>
            <w:tcW w:w="131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</w:p>
        </w:tc>
        <w:tc>
          <w:tcPr>
            <w:tcW w:w="3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</w:p>
        </w:tc>
        <w:tc>
          <w:tcPr>
            <w:tcW w:w="260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  <w:r w:rsidRPr="00581A66"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  <w:t>Наименование органа, принявшего документ</w:t>
            </w:r>
          </w:p>
        </w:tc>
        <w:tc>
          <w:tcPr>
            <w:tcW w:w="174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  <w:r w:rsidRPr="00581A66"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  <w:t>Вид документа</w:t>
            </w:r>
          </w:p>
        </w:tc>
        <w:tc>
          <w:tcPr>
            <w:tcW w:w="314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  <w:r w:rsidRPr="00581A66"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  <w:t>Реквизиты документа</w:t>
            </w:r>
          </w:p>
        </w:tc>
      </w:tr>
      <w:tr w:rsidR="00581A66" w:rsidRPr="00581A66" w:rsidTr="00B90410">
        <w:tc>
          <w:tcPr>
            <w:tcW w:w="131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</w:p>
        </w:tc>
        <w:tc>
          <w:tcPr>
            <w:tcW w:w="3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</w:p>
        </w:tc>
        <w:tc>
          <w:tcPr>
            <w:tcW w:w="260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</w:p>
        </w:tc>
        <w:tc>
          <w:tcPr>
            <w:tcW w:w="174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</w:p>
        </w:tc>
        <w:tc>
          <w:tcPr>
            <w:tcW w:w="1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  <w:r w:rsidRPr="00581A66"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  <w:t>Дата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  <w:r w:rsidRPr="00581A66"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  <w:t>Номер</w:t>
            </w:r>
          </w:p>
        </w:tc>
      </w:tr>
      <w:tr w:rsidR="00581A66" w:rsidRPr="00581A66" w:rsidTr="00B90410">
        <w:tc>
          <w:tcPr>
            <w:tcW w:w="131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</w:p>
        </w:tc>
        <w:tc>
          <w:tcPr>
            <w:tcW w:w="3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  <w:r w:rsidRPr="00581A66"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  <w:t>39</w:t>
            </w:r>
          </w:p>
        </w:tc>
        <w:tc>
          <w:tcPr>
            <w:tcW w:w="26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  <w:r w:rsidRPr="00581A66"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  <w:t>40</w:t>
            </w:r>
          </w:p>
        </w:tc>
        <w:tc>
          <w:tcPr>
            <w:tcW w:w="1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  <w:r w:rsidRPr="00581A66"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  <w:t>41</w:t>
            </w:r>
          </w:p>
        </w:tc>
        <w:tc>
          <w:tcPr>
            <w:tcW w:w="1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  <w:r w:rsidRPr="00581A66"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  <w:t>42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1A66" w:rsidRPr="00581A66" w:rsidRDefault="00581A66" w:rsidP="00581A66">
            <w:pPr>
              <w:widowControl/>
              <w:suppressLineNumbers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</w:pPr>
            <w:r w:rsidRPr="00581A66">
              <w:rPr>
                <w:rFonts w:ascii="Arial" w:eastAsia="Times New Roman" w:hAnsi="Arial"/>
                <w:kern w:val="3"/>
                <w:sz w:val="24"/>
                <w:szCs w:val="20"/>
                <w:lang w:eastAsia="ru-RU"/>
              </w:rPr>
              <w:t>43</w:t>
            </w:r>
          </w:p>
        </w:tc>
      </w:tr>
    </w:tbl>
    <w:p w:rsidR="00581A66" w:rsidRPr="00581A66" w:rsidRDefault="00581A66" w:rsidP="00581A66">
      <w:pPr>
        <w:widowControl/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szCs w:val="28"/>
        </w:rPr>
      </w:pPr>
    </w:p>
    <w:p w:rsidR="008B5216" w:rsidRPr="00581A66" w:rsidRDefault="008B5216" w:rsidP="00581A66">
      <w:pPr>
        <w:widowControl/>
        <w:ind w:firstLine="709"/>
        <w:jc w:val="both"/>
        <w:rPr>
          <w:rFonts w:ascii="Arial" w:hAnsi="Arial"/>
          <w:sz w:val="24"/>
        </w:rPr>
      </w:pPr>
    </w:p>
    <w:sectPr w:rsidR="008B5216" w:rsidRPr="00581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A66"/>
    <w:rsid w:val="004F2B85"/>
    <w:rsid w:val="00581A66"/>
    <w:rsid w:val="008B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A6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A6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1749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2019-08-07T10:57:00Z</dcterms:created>
  <dcterms:modified xsi:type="dcterms:W3CDTF">2019-08-07T11:08:00Z</dcterms:modified>
</cp:coreProperties>
</file>