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C5" w:rsidRPr="00A910BC" w:rsidRDefault="00DD63C5" w:rsidP="002B2CBA">
      <w:pPr>
        <w:jc w:val="center"/>
        <w:rPr>
          <w:b/>
          <w:sz w:val="32"/>
          <w:szCs w:val="32"/>
        </w:rPr>
      </w:pPr>
      <w:r w:rsidRPr="00A910BC">
        <w:rPr>
          <w:b/>
          <w:sz w:val="32"/>
          <w:szCs w:val="32"/>
        </w:rPr>
        <w:t>Мероприятия по противопожарной безопасности</w:t>
      </w:r>
    </w:p>
    <w:p w:rsidR="00DD63C5" w:rsidRPr="005E0600" w:rsidRDefault="00DD63C5" w:rsidP="005E0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ЦКМ</w:t>
      </w:r>
      <w:r w:rsidRPr="00A910BC">
        <w:rPr>
          <w:b/>
          <w:sz w:val="32"/>
          <w:szCs w:val="32"/>
        </w:rPr>
        <w:t xml:space="preserve"> «Сухоноговский»</w:t>
      </w:r>
    </w:p>
    <w:p w:rsidR="00DD63C5" w:rsidRPr="00C14F0C" w:rsidRDefault="00DD63C5" w:rsidP="00DD63C5">
      <w:pPr>
        <w:overflowPunct w:val="0"/>
        <w:autoSpaceDE w:val="0"/>
        <w:autoSpaceDN w:val="0"/>
        <w:adjustRightInd w:val="0"/>
        <w:ind w:left="720"/>
        <w:jc w:val="center"/>
        <w:textAlignment w:val="baseline"/>
      </w:pPr>
    </w:p>
    <w:tbl>
      <w:tblPr>
        <w:tblW w:w="105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276"/>
        <w:gridCol w:w="1361"/>
        <w:gridCol w:w="2340"/>
        <w:gridCol w:w="2160"/>
      </w:tblGrid>
      <w:tr w:rsidR="00DD63C5" w:rsidRPr="00C14F0C" w:rsidTr="00CF39DE">
        <w:tc>
          <w:tcPr>
            <w:tcW w:w="6012" w:type="dxa"/>
            <w:gridSpan w:val="3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119D">
              <w:rPr>
                <w:b/>
              </w:rPr>
              <w:t>Отчет за 201</w:t>
            </w:r>
            <w:r>
              <w:rPr>
                <w:b/>
              </w:rPr>
              <w:t>8 г</w:t>
            </w:r>
            <w:r w:rsidRPr="001E119D">
              <w:rPr>
                <w:b/>
              </w:rPr>
              <w:t>.</w:t>
            </w:r>
          </w:p>
        </w:tc>
        <w:tc>
          <w:tcPr>
            <w:tcW w:w="4500" w:type="dxa"/>
            <w:gridSpan w:val="2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119D">
              <w:rPr>
                <w:b/>
              </w:rPr>
              <w:t>План на 201</w:t>
            </w:r>
            <w:r>
              <w:rPr>
                <w:b/>
              </w:rPr>
              <w:t>9</w:t>
            </w:r>
            <w:r w:rsidRPr="001E119D">
              <w:rPr>
                <w:b/>
              </w:rPr>
              <w:t xml:space="preserve"> г.</w:t>
            </w:r>
          </w:p>
        </w:tc>
      </w:tr>
      <w:tr w:rsidR="00DD63C5" w:rsidRPr="00C14F0C" w:rsidTr="00CF39DE">
        <w:tc>
          <w:tcPr>
            <w:tcW w:w="3375" w:type="dxa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Мероприятие</w:t>
            </w:r>
          </w:p>
        </w:tc>
        <w:tc>
          <w:tcPr>
            <w:tcW w:w="2637" w:type="dxa"/>
            <w:gridSpan w:val="2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сумма затраченных средств</w:t>
            </w:r>
          </w:p>
        </w:tc>
        <w:tc>
          <w:tcPr>
            <w:tcW w:w="2340" w:type="dxa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Мероприятие</w:t>
            </w:r>
          </w:p>
        </w:tc>
        <w:tc>
          <w:tcPr>
            <w:tcW w:w="2160" w:type="dxa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сумма затраченных средств</w:t>
            </w:r>
          </w:p>
        </w:tc>
      </w:tr>
      <w:tr w:rsidR="00DD63C5" w:rsidRPr="00C14F0C" w:rsidTr="00CF39DE">
        <w:tc>
          <w:tcPr>
            <w:tcW w:w="3375" w:type="dxa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DD63C5" w:rsidRPr="00C14F0C" w:rsidRDefault="00DD63C5" w:rsidP="00C51685">
            <w:pPr>
              <w:jc w:val="center"/>
            </w:pPr>
            <w:r w:rsidRPr="00C14F0C">
              <w:t>средства местного бюджета</w:t>
            </w:r>
          </w:p>
        </w:tc>
        <w:tc>
          <w:tcPr>
            <w:tcW w:w="1361" w:type="dxa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внебюджетные средства</w:t>
            </w:r>
          </w:p>
        </w:tc>
        <w:tc>
          <w:tcPr>
            <w:tcW w:w="2340" w:type="dxa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60" w:type="dxa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DD63C5" w:rsidRPr="00C14F0C" w:rsidTr="00CF39DE">
        <w:trPr>
          <w:trHeight w:val="600"/>
        </w:trPr>
        <w:tc>
          <w:tcPr>
            <w:tcW w:w="3375" w:type="dxa"/>
            <w:vMerge w:val="restart"/>
          </w:tcPr>
          <w:p w:rsidR="00DD63C5" w:rsidRDefault="005E0600" w:rsidP="00C51685">
            <w:pPr>
              <w:pStyle w:val="a6"/>
            </w:pPr>
            <w:r>
              <w:t>1.</w:t>
            </w:r>
            <w:r w:rsidR="00DD63C5">
              <w:t>Закупка огнетушителей</w:t>
            </w:r>
          </w:p>
          <w:p w:rsidR="00DD63C5" w:rsidRDefault="005E0600" w:rsidP="00C51685">
            <w:pPr>
              <w:pStyle w:val="a6"/>
            </w:pPr>
            <w:r>
              <w:t>2.</w:t>
            </w:r>
            <w:r w:rsidR="00DD63C5">
              <w:t>Обучение по пожарному минимуму</w:t>
            </w:r>
          </w:p>
          <w:p w:rsidR="00DD63C5" w:rsidRDefault="005E0600" w:rsidP="00C51685">
            <w:pPr>
              <w:pStyle w:val="a6"/>
            </w:pPr>
            <w:r>
              <w:t>3.</w:t>
            </w:r>
            <w:r w:rsidR="00DD63C5">
              <w:t>Работы по огнезащитной обработке деревянных конструкций переходов, ковровых дорожек, одежды сцены, занавеса</w:t>
            </w:r>
          </w:p>
          <w:p w:rsidR="00DD63C5" w:rsidRDefault="005E0600" w:rsidP="00C51685">
            <w:pPr>
              <w:pStyle w:val="a6"/>
            </w:pPr>
            <w:r>
              <w:t>4.</w:t>
            </w:r>
            <w:r w:rsidR="00DD63C5">
              <w:t>Проверка технического состояния пожарных кранов, наружного противопожарного водопровода</w:t>
            </w:r>
          </w:p>
          <w:p w:rsidR="00DD63C5" w:rsidRDefault="00DD63C5" w:rsidP="00C51685">
            <w:pPr>
              <w:pStyle w:val="a6"/>
            </w:pPr>
            <w:r>
              <w:t xml:space="preserve"> </w:t>
            </w:r>
            <w:r w:rsidR="005E0600">
              <w:t>5.</w:t>
            </w:r>
            <w:r>
              <w:t>Техническое обслуживание системы охранно-пожарной сигнализации</w:t>
            </w:r>
          </w:p>
          <w:p w:rsidR="00DD63C5" w:rsidRDefault="00DD63C5" w:rsidP="00C51685">
            <w:pPr>
              <w:pStyle w:val="a6"/>
            </w:pPr>
            <w:r>
              <w:t xml:space="preserve"> </w:t>
            </w:r>
            <w:r w:rsidR="005E0600">
              <w:t>6.З</w:t>
            </w:r>
            <w:r>
              <w:t>амена пожарных рукавов</w:t>
            </w:r>
          </w:p>
          <w:p w:rsidR="00DD63C5" w:rsidRDefault="005E0600" w:rsidP="00C51685">
            <w:pPr>
              <w:pStyle w:val="a6"/>
            </w:pPr>
            <w:r>
              <w:t>7.</w:t>
            </w:r>
            <w:r w:rsidR="00DD63C5">
              <w:t>Электроизмерения и испытания электрооборудования</w:t>
            </w:r>
          </w:p>
          <w:p w:rsidR="00CF39DE" w:rsidRPr="00CF39DE" w:rsidRDefault="005E0600" w:rsidP="00CF39DE">
            <w:pPr>
              <w:jc w:val="both"/>
            </w:pPr>
            <w:r>
              <w:t>8.Д</w:t>
            </w:r>
            <w:r w:rsidR="00CF39DE" w:rsidRPr="00CF39DE">
              <w:t xml:space="preserve">емонтаж и установка нового потолочного покрытия </w:t>
            </w:r>
          </w:p>
          <w:p w:rsidR="005E0600" w:rsidRDefault="005E0600" w:rsidP="005E06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F39DE" w:rsidRPr="00F6331A" w:rsidRDefault="005E0600" w:rsidP="005E06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9.Проведение инструктажей и </w:t>
            </w:r>
            <w:proofErr w:type="gramStart"/>
            <w:r>
              <w:t>тренировок  по</w:t>
            </w:r>
            <w:proofErr w:type="gramEnd"/>
            <w:r>
              <w:t xml:space="preserve"> противопожарной безопасности перед мероприятиями с массовым пребываний людей</w:t>
            </w:r>
          </w:p>
        </w:tc>
        <w:tc>
          <w:tcPr>
            <w:tcW w:w="1276" w:type="dxa"/>
            <w:vMerge w:val="restart"/>
          </w:tcPr>
          <w:p w:rsidR="00DD63C5" w:rsidRDefault="00DD63C5" w:rsidP="00C51685">
            <w:pPr>
              <w:jc w:val="center"/>
            </w:pPr>
            <w:r>
              <w:t>0</w:t>
            </w:r>
          </w:p>
          <w:p w:rsidR="00DD63C5" w:rsidRDefault="00DD63C5" w:rsidP="00C51685">
            <w:pPr>
              <w:jc w:val="center"/>
            </w:pPr>
          </w:p>
          <w:p w:rsidR="00DD63C5" w:rsidRDefault="00CF39DE" w:rsidP="00CF39DE">
            <w:r>
              <w:t xml:space="preserve">    </w:t>
            </w:r>
            <w:r w:rsidR="00DD63C5">
              <w:t>1000</w:t>
            </w:r>
          </w:p>
          <w:p w:rsidR="00DD63C5" w:rsidRDefault="00DD63C5" w:rsidP="00C51685">
            <w:pPr>
              <w:jc w:val="center"/>
            </w:pPr>
          </w:p>
          <w:p w:rsidR="00CF39DE" w:rsidRDefault="00CF39DE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  <w:r>
              <w:t>38340</w:t>
            </w: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  <w:r>
              <w:t>16600</w:t>
            </w: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CF39DE" w:rsidP="00CF39DE">
            <w:r>
              <w:t xml:space="preserve">   </w:t>
            </w:r>
            <w:r w:rsidR="00DD63C5">
              <w:t>15000</w:t>
            </w: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CF39DE" w:rsidP="00CF39DE">
            <w:r>
              <w:t xml:space="preserve">    </w:t>
            </w:r>
            <w:r w:rsidR="00DD63C5">
              <w:t>22000</w:t>
            </w: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</w:p>
          <w:p w:rsidR="00DD63C5" w:rsidRDefault="00DD63C5" w:rsidP="00C51685">
            <w:pPr>
              <w:jc w:val="center"/>
            </w:pPr>
            <w:r>
              <w:t>6000</w:t>
            </w:r>
          </w:p>
          <w:p w:rsidR="00CF39DE" w:rsidRDefault="00CF39DE" w:rsidP="00C51685">
            <w:pPr>
              <w:jc w:val="center"/>
            </w:pPr>
          </w:p>
          <w:p w:rsidR="00CF39DE" w:rsidRDefault="00CF39DE" w:rsidP="00C51685">
            <w:pPr>
              <w:jc w:val="center"/>
            </w:pPr>
          </w:p>
          <w:p w:rsidR="00CF39DE" w:rsidRDefault="00CF39DE" w:rsidP="00C51685">
            <w:pPr>
              <w:jc w:val="center"/>
            </w:pPr>
          </w:p>
          <w:p w:rsidR="00CF39DE" w:rsidRPr="00C14F0C" w:rsidRDefault="00CF39DE" w:rsidP="00C51685">
            <w:pPr>
              <w:jc w:val="center"/>
            </w:pPr>
            <w:r>
              <w:t>6030,26</w:t>
            </w:r>
          </w:p>
        </w:tc>
        <w:tc>
          <w:tcPr>
            <w:tcW w:w="1361" w:type="dxa"/>
            <w:vMerge w:val="restart"/>
          </w:tcPr>
          <w:p w:rsidR="00DD63C5" w:rsidRPr="00C14F0C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5000</w:t>
            </w:r>
          </w:p>
        </w:tc>
        <w:tc>
          <w:tcPr>
            <w:tcW w:w="2340" w:type="dxa"/>
          </w:tcPr>
          <w:p w:rsidR="00DD63C5" w:rsidRPr="00C14F0C" w:rsidRDefault="005E0600" w:rsidP="005E06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1.Техническое обслуживание системы охранно-пожарной сигнализации</w:t>
            </w:r>
          </w:p>
        </w:tc>
        <w:tc>
          <w:tcPr>
            <w:tcW w:w="2160" w:type="dxa"/>
          </w:tcPr>
          <w:p w:rsidR="00DD63C5" w:rsidRPr="00C14F0C" w:rsidRDefault="005E0600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</w:t>
            </w:r>
            <w:r w:rsidR="00DD63C5">
              <w:t>000 рублей</w:t>
            </w:r>
          </w:p>
        </w:tc>
      </w:tr>
      <w:tr w:rsidR="00DD63C5" w:rsidRPr="00C14F0C" w:rsidTr="005E0600">
        <w:trPr>
          <w:trHeight w:val="8532"/>
        </w:trPr>
        <w:tc>
          <w:tcPr>
            <w:tcW w:w="3375" w:type="dxa"/>
            <w:vMerge/>
          </w:tcPr>
          <w:p w:rsidR="00DD63C5" w:rsidRPr="00F6331A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vMerge/>
          </w:tcPr>
          <w:p w:rsidR="00DD63C5" w:rsidRDefault="00DD63C5" w:rsidP="00C51685">
            <w:pPr>
              <w:jc w:val="center"/>
            </w:pPr>
          </w:p>
        </w:tc>
        <w:tc>
          <w:tcPr>
            <w:tcW w:w="1361" w:type="dxa"/>
            <w:vMerge/>
          </w:tcPr>
          <w:p w:rsidR="00DD63C5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DD63C5" w:rsidRDefault="005E0600" w:rsidP="005E06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2.Проведение инструктажей и </w:t>
            </w:r>
            <w:proofErr w:type="gramStart"/>
            <w:r>
              <w:t>тренировок  по</w:t>
            </w:r>
            <w:proofErr w:type="gramEnd"/>
            <w:r>
              <w:t xml:space="preserve"> противопожарной безопасности перед мероприятиями с массовым пребываний людей</w:t>
            </w:r>
          </w:p>
        </w:tc>
        <w:tc>
          <w:tcPr>
            <w:tcW w:w="2160" w:type="dxa"/>
          </w:tcPr>
          <w:p w:rsidR="00DD63C5" w:rsidRDefault="00DD63C5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5E0600" w:rsidRPr="00C14F0C" w:rsidTr="00CF39DE">
        <w:trPr>
          <w:trHeight w:val="480"/>
        </w:trPr>
        <w:tc>
          <w:tcPr>
            <w:tcW w:w="3375" w:type="dxa"/>
          </w:tcPr>
          <w:p w:rsidR="005E0600" w:rsidRPr="00F6331A" w:rsidRDefault="005E0600" w:rsidP="005E0600">
            <w:pPr>
              <w:pStyle w:val="a6"/>
            </w:pPr>
            <w:r>
              <w:t>Итого</w:t>
            </w:r>
          </w:p>
        </w:tc>
        <w:tc>
          <w:tcPr>
            <w:tcW w:w="1276" w:type="dxa"/>
          </w:tcPr>
          <w:p w:rsidR="005E0600" w:rsidRPr="005E0600" w:rsidRDefault="005E0600" w:rsidP="00C51685">
            <w:pPr>
              <w:jc w:val="center"/>
              <w:rPr>
                <w:b/>
              </w:rPr>
            </w:pPr>
            <w:r w:rsidRPr="005E0600">
              <w:rPr>
                <w:b/>
              </w:rPr>
              <w:t>104970,26</w:t>
            </w:r>
          </w:p>
        </w:tc>
        <w:tc>
          <w:tcPr>
            <w:tcW w:w="1361" w:type="dxa"/>
          </w:tcPr>
          <w:p w:rsidR="005E0600" w:rsidRPr="005E0600" w:rsidRDefault="005E0600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0600">
              <w:rPr>
                <w:b/>
              </w:rPr>
              <w:t>5000</w:t>
            </w:r>
          </w:p>
        </w:tc>
        <w:tc>
          <w:tcPr>
            <w:tcW w:w="2340" w:type="dxa"/>
          </w:tcPr>
          <w:p w:rsidR="005E0600" w:rsidRDefault="005E0600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60" w:type="dxa"/>
          </w:tcPr>
          <w:p w:rsidR="005E0600" w:rsidRPr="005E0600" w:rsidRDefault="005E0600" w:rsidP="00C51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E0600">
              <w:rPr>
                <w:b/>
              </w:rPr>
              <w:t>30000</w:t>
            </w:r>
          </w:p>
        </w:tc>
      </w:tr>
    </w:tbl>
    <w:p w:rsidR="005E0600" w:rsidRDefault="005E0600" w:rsidP="00A526F2">
      <w:pPr>
        <w:rPr>
          <w:sz w:val="22"/>
          <w:szCs w:val="22"/>
        </w:rPr>
      </w:pPr>
    </w:p>
    <w:p w:rsidR="00A526F2" w:rsidRDefault="005E0600" w:rsidP="00A526F2">
      <w:pPr>
        <w:rPr>
          <w:b/>
        </w:rPr>
      </w:pPr>
      <w:r w:rsidRPr="005623BD">
        <w:rPr>
          <w:sz w:val="22"/>
          <w:szCs w:val="22"/>
        </w:rPr>
        <w:t xml:space="preserve">Директор МКУ ЦКМ «Сухоноговский»                                                           </w:t>
      </w:r>
      <w:proofErr w:type="spellStart"/>
      <w:r w:rsidRPr="005623BD">
        <w:rPr>
          <w:sz w:val="22"/>
          <w:szCs w:val="22"/>
        </w:rPr>
        <w:t>Е.Е.Ляпустина</w:t>
      </w:r>
      <w:proofErr w:type="spellEnd"/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Default="00A526F2" w:rsidP="00A526F2">
      <w:pPr>
        <w:pStyle w:val="a3"/>
        <w:jc w:val="right"/>
        <w:rPr>
          <w:b/>
          <w:szCs w:val="24"/>
        </w:rPr>
      </w:pPr>
    </w:p>
    <w:p w:rsidR="00A526F2" w:rsidRPr="00C14F0C" w:rsidRDefault="00A526F2" w:rsidP="00A526F2">
      <w:pPr>
        <w:overflowPunct w:val="0"/>
        <w:autoSpaceDE w:val="0"/>
        <w:autoSpaceDN w:val="0"/>
        <w:adjustRightInd w:val="0"/>
        <w:textAlignment w:val="baseline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8285E" w:rsidRDefault="00A8285E" w:rsidP="00A526F2">
      <w:pPr>
        <w:jc w:val="right"/>
        <w:rPr>
          <w:b/>
        </w:rPr>
      </w:pPr>
    </w:p>
    <w:p w:rsidR="00A526F2" w:rsidRDefault="00A526F2" w:rsidP="00A526F2">
      <w:pPr>
        <w:jc w:val="right"/>
        <w:rPr>
          <w:b/>
        </w:rPr>
      </w:pPr>
    </w:p>
    <w:p w:rsidR="00A526F2" w:rsidRDefault="00A526F2" w:rsidP="00A526F2">
      <w:pPr>
        <w:jc w:val="right"/>
      </w:pPr>
      <w:bookmarkStart w:id="0" w:name="_GoBack"/>
      <w:bookmarkEnd w:id="0"/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</w:pPr>
    </w:p>
    <w:p w:rsidR="00A526F2" w:rsidRDefault="00A526F2" w:rsidP="00A526F2">
      <w:pPr>
        <w:jc w:val="right"/>
        <w:rPr>
          <w:b/>
        </w:rPr>
        <w:sectPr w:rsidR="00A526F2" w:rsidSect="002D47A4">
          <w:pgSz w:w="11906" w:h="16838"/>
          <w:pgMar w:top="1258" w:right="851" w:bottom="1134" w:left="1701" w:header="709" w:footer="709" w:gutter="0"/>
          <w:cols w:space="708"/>
          <w:docGrid w:linePitch="360"/>
        </w:sectPr>
      </w:pPr>
    </w:p>
    <w:p w:rsidR="00D4150B" w:rsidRDefault="00D4150B" w:rsidP="002B2CBA">
      <w:pPr>
        <w:jc w:val="right"/>
      </w:pPr>
    </w:p>
    <w:sectPr w:rsidR="00D4150B" w:rsidSect="002B2CBA">
      <w:pgSz w:w="16838" w:h="11906" w:orient="landscape"/>
      <w:pgMar w:top="567" w:right="1134" w:bottom="90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17D7"/>
    <w:multiLevelType w:val="hybridMultilevel"/>
    <w:tmpl w:val="AA807FC0"/>
    <w:lvl w:ilvl="0" w:tplc="9B66374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F2"/>
    <w:rsid w:val="001B53B8"/>
    <w:rsid w:val="001D61F7"/>
    <w:rsid w:val="0023689D"/>
    <w:rsid w:val="002B2CBA"/>
    <w:rsid w:val="00320E0E"/>
    <w:rsid w:val="00390C25"/>
    <w:rsid w:val="003D226D"/>
    <w:rsid w:val="00530D39"/>
    <w:rsid w:val="00543468"/>
    <w:rsid w:val="00587EAB"/>
    <w:rsid w:val="005E0600"/>
    <w:rsid w:val="00634104"/>
    <w:rsid w:val="006F1B4A"/>
    <w:rsid w:val="00736AD5"/>
    <w:rsid w:val="007A05B8"/>
    <w:rsid w:val="007A1357"/>
    <w:rsid w:val="007A5129"/>
    <w:rsid w:val="008F7037"/>
    <w:rsid w:val="009D1DF6"/>
    <w:rsid w:val="009D7505"/>
    <w:rsid w:val="00A526F2"/>
    <w:rsid w:val="00A8285E"/>
    <w:rsid w:val="00AC37AE"/>
    <w:rsid w:val="00B4211C"/>
    <w:rsid w:val="00C12BDF"/>
    <w:rsid w:val="00CA3594"/>
    <w:rsid w:val="00CA7B76"/>
    <w:rsid w:val="00CF39DE"/>
    <w:rsid w:val="00D4150B"/>
    <w:rsid w:val="00D46751"/>
    <w:rsid w:val="00DD63C5"/>
    <w:rsid w:val="00E3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A75E2-BBCF-45E0-8FCC-7A5588D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6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52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A526F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63C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828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ЦКМ Сухоноговский</cp:lastModifiedBy>
  <cp:revision>29</cp:revision>
  <cp:lastPrinted>2019-01-10T13:56:00Z</cp:lastPrinted>
  <dcterms:created xsi:type="dcterms:W3CDTF">2019-01-01T19:25:00Z</dcterms:created>
  <dcterms:modified xsi:type="dcterms:W3CDTF">2019-05-28T11:17:00Z</dcterms:modified>
</cp:coreProperties>
</file>