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58" w:rsidRDefault="00544E58" w:rsidP="00544E58">
      <w:pPr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Опубликовано в информационном</w:t>
      </w:r>
    </w:p>
    <w:p w:rsidR="00544E58" w:rsidRDefault="00544E58" w:rsidP="00544E58">
      <w:pPr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бюллетене «Чернопенский вестник» </w:t>
      </w:r>
    </w:p>
    <w:p w:rsidR="00544E58" w:rsidRDefault="00544E58" w:rsidP="00544E58">
      <w:pPr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29.12.2014 г. № 17</w:t>
      </w:r>
    </w:p>
    <w:p w:rsidR="00544E58" w:rsidRDefault="00544E58" w:rsidP="00544E58">
      <w:pPr>
        <w:pStyle w:val="ConsPlusNonformat"/>
        <w:rPr>
          <w:rFonts w:ascii="Arial" w:hAnsi="Arial"/>
          <w:sz w:val="24"/>
          <w:szCs w:val="24"/>
        </w:rPr>
      </w:pPr>
    </w:p>
    <w:p w:rsidR="00544E58" w:rsidRDefault="00544E58" w:rsidP="00544E58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544E58" w:rsidRDefault="00544E58" w:rsidP="00544E58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pStyle w:val="ConsPlusNonformat"/>
        <w:widowControl/>
        <w:ind w:firstLine="709"/>
        <w:jc w:val="center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АДМИНИСТРАЦИЯ ЧЕРНОПЕНСКОГО СЕЛЬСКОГО ПОСЕЛЕНИЯ</w:t>
      </w:r>
    </w:p>
    <w:p w:rsidR="00544E58" w:rsidRPr="00E24000" w:rsidRDefault="00544E58" w:rsidP="00544E58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E24000">
        <w:rPr>
          <w:rFonts w:ascii="Arial" w:hAnsi="Arial" w:cs="Arial"/>
          <w:sz w:val="24"/>
          <w:szCs w:val="24"/>
        </w:rPr>
        <w:t>КОСТРОМСКОГО МУНИЦИПАЛЬНОГО РАЙОНА</w:t>
      </w:r>
    </w:p>
    <w:p w:rsidR="00544E58" w:rsidRPr="00E24000" w:rsidRDefault="00544E58" w:rsidP="00544E58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E24000">
        <w:rPr>
          <w:rFonts w:ascii="Arial" w:hAnsi="Arial" w:cs="Arial"/>
          <w:sz w:val="24"/>
          <w:szCs w:val="24"/>
        </w:rPr>
        <w:t>КОСТРОМСКОЙ ОБЛАСТИ</w:t>
      </w:r>
    </w:p>
    <w:p w:rsidR="00544E58" w:rsidRPr="00E24000" w:rsidRDefault="00544E58" w:rsidP="00544E58">
      <w:pPr>
        <w:pStyle w:val="ConsPlusNonformat"/>
        <w:widowControl/>
        <w:ind w:firstLine="709"/>
        <w:jc w:val="center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pStyle w:val="ConsPlusNonformat"/>
        <w:widowControl/>
        <w:ind w:firstLine="709"/>
        <w:jc w:val="center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E24000">
        <w:rPr>
          <w:rFonts w:ascii="Arial" w:hAnsi="Arial" w:cs="Arial"/>
          <w:sz w:val="24"/>
          <w:szCs w:val="24"/>
        </w:rPr>
        <w:t>ПОСТАНОВЛЕНИЕ</w:t>
      </w:r>
    </w:p>
    <w:p w:rsidR="00544E58" w:rsidRPr="00E24000" w:rsidRDefault="00544E58" w:rsidP="00544E58">
      <w:pPr>
        <w:pStyle w:val="ConsPlusNonformat"/>
        <w:widowControl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pStyle w:val="ConsPlusNonformat"/>
        <w:widowControl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24000">
        <w:rPr>
          <w:rFonts w:ascii="Arial" w:hAnsi="Arial" w:cs="Arial"/>
          <w:sz w:val="24"/>
          <w:szCs w:val="24"/>
        </w:rPr>
        <w:t xml:space="preserve">   12  декабря 2014 года  №  89                                                      п. Сухоногово</w:t>
      </w:r>
    </w:p>
    <w:p w:rsidR="00544E58" w:rsidRPr="00E24000" w:rsidRDefault="00544E58" w:rsidP="00544E58">
      <w:pPr>
        <w:pStyle w:val="ConsPlusNonformat"/>
        <w:widowControl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0"/>
        <w:gridCol w:w="5287"/>
      </w:tblGrid>
      <w:tr w:rsidR="00544E58" w:rsidRPr="00E24000" w:rsidTr="00616836">
        <w:tc>
          <w:tcPr>
            <w:tcW w:w="4350" w:type="dxa"/>
          </w:tcPr>
          <w:p w:rsidR="00544E58" w:rsidRPr="00E24000" w:rsidRDefault="00544E58" w:rsidP="0061683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000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24000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администрацией Чернопенского сельского поселения Костромского муниципального района Костромской области </w:t>
            </w:r>
            <w:r w:rsidRPr="00E24000">
              <w:rPr>
                <w:rFonts w:ascii="Arial" w:hAnsi="Arial"/>
                <w:sz w:val="24"/>
                <w:szCs w:val="24"/>
              </w:rPr>
              <w:t xml:space="preserve">муниципальной услуги по </w:t>
            </w:r>
            <w:r w:rsidRPr="00E24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4000">
              <w:rPr>
                <w:rFonts w:ascii="Arial" w:hAnsi="Arial" w:cs="Arial"/>
                <w:bCs/>
                <w:sz w:val="24"/>
                <w:szCs w:val="24"/>
              </w:rPr>
              <w:t>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      </w:r>
            <w:r w:rsidRPr="00E240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544E58" w:rsidRPr="00E24000" w:rsidRDefault="00544E58" w:rsidP="0061683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44E58" w:rsidRPr="00E24000" w:rsidRDefault="00544E58" w:rsidP="00544E58">
      <w:pPr>
        <w:pStyle w:val="ConsPlusNonformat"/>
        <w:widowControl/>
        <w:ind w:firstLine="709"/>
        <w:jc w:val="both"/>
      </w:pPr>
    </w:p>
    <w:p w:rsidR="00544E58" w:rsidRPr="00E24000" w:rsidRDefault="00544E58" w:rsidP="00544E58">
      <w:pPr>
        <w:pStyle w:val="ConsPlusNonformat"/>
        <w:widowControl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pStyle w:val="ConsPlusNonformat"/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4000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 ФЗ «Об организации предоставления государственных и муниципальных услуг», постановлением Правительства 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Чернопенского сельского поселения Костромского муниципального района Костромской области от 26.06.2011 г. № 45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(в редакции постановлений от 20.11.2012 г. № 113, от 23.04.2013 г. № 38),  в целях установления порядка взаимодействия с заявителями при предоставлении администрацией Чернопенского сельского поселения муниципальной услуги </w:t>
      </w:r>
      <w:r w:rsidRPr="00E24000">
        <w:rPr>
          <w:rFonts w:ascii="Arial" w:eastAsia="Calibri" w:hAnsi="Arial" w:cs="Times New Roman"/>
          <w:sz w:val="24"/>
          <w:szCs w:val="24"/>
        </w:rPr>
        <w:t xml:space="preserve">по </w:t>
      </w:r>
      <w:r w:rsidRPr="00E24000">
        <w:rPr>
          <w:rFonts w:ascii="Arial" w:eastAsia="Calibri" w:hAnsi="Arial" w:cs="Arial"/>
          <w:bCs/>
          <w:sz w:val="24"/>
          <w:szCs w:val="24"/>
        </w:rPr>
        <w:t>принятию на учет граждан в качестве нуждающихся в жилых помещениях, предоставляемых по договорам социального найма</w:t>
      </w:r>
      <w:r w:rsidRPr="00E24000">
        <w:rPr>
          <w:rFonts w:ascii="Arial" w:eastAsia="Calibri" w:hAnsi="Arial" w:cs="Times New Roman"/>
          <w:sz w:val="24"/>
          <w:szCs w:val="24"/>
          <w:shd w:val="clear" w:color="auto" w:fill="FFFFFF"/>
        </w:rPr>
        <w:t xml:space="preserve">, </w:t>
      </w:r>
      <w:r w:rsidRPr="00E24000">
        <w:rPr>
          <w:rFonts w:ascii="Arial" w:eastAsia="Calibri" w:hAnsi="Arial" w:cs="Arial"/>
          <w:sz w:val="24"/>
          <w:szCs w:val="24"/>
        </w:rPr>
        <w:t xml:space="preserve"> руководствуясь   Уставом муниципального образования Чернопенское сельское поселение,  администрация ПОСТАНОВЛЯЕТ:</w:t>
      </w:r>
    </w:p>
    <w:p w:rsidR="00544E58" w:rsidRPr="00E24000" w:rsidRDefault="00544E58" w:rsidP="00544E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000">
        <w:rPr>
          <w:rFonts w:ascii="Arial" w:hAnsi="Arial" w:cs="Arial"/>
          <w:sz w:val="24"/>
          <w:szCs w:val="24"/>
        </w:rPr>
        <w:t xml:space="preserve">     1.   Утвердить административный регламент предоставления администрацией Чернопенского  сельского поселения Костромского муниципального района Костромской области муниципальной услуги по </w:t>
      </w:r>
      <w:r w:rsidRPr="00E24000">
        <w:rPr>
          <w:rFonts w:ascii="Arial" w:hAnsi="Arial" w:cs="Arial"/>
          <w:bCs/>
          <w:sz w:val="24"/>
          <w:szCs w:val="24"/>
        </w:rPr>
        <w:t>принятию на учет граждан в качестве нуждающихся в жилых помещениях, предоставляемых по договорам социального найма</w:t>
      </w:r>
      <w:r w:rsidRPr="00E24000">
        <w:rPr>
          <w:rFonts w:ascii="Arial" w:hAnsi="Arial" w:cs="Arial"/>
          <w:sz w:val="24"/>
          <w:szCs w:val="24"/>
        </w:rPr>
        <w:t>, в том числе в электронном виде  (Приложение № 1).</w:t>
      </w:r>
    </w:p>
    <w:p w:rsidR="00544E58" w:rsidRPr="00E24000" w:rsidRDefault="00544E58" w:rsidP="00544E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000">
        <w:rPr>
          <w:rFonts w:ascii="Arial" w:hAnsi="Arial" w:cs="Arial"/>
          <w:sz w:val="24"/>
          <w:szCs w:val="24"/>
        </w:rPr>
        <w:t xml:space="preserve">      2.   Признать утратившим силу  административный регламент предоставления администрацией Чернопенского  сельского поселения Костромского муниципального района Костромской области муниципальной услуги по принятию на учет граждан в качестве нуждающихся в жилых помещениях по договорам </w:t>
      </w:r>
      <w:r w:rsidRPr="00E24000">
        <w:rPr>
          <w:rFonts w:ascii="Arial" w:hAnsi="Arial" w:cs="Arial"/>
          <w:sz w:val="24"/>
          <w:szCs w:val="24"/>
        </w:rPr>
        <w:lastRenderedPageBreak/>
        <w:t xml:space="preserve">социального найма, утвержденный постановлением администрации Чернопенского сельского поселения от 19.11.2013 г. № 106  </w:t>
      </w:r>
      <w:r w:rsidRPr="00E24000">
        <w:rPr>
          <w:rFonts w:ascii="Arial" w:hAnsi="Arial"/>
          <w:sz w:val="24"/>
          <w:szCs w:val="24"/>
        </w:rPr>
        <w:t xml:space="preserve">(в редакции постановления  </w:t>
      </w:r>
      <w:r w:rsidRPr="00E24000">
        <w:rPr>
          <w:rFonts w:ascii="Arial" w:hAnsi="Arial" w:cs="Arial"/>
          <w:sz w:val="24"/>
          <w:szCs w:val="24"/>
        </w:rPr>
        <w:t>от 22.05.2014  г.  № 28).</w:t>
      </w:r>
    </w:p>
    <w:p w:rsidR="00544E58" w:rsidRPr="00E24000" w:rsidRDefault="00544E58" w:rsidP="00544E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000">
        <w:rPr>
          <w:rFonts w:ascii="Arial" w:hAnsi="Arial" w:cs="Arial"/>
          <w:sz w:val="24"/>
          <w:szCs w:val="24"/>
        </w:rPr>
        <w:t xml:space="preserve">  </w:t>
      </w:r>
    </w:p>
    <w:p w:rsidR="00544E58" w:rsidRPr="00E24000" w:rsidRDefault="00544E58" w:rsidP="00544E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000">
        <w:rPr>
          <w:rFonts w:ascii="Arial" w:hAnsi="Arial" w:cs="Arial"/>
          <w:sz w:val="24"/>
          <w:szCs w:val="24"/>
        </w:rPr>
        <w:t xml:space="preserve">    3. Настоящее постановление вступает в силу со дня его официального опубликования в информационном бюллетене «Чернопенский вестник».</w:t>
      </w:r>
    </w:p>
    <w:p w:rsidR="00544E58" w:rsidRPr="00E24000" w:rsidRDefault="00544E58" w:rsidP="00544E58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pStyle w:val="ConsPlusNonformat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Глава </w:t>
      </w:r>
    </w:p>
    <w:p w:rsidR="00544E58" w:rsidRPr="00E24000" w:rsidRDefault="00544E58" w:rsidP="00544E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000">
        <w:rPr>
          <w:rFonts w:ascii="Arial" w:hAnsi="Arial" w:cs="Arial"/>
          <w:sz w:val="24"/>
          <w:szCs w:val="24"/>
        </w:rPr>
        <w:t>Чернопенского сельского поселения                                                         В.Ф.Новиков</w:t>
      </w:r>
    </w:p>
    <w:p w:rsidR="00544E58" w:rsidRPr="00E24000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Pr="00E24000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Pr="00E24000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58" w:rsidRPr="00E24000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E24000">
        <w:rPr>
          <w:rFonts w:ascii="Arial" w:hAnsi="Arial"/>
          <w:sz w:val="24"/>
        </w:rPr>
        <w:t>Приложение № 1</w:t>
      </w:r>
    </w:p>
    <w:p w:rsidR="00544E58" w:rsidRPr="00E24000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E24000">
        <w:rPr>
          <w:rFonts w:ascii="Arial" w:hAnsi="Arial"/>
          <w:sz w:val="24"/>
        </w:rPr>
        <w:t>к постановлению администрации</w:t>
      </w:r>
    </w:p>
    <w:p w:rsidR="00544E58" w:rsidRPr="00E24000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E24000">
        <w:rPr>
          <w:rFonts w:ascii="Arial" w:hAnsi="Arial"/>
          <w:sz w:val="24"/>
        </w:rPr>
        <w:t>Чернопенского сельского поселения</w:t>
      </w:r>
    </w:p>
    <w:p w:rsidR="00544E58" w:rsidRPr="00E24000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E24000">
        <w:rPr>
          <w:rFonts w:ascii="Arial" w:hAnsi="Arial"/>
          <w:sz w:val="24"/>
        </w:rPr>
        <w:t>от 12.12.2014 г. № 89</w:t>
      </w:r>
    </w:p>
    <w:p w:rsidR="00544E58" w:rsidRPr="00E24000" w:rsidRDefault="00544E58" w:rsidP="00544E58">
      <w:pPr>
        <w:autoSpaceDE w:val="0"/>
        <w:spacing w:after="0" w:line="240" w:lineRule="auto"/>
        <w:jc w:val="center"/>
        <w:rPr>
          <w:rFonts w:ascii="Arial" w:hAnsi="Arial"/>
          <w:bCs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jc w:val="center"/>
        <w:rPr>
          <w:rFonts w:ascii="Arial" w:hAnsi="Arial"/>
          <w:bCs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jc w:val="center"/>
        <w:rPr>
          <w:rFonts w:ascii="Arial" w:hAnsi="Arial"/>
          <w:bCs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jc w:val="center"/>
        <w:rPr>
          <w:rFonts w:ascii="Arial" w:hAnsi="Arial"/>
          <w:bCs/>
          <w:sz w:val="24"/>
          <w:szCs w:val="24"/>
        </w:rPr>
      </w:pPr>
      <w:r w:rsidRPr="00E24000">
        <w:rPr>
          <w:rFonts w:ascii="Arial" w:hAnsi="Arial"/>
          <w:bCs/>
          <w:sz w:val="24"/>
          <w:szCs w:val="24"/>
        </w:rPr>
        <w:t>Административный регламент</w:t>
      </w:r>
    </w:p>
    <w:p w:rsidR="00544E58" w:rsidRPr="00E24000" w:rsidRDefault="00544E58" w:rsidP="00544E58">
      <w:pPr>
        <w:autoSpaceDE w:val="0"/>
        <w:spacing w:after="0" w:line="240" w:lineRule="auto"/>
        <w:jc w:val="center"/>
        <w:rPr>
          <w:rFonts w:ascii="Arial" w:hAnsi="Arial"/>
          <w:bCs/>
          <w:sz w:val="24"/>
          <w:szCs w:val="24"/>
        </w:rPr>
      </w:pPr>
      <w:r w:rsidRPr="00E24000">
        <w:rPr>
          <w:rFonts w:ascii="Arial" w:hAnsi="Arial"/>
          <w:bCs/>
          <w:sz w:val="24"/>
          <w:szCs w:val="24"/>
        </w:rPr>
        <w:t>предоставления администрацией Чернопенского сельского поселения Костромского муниципального района Костромской области</w:t>
      </w:r>
      <w:r w:rsidRPr="00E24000">
        <w:rPr>
          <w:rFonts w:ascii="Arial" w:hAnsi="Arial"/>
          <w:i/>
          <w:iCs/>
          <w:sz w:val="24"/>
          <w:szCs w:val="24"/>
        </w:rPr>
        <w:t xml:space="preserve">   </w:t>
      </w:r>
      <w:r w:rsidRPr="00E24000">
        <w:rPr>
          <w:rFonts w:ascii="Arial" w:hAnsi="Arial"/>
          <w:bCs/>
          <w:sz w:val="24"/>
          <w:szCs w:val="24"/>
        </w:rPr>
        <w:t>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</w:r>
    </w:p>
    <w:p w:rsidR="00544E58" w:rsidRPr="00E24000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  <w:bookmarkStart w:id="0" w:name="Par51"/>
      <w:bookmarkEnd w:id="0"/>
      <w:r w:rsidRPr="00E24000">
        <w:rPr>
          <w:rFonts w:ascii="Arial" w:hAnsi="Arial"/>
          <w:sz w:val="24"/>
          <w:szCs w:val="24"/>
        </w:rPr>
        <w:t>Глава 1. Общие положения</w:t>
      </w:r>
    </w:p>
    <w:p w:rsidR="00544E58" w:rsidRPr="00E24000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  <w:bookmarkStart w:id="1" w:name="Par53"/>
      <w:bookmarkEnd w:id="1"/>
      <w:r w:rsidRPr="00E24000">
        <w:rPr>
          <w:rFonts w:ascii="Arial" w:hAnsi="Arial"/>
          <w:sz w:val="24"/>
          <w:szCs w:val="24"/>
        </w:rPr>
        <w:t xml:space="preserve"> Предмет регулирования административного регламента</w:t>
      </w: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1. Предметом регулирования настоящего административного регламента являются отношения, возникающие между физическими лицами либо их уполномоченными представителями и </w:t>
      </w:r>
      <w:r w:rsidRPr="00E24000">
        <w:rPr>
          <w:rFonts w:ascii="Arial" w:hAnsi="Arial"/>
          <w:bCs/>
          <w:sz w:val="24"/>
          <w:szCs w:val="24"/>
        </w:rPr>
        <w:t>администрацией Чернопенского сельского поселения Костромского муниципального района Костромской области (</w:t>
      </w:r>
      <w:r w:rsidRPr="00E24000">
        <w:rPr>
          <w:rFonts w:ascii="Arial" w:hAnsi="Arial"/>
          <w:sz w:val="24"/>
          <w:szCs w:val="24"/>
        </w:rPr>
        <w:t>далее – ОМС</w:t>
      </w:r>
      <w:r w:rsidRPr="00E24000">
        <w:rPr>
          <w:rFonts w:ascii="Arial" w:hAnsi="Arial"/>
          <w:bCs/>
          <w:sz w:val="24"/>
          <w:szCs w:val="24"/>
        </w:rPr>
        <w:t xml:space="preserve">), </w:t>
      </w:r>
      <w:r w:rsidRPr="00E24000">
        <w:rPr>
          <w:rFonts w:ascii="Arial" w:hAnsi="Arial"/>
          <w:sz w:val="24"/>
          <w:szCs w:val="24"/>
        </w:rPr>
        <w:t xml:space="preserve">связанные с предоставлением  </w:t>
      </w:r>
      <w:r w:rsidRPr="00E24000">
        <w:rPr>
          <w:rFonts w:ascii="Arial" w:hAnsi="Arial"/>
          <w:bCs/>
          <w:sz w:val="24"/>
          <w:szCs w:val="24"/>
        </w:rPr>
        <w:t>ОМС</w:t>
      </w:r>
      <w:r w:rsidRPr="00E24000">
        <w:rPr>
          <w:rFonts w:ascii="Arial" w:hAnsi="Arial"/>
          <w:sz w:val="24"/>
          <w:szCs w:val="24"/>
        </w:rPr>
        <w:t xml:space="preserve">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 в электронном виде (далее также - муниципальная услуга).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2.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" w:name="Par58"/>
      <w:bookmarkEnd w:id="2"/>
      <w:r w:rsidRPr="00E24000">
        <w:rPr>
          <w:rFonts w:ascii="Arial" w:hAnsi="Arial"/>
          <w:sz w:val="24"/>
          <w:szCs w:val="24"/>
        </w:rPr>
        <w:t xml:space="preserve"> Круг заявителей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3. Право на получение муниципальной услуги имеют граждане Российской Федерации, проживающие на территории Чернопенского сельского поселения Костромского муниципального района Костромской области: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а) признанные </w:t>
      </w:r>
      <w:r w:rsidRPr="00E24000">
        <w:rPr>
          <w:rFonts w:ascii="Arial" w:hAnsi="Arial"/>
          <w:bCs/>
          <w:sz w:val="24"/>
          <w:szCs w:val="24"/>
        </w:rPr>
        <w:t>ОМС</w:t>
      </w:r>
      <w:r w:rsidRPr="00E24000">
        <w:rPr>
          <w:rFonts w:ascii="Arial" w:hAnsi="Arial"/>
          <w:sz w:val="24"/>
          <w:szCs w:val="24"/>
        </w:rPr>
        <w:t xml:space="preserve"> малоимущими в порядке, установленном Законом Костромской области от 19 декабря 2005 года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области», и нуждающиеся в жилом помещении, предоставляемом по договору социального найма (далее - заявитель) по следующим основаниям;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- проживающие в помещении, не отвечающем установленным для жилых помещений </w:t>
      </w:r>
      <w:hyperlink r:id="rId7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требованиям</w:t>
        </w:r>
      </w:hyperlink>
      <w:r w:rsidRPr="00E24000">
        <w:rPr>
          <w:rFonts w:ascii="Arial" w:hAnsi="Arial"/>
          <w:sz w:val="24"/>
          <w:szCs w:val="24"/>
        </w:rPr>
        <w:t>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8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Перечень</w:t>
        </w:r>
      </w:hyperlink>
      <w:r w:rsidRPr="00E24000">
        <w:rPr>
          <w:rFonts w:ascii="Arial" w:hAnsi="Arial"/>
          <w:sz w:val="24"/>
          <w:szCs w:val="24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б) относящиеся к определенной федеральным законом, указом Президента Российской Федерации, законом Костромской области категории граждан и признанные по основаниям, предусмотренным Жилищным </w:t>
      </w:r>
      <w:hyperlink r:id="rId9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кодексом</w:t>
        </w:r>
      </w:hyperlink>
      <w:r w:rsidRPr="00E24000">
        <w:rPr>
          <w:rFonts w:ascii="Arial" w:hAnsi="Arial"/>
          <w:sz w:val="24"/>
          <w:szCs w:val="24"/>
        </w:rPr>
        <w:t xml:space="preserve"> Российской Федерации и (или) федеральным законом, указом Президента Российской Федерации, законом Костромской области, нуждающимися в жилом помещении, предоставляемом по договору социального найма (далее также - заявитель).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4. От имени физического лица с заявлением о предоставлении муниципальной услуги может обратиться представитель заявителя (далее также именуемый «заявитель») при наличии доверенности или иного документа, подтверждающего право обращаться от имени заявителя.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Принятие на учет недееспособных граждан в качестве нуждающихся в жилых помещениях, предоставляемых по договорам социального найма, осуществляется на основании заявлений о принятии на учет поданных их законными представителями.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3" w:name="Par67"/>
      <w:bookmarkEnd w:id="3"/>
      <w:r w:rsidRPr="00E24000">
        <w:rPr>
          <w:rFonts w:ascii="Arial" w:hAnsi="Arial"/>
          <w:sz w:val="24"/>
          <w:szCs w:val="24"/>
        </w:rPr>
        <w:t>Информирование о предоставлении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5. Информация о месте нахождения, графике работы</w:t>
      </w:r>
      <w:r w:rsidRPr="00E24000">
        <w:rPr>
          <w:rFonts w:ascii="Arial" w:hAnsi="Arial"/>
          <w:iCs/>
          <w:sz w:val="24"/>
          <w:szCs w:val="24"/>
        </w:rPr>
        <w:t xml:space="preserve"> </w:t>
      </w:r>
      <w:r w:rsidRPr="00E24000">
        <w:rPr>
          <w:rFonts w:ascii="Arial" w:hAnsi="Arial"/>
          <w:bCs/>
          <w:sz w:val="24"/>
          <w:szCs w:val="24"/>
        </w:rPr>
        <w:t>ОМС</w:t>
      </w:r>
      <w:r w:rsidRPr="00E24000">
        <w:rPr>
          <w:rFonts w:ascii="Arial" w:hAnsi="Arial"/>
          <w:iCs/>
          <w:sz w:val="24"/>
          <w:szCs w:val="24"/>
        </w:rPr>
        <w:t xml:space="preserve">, </w:t>
      </w:r>
      <w:r w:rsidRPr="00E24000">
        <w:rPr>
          <w:rFonts w:ascii="Arial" w:hAnsi="Arial"/>
          <w:sz w:val="24"/>
          <w:szCs w:val="24"/>
        </w:rPr>
        <w:t xml:space="preserve"> а также справочных телефонах, об адресе официального сайта в информационно-телекоммуникационной сети «Интернет» (далее – сеть Интернет),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адресе электронной почты приведены в приложении № 1 к настоящему административному регламенту.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6. Для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ОМС</w:t>
      </w:r>
      <w:r w:rsidRPr="00E24000">
        <w:rPr>
          <w:rFonts w:ascii="Arial" w:hAnsi="Arial"/>
          <w:bCs/>
          <w:sz w:val="24"/>
          <w:szCs w:val="24"/>
        </w:rPr>
        <w:t xml:space="preserve"> </w:t>
      </w:r>
      <w:r w:rsidRPr="00E24000">
        <w:rPr>
          <w:rFonts w:ascii="Arial" w:hAnsi="Arial"/>
          <w:sz w:val="24"/>
          <w:szCs w:val="24"/>
        </w:rPr>
        <w:t>лично,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7. Для получения сведений о ходе предоставления муниципальной услуги заявитель обращается в </w:t>
      </w:r>
      <w:r w:rsidRPr="00E24000">
        <w:rPr>
          <w:rFonts w:ascii="Arial" w:hAnsi="Arial"/>
          <w:bCs/>
          <w:sz w:val="24"/>
          <w:szCs w:val="24"/>
        </w:rPr>
        <w:t>ОМС</w:t>
      </w:r>
      <w:r w:rsidRPr="00E24000">
        <w:rPr>
          <w:rFonts w:ascii="Arial" w:hAnsi="Arial"/>
          <w:sz w:val="24"/>
          <w:szCs w:val="24"/>
        </w:rPr>
        <w:t xml:space="preserve"> лично, письменно, по телефону, по электронной почте, или через федеральную государственную информационную систему «Единый портал государственных и муниципальных услуг (функций)» через раздел портала «Личный кабинет», после прохождения процедур авторизации.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8. 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 федеральной </w:t>
      </w:r>
      <w:r w:rsidRPr="00E24000">
        <w:rPr>
          <w:rFonts w:ascii="Arial" w:hAnsi="Arial"/>
          <w:sz w:val="24"/>
          <w:szCs w:val="24"/>
        </w:rPr>
        <w:lastRenderedPageBreak/>
        <w:t xml:space="preserve">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  Информирование  о предоставлении муниципальной услуги в данном случае 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Pr="00E24000">
        <w:rPr>
          <w:rFonts w:ascii="Arial" w:hAnsi="Arial"/>
          <w:bCs/>
          <w:sz w:val="24"/>
          <w:szCs w:val="24"/>
        </w:rPr>
        <w:t>ОМС</w:t>
      </w:r>
      <w:r w:rsidRPr="00E24000">
        <w:rPr>
          <w:rFonts w:ascii="Arial" w:hAnsi="Arial"/>
          <w:sz w:val="24"/>
          <w:szCs w:val="24"/>
        </w:rPr>
        <w:t xml:space="preserve"> с использованием электронной подписи.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9. Информирование (консультирование) осуществляется специалистами </w:t>
      </w:r>
      <w:r w:rsidRPr="00E24000">
        <w:rPr>
          <w:rFonts w:ascii="Arial" w:hAnsi="Arial"/>
          <w:bCs/>
          <w:sz w:val="24"/>
          <w:szCs w:val="24"/>
        </w:rPr>
        <w:t>ОМС</w:t>
      </w:r>
      <w:r w:rsidRPr="00E24000">
        <w:rPr>
          <w:rFonts w:ascii="Arial" w:hAnsi="Arial"/>
          <w:sz w:val="24"/>
          <w:szCs w:val="24"/>
        </w:rPr>
        <w:t>, в том числе специально выделенными для предоставления консультаций по следующим вопросам: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ход предоставления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график приема заявителей специалистами </w:t>
      </w:r>
      <w:r w:rsidRPr="00E24000">
        <w:rPr>
          <w:rFonts w:ascii="Arial" w:hAnsi="Arial"/>
          <w:bCs/>
          <w:sz w:val="24"/>
          <w:szCs w:val="24"/>
        </w:rPr>
        <w:t>ОМС</w:t>
      </w:r>
      <w:r w:rsidRPr="00E24000">
        <w:rPr>
          <w:rFonts w:ascii="Arial" w:hAnsi="Arial"/>
          <w:sz w:val="24"/>
          <w:szCs w:val="24"/>
        </w:rPr>
        <w:t xml:space="preserve">, 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срок предоставления ОМС муниципальной услуги;</w:t>
      </w: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порядок обжалования действий (бездействия) и решений, осуществляемых и принимаемых ОМС в ходе предоставления муниципальной услуги.</w:t>
      </w: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10. Информация по вопросам предоставления муниципальной услуги размещается: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на информационных стендах </w:t>
      </w:r>
      <w:r w:rsidRPr="00E24000">
        <w:rPr>
          <w:rFonts w:ascii="Arial" w:hAnsi="Arial"/>
          <w:bCs/>
          <w:sz w:val="24"/>
          <w:szCs w:val="24"/>
        </w:rPr>
        <w:t>ОМС</w:t>
      </w:r>
      <w:r w:rsidRPr="00E24000">
        <w:rPr>
          <w:rFonts w:ascii="Arial" w:hAnsi="Arial"/>
          <w:sz w:val="24"/>
          <w:szCs w:val="24"/>
        </w:rPr>
        <w:t>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на официальном сайте ОМС (</w:t>
      </w:r>
      <w:hyperlink r:id="rId10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www</w:t>
        </w:r>
      </w:hyperlink>
      <w:r w:rsidRPr="00E24000">
        <w:rPr>
          <w:rFonts w:ascii="Arial" w:hAnsi="Arial"/>
          <w:sz w:val="24"/>
          <w:szCs w:val="24"/>
        </w:rPr>
        <w:t>.chernopenskoe.ru) в сети Интернет;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E24000">
          <w:rPr>
            <w:rStyle w:val="ab"/>
            <w:rFonts w:ascii="Arial" w:hAnsi="Arial"/>
            <w:color w:val="auto"/>
            <w:sz w:val="24"/>
            <w:u w:val="none"/>
            <w:lang w:val="en-US"/>
          </w:rPr>
          <w:t>www</w:t>
        </w:r>
        <w:r w:rsidRPr="00E24000">
          <w:rPr>
            <w:rStyle w:val="ab"/>
            <w:rFonts w:ascii="Arial" w:hAnsi="Arial"/>
            <w:color w:val="auto"/>
            <w:sz w:val="24"/>
            <w:u w:val="none"/>
          </w:rPr>
          <w:t>.</w:t>
        </w:r>
        <w:r w:rsidRPr="00E24000">
          <w:rPr>
            <w:rStyle w:val="ab"/>
            <w:rFonts w:ascii="Arial" w:hAnsi="Arial"/>
            <w:color w:val="auto"/>
            <w:sz w:val="24"/>
            <w:u w:val="none"/>
            <w:lang w:val="en-US"/>
          </w:rPr>
          <w:t>gosuslugi</w:t>
        </w:r>
        <w:r w:rsidRPr="00E24000">
          <w:rPr>
            <w:rStyle w:val="ab"/>
            <w:rFonts w:ascii="Arial" w:hAnsi="Arial"/>
            <w:color w:val="auto"/>
            <w:sz w:val="24"/>
            <w:u w:val="none"/>
          </w:rPr>
          <w:t>.</w:t>
        </w:r>
        <w:r w:rsidRPr="00E24000">
          <w:rPr>
            <w:rStyle w:val="ab"/>
            <w:rFonts w:ascii="Arial" w:hAnsi="Arial"/>
            <w:color w:val="auto"/>
            <w:sz w:val="24"/>
            <w:u w:val="none"/>
            <w:lang w:val="en-US"/>
          </w:rPr>
          <w:t>ru</w:t>
        </w:r>
      </w:hyperlink>
      <w:r w:rsidRPr="00E24000">
        <w:rPr>
          <w:rFonts w:ascii="Arial" w:hAnsi="Arial"/>
          <w:sz w:val="24"/>
          <w:szCs w:val="24"/>
        </w:rPr>
        <w:t>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11.  Размещаемая информация содержит в том числе: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текст настоящего административного регламента с приложениями;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порядок информирования о ходе предоставления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4" w:name="Par156"/>
      <w:bookmarkEnd w:id="4"/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Глава 2. Стандарт предоставления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5" w:name="Par158"/>
      <w:bookmarkEnd w:id="5"/>
      <w:r w:rsidRPr="00E24000">
        <w:rPr>
          <w:rFonts w:ascii="Arial" w:hAnsi="Arial"/>
          <w:sz w:val="24"/>
          <w:szCs w:val="24"/>
        </w:rPr>
        <w:t xml:space="preserve"> Наименование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12. Наименование муниципальной услуги - принятие  на учет граждан  в качестве нуждающихся в жилых помещениях, предоставляемых по договорам социального найма.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Наименование органа местного самоуправления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предоставляющего муниципальную услугу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13. Принятие граждан на учет в качестве нуждающихся в жилых помещениях, предоставляемых по договорам социального найма (далее - нуждающихся в жилых помещениях), осуществляет ОМС.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       </w:t>
      </w:r>
      <w:r w:rsidRPr="00E24000">
        <w:rPr>
          <w:rFonts w:ascii="Arial" w:hAnsi="Arial"/>
          <w:iCs/>
          <w:sz w:val="24"/>
          <w:szCs w:val="24"/>
        </w:rPr>
        <w:t xml:space="preserve">В предоставлении муниципальной услуги участвуют </w:t>
      </w:r>
      <w:r w:rsidRPr="00E24000">
        <w:rPr>
          <w:rFonts w:ascii="Arial" w:hAnsi="Arial"/>
          <w:sz w:val="24"/>
          <w:szCs w:val="24"/>
        </w:rPr>
        <w:t>Федеральная служба государственной регистрации, кадастра и картографии</w:t>
      </w:r>
      <w:r w:rsidRPr="00E24000">
        <w:rPr>
          <w:rFonts w:ascii="Arial" w:hAnsi="Arial"/>
          <w:iCs/>
          <w:sz w:val="24"/>
          <w:szCs w:val="24"/>
        </w:rPr>
        <w:t>,  ОМС.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6" w:name="Par174"/>
      <w:bookmarkEnd w:id="6"/>
      <w:r w:rsidRPr="00E24000">
        <w:rPr>
          <w:rFonts w:ascii="Arial" w:hAnsi="Arial"/>
          <w:sz w:val="24"/>
          <w:szCs w:val="24"/>
        </w:rPr>
        <w:t xml:space="preserve"> Результат предоставления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>14. Результатом предоставления муниципальной услуги является принятие решения о: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а) о принятии на учет заявителя  в качестве нуждающегося в жилом помещении;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б) об отказе в принятии на учет заявителя в качестве нуждающегося в жилом помещении.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15. Процедура предоставления муниципальной услуги завершается получением заявителем одного из следующих документов: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а) уведомления о принятии на учет  в качестве нуждающегося в жилом помещении;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б) уведомления об отказе в принятии на учет в качестве нуждающегося в жилом помещении.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7" w:name="Par180"/>
      <w:bookmarkEnd w:id="7"/>
      <w:r w:rsidRPr="00E24000">
        <w:rPr>
          <w:rFonts w:ascii="Arial" w:hAnsi="Arial"/>
          <w:sz w:val="24"/>
          <w:szCs w:val="24"/>
        </w:rPr>
        <w:t>Срок предоставления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16. Решение о принятии на учет или об отказе  в принятии на учет принимается в течение 30 рабочих дней, исчисляемых со дня регистрации в ОМС заявления и документов, обязанность по представлению которых  возложена на гражданина.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     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17. Выдача (направление) результата предоставления муниципальной услуги заявителю осуществляется в течение 3 рабочих дней со дня принятия решения о принятии на учет или об отказе в принятии на учет заявителя в качестве нуждающегося в жилом помещении.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Приостановление предоставления муниципальной услуги</w:t>
      </w: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18. Приостановление предоставления муниципальной услуги действующим законодательством не предусмотрено.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8" w:name="Par187"/>
      <w:bookmarkEnd w:id="8"/>
      <w:r w:rsidRPr="00E24000">
        <w:rPr>
          <w:rFonts w:ascii="Arial" w:hAnsi="Arial"/>
          <w:sz w:val="24"/>
          <w:szCs w:val="24"/>
        </w:rPr>
        <w:t xml:space="preserve">Перечень нормативных правовых актов,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регулирующих предоставление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19. Предоставление муниципальной услуги осуществляется в соответствии с: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а) </w:t>
      </w:r>
      <w:hyperlink r:id="rId12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Конституцией</w:t>
        </w:r>
      </w:hyperlink>
      <w:r w:rsidRPr="00E24000">
        <w:rPr>
          <w:rFonts w:ascii="Arial" w:hAnsi="Arial"/>
          <w:sz w:val="24"/>
          <w:szCs w:val="24"/>
        </w:rPr>
        <w:t xml:space="preserve"> Российской Федерации («Российская газета», № 7, 21.01.2009);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б) Жилищным </w:t>
      </w:r>
      <w:hyperlink r:id="rId13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кодексом</w:t>
        </w:r>
      </w:hyperlink>
      <w:r w:rsidRPr="00E24000">
        <w:rPr>
          <w:rFonts w:ascii="Arial" w:hAnsi="Arial"/>
          <w:sz w:val="24"/>
          <w:szCs w:val="24"/>
        </w:rPr>
        <w:t xml:space="preserve"> Российской Федерации («Собрание  законодательства РФ», 03.01.2005, N 1 (часть 1), ст. 14);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в) </w:t>
      </w:r>
      <w:hyperlink r:id="rId14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Законом</w:t>
        </w:r>
      </w:hyperlink>
      <w:r w:rsidRPr="00E24000">
        <w:rPr>
          <w:rFonts w:ascii="Arial" w:hAnsi="Arial"/>
          <w:sz w:val="24"/>
          <w:szCs w:val="24"/>
        </w:rPr>
        <w:t xml:space="preserve"> Российской Федерации от 15 мая 1991 года № 1244-1            «О социальной защите граждан, подвергшихся воздействию радиации вследствие катастрофы на Чернобыльской АЭС» («Ведомости СНД и ВС РСФСР», 1991, N 21, ст. 699);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г) Федеральным </w:t>
      </w:r>
      <w:hyperlink r:id="rId15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законом</w:t>
        </w:r>
      </w:hyperlink>
      <w:r w:rsidRPr="00E24000">
        <w:rPr>
          <w:rFonts w:ascii="Arial" w:hAnsi="Arial"/>
          <w:sz w:val="24"/>
          <w:szCs w:val="24"/>
        </w:rPr>
        <w:t xml:space="preserve"> от 12 января 1995 года N 5-ФЗ «О ветеранах»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(«Собрание законодательства РФ», 16.01.1995, № 3, ст. 168);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д) Федеральным </w:t>
      </w:r>
      <w:hyperlink r:id="rId16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законом</w:t>
        </w:r>
      </w:hyperlink>
      <w:r w:rsidRPr="00E24000">
        <w:rPr>
          <w:rFonts w:ascii="Arial" w:hAnsi="Arial"/>
          <w:sz w:val="24"/>
          <w:szCs w:val="24"/>
        </w:rPr>
        <w:t xml:space="preserve"> от 6 октября 2003 года № 131-ФЗ «Об общих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принципах организации местного самоуправления в Российской Федерации»  («Собрание законодательства РФ», 06.10.2003, N 40, ст. 3822);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е) Федеральным </w:t>
      </w:r>
      <w:hyperlink r:id="rId17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законом</w:t>
        </w:r>
      </w:hyperlink>
      <w:r w:rsidRPr="00E24000">
        <w:rPr>
          <w:rFonts w:ascii="Arial" w:hAnsi="Arial"/>
          <w:sz w:val="24"/>
          <w:szCs w:val="24"/>
        </w:rPr>
        <w:t xml:space="preserve"> от 29 декабря 2004 года № 189-ФЗ «О введении в действие Жилищного кодекса Российской Федерации» («Собрание законодательства РФ», 03.01.2005, № 1 (часть 1), ст. 15);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ж) Федеральным </w:t>
      </w:r>
      <w:hyperlink r:id="rId18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законом</w:t>
        </w:r>
      </w:hyperlink>
      <w:r w:rsidRPr="00E24000">
        <w:rPr>
          <w:rFonts w:ascii="Arial" w:hAnsi="Arial"/>
          <w:sz w:val="24"/>
          <w:szCs w:val="24"/>
        </w:rPr>
        <w:t xml:space="preserve"> от 2 мая 2006 года № 59-ФЗ «О порядке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рассмотрения обращений граждан Российской Федерации» («Собрание законодательства РФ», 08.05.2006, № 19, ст. 2060);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 xml:space="preserve">з)  Федеральным </w:t>
      </w:r>
      <w:hyperlink r:id="rId19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законом</w:t>
        </w:r>
      </w:hyperlink>
      <w:r w:rsidRPr="00E24000">
        <w:rPr>
          <w:rFonts w:ascii="Arial" w:hAnsi="Arial"/>
          <w:sz w:val="24"/>
          <w:szCs w:val="24"/>
        </w:rPr>
        <w:t xml:space="preserve"> от 06 апреля 2011 года № 63-ФЗ                  «Об электронной  подписи» («Собрание законодательства РФ», 11.04.2011, № 15, ст. 2036;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и) </w:t>
      </w:r>
      <w:r w:rsidRPr="00E24000">
        <w:rPr>
          <w:rFonts w:ascii="Arial" w:eastAsia="Calibri" w:hAnsi="Arial"/>
          <w:sz w:val="24"/>
          <w:szCs w:val="24"/>
        </w:rPr>
        <w:t>Федеральным законом от 27 июля 2010 г. № 210-ФЗ                        «Об организации предоставления государственных и муниципальных услуг»</w:t>
      </w:r>
      <w:r w:rsidRPr="00E24000">
        <w:rPr>
          <w:rFonts w:ascii="Arial" w:hAnsi="Arial"/>
          <w:sz w:val="24"/>
          <w:szCs w:val="24"/>
        </w:rPr>
        <w:t xml:space="preserve">   (</w:t>
      </w:r>
      <w:r w:rsidRPr="00E24000">
        <w:rPr>
          <w:rFonts w:ascii="Arial" w:eastAsia="Calibri" w:hAnsi="Arial"/>
          <w:sz w:val="24"/>
          <w:szCs w:val="24"/>
        </w:rPr>
        <w:t>«Собрание законодательства Р</w:t>
      </w:r>
      <w:r w:rsidRPr="00E24000">
        <w:rPr>
          <w:rFonts w:ascii="Arial" w:hAnsi="Arial"/>
          <w:sz w:val="24"/>
          <w:szCs w:val="24"/>
        </w:rPr>
        <w:t>Ф</w:t>
      </w:r>
      <w:r w:rsidRPr="00E24000">
        <w:rPr>
          <w:rFonts w:ascii="Arial" w:eastAsia="Calibri" w:hAnsi="Arial"/>
          <w:sz w:val="24"/>
          <w:szCs w:val="24"/>
        </w:rPr>
        <w:t>» от 12 августа 2010 г. № 3 ст. 4179);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к) Федеральным </w:t>
      </w:r>
      <w:hyperlink r:id="rId20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законом</w:t>
        </w:r>
      </w:hyperlink>
      <w:r w:rsidRPr="00E24000">
        <w:rPr>
          <w:rFonts w:ascii="Arial" w:hAnsi="Arial"/>
          <w:sz w:val="24"/>
          <w:szCs w:val="24"/>
        </w:rPr>
        <w:t xml:space="preserve"> от 06 апреля 2011 года № 63-ФЗ                      «Об электронной подписи» («Собрание законодательства РФ», 11.04.2011,    № 15, ст. 2036;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л) </w:t>
      </w:r>
      <w:hyperlink r:id="rId21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Постановлением</w:t>
        </w:r>
      </w:hyperlink>
      <w:r w:rsidRPr="00E24000">
        <w:rPr>
          <w:rFonts w:ascii="Arial" w:hAnsi="Arial"/>
          <w:sz w:val="24"/>
          <w:szCs w:val="24"/>
        </w:rPr>
        <w:t xml:space="preserve"> Правительства Российской Федерации от 16 июня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2006 года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м) </w:t>
      </w:r>
      <w:hyperlink r:id="rId22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Законом</w:t>
        </w:r>
      </w:hyperlink>
      <w:r w:rsidRPr="00E24000">
        <w:rPr>
          <w:rFonts w:ascii="Arial" w:hAnsi="Arial"/>
          <w:sz w:val="24"/>
          <w:szCs w:val="24"/>
        </w:rPr>
        <w:t xml:space="preserve"> Костромской области от 22 ноября 2005 года № 320-ЗКО  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 («Северная правда», № 139, 02.12.2005 («Документы: Спец Выпуск»));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н) </w:t>
      </w:r>
      <w:hyperlink r:id="rId23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Законом</w:t>
        </w:r>
      </w:hyperlink>
      <w:r w:rsidRPr="00E24000">
        <w:rPr>
          <w:rFonts w:ascii="Arial" w:hAnsi="Arial"/>
          <w:sz w:val="24"/>
          <w:szCs w:val="24"/>
        </w:rPr>
        <w:t xml:space="preserve"> Костромской области от 19 декабря 2005 года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 («Северная правда - нормативные документы», № 1, 23.12.2005);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о) Законом Костромской области от 25 декабря 2006 года№ 98-4- ЗКО «О предоставлении жилых помещений жилищного фонда Костромской области по договорам социального найма»  («СП - нормативные документы», № 1(61), 10.01.2007);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п) Уставом муниципального образования Чернопенское сельское поселение Костромского муниципального района Костромской области (Информационный бюллетень «Чернопенский вестник» от 30.11.2006 г. № 1).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Перечень документов, необходимых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для предоставления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bookmarkStart w:id="9" w:name="Par206"/>
      <w:bookmarkStart w:id="10" w:name="Par211"/>
      <w:bookmarkStart w:id="11" w:name="Par212"/>
      <w:bookmarkStart w:id="12" w:name="Par0"/>
      <w:bookmarkEnd w:id="9"/>
      <w:bookmarkEnd w:id="10"/>
      <w:bookmarkEnd w:id="11"/>
      <w:bookmarkEnd w:id="12"/>
      <w:r w:rsidRPr="00E24000">
        <w:rPr>
          <w:rFonts w:ascii="Arial" w:hAnsi="Arial"/>
          <w:iCs/>
          <w:sz w:val="24"/>
          <w:szCs w:val="24"/>
        </w:rPr>
        <w:t>20. В перечень документов, необходимых для предоставления муниципальной услуги входят: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  а) </w:t>
      </w:r>
      <w:hyperlink w:anchor="Par568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заявлени</w:t>
        </w:r>
      </w:hyperlink>
      <w:r w:rsidRPr="00E24000">
        <w:rPr>
          <w:rFonts w:ascii="Arial" w:hAnsi="Arial"/>
          <w:sz w:val="24"/>
          <w:szCs w:val="24"/>
        </w:rPr>
        <w:t>е, составленное заявителем  по форме согласно приложению №2 к настоящему Административному регламенту.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б)  документ, удостоверяющий личность заявителя и членов его семьи (при личном обращении заявителя): паспорт гражданина РФ, временное удостоверение личности гражданина РФ, удостоверение личности, военный билет военнослужащего, удостоверение личности  моряка; 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  в) документы, подтверждающие состав семьи и степень родства заявителя с членами его семьи; свидетельство о заключении брака, свидетельство о расторжении брака, свидетельство о рождении, судебное решение о признании членом семьи, решение суда о юридическом факте родства,</w:t>
      </w:r>
      <w:r w:rsidRPr="00E24000">
        <w:rPr>
          <w:rFonts w:ascii="Arial" w:hAnsi="Arial"/>
          <w:sz w:val="24"/>
          <w:szCs w:val="24"/>
        </w:rPr>
        <w:t xml:space="preserve"> справка о факте записи этого акта гражданского состояния, </w:t>
      </w:r>
      <w:r w:rsidRPr="00E24000">
        <w:rPr>
          <w:rFonts w:ascii="Arial" w:hAnsi="Arial"/>
          <w:iCs/>
          <w:sz w:val="24"/>
          <w:szCs w:val="24"/>
        </w:rPr>
        <w:t>решение об усыновлении (удочерении)</w:t>
      </w:r>
      <w:r w:rsidRPr="00E24000">
        <w:rPr>
          <w:rFonts w:ascii="Arial" w:hAnsi="Arial"/>
          <w:sz w:val="24"/>
          <w:szCs w:val="24"/>
        </w:rPr>
        <w:t xml:space="preserve">; 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г) </w:t>
      </w:r>
      <w:r w:rsidRPr="00E24000">
        <w:rPr>
          <w:rFonts w:ascii="Arial" w:hAnsi="Arial"/>
          <w:sz w:val="24"/>
          <w:szCs w:val="24"/>
        </w:rPr>
        <w:t xml:space="preserve">решение ОМС о признании гражданина малоимущим, за исключением случаев, когда гражданин принимается на учет по иному основанию; 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 д) копии документов, подтверждающих право пользования жилым помещением, занимаемым заявителем и членами его семьи (договор найма, договор мены, договор социального найма);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е)  </w:t>
      </w:r>
      <w:r w:rsidRPr="00E24000">
        <w:rPr>
          <w:rFonts w:ascii="Arial" w:hAnsi="Arial"/>
          <w:sz w:val="24"/>
          <w:szCs w:val="24"/>
        </w:rPr>
        <w:t>справка о данных технического учета по жилому помещению в жилом доме, выданная организацией по техническому учету и инвентаризации объектов недвижимости;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 xml:space="preserve">ж) документы о наличии (отсутствии) жилых помещений на праве собственности у гражданина-заявителя и членов его семьи: свидетельство о государственной регистрации права, справка по техническому учету и инвентаризации объектов недвижимости, договор купли-продажи, договор приватизации, акт о праве собственности на объект недвижимости, свидетельство о праве на наследство, судебный акт, вступивший в законную силу, иной документ, подтверждающий наличие права; 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      з) в случае, если жилое помещение гражданина признано непригодным для проживания в установленном нормативными правовыми актами Российской Федерации порядке - заключение межведомственной комиссии о признании помещения непригодным для постоянного проживания; 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и) копия медицинского заключения (справки), подтверждающего(ей)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  (если принятие на учет в качестве нуждающегося в жилом помещении осуществляется по этому основанию);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к) в случае, если гражданин принимается на учет по основанию, определенному федеральным законом, указом Президента Российской Федерации или законом Костромской области - копии документов, подтверждающих право соответствующего гражданина состоять на учете в качестве нуждающегося в жилом помещении по данному основанию; удостоверения личности ВОВ, удостоверения участника боевых действий, удостоверения чернобыльца, удостоверения семьи, имеющей ребенка инвалида, орден и медали СССР, РСФСР, Российской Федерации и Костромской области, удостоверения лауреата государственных премий СССР, РСФСР, Российской Федерации, удостоверения чемпиона Олимпийских игр, удостоверения, подтверждающего, что гражданин имеет почетное звание СССР, РСФСР, Российской Федерации, наименование которого включает слова «народный» и «заслуженный», удостоверения работника государственных учреждений и государственных унитарных предприятий Костромской области, удостоверения гражданина, замещающего государственные должности Костромской области и должности государственной гражданской службы Костромской области, удостоверения  «Почетный гражданин Костромской области», удостоверения вынужденного переселенца; 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>л) оригинал или нотариально заверенная копия доверенности, подтверждающей полномочия физического лица на обращение с заявлением о предоставлении муниципальной услуги от имени заявителя, если с заявлением обращается представитель заявителя;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Перечень, указанных в настоящем пункте административного регламента документов (сведений) является исчерпывающим, из них </w:t>
      </w:r>
      <w:r w:rsidRPr="00E24000">
        <w:rPr>
          <w:rFonts w:ascii="Arial" w:hAnsi="Arial"/>
          <w:iCs/>
          <w:sz w:val="24"/>
          <w:szCs w:val="24"/>
        </w:rPr>
        <w:t xml:space="preserve">документы (сведения) указанные в подпунктах «а», «б», «в», «д» в виде договора найма, договора мены, в подпункте «е», «ж» в виде </w:t>
      </w:r>
      <w:r w:rsidRPr="00E24000">
        <w:rPr>
          <w:rFonts w:ascii="Arial" w:hAnsi="Arial"/>
          <w:sz w:val="24"/>
          <w:szCs w:val="24"/>
        </w:rPr>
        <w:t>договора купли-продажи, справки по техническому учету и инвентаризации объектов недвижимости, акта о праве собственности на объект недвижимости, свидетельства о праве на наследство, судебного акта, вступивший в законную силу, иного документа, подтверждающего наличие права</w:t>
      </w:r>
      <w:r w:rsidRPr="00E24000">
        <w:rPr>
          <w:rFonts w:ascii="Arial" w:hAnsi="Arial"/>
          <w:iCs/>
          <w:sz w:val="24"/>
          <w:szCs w:val="24"/>
        </w:rPr>
        <w:t>,  в подпунктах «и», «к»,  «л»  настоящего пункта предоставляются заявителем самостоятельно.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Документы (сведения), указанные в подпунктах «г», «д» в виде договора социального найма,  подпункте «ж» в виде выписки из Единого государственного реестра прав на недвижимое имущество и сделок с ним,  договора приватизации, подпункте «з»  настоящего пункта запрашиваются ОМС самостоятельно, посредством межведомственного взаимодействия.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 w:cs="Times New Roman CYR"/>
          <w:sz w:val="24"/>
          <w:szCs w:val="24"/>
        </w:rPr>
      </w:pPr>
      <w:r w:rsidRPr="00E24000">
        <w:rPr>
          <w:rFonts w:ascii="Arial" w:hAnsi="Arial" w:cs="Times New Roman CYR"/>
          <w:sz w:val="24"/>
          <w:szCs w:val="24"/>
        </w:rPr>
        <w:t xml:space="preserve">Заявитель вправе по собственной инициативе представить в ОМС документы, указанные в подпунктах </w:t>
      </w:r>
      <w:r w:rsidRPr="00E24000">
        <w:rPr>
          <w:rFonts w:ascii="Arial" w:hAnsi="Arial"/>
          <w:sz w:val="24"/>
          <w:szCs w:val="24"/>
        </w:rPr>
        <w:t xml:space="preserve">«г», «д»  в виде договора социального найма,  подпункте «ж» в виде свидетельства о государственной регистрации права, договора приватизации,  подпунктах «з» </w:t>
      </w:r>
      <w:r w:rsidRPr="00E24000">
        <w:rPr>
          <w:rFonts w:ascii="Arial" w:hAnsi="Arial" w:cs="Times New Roman CYR"/>
          <w:sz w:val="24"/>
          <w:szCs w:val="24"/>
        </w:rPr>
        <w:t xml:space="preserve">настоящего пункта, имеющиеся в распоряжении ОМС, Управлении Федеральной службы государственной </w:t>
      </w:r>
      <w:r w:rsidRPr="00E24000">
        <w:rPr>
          <w:rFonts w:ascii="Arial" w:hAnsi="Arial" w:cs="Times New Roman CYR"/>
          <w:sz w:val="24"/>
          <w:szCs w:val="24"/>
        </w:rPr>
        <w:lastRenderedPageBreak/>
        <w:t>регистрации, кадастра и картографии по Костромской области, Костромской филиал ФГУП «Ростехинвентаризация — Федеральное БТИ».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21.Заявление о предоставлении муниципальной услуги и документы, необходимые для предоставления муниципальной услуги, по желанию заявителя могут быть представлены заявителем: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а) при личном обращении в </w:t>
      </w:r>
      <w:r w:rsidRPr="00E24000">
        <w:rPr>
          <w:rFonts w:ascii="Arial" w:hAnsi="Arial" w:cs="Times New Roman CYR"/>
          <w:sz w:val="24"/>
          <w:szCs w:val="24"/>
        </w:rPr>
        <w:t>ОМС</w:t>
      </w:r>
      <w:r w:rsidRPr="00E24000">
        <w:rPr>
          <w:rFonts w:ascii="Arial" w:hAnsi="Arial"/>
          <w:sz w:val="24"/>
          <w:szCs w:val="24"/>
        </w:rPr>
        <w:t xml:space="preserve">, 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       б) направлены им по почте;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в) по информационно-телекоммуникационным сетям общего доступа, в том числе сети Интернет, электронной почте в виде электронных документов, подписанных электронной подписью;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13" w:name="Par233"/>
      <w:bookmarkStart w:id="14" w:name="Par240"/>
      <w:bookmarkEnd w:id="13"/>
      <w:bookmarkEnd w:id="14"/>
      <w:r w:rsidRPr="00E24000">
        <w:rPr>
          <w:rFonts w:ascii="Arial" w:hAnsi="Arial"/>
          <w:sz w:val="24"/>
          <w:szCs w:val="24"/>
        </w:rPr>
        <w:t>22.Запрещается требовать от заявителя: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а) представления документов и информации или осуществления действий, в том числе согласований,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б) представления документов и информации, которые находятся в распоряжении </w:t>
      </w:r>
      <w:r w:rsidRPr="00E24000">
        <w:rPr>
          <w:rFonts w:ascii="Arial" w:hAnsi="Arial" w:cs="Times New Roman CYR"/>
          <w:sz w:val="24"/>
          <w:szCs w:val="24"/>
        </w:rPr>
        <w:t>ОМС</w:t>
      </w:r>
      <w:r w:rsidRPr="00E24000">
        <w:rPr>
          <w:rFonts w:ascii="Arial" w:hAnsi="Arial"/>
          <w:sz w:val="24"/>
          <w:szCs w:val="24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</w:t>
      </w:r>
      <w:r w:rsidRPr="00E24000">
        <w:rPr>
          <w:rFonts w:ascii="Arial" w:hAnsi="Arial" w:cs="Times New Roman CYR"/>
          <w:sz w:val="24"/>
          <w:szCs w:val="24"/>
        </w:rPr>
        <w:t>ОМС</w:t>
      </w:r>
      <w:r w:rsidRPr="00E24000">
        <w:rPr>
          <w:rFonts w:ascii="Arial" w:hAnsi="Arial"/>
          <w:sz w:val="24"/>
          <w:szCs w:val="24"/>
        </w:rPr>
        <w:t>, по собственной инициативе;</w:t>
      </w: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решение Совета депутатов Чернопенского сельского поселения Костромского муниципального района Костромской области от «31» мая 2012  года № 29.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15" w:name="Par258"/>
      <w:bookmarkEnd w:id="15"/>
      <w:r w:rsidRPr="00E24000">
        <w:rPr>
          <w:rFonts w:ascii="Arial" w:hAnsi="Arial"/>
          <w:sz w:val="24"/>
          <w:szCs w:val="24"/>
        </w:rPr>
        <w:t>Требования, предъявляемые к документам,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необходимым для предоставления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23. Заявление о предоставлении муниципальной услуги составляется в единственном экземпляре-подлиннике и подписывается заявителем.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24. Документы, представляемые заявителем в целях предоставления муниципальной услуги, должны соответствовать следующим требованиям: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а) заявление составлено по форме согласно </w:t>
      </w:r>
      <w:hyperlink w:anchor="Par568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приложению № 2</w:t>
        </w:r>
      </w:hyperlink>
      <w:r w:rsidRPr="00E24000">
        <w:rPr>
          <w:rFonts w:ascii="Arial" w:hAnsi="Arial"/>
          <w:sz w:val="24"/>
          <w:szCs w:val="24"/>
        </w:rPr>
        <w:t xml:space="preserve"> к настоящему административному регламенту;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б) в случае, если за предоставление муниципальной услуги в ОМС обращается представитель заявителя,  то полномочия лица, обращающегося в  ОМС с заявлением о предоставлении муниципальной услуги, подтверждаются доверенностью или иным документом, подтверждающим право обращаться от имени заявителя;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в) тексты документов написаны разборчиво от руки или при помощи средств электронно-вычислительной техники;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г) фамилия, имя и отчество заявителя, его место жительства, телефон (при наличии) написаны полностью;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д) документы не должны содержать подчисток, приписок, зачеркнутых слов и иных неоговоренных исправлений;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е) документы не исполнены карандашом;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>ж) документы не должны иметь серьезных повреждений, наличие которых допускает неоднозначность их толкования.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25. Документы, необходимые для предоставления муниципальной услуги, могут быть представлены как в подлинниках, так и в копиях, заверенных нотариусом или выдавшей их организацией. Незаверенные копии представленных документов должны быть также заверены должностным лицом ОМС  на основании их подлинников.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(функций)».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      26.  В соответствии со ст. 6 Федерального закона от 06 апреля 2011 года   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      27. Заявление и необходимые для получения муниципальной услуги документы, предусмотренные пунктом 20 настоящего административного регламента, предоставленные заявителем в электронном виде, удостоверяются электронной подписью: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-    запрос удостоверяется </w:t>
      </w:r>
      <w:r w:rsidRPr="00E24000">
        <w:rPr>
          <w:rFonts w:ascii="Arial" w:hAnsi="Arial"/>
          <w:iCs/>
          <w:sz w:val="24"/>
          <w:szCs w:val="24"/>
        </w:rPr>
        <w:t>простой электронной подписью</w:t>
      </w:r>
      <w:r w:rsidRPr="00E24000">
        <w:rPr>
          <w:rFonts w:ascii="Arial" w:hAnsi="Arial"/>
          <w:sz w:val="24"/>
          <w:szCs w:val="24"/>
        </w:rPr>
        <w:t xml:space="preserve"> заявителя;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E24000">
        <w:rPr>
          <w:rFonts w:ascii="Arial" w:hAnsi="Arial"/>
          <w:iCs/>
          <w:sz w:val="24"/>
          <w:szCs w:val="24"/>
        </w:rPr>
        <w:t>усиленной квалифицированной электронной подписью</w:t>
      </w:r>
      <w:r w:rsidRPr="00E24000">
        <w:rPr>
          <w:rFonts w:ascii="Arial" w:hAnsi="Arial"/>
          <w:sz w:val="24"/>
          <w:szCs w:val="24"/>
        </w:rPr>
        <w:t xml:space="preserve"> правомочного должностного лица организации, а доверенность, выданная физическим лицом, - </w:t>
      </w:r>
      <w:r w:rsidRPr="00E24000">
        <w:rPr>
          <w:rFonts w:ascii="Arial" w:hAnsi="Arial"/>
          <w:iCs/>
          <w:sz w:val="24"/>
          <w:szCs w:val="24"/>
        </w:rPr>
        <w:t xml:space="preserve">усиленной квалифицированной электронной подписью </w:t>
      </w:r>
      <w:r w:rsidRPr="00E24000">
        <w:rPr>
          <w:rFonts w:ascii="Arial" w:hAnsi="Arial"/>
          <w:sz w:val="24"/>
          <w:szCs w:val="24"/>
        </w:rPr>
        <w:t>нотариуса</w:t>
      </w:r>
      <w:r w:rsidRPr="00E24000">
        <w:rPr>
          <w:rFonts w:ascii="Arial" w:hAnsi="Arial"/>
          <w:iCs/>
          <w:sz w:val="24"/>
          <w:szCs w:val="24"/>
        </w:rPr>
        <w:t>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E24000">
        <w:rPr>
          <w:rFonts w:ascii="Arial" w:hAnsi="Arial"/>
          <w:sz w:val="24"/>
          <w:szCs w:val="24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28. При личном обращении за муниципальной услугой и при обращении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заявитель - физическое лицо имеет возможность получения муниципальной услуги с использованием универсальной электронной карты.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16" w:name="Par272"/>
      <w:bookmarkEnd w:id="16"/>
      <w:r w:rsidRPr="00E24000">
        <w:rPr>
          <w:rFonts w:ascii="Arial" w:hAnsi="Arial"/>
          <w:sz w:val="24"/>
          <w:szCs w:val="24"/>
        </w:rPr>
        <w:t>Перечень необходимых и обязательных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услуг для предоставления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29. В перечень необходимых и обязательных услуг для предоставления муниципальной услуги входят: </w:t>
      </w:r>
    </w:p>
    <w:p w:rsidR="00544E58" w:rsidRPr="00E24000" w:rsidRDefault="00544E58" w:rsidP="00544E58">
      <w:pPr>
        <w:pStyle w:val="af3"/>
        <w:numPr>
          <w:ilvl w:val="0"/>
          <w:numId w:val="3"/>
        </w:numPr>
        <w:tabs>
          <w:tab w:val="left" w:pos="1069"/>
        </w:tabs>
        <w:autoSpaceDE w:val="0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получение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544E58" w:rsidRPr="00E24000" w:rsidRDefault="00544E58" w:rsidP="00544E58">
      <w:pPr>
        <w:pStyle w:val="af3"/>
        <w:numPr>
          <w:ilvl w:val="0"/>
          <w:numId w:val="3"/>
        </w:numPr>
        <w:tabs>
          <w:tab w:val="left" w:pos="1069"/>
        </w:tabs>
        <w:autoSpaceDE w:val="0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получение  </w:t>
      </w:r>
      <w:r w:rsidRPr="00E24000">
        <w:rPr>
          <w:rFonts w:ascii="Arial" w:hAnsi="Arial"/>
          <w:sz w:val="24"/>
          <w:szCs w:val="24"/>
        </w:rPr>
        <w:t>справки о данных технического учета по жилому помещению в жилом доме, выданной организацией по техническому учету и инвентаризации объектов недвижимости.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30. Необходимая и обязательная услуга получения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 предоставляется  учреждением здравоохранения</w:t>
      </w:r>
      <w:r w:rsidRPr="00E24000">
        <w:rPr>
          <w:rFonts w:ascii="Arial" w:hAnsi="Arial"/>
          <w:iCs/>
          <w:sz w:val="24"/>
          <w:szCs w:val="24"/>
        </w:rPr>
        <w:t>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>31.  Необходимая и обязательная услуга получения справки о данных технического учета по жилому помещению в жилом доме предоставляется организацией по техническому учету и инвентаризации объектов недвижимости</w:t>
      </w:r>
      <w:r w:rsidRPr="00E24000">
        <w:rPr>
          <w:rFonts w:ascii="Arial" w:hAnsi="Arial"/>
          <w:iCs/>
          <w:sz w:val="24"/>
          <w:szCs w:val="24"/>
        </w:rPr>
        <w:t>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Перечень государственных органов,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органов местного самоуправления  и иных органов,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участвующих в предоставлении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</w:p>
    <w:p w:rsidR="00544E58" w:rsidRPr="00E24000" w:rsidRDefault="00544E58" w:rsidP="00544E58">
      <w:pPr>
        <w:pStyle w:val="af3"/>
        <w:autoSpaceDE w:val="0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32. При получении муниципальной услуги заявитель взаимодействует со следующими органами и организациями;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1. Учреждением здравоохранения -   для получения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2. Организацией по техническому учету и инвентаризации объектов недвижимости</w:t>
      </w:r>
      <w:r w:rsidRPr="00E24000">
        <w:rPr>
          <w:rFonts w:ascii="Arial" w:hAnsi="Arial" w:cs="Times New Roman CYR"/>
          <w:sz w:val="24"/>
          <w:szCs w:val="24"/>
        </w:rPr>
        <w:t xml:space="preserve"> - </w:t>
      </w:r>
      <w:r w:rsidRPr="00E24000">
        <w:rPr>
          <w:rFonts w:ascii="Arial" w:hAnsi="Arial"/>
          <w:iCs/>
          <w:sz w:val="24"/>
          <w:szCs w:val="24"/>
        </w:rPr>
        <w:t xml:space="preserve">для получения  </w:t>
      </w:r>
      <w:r w:rsidRPr="00E24000">
        <w:rPr>
          <w:rFonts w:ascii="Arial" w:hAnsi="Arial"/>
          <w:sz w:val="24"/>
          <w:szCs w:val="24"/>
        </w:rPr>
        <w:t>справки о данных технического учета по жилому помещению в жилом доме, выданная организацией по техническому учету и инвентаризации объектов недвижимости и документов о наличии (отсутствии) жилых помещений на праве собственности у гражданина-заявителя и членов его семьи;</w:t>
      </w:r>
    </w:p>
    <w:p w:rsidR="00544E58" w:rsidRPr="00E24000" w:rsidRDefault="00544E58" w:rsidP="00544E58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33.  При предоставлении муниципальной услуги ОМС  взаимодействует со следующими органами и организациями: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1. </w:t>
      </w:r>
      <w:r w:rsidRPr="00E24000">
        <w:rPr>
          <w:rStyle w:val="a3"/>
          <w:rFonts w:ascii="Arial" w:hAnsi="Arial"/>
          <w:b w:val="0"/>
          <w:sz w:val="24"/>
          <w:szCs w:val="24"/>
        </w:rPr>
        <w:t xml:space="preserve">Федеральной службой государственной регистрации, кадастра и картографии  для получения  документов </w:t>
      </w:r>
      <w:r w:rsidRPr="00E24000">
        <w:rPr>
          <w:rFonts w:ascii="Arial" w:hAnsi="Arial"/>
          <w:sz w:val="24"/>
          <w:szCs w:val="24"/>
        </w:rPr>
        <w:t>о наличии (отсутствии) жилых помещений на праве собственности у гражданина-заявителя и членов его семьи.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      2.  Для  получения  заключения межведомственной комиссии о признании помещения непригодным для постоянного проживания, для получения  договора социального найма и решения ОМС о признании гражданина малоимущим — обращается в ОМС.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Основания для отказа в приеме документов,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необходимых для предоставления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34. Оснований для отказа в приеме заявления и документов, необходимых для предоставления муниципальной услуги, нормативными правовыми актами не предусмотрено.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eastAsia="Calibri" w:hAnsi="Arial" w:cs="Times New Roman CYR"/>
          <w:sz w:val="24"/>
          <w:szCs w:val="24"/>
        </w:rPr>
      </w:pPr>
      <w:r w:rsidRPr="00E24000">
        <w:rPr>
          <w:rFonts w:ascii="Arial" w:eastAsia="Calibri" w:hAnsi="Arial" w:cs="Times New Roman CYR"/>
          <w:sz w:val="24"/>
          <w:szCs w:val="24"/>
        </w:rPr>
        <w:t>В</w:t>
      </w:r>
      <w:r w:rsidRPr="00E24000">
        <w:rPr>
          <w:rFonts w:ascii="Arial" w:hAnsi="Arial" w:cs="Times New Roman CYR"/>
          <w:sz w:val="24"/>
          <w:szCs w:val="24"/>
        </w:rPr>
        <w:t xml:space="preserve"> регистрации</w:t>
      </w:r>
      <w:r w:rsidRPr="00E24000">
        <w:rPr>
          <w:rFonts w:ascii="Arial" w:eastAsia="Calibri" w:hAnsi="Arial" w:cs="Times New Roman CYR"/>
          <w:sz w:val="24"/>
          <w:szCs w:val="24"/>
        </w:rPr>
        <w:t xml:space="preserve"> документов, необходимых для предоставления муниципальной услуги, отказывается в случае: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а) представления документов лицом, не наделенным соответствующими полномочиями;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б)   истечения срока действия предоставленных документов;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в) представления заявителем документов, несоответствующих требованиям, установленным пунктом 25 настоящего административного регламента.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17" w:name="Par277"/>
      <w:bookmarkEnd w:id="17"/>
      <w:r w:rsidRPr="00E24000">
        <w:rPr>
          <w:rFonts w:ascii="Arial" w:hAnsi="Arial"/>
          <w:sz w:val="24"/>
          <w:szCs w:val="24"/>
        </w:rPr>
        <w:t>Основания для отказа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 предоставлении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35. В предоставлении муниципальной услуги заявителю отказывается в случае: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а) непредставления документов, определенных </w:t>
      </w:r>
      <w:hyperlink w:anchor="Par211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пунктом 2</w:t>
        </w:r>
      </w:hyperlink>
      <w:r w:rsidRPr="00E24000">
        <w:rPr>
          <w:rFonts w:ascii="Arial" w:hAnsi="Arial"/>
          <w:sz w:val="24"/>
          <w:szCs w:val="24"/>
        </w:rPr>
        <w:t>0 настоящего административного регламента, обязанность по представлению которых возложена на заявителя;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б)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</w:t>
      </w:r>
      <w:hyperlink w:anchor="Par211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пунктом 20</w:t>
        </w:r>
      </w:hyperlink>
      <w:r w:rsidRPr="00E24000">
        <w:rPr>
          <w:rFonts w:ascii="Arial" w:hAnsi="Arial"/>
          <w:sz w:val="24"/>
          <w:szCs w:val="24"/>
        </w:rPr>
        <w:t xml:space="preserve"> </w:t>
      </w:r>
      <w:r w:rsidRPr="00E24000">
        <w:rPr>
          <w:rFonts w:ascii="Arial" w:hAnsi="Arial"/>
          <w:sz w:val="24"/>
          <w:szCs w:val="24"/>
        </w:rPr>
        <w:lastRenderedPageBreak/>
        <w:t>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в) представления документов, которые не подтверждают право заявителя состоять на учете в качестве нуждающегося в жилом помещении;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г) если не истек пятилетний срок со дня совершения гражданами,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36.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37.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услуги.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18" w:name="Par286"/>
      <w:bookmarkEnd w:id="18"/>
      <w:r w:rsidRPr="00E24000">
        <w:rPr>
          <w:rFonts w:ascii="Arial" w:hAnsi="Arial"/>
          <w:sz w:val="24"/>
          <w:szCs w:val="24"/>
        </w:rPr>
        <w:t>Информация о платности (бесплатности)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предоставления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38. Взимание платы за предоставление муниципальной услуги нормативными правовыми актами не предусмотрено.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19" w:name="Par291"/>
      <w:bookmarkEnd w:id="19"/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0" w:name="Par299"/>
      <w:bookmarkEnd w:id="20"/>
      <w:r w:rsidRPr="00E24000">
        <w:rPr>
          <w:rFonts w:ascii="Arial" w:hAnsi="Arial"/>
          <w:sz w:val="24"/>
          <w:szCs w:val="24"/>
        </w:rPr>
        <w:t xml:space="preserve"> Требования к местам предоставления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1" w:name="Par302"/>
      <w:bookmarkEnd w:id="21"/>
      <w:r w:rsidRPr="00E24000">
        <w:rPr>
          <w:rFonts w:ascii="Arial" w:hAnsi="Arial"/>
          <w:sz w:val="24"/>
          <w:szCs w:val="24"/>
        </w:rPr>
        <w:t>39. На территории, прилегающей к месторасположению ОМС, оборудуются места для парковки автотранспортных средств. На стоянке должно быть не менее 5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2" w:name="Par303"/>
      <w:bookmarkEnd w:id="22"/>
      <w:r w:rsidRPr="00E24000">
        <w:rPr>
          <w:rFonts w:ascii="Arial" w:hAnsi="Arial"/>
          <w:sz w:val="24"/>
          <w:szCs w:val="24"/>
        </w:rPr>
        <w:t>40.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включая лиц, использующих кресла-коляски.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Центральные входы в здания должны быть оборудованы информационными табличками (вывесками), содержащими информацию о наименовании и графике работы  ОМС.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42. Места предоставления муниципальной услуги должны иметь туалет со свободным доступом к нему в рабочее время.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3" w:name="Par307"/>
      <w:bookmarkEnd w:id="23"/>
      <w:r w:rsidRPr="00E24000">
        <w:rPr>
          <w:rFonts w:ascii="Arial" w:hAnsi="Arial"/>
          <w:sz w:val="24"/>
          <w:szCs w:val="24"/>
        </w:rPr>
        <w:t>43. Помещения, в которых предоставляется муниципальная услуга, включают места для ожидания, места информирования заявителей и заполнения необходимых документов, а также места приема заявителей.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44.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>45. Места информирования заявителей и заполнения необходимых документов оборудуются информационными стендами, стульями, столами (стойками), бланками заявлений и необходимыми канцелярскими принадлежностями.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46. Прием заявителей осуществляется в служебных кабинетах должностных лиц, ведущих прием.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Кабинеты приема заявителей должны быть оборудованы информационными табличками с указанием: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а) номера кабинета;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б) фамилии, имени, отчества и должности лица, ведущего прием;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в) графика приема.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Должностные лица, осуществляющие прием заявителей, обеспечиваются личными идентификационными карточками и (или) настольными табличками.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Места для приема заявителей должны быть снабжены стулом, иметь места для письма и раскладки документов.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печати и выхода в информационно-коммуникационную сеть "Интернет",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Максимальные сроки выполнения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отдельных административных действий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48.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49. Максимальный срок ожидания в очереди при получении результата предоставления муниципальной услуги составляет 15 минут.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  50. Максимальный срок регистрации заявления заявителя в Книге регистрации заявлений граждан о принятии на учета в качестве нуждающихся в жилых помещениях, которая ведется в ОМС, составляет 2 дня с момента его поступления в ОМС.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Возможность предварительной записи заявителей</w:t>
      </w: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51. Заявителям должна быть предоставлена возможность для предварительной записи на предоставление документов для получения муниципальной услуги и для получения результата муниципальной услуги. Предварительная запись может осуществляться заявителем при личном обращении,  по телефону: 8-(4942)-664-625, также посредством записи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52. 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</w:t>
      </w:r>
      <w:r w:rsidRPr="00E24000">
        <w:rPr>
          <w:rFonts w:ascii="Arial" w:hAnsi="Arial"/>
          <w:sz w:val="24"/>
          <w:szCs w:val="24"/>
        </w:rPr>
        <w:lastRenderedPageBreak/>
        <w:t xml:space="preserve">результата муниципальной услуги, в который следует обратиться. В случае, если заявителем используется  возможность предварительной записи на представление документов для получения муниципальной услуги и (или) для получения результата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(функций)», ему направляются уведомления о приближении даты подачи документов и (или) получения результатов муниципальной услуги. </w:t>
      </w: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4" w:name="Par323"/>
      <w:bookmarkEnd w:id="24"/>
      <w:r w:rsidRPr="00E24000">
        <w:rPr>
          <w:rFonts w:ascii="Arial" w:hAnsi="Arial"/>
          <w:sz w:val="24"/>
          <w:szCs w:val="24"/>
        </w:rPr>
        <w:t xml:space="preserve"> Показатели доступности и качества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предоставления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53. Показателями оценки доступности муниципальной услуги являются: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г) обеспечение возможности направления заявления и документов, необходимых для предоставления муниципальной услуги, в ОМС по информационно-телекоммуникационным сетям общего доступа, в том числе сети Интернет,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Костромской области «Региональный портал государственных и муниципальных услуг», по электронной почте в виде электронных документов, подписанных электронной подписью;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д) обеспечение предоставления муниципальной услуги с использованием возможностей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Костромской области «Региональный портал государственных и муниципальных услуг», в том числе размещение в данных информационных системах информации о порядке предоставления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е) размещение информации о порядке предоставления муниципальной услуги на официальном сайте ОМС 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54. Показателями оценки качества предоставления муниципальной услуги являются: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а) соблюдение срока предоставления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г)  возможность получения заявителем информации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при использовании раздела «Личный кабинет» в виде статусов услуги,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ж) предоставление муниципальной услуги по принципу «одного окна»,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осуществляется без участия заявителя;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>з)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либо в форме документа на бумажном носителе.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5" w:name="Par347"/>
      <w:bookmarkEnd w:id="25"/>
      <w:r w:rsidRPr="00E24000">
        <w:rPr>
          <w:rFonts w:ascii="Arial" w:hAnsi="Arial"/>
          <w:sz w:val="24"/>
          <w:szCs w:val="24"/>
        </w:rPr>
        <w:t>Глава 3. Состав, последовательность и сроки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выполнения административных процедур, требования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к порядку их выполнения, в том числе особенности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выполнения административных процедур в электронной форме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6" w:name="Par349"/>
      <w:bookmarkEnd w:id="26"/>
      <w:r w:rsidRPr="00E24000">
        <w:rPr>
          <w:rFonts w:ascii="Arial" w:hAnsi="Arial"/>
          <w:sz w:val="24"/>
          <w:szCs w:val="24"/>
        </w:rPr>
        <w:t>Перечень административных процедур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56. Предоставление муниципальной услуги включает в себя следующие административные процедуры: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а) прием и регистрация заявления и документов заявителя;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б) истребование документов (сведений), необходимых для предоставления муниципальной услуги, и находящихся в распоряжении других органов и организаций (в случае ее необходимости);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в) экспертиза документов;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г) принятие решения о предоставлении либо об отказе в предоставлении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д) выдача  документов по результатам предоставления муниципальной услуги.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57. </w:t>
      </w:r>
      <w:hyperlink w:anchor="Par658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Блок-схема</w:t>
        </w:r>
      </w:hyperlink>
      <w:r w:rsidRPr="00E24000">
        <w:rPr>
          <w:rFonts w:ascii="Arial" w:hAnsi="Arial"/>
          <w:sz w:val="24"/>
          <w:szCs w:val="24"/>
        </w:rPr>
        <w:t xml:space="preserve"> предоставления муниципальной услуги приведена в приложении №3 к настоящему административному регламенту.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7" w:name="Par358"/>
      <w:bookmarkEnd w:id="27"/>
      <w:r w:rsidRPr="00E24000">
        <w:rPr>
          <w:rFonts w:ascii="Arial" w:hAnsi="Arial"/>
          <w:sz w:val="24"/>
          <w:szCs w:val="24"/>
        </w:rPr>
        <w:t xml:space="preserve"> Прием и регистрация заявления и документов заявителя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58. Основанием для начала административной процедуры приема и регистрации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и документов (сведений) является обращение заявителя в ОМС посредством: </w:t>
      </w: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1) личного обращения заявителя (представителя заявителя) с </w:t>
      </w:r>
      <w:r w:rsidRPr="00E24000">
        <w:rPr>
          <w:rFonts w:ascii="Arial" w:hAnsi="Arial"/>
          <w:iCs/>
          <w:sz w:val="24"/>
          <w:szCs w:val="24"/>
        </w:rPr>
        <w:t>заявлением</w:t>
      </w:r>
      <w:r w:rsidRPr="00E24000">
        <w:rPr>
          <w:rFonts w:ascii="Arial" w:hAnsi="Arial"/>
          <w:sz w:val="24"/>
          <w:szCs w:val="24"/>
        </w:rPr>
        <w:t xml:space="preserve"> и документами (сведениями), необходимыми для предоставления муниципальной услуги в ОМС; </w:t>
      </w: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2) почтового отправления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и документов (сведений), необходимых для предоставления муниципальной услуги</w:t>
      </w:r>
      <w:r w:rsidRPr="00E24000">
        <w:rPr>
          <w:rFonts w:ascii="Arial" w:hAnsi="Arial"/>
          <w:bCs/>
          <w:sz w:val="24"/>
          <w:szCs w:val="24"/>
        </w:rPr>
        <w:t xml:space="preserve">; </w:t>
      </w: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3) направления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и документов (сведений) по информационно-телекоммуникационным сетям общего доступа, включая федеральной государственной информационной системе «Единый портал государственных и муниципальных услуг (функций)» в виде электронных документов, подписанных соответствующей электронной  подписью.</w:t>
      </w:r>
    </w:p>
    <w:p w:rsidR="00544E58" w:rsidRPr="00E24000" w:rsidRDefault="00544E58" w:rsidP="00544E58">
      <w:pPr>
        <w:pStyle w:val="af3"/>
        <w:numPr>
          <w:ilvl w:val="0"/>
          <w:numId w:val="1"/>
        </w:numPr>
        <w:tabs>
          <w:tab w:val="left" w:pos="1084"/>
        </w:tabs>
        <w:autoSpaceDE w:val="0"/>
        <w:spacing w:after="0" w:line="240" w:lineRule="auto"/>
        <w:ind w:left="0"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При   личном  обращении  заявитель обращается   в   ОМС.</w:t>
      </w:r>
      <w:r w:rsidRPr="00E24000">
        <w:rPr>
          <w:rFonts w:ascii="Arial" w:hAnsi="Arial"/>
          <w:iCs/>
          <w:sz w:val="24"/>
          <w:szCs w:val="24"/>
        </w:rPr>
        <w:t xml:space="preserve">  Специалист, ответственный за прием и регистрацию документов (сведений):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удостоверяет личность заявителя;</w:t>
      </w: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если заявителем не предоставлены копии документов, необходимых для предоставления муниципальной услуги производит копирование оригиналов документов, удостоверяет  копии документов надписью «копия верна», датой, личной подписью, штампом (печатью) ОМС;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при отсутствии у заявителя заполненного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или неправильном его заполнении, помогает заявителю заполнить </w:t>
      </w:r>
      <w:r w:rsidRPr="00E24000">
        <w:rPr>
          <w:rFonts w:ascii="Arial" w:hAnsi="Arial"/>
          <w:iCs/>
          <w:sz w:val="24"/>
          <w:szCs w:val="24"/>
        </w:rPr>
        <w:t>заявление</w:t>
      </w:r>
      <w:r w:rsidRPr="00E24000">
        <w:rPr>
          <w:rFonts w:ascii="Arial" w:hAnsi="Arial"/>
          <w:sz w:val="24"/>
          <w:szCs w:val="24"/>
        </w:rPr>
        <w:t xml:space="preserve"> или заполняет его самостоятельно и представляет на подпись заявителю;</w:t>
      </w:r>
    </w:p>
    <w:p w:rsidR="00544E58" w:rsidRPr="00E24000" w:rsidRDefault="00544E58" w:rsidP="00544E58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в случае выявления недостатков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и документов (сведений) для </w:t>
      </w:r>
      <w:r w:rsidRPr="00E24000">
        <w:rPr>
          <w:rFonts w:ascii="Arial" w:hAnsi="Arial"/>
          <w:sz w:val="24"/>
          <w:szCs w:val="24"/>
        </w:rPr>
        <w:lastRenderedPageBreak/>
        <w:t xml:space="preserve">предоставления муниципальной услуги, возвращает ему заявление и представленный им комплект документов. Если заявитель настаивает на приеме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и документов (сведений) для предоставления муниципальной услуги, принимает от него </w:t>
      </w:r>
      <w:r w:rsidRPr="00E24000">
        <w:rPr>
          <w:rFonts w:ascii="Arial" w:hAnsi="Arial"/>
          <w:iCs/>
          <w:sz w:val="24"/>
          <w:szCs w:val="24"/>
        </w:rPr>
        <w:t>заявление</w:t>
      </w:r>
      <w:r w:rsidRPr="00E24000">
        <w:rPr>
          <w:rFonts w:ascii="Arial" w:hAnsi="Arial"/>
          <w:sz w:val="24"/>
          <w:szCs w:val="24"/>
        </w:rPr>
        <w:t xml:space="preserve"> вместе с представленными документами (сведениями), при этом в расписке о получении документов (сведений) на предоставление муниципальной услуги по форме согласно приложению №4 к настоящему административному регламенту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принимает и регистрирует в «Книге регистрации заявлений граждан нуждающихся в жилых помещениях, предоставляемых по договорам социального найма» </w:t>
      </w:r>
      <w:r w:rsidRPr="00E24000">
        <w:rPr>
          <w:rFonts w:ascii="Arial" w:hAnsi="Arial"/>
          <w:iCs/>
          <w:sz w:val="24"/>
          <w:szCs w:val="24"/>
        </w:rPr>
        <w:t>заявление</w:t>
      </w:r>
      <w:r w:rsidRPr="00E24000">
        <w:rPr>
          <w:rFonts w:ascii="Arial" w:hAnsi="Arial"/>
          <w:sz w:val="24"/>
          <w:szCs w:val="24"/>
        </w:rPr>
        <w:t xml:space="preserve"> по описи документов. 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вручается заявителю или направляется ему заказным почтовым отправлением с уведомлением о вручении;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сканирует предоставленные заявителем </w:t>
      </w:r>
      <w:r w:rsidRPr="00E24000">
        <w:rPr>
          <w:rFonts w:ascii="Arial" w:hAnsi="Arial"/>
          <w:iCs/>
          <w:sz w:val="24"/>
          <w:szCs w:val="24"/>
        </w:rPr>
        <w:t>заявление</w:t>
      </w:r>
      <w:r w:rsidRPr="00E24000">
        <w:rPr>
          <w:rFonts w:ascii="Arial" w:hAnsi="Arial"/>
          <w:sz w:val="24"/>
          <w:szCs w:val="24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обращений.</w:t>
      </w:r>
      <w:r w:rsidRPr="00E24000">
        <w:rPr>
          <w:rStyle w:val="aa"/>
          <w:rFonts w:ascii="Arial" w:hAnsi="Arial"/>
          <w:sz w:val="24"/>
          <w:szCs w:val="24"/>
          <w:vertAlign w:val="baseline"/>
        </w:rPr>
        <w:footnoteReference w:id="1"/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 случае наличия оснований для отказа в регистрации документов, установленных пунктом 35 настоящего административного регламента  специалист, ответственный за прием и регистрацию документов: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1) прекращает процедуру приема документов;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2) оформляет уведомление об отказе в регистрации документов согласно приложению №5 к настоящему административному регламенту с указанием причин отказа;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3) регистрирует уведомление об отказе в регистрации документов в "Журнале  регистрации  уведомлений  об отказе в регистрации документов ";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4) вручает уведомление и представленные документы заявителю.</w:t>
      </w:r>
    </w:p>
    <w:p w:rsidR="00544E58" w:rsidRPr="00E24000" w:rsidRDefault="00544E58" w:rsidP="00544E58">
      <w:pPr>
        <w:pStyle w:val="af3"/>
        <w:numPr>
          <w:ilvl w:val="0"/>
          <w:numId w:val="1"/>
        </w:numPr>
        <w:tabs>
          <w:tab w:val="left" w:pos="1084"/>
        </w:tabs>
        <w:autoSpaceDE w:val="0"/>
        <w:spacing w:after="0" w:line="240" w:lineRule="auto"/>
        <w:ind w:left="0"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При поступлении заявления по почте </w:t>
      </w:r>
      <w:r w:rsidRPr="00E24000">
        <w:rPr>
          <w:rFonts w:ascii="Arial" w:hAnsi="Arial"/>
          <w:iCs/>
          <w:sz w:val="24"/>
          <w:szCs w:val="24"/>
        </w:rPr>
        <w:t>специалист, ответственный за делопроизводство</w:t>
      </w:r>
      <w:r w:rsidRPr="00E24000">
        <w:rPr>
          <w:rFonts w:ascii="Arial" w:hAnsi="Arial"/>
          <w:sz w:val="24"/>
          <w:szCs w:val="24"/>
        </w:rPr>
        <w:t xml:space="preserve">, вскрывает конверт и регистрирует поступившее </w:t>
      </w:r>
      <w:r w:rsidRPr="00E24000">
        <w:rPr>
          <w:rFonts w:ascii="Arial" w:hAnsi="Arial"/>
          <w:iCs/>
          <w:sz w:val="24"/>
          <w:szCs w:val="24"/>
        </w:rPr>
        <w:t>заявление</w:t>
      </w:r>
      <w:r w:rsidRPr="00E24000">
        <w:rPr>
          <w:rFonts w:ascii="Arial" w:hAnsi="Arial"/>
          <w:sz w:val="24"/>
          <w:szCs w:val="24"/>
        </w:rPr>
        <w:t xml:space="preserve"> в  «Журнале входящей корреспонденции» и в порядке делопроизводства, установленном в ОМС передает зарегистрированный комплект документов</w:t>
      </w:r>
      <w:r w:rsidRPr="00E24000">
        <w:rPr>
          <w:rFonts w:ascii="Arial" w:hAnsi="Arial"/>
          <w:iCs/>
          <w:sz w:val="24"/>
          <w:szCs w:val="24"/>
        </w:rPr>
        <w:t xml:space="preserve"> специалисту, ответственному за прием и регистрацию документов (сведений).</w:t>
      </w:r>
    </w:p>
    <w:p w:rsidR="00544E58" w:rsidRPr="00E24000" w:rsidRDefault="00544E58" w:rsidP="00544E58">
      <w:pPr>
        <w:pStyle w:val="af3"/>
        <w:numPr>
          <w:ilvl w:val="0"/>
          <w:numId w:val="1"/>
        </w:numPr>
        <w:tabs>
          <w:tab w:val="left" w:pos="1084"/>
        </w:tabs>
        <w:autoSpaceDE w:val="0"/>
        <w:spacing w:after="0" w:line="240" w:lineRule="auto"/>
        <w:ind w:left="0"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>Специалист, ответственный за прием и регистрацию документов (сведений):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регистрирует в «Книге регистрации заявлений граждан нуждающихся в жилых помещениях, предоставляемых по договорам социального найма» </w:t>
      </w:r>
      <w:r w:rsidRPr="00E24000">
        <w:rPr>
          <w:rFonts w:ascii="Arial" w:hAnsi="Arial"/>
          <w:iCs/>
          <w:sz w:val="24"/>
          <w:szCs w:val="24"/>
        </w:rPr>
        <w:t>заявление</w:t>
      </w:r>
      <w:r w:rsidRPr="00E24000">
        <w:rPr>
          <w:rFonts w:ascii="Arial" w:hAnsi="Arial"/>
          <w:sz w:val="24"/>
          <w:szCs w:val="24"/>
        </w:rPr>
        <w:t xml:space="preserve"> по описи документов.  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сканирует предоставленные заявителем </w:t>
      </w:r>
      <w:r w:rsidRPr="00E24000">
        <w:rPr>
          <w:rFonts w:ascii="Arial" w:hAnsi="Arial"/>
          <w:iCs/>
          <w:sz w:val="24"/>
          <w:szCs w:val="24"/>
        </w:rPr>
        <w:t>заявление</w:t>
      </w:r>
      <w:r w:rsidRPr="00E24000">
        <w:rPr>
          <w:rFonts w:ascii="Arial" w:hAnsi="Arial"/>
          <w:sz w:val="24"/>
          <w:szCs w:val="24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обращений. </w:t>
      </w:r>
      <w:r w:rsidRPr="00E24000">
        <w:rPr>
          <w:rStyle w:val="aa"/>
          <w:rFonts w:ascii="Arial" w:hAnsi="Arial"/>
          <w:sz w:val="24"/>
          <w:szCs w:val="24"/>
          <w:vertAlign w:val="baseline"/>
        </w:rPr>
        <w:footnoteReference w:id="2"/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 случае наличия оснований для отказа в регистрации документов, установленных пунктом 35 настоящего административного регламента  специалист, ответственный за прием и регистрацию документов: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1) прекращает процедуру приема документов;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2) оформляет уведомление об отказе в регистрации документов  с указанием причин отказа;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>3) регистрирует уведомление об отказе в регистрации документов в "Журнале  регистрации  уведомлений  об отказе в регистрации документов";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4) направляет по почте уведомление и представленные документы заявителю.</w:t>
      </w:r>
    </w:p>
    <w:p w:rsidR="00544E58" w:rsidRPr="00E24000" w:rsidRDefault="00544E58" w:rsidP="00544E58">
      <w:pPr>
        <w:pStyle w:val="af3"/>
        <w:numPr>
          <w:ilvl w:val="0"/>
          <w:numId w:val="1"/>
        </w:numPr>
        <w:tabs>
          <w:tab w:val="left" w:pos="1084"/>
        </w:tabs>
        <w:autoSpaceDE w:val="0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При поступлении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в электронной форме через федеральную государственную информационную систему «Единый портал государственных и муниципальных услуг (функций)» </w:t>
      </w:r>
      <w:r w:rsidRPr="00E24000">
        <w:rPr>
          <w:rFonts w:ascii="Arial" w:hAnsi="Arial"/>
          <w:iCs/>
          <w:sz w:val="24"/>
          <w:szCs w:val="24"/>
        </w:rPr>
        <w:t xml:space="preserve">специалист, ответственный за прием и регистрацию документов (сведений) осуществляет </w:t>
      </w:r>
      <w:r w:rsidRPr="00E24000">
        <w:rPr>
          <w:rFonts w:ascii="Arial" w:hAnsi="Arial"/>
          <w:sz w:val="24"/>
          <w:szCs w:val="24"/>
        </w:rPr>
        <w:t xml:space="preserve">прием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и документов (сведений) осуществляется с учетом следующих особенностей:</w:t>
      </w:r>
    </w:p>
    <w:p w:rsidR="00544E58" w:rsidRPr="00E24000" w:rsidRDefault="00544E58" w:rsidP="00544E58">
      <w:pPr>
        <w:numPr>
          <w:ilvl w:val="1"/>
          <w:numId w:val="5"/>
        </w:numPr>
        <w:tabs>
          <w:tab w:val="left" w:pos="1819"/>
        </w:tabs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оформляет </w:t>
      </w:r>
      <w:r w:rsidRPr="00E24000">
        <w:rPr>
          <w:rFonts w:ascii="Arial" w:hAnsi="Arial"/>
          <w:iCs/>
          <w:sz w:val="24"/>
          <w:szCs w:val="24"/>
        </w:rPr>
        <w:t>заявление</w:t>
      </w:r>
      <w:r w:rsidRPr="00E24000">
        <w:rPr>
          <w:rFonts w:ascii="Arial" w:hAnsi="Arial"/>
          <w:sz w:val="24"/>
          <w:szCs w:val="24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ОМС. </w:t>
      </w:r>
    </w:p>
    <w:p w:rsidR="00544E58" w:rsidRPr="00E24000" w:rsidRDefault="00544E58" w:rsidP="00544E58">
      <w:pPr>
        <w:numPr>
          <w:ilvl w:val="1"/>
          <w:numId w:val="5"/>
        </w:numPr>
        <w:tabs>
          <w:tab w:val="left" w:pos="1819"/>
        </w:tabs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регистрирует </w:t>
      </w:r>
      <w:r w:rsidRPr="00E24000">
        <w:rPr>
          <w:rFonts w:ascii="Arial" w:hAnsi="Arial"/>
          <w:iCs/>
          <w:sz w:val="24"/>
          <w:szCs w:val="24"/>
        </w:rPr>
        <w:t>заявление</w:t>
      </w:r>
      <w:r w:rsidRPr="00E24000">
        <w:rPr>
          <w:rFonts w:ascii="Arial" w:hAnsi="Arial"/>
          <w:sz w:val="24"/>
          <w:szCs w:val="24"/>
        </w:rPr>
        <w:t xml:space="preserve"> в «Книге регистрации заявлений граждан нуждающихся в жилых помещениях, предоставляемых по договорам социального найма».</w:t>
      </w:r>
      <w:r w:rsidRPr="00E24000">
        <w:rPr>
          <w:rFonts w:ascii="Arial" w:hAnsi="Arial"/>
          <w:bCs/>
          <w:sz w:val="24"/>
          <w:szCs w:val="24"/>
        </w:rPr>
        <w:t xml:space="preserve"> </w:t>
      </w:r>
      <w:r w:rsidRPr="00E24000">
        <w:rPr>
          <w:rFonts w:ascii="Arial" w:hAnsi="Arial"/>
          <w:sz w:val="24"/>
          <w:szCs w:val="24"/>
        </w:rPr>
        <w:t xml:space="preserve">Регистрация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>, сформированного и отправленного через федеральную государственную информационную систему «Единый портал государственных и муниципальных услуг (функций)» в выходные дни, праздничные дни, после окончания рабочего дня согласно графику работы ОМС производится в следующий рабочий день;</w:t>
      </w:r>
    </w:p>
    <w:p w:rsidR="00544E58" w:rsidRPr="00E24000" w:rsidRDefault="00544E58" w:rsidP="00544E58">
      <w:pPr>
        <w:numPr>
          <w:ilvl w:val="1"/>
          <w:numId w:val="5"/>
        </w:numPr>
        <w:tabs>
          <w:tab w:val="left" w:pos="1819"/>
        </w:tabs>
        <w:autoSpaceDE w:val="0"/>
        <w:spacing w:after="0" w:line="240" w:lineRule="auto"/>
        <w:ind w:left="0"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отказывает в регистрации </w:t>
      </w:r>
      <w:r w:rsidRPr="00E24000">
        <w:rPr>
          <w:rFonts w:ascii="Arial" w:hAnsi="Arial"/>
          <w:iCs/>
          <w:sz w:val="24"/>
          <w:szCs w:val="24"/>
        </w:rPr>
        <w:t xml:space="preserve">заявления в случаях если: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E24000">
        <w:rPr>
          <w:rFonts w:ascii="Arial" w:hAnsi="Arial"/>
          <w:iCs/>
          <w:sz w:val="24"/>
          <w:szCs w:val="24"/>
        </w:rPr>
        <w:t>предусмотренному пунктом 20 настоящего административного регламента.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Style w:val="aa"/>
          <w:rFonts w:ascii="Arial" w:hAnsi="Arial"/>
          <w:sz w:val="24"/>
          <w:szCs w:val="24"/>
          <w:vertAlign w:val="baseline"/>
        </w:rPr>
      </w:pPr>
      <w:r w:rsidRPr="00E24000">
        <w:rPr>
          <w:rFonts w:ascii="Arial" w:hAnsi="Arial"/>
          <w:sz w:val="24"/>
          <w:szCs w:val="24"/>
        </w:rPr>
        <w:t xml:space="preserve">4) уведомляет заявителя путем направления электронной расписки в получении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и документов  в форме электронного документа, подписанного электронной подписью </w:t>
      </w:r>
      <w:r w:rsidRPr="00E24000">
        <w:rPr>
          <w:rFonts w:ascii="Arial" w:hAnsi="Arial"/>
          <w:iCs/>
          <w:sz w:val="24"/>
          <w:szCs w:val="24"/>
        </w:rPr>
        <w:t>специалиста, ответственного за прием и регистрацию документов (сведений)</w:t>
      </w:r>
      <w:r w:rsidRPr="00E24000">
        <w:rPr>
          <w:rFonts w:ascii="Arial" w:hAnsi="Arial"/>
          <w:sz w:val="24"/>
          <w:szCs w:val="24"/>
        </w:rPr>
        <w:t xml:space="preserve"> (далее - электронная расписка). В электронной расписке указываются входящий регистрационный номер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, дата получения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и перечень необходимых для получения государственной услуги документов (сведений), представленных заявителем в форме электронных документов и перечень документов (сведений), которые будут получены по межведомственным запросам. Электронная расписка выдается посредством отправки соответствующего статуса в раздел «Личный кабинет»</w:t>
      </w:r>
      <w:r w:rsidRPr="00E24000">
        <w:rPr>
          <w:rStyle w:val="aa"/>
          <w:rFonts w:ascii="Arial" w:hAnsi="Arial"/>
          <w:sz w:val="24"/>
          <w:szCs w:val="24"/>
          <w:vertAlign w:val="baseline"/>
        </w:rPr>
        <w:t>.</w:t>
      </w:r>
    </w:p>
    <w:p w:rsidR="00544E58" w:rsidRPr="00E24000" w:rsidRDefault="00544E58" w:rsidP="00544E58">
      <w:pPr>
        <w:numPr>
          <w:ilvl w:val="0"/>
          <w:numId w:val="1"/>
        </w:numPr>
        <w:tabs>
          <w:tab w:val="left" w:pos="1084"/>
        </w:tabs>
        <w:autoSpaceDE w:val="0"/>
        <w:spacing w:after="0" w:line="240" w:lineRule="auto"/>
        <w:ind w:left="0" w:firstLine="709"/>
        <w:jc w:val="both"/>
        <w:rPr>
          <w:rStyle w:val="aa"/>
          <w:rFonts w:ascii="Arial" w:hAnsi="Arial"/>
          <w:iCs/>
          <w:sz w:val="24"/>
          <w:szCs w:val="24"/>
          <w:vertAlign w:val="baseline"/>
        </w:rPr>
      </w:pPr>
      <w:r w:rsidRPr="00E24000">
        <w:rPr>
          <w:rFonts w:ascii="Arial" w:hAnsi="Arial"/>
          <w:sz w:val="24"/>
          <w:szCs w:val="24"/>
        </w:rPr>
        <w:t>Результатом исполнения административной процедуры является прием и регистрация в «Книге регистрации заявлений граждан нуждающихся в жилых помещениях, предоставляемых по договорам социального найма»</w:t>
      </w:r>
      <w:r w:rsidRPr="00E24000">
        <w:rPr>
          <w:rFonts w:ascii="Arial" w:hAnsi="Arial"/>
          <w:iCs/>
          <w:sz w:val="24"/>
          <w:szCs w:val="24"/>
        </w:rPr>
        <w:t xml:space="preserve"> заявление</w:t>
      </w:r>
      <w:r w:rsidRPr="00E24000">
        <w:rPr>
          <w:rFonts w:ascii="Arial" w:hAnsi="Arial"/>
          <w:sz w:val="24"/>
          <w:szCs w:val="24"/>
        </w:rPr>
        <w:t xml:space="preserve"> о предоставлении муниципальной услуги с прилагаемыми к нему документами (сведениями)</w:t>
      </w:r>
      <w:r w:rsidRPr="00E24000">
        <w:rPr>
          <w:rStyle w:val="aa"/>
          <w:rFonts w:ascii="Arial" w:hAnsi="Arial"/>
          <w:iCs/>
          <w:sz w:val="24"/>
          <w:szCs w:val="24"/>
          <w:vertAlign w:val="baseline"/>
        </w:rPr>
        <w:t>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Максимальный срок исполнения административных действий составляет 1</w:t>
      </w:r>
      <w:r w:rsidRPr="00E24000">
        <w:rPr>
          <w:rFonts w:ascii="Arial" w:hAnsi="Arial"/>
          <w:iCs/>
          <w:sz w:val="24"/>
          <w:szCs w:val="24"/>
        </w:rPr>
        <w:t xml:space="preserve"> час</w:t>
      </w:r>
      <w:r w:rsidRPr="00E24000">
        <w:rPr>
          <w:rFonts w:ascii="Arial" w:hAnsi="Arial"/>
          <w:sz w:val="24"/>
          <w:szCs w:val="24"/>
        </w:rPr>
        <w:t>.</w:t>
      </w:r>
    </w:p>
    <w:p w:rsidR="00544E58" w:rsidRPr="00E24000" w:rsidRDefault="00544E58" w:rsidP="00544E58">
      <w:pPr>
        <w:numPr>
          <w:ilvl w:val="0"/>
          <w:numId w:val="1"/>
        </w:numPr>
        <w:tabs>
          <w:tab w:val="left" w:pos="1084"/>
        </w:tabs>
        <w:autoSpaceDE w:val="0"/>
        <w:spacing w:after="0" w:line="240" w:lineRule="auto"/>
        <w:ind w:left="0"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Максимальный срок исполнения административной процедуры составляет</w:t>
      </w:r>
      <w:r w:rsidRPr="00E24000">
        <w:rPr>
          <w:rFonts w:ascii="Arial" w:hAnsi="Arial"/>
          <w:iCs/>
          <w:sz w:val="24"/>
          <w:szCs w:val="24"/>
        </w:rPr>
        <w:t xml:space="preserve"> 2 рабочих дня.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8" w:name="Par389"/>
      <w:bookmarkEnd w:id="28"/>
      <w:r w:rsidRPr="00E24000">
        <w:rPr>
          <w:rFonts w:ascii="Arial" w:hAnsi="Arial"/>
          <w:sz w:val="24"/>
          <w:szCs w:val="24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numPr>
          <w:ilvl w:val="0"/>
          <w:numId w:val="1"/>
        </w:numPr>
        <w:tabs>
          <w:tab w:val="left" w:pos="1084"/>
        </w:tabs>
        <w:autoSpaceDE w:val="0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Основанием для начала административной процедуры истребование документов (сведений), необходимых для предоставления муниципальной услуги, и находящихся в распоряжении других органов и организаций является прием и регистрация в «Книге регистрации заявлений граждан нуждающихся в жилых помещениях, предоставляемых по договорам социального найма» </w:t>
      </w:r>
      <w:r w:rsidRPr="00E24000">
        <w:rPr>
          <w:rFonts w:ascii="Arial" w:hAnsi="Arial"/>
          <w:iCs/>
          <w:sz w:val="24"/>
          <w:szCs w:val="24"/>
        </w:rPr>
        <w:t>заявления</w:t>
      </w:r>
      <w:r w:rsidRPr="00E24000">
        <w:rPr>
          <w:rFonts w:ascii="Arial" w:hAnsi="Arial"/>
          <w:sz w:val="24"/>
          <w:szCs w:val="24"/>
        </w:rPr>
        <w:t xml:space="preserve"> о </w:t>
      </w:r>
      <w:r w:rsidRPr="00E24000">
        <w:rPr>
          <w:rFonts w:ascii="Arial" w:hAnsi="Arial"/>
          <w:sz w:val="24"/>
          <w:szCs w:val="24"/>
        </w:rPr>
        <w:lastRenderedPageBreak/>
        <w:t>предоставлении муниципальной услуги с прилагаемыми к нему документами (сведениями).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66. 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E24000">
        <w:rPr>
          <w:rFonts w:ascii="Arial" w:hAnsi="Arial"/>
          <w:iCs/>
          <w:sz w:val="24"/>
          <w:szCs w:val="24"/>
        </w:rPr>
        <w:t>пециалистом, ответственный за истребование документов, который уполномочен</w:t>
      </w:r>
      <w:r w:rsidRPr="00E24000">
        <w:rPr>
          <w:rFonts w:ascii="Arial" w:hAnsi="Arial"/>
          <w:sz w:val="24"/>
          <w:szCs w:val="24"/>
        </w:rPr>
        <w:t xml:space="preserve"> на выполнение данных административных действий </w:t>
      </w:r>
      <w:r w:rsidRPr="00E24000">
        <w:rPr>
          <w:rFonts w:ascii="Arial" w:hAnsi="Arial"/>
          <w:iCs/>
          <w:sz w:val="24"/>
          <w:szCs w:val="24"/>
        </w:rPr>
        <w:t>постановлением  администрации Чернопенского сельского поселения от 16.04.2014 г. № 23.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67. 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</w:t>
      </w:r>
      <w:r w:rsidRPr="00E24000">
        <w:rPr>
          <w:rFonts w:ascii="Arial" w:hAnsi="Arial"/>
          <w:iCs/>
          <w:sz w:val="24"/>
          <w:szCs w:val="24"/>
        </w:rPr>
        <w:t>специалист, ответственный за истребование документов,</w:t>
      </w:r>
      <w:r w:rsidRPr="00E24000">
        <w:rPr>
          <w:rFonts w:ascii="Arial" w:hAnsi="Arial"/>
          <w:sz w:val="24"/>
          <w:szCs w:val="24"/>
        </w:rPr>
        <w:t xml:space="preserve"> оформляет и направляет в соответствии с установленным порядком межведомственного взаимодействия запросы  в: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 xml:space="preserve">1. </w:t>
      </w:r>
      <w:r w:rsidRPr="00E24000">
        <w:rPr>
          <w:rStyle w:val="a3"/>
          <w:rFonts w:ascii="Arial" w:hAnsi="Arial"/>
          <w:b w:val="0"/>
          <w:sz w:val="24"/>
          <w:szCs w:val="24"/>
        </w:rPr>
        <w:t xml:space="preserve">Федеральную службу государственной регистрации, кадастра и картографии  для получения  документов </w:t>
      </w:r>
      <w:r w:rsidRPr="00E24000">
        <w:rPr>
          <w:rFonts w:ascii="Arial" w:hAnsi="Arial"/>
          <w:sz w:val="24"/>
          <w:szCs w:val="24"/>
        </w:rPr>
        <w:t>о наличии (отсутствии) жилых помещений на праве собственности у гражданина-заявителя и членов его семьи: выписки из единого государственного реестра прав на недвижимое имущество и сделок с ним, договора приватизации.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ему направляется уведомление о факте отправки межведомственных запросов.</w:t>
      </w:r>
    </w:p>
    <w:p w:rsidR="00544E58" w:rsidRPr="00E24000" w:rsidRDefault="00544E58" w:rsidP="00544E58">
      <w:pPr>
        <w:pStyle w:val="af3"/>
        <w:numPr>
          <w:ilvl w:val="0"/>
          <w:numId w:val="2"/>
        </w:numPr>
        <w:tabs>
          <w:tab w:val="left" w:pos="1084"/>
        </w:tabs>
        <w:spacing w:after="0" w:line="240" w:lineRule="auto"/>
        <w:ind w:left="0" w:firstLine="709"/>
        <w:jc w:val="both"/>
        <w:rPr>
          <w:rFonts w:ascii="Arial" w:hAnsi="Arial"/>
          <w:sz w:val="24"/>
          <w:szCs w:val="24"/>
          <w:lang w:val="ru-RU"/>
        </w:rPr>
      </w:pPr>
      <w:r w:rsidRPr="00E24000">
        <w:rPr>
          <w:rFonts w:ascii="Arial" w:hAnsi="Arial"/>
          <w:sz w:val="24"/>
          <w:szCs w:val="24"/>
          <w:lang w:val="ru-RU"/>
        </w:rPr>
        <w:t>Письменый межведомственный запрос должен содержать: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7) дата направления межведомственного запроса;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24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законами</w:t>
        </w:r>
      </w:hyperlink>
      <w:r w:rsidRPr="00E24000">
        <w:rPr>
          <w:rFonts w:ascii="Arial" w:hAnsi="Arial"/>
          <w:sz w:val="24"/>
          <w:szCs w:val="24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25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законами</w:t>
        </w:r>
      </w:hyperlink>
      <w:r w:rsidRPr="00E24000">
        <w:rPr>
          <w:rFonts w:ascii="Arial" w:hAnsi="Arial"/>
          <w:sz w:val="24"/>
          <w:szCs w:val="24"/>
        </w:rPr>
        <w:t>).</w:t>
      </w:r>
    </w:p>
    <w:p w:rsidR="00544E58" w:rsidRPr="00E24000" w:rsidRDefault="00544E58" w:rsidP="00544E58">
      <w:pPr>
        <w:numPr>
          <w:ilvl w:val="0"/>
          <w:numId w:val="2"/>
        </w:numPr>
        <w:tabs>
          <w:tab w:val="left" w:pos="1084"/>
        </w:tabs>
        <w:autoSpaceDE w:val="0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При поступлении ответов на запросы от органов и организаций </w:t>
      </w:r>
      <w:r w:rsidRPr="00E24000">
        <w:rPr>
          <w:rFonts w:ascii="Arial" w:hAnsi="Arial"/>
          <w:iCs/>
          <w:sz w:val="24"/>
          <w:szCs w:val="24"/>
        </w:rPr>
        <w:t>специалист, ответственный за истребование документов</w:t>
      </w:r>
      <w:r w:rsidRPr="00E24000">
        <w:rPr>
          <w:rFonts w:ascii="Arial" w:hAnsi="Arial"/>
          <w:sz w:val="24"/>
          <w:szCs w:val="24"/>
        </w:rPr>
        <w:t>:</w:t>
      </w:r>
    </w:p>
    <w:p w:rsidR="00544E58" w:rsidRPr="00E24000" w:rsidRDefault="00544E58" w:rsidP="00544E58">
      <w:pPr>
        <w:numPr>
          <w:ilvl w:val="0"/>
          <w:numId w:val="4"/>
        </w:numPr>
        <w:tabs>
          <w:tab w:val="left" w:pos="1069"/>
        </w:tabs>
        <w:autoSpaceDE w:val="0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дополняет комплект документов заявителя полученными ответами на запросы, оформленными на бумажном носителе, а также в образе электронных документов;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2) передает комплект документов </w:t>
      </w:r>
      <w:r w:rsidRPr="00E24000">
        <w:rPr>
          <w:rFonts w:ascii="Arial" w:hAnsi="Arial"/>
          <w:iCs/>
          <w:sz w:val="24"/>
          <w:szCs w:val="24"/>
        </w:rPr>
        <w:t>специалисту, ответственному за экспертизу документов (сведений)</w:t>
      </w:r>
      <w:r w:rsidRPr="00E24000">
        <w:rPr>
          <w:rFonts w:ascii="Arial" w:hAnsi="Arial"/>
          <w:sz w:val="24"/>
          <w:szCs w:val="24"/>
        </w:rPr>
        <w:t>, необходимых для предоставления муниципальной  услуги.</w:t>
      </w:r>
    </w:p>
    <w:p w:rsidR="00544E58" w:rsidRPr="00E24000" w:rsidRDefault="00544E58" w:rsidP="00544E58">
      <w:pPr>
        <w:pStyle w:val="Style1"/>
        <w:widowControl/>
        <w:spacing w:line="240" w:lineRule="auto"/>
        <w:ind w:firstLine="709"/>
        <w:jc w:val="both"/>
        <w:rPr>
          <w:rFonts w:ascii="Arial" w:hAnsi="Arial"/>
        </w:rPr>
      </w:pPr>
      <w:r w:rsidRPr="00E24000">
        <w:rPr>
          <w:rFonts w:ascii="Arial" w:hAnsi="Arial"/>
        </w:rPr>
        <w:lastRenderedPageBreak/>
        <w:t>3) в случае поступления ответа по межведомственному запросу об отсутствии запрашиваемых документов (сведений)</w:t>
      </w:r>
      <w:r w:rsidRPr="00E24000">
        <w:rPr>
          <w:rStyle w:val="FontStyle11"/>
          <w:rFonts w:ascii="Arial" w:hAnsi="Arial"/>
          <w:sz w:val="24"/>
          <w:szCs w:val="24"/>
        </w:rPr>
        <w:t xml:space="preserve"> </w:t>
      </w:r>
      <w:r w:rsidRPr="00E24000">
        <w:rPr>
          <w:rFonts w:ascii="Arial" w:hAnsi="Arial"/>
          <w:iCs/>
        </w:rPr>
        <w:t>специалист, ответственный за истребование документов</w:t>
      </w:r>
      <w:r w:rsidRPr="00E24000">
        <w:rPr>
          <w:rStyle w:val="FontStyle11"/>
          <w:rFonts w:ascii="Arial" w:hAnsi="Arial"/>
          <w:sz w:val="24"/>
          <w:szCs w:val="24"/>
        </w:rPr>
        <w:t>,</w:t>
      </w:r>
      <w:r w:rsidRPr="00E24000">
        <w:rPr>
          <w:rFonts w:ascii="Arial" w:hAnsi="Arial"/>
        </w:rPr>
        <w:t xml:space="preserve"> готовит уведомление согласно приложению № 6 к настоящему административному регламенту с предложением представить необходимые документы (сведения) самостоятельно и направляет заявителю.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70. 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 ответственному за экспертизу документов.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71. Максимальный срок выполнения административных действий составляет 1</w:t>
      </w:r>
      <w:r w:rsidRPr="00E24000">
        <w:rPr>
          <w:rFonts w:ascii="Arial" w:hAnsi="Arial"/>
          <w:iCs/>
          <w:sz w:val="24"/>
          <w:szCs w:val="24"/>
        </w:rPr>
        <w:t xml:space="preserve"> час</w:t>
      </w:r>
      <w:r w:rsidRPr="00E24000">
        <w:rPr>
          <w:rFonts w:ascii="Arial" w:hAnsi="Arial"/>
          <w:sz w:val="24"/>
          <w:szCs w:val="24"/>
        </w:rPr>
        <w:t>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Максимальный срок выполнения административной процедуры составляет 10</w:t>
      </w:r>
      <w:r w:rsidRPr="00E24000">
        <w:rPr>
          <w:rFonts w:ascii="Arial" w:hAnsi="Arial"/>
          <w:iCs/>
          <w:sz w:val="24"/>
          <w:szCs w:val="24"/>
        </w:rPr>
        <w:t xml:space="preserve"> рабочих дней.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Экспертиза документов заявителя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72. 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73. Специалист, ответственный за экспертизу документов:</w:t>
      </w: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а) устанавливает предмет обращения заявителя;</w:t>
      </w: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б) формирует учетное дело заявителя, которое представляет собой сброшюрованный и подшитый в обложку учетного дела комплект документов, представленных заявителем;</w:t>
      </w: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74. Осуществляя рассмотрение документов заявителя, специалист, ответственный за экспертизу документов:</w:t>
      </w: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а) устанавливает принадлежность заявителя к категории лиц, имеющих право на получение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б) устанавливает наличие у заявителя оснований, предусмотренных действующим законодательством, для получения муниципальной услуги;</w:t>
      </w: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в) проверяет наличие и правильность оформления документов в соответствии с </w:t>
      </w:r>
      <w:hyperlink w:anchor="Par189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>пунктами</w:t>
        </w:r>
      </w:hyperlink>
      <w:r w:rsidRPr="00E24000">
        <w:rPr>
          <w:rFonts w:ascii="Arial" w:hAnsi="Arial"/>
          <w:sz w:val="24"/>
          <w:szCs w:val="24"/>
        </w:rPr>
        <w:t xml:space="preserve"> 20, 25 настоящего административного регламента;</w:t>
      </w: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г) проверяет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д)  определяет состав семьи заявителя;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75. На основании анализа комплекта документов заявителя (в т.ч. документов (сведений)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76. При отсутствии оснований для отказа в предоставлении муниципальной услуги, предусмотренных пунктом 26 настоящего административного регламента, </w:t>
      </w:r>
      <w:r w:rsidRPr="00E24000">
        <w:rPr>
          <w:rFonts w:ascii="Arial" w:hAnsi="Arial"/>
          <w:iCs/>
          <w:sz w:val="24"/>
          <w:szCs w:val="24"/>
        </w:rPr>
        <w:t>специалист, ответственный за экспертизу документов</w:t>
      </w:r>
      <w:r w:rsidRPr="00E24000">
        <w:rPr>
          <w:rFonts w:ascii="Arial" w:hAnsi="Arial"/>
          <w:sz w:val="24"/>
          <w:szCs w:val="24"/>
        </w:rPr>
        <w:t>, осуществляет подготовку: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1) проекта  постановления ОМС о предоставлении заявителю муниципальной услуги (далее – проект постановления ОМС);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2) проекта уведомления о постановке на учет в качестве нуждающегося в жилом помещении согласно приложению № 7 к настоящему административному регламенту </w:t>
      </w:r>
      <w:r w:rsidRPr="00E24000">
        <w:rPr>
          <w:rFonts w:ascii="Arial" w:hAnsi="Arial"/>
          <w:iCs/>
          <w:sz w:val="24"/>
          <w:szCs w:val="24"/>
        </w:rPr>
        <w:t>(далее – проект уведомления о принятии на учет).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77. При наличии оснований для отказа в предоставлении муниципальной услуги, предусмотренных пунктом 26 настоящего административного регламента, </w:t>
      </w:r>
      <w:r w:rsidRPr="00E24000">
        <w:rPr>
          <w:rFonts w:ascii="Arial" w:hAnsi="Arial"/>
          <w:iCs/>
          <w:sz w:val="24"/>
          <w:szCs w:val="24"/>
        </w:rPr>
        <w:t>специалист, ответственный за экспертизу документов</w:t>
      </w:r>
      <w:r w:rsidRPr="00E24000">
        <w:rPr>
          <w:rFonts w:ascii="Arial" w:hAnsi="Arial"/>
          <w:sz w:val="24"/>
          <w:szCs w:val="24"/>
        </w:rPr>
        <w:t>, осуществляет подготовку: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1) проекта постановления  ОМС об отказе в предоставлении муниципальной услуги (далее – проект постановления ОМС об отказе в предоставлении услуги);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2) проекта уведомления об отказе в постановке на учет в качестве нуждающегося в жилом помещении согласно приложению № 7 к настоящему </w:t>
      </w:r>
      <w:r w:rsidRPr="00E24000">
        <w:rPr>
          <w:rFonts w:ascii="Arial" w:hAnsi="Arial"/>
          <w:sz w:val="24"/>
          <w:szCs w:val="24"/>
        </w:rPr>
        <w:lastRenderedPageBreak/>
        <w:t xml:space="preserve">Административному регламенту </w:t>
      </w:r>
      <w:r w:rsidRPr="00E24000">
        <w:rPr>
          <w:rFonts w:ascii="Arial" w:hAnsi="Arial"/>
          <w:iCs/>
          <w:sz w:val="24"/>
          <w:szCs w:val="24"/>
        </w:rPr>
        <w:t>(далее – проект уведомления об отказе в принятии на учет).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78.</w:t>
      </w:r>
      <w:r w:rsidRPr="00E24000">
        <w:rPr>
          <w:rFonts w:ascii="Arial" w:hAnsi="Arial"/>
          <w:iCs/>
          <w:sz w:val="24"/>
          <w:szCs w:val="24"/>
        </w:rPr>
        <w:t xml:space="preserve"> Специалист, ответственный за экспертизу документов</w:t>
      </w:r>
      <w:r w:rsidRPr="00E24000">
        <w:rPr>
          <w:rFonts w:ascii="Arial" w:hAnsi="Arial"/>
          <w:sz w:val="24"/>
          <w:szCs w:val="24"/>
        </w:rPr>
        <w:t xml:space="preserve">, передает подготовленные в соответствии с </w:t>
      </w:r>
      <w:hyperlink w:anchor="Par409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 xml:space="preserve">пунктом </w:t>
        </w:r>
      </w:hyperlink>
      <w:r w:rsidRPr="00E24000">
        <w:rPr>
          <w:rFonts w:ascii="Arial" w:hAnsi="Arial"/>
          <w:sz w:val="24"/>
          <w:szCs w:val="24"/>
        </w:rPr>
        <w:t xml:space="preserve">76 либо </w:t>
      </w:r>
      <w:hyperlink w:anchor="Par410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 xml:space="preserve">пунктом </w:t>
        </w:r>
      </w:hyperlink>
      <w:r w:rsidRPr="00E24000">
        <w:rPr>
          <w:rFonts w:ascii="Arial" w:hAnsi="Arial"/>
          <w:sz w:val="24"/>
          <w:szCs w:val="24"/>
        </w:rPr>
        <w:t xml:space="preserve">77 настоящего административного регламента документы вместе с учетным делом заявителя руководителю структурного подразделения и вносит в АИС </w:t>
      </w:r>
      <w:r w:rsidRPr="00E24000">
        <w:rPr>
          <w:rStyle w:val="aa"/>
          <w:rFonts w:ascii="Arial" w:hAnsi="Arial"/>
          <w:sz w:val="24"/>
          <w:szCs w:val="24"/>
          <w:vertAlign w:val="baseline"/>
        </w:rPr>
        <w:footnoteReference w:id="3"/>
      </w:r>
      <w:r w:rsidRPr="00E24000">
        <w:rPr>
          <w:rFonts w:ascii="Arial" w:hAnsi="Arial"/>
          <w:sz w:val="24"/>
          <w:szCs w:val="24"/>
        </w:rPr>
        <w:t>сведения о выполнении административной процедуры.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79. Результатом административной процедуры является передача руководителю структурного подразделения подготовленных проектов постановления  ОМС  о предоставлении услуги и  уведомления о принятии на учет либо проектов постановления ОМС об отказе в предоставлении  услуги и уведомления об отказе в постановке на учет и учетного дело заявителя должностным лицом, ответственным за экспертизу документов.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Максимальный срок выполнения административных действий составляет 1</w:t>
      </w:r>
      <w:r w:rsidRPr="00E24000">
        <w:rPr>
          <w:rFonts w:ascii="Arial" w:hAnsi="Arial"/>
          <w:iCs/>
          <w:sz w:val="24"/>
          <w:szCs w:val="24"/>
        </w:rPr>
        <w:t xml:space="preserve"> час</w:t>
      </w:r>
      <w:r w:rsidRPr="00E24000">
        <w:rPr>
          <w:rFonts w:ascii="Arial" w:hAnsi="Arial"/>
          <w:sz w:val="24"/>
          <w:szCs w:val="24"/>
        </w:rPr>
        <w:t>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80. Максимальный срок выполнения административной процедуры экспертизы документов заявителя составляет 10 рабочих дней.</w:t>
      </w:r>
    </w:p>
    <w:p w:rsidR="00544E58" w:rsidRPr="00E24000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29" w:name="Par416"/>
      <w:bookmarkEnd w:id="29"/>
      <w:r w:rsidRPr="00E24000">
        <w:rPr>
          <w:rFonts w:ascii="Arial" w:hAnsi="Arial"/>
          <w:sz w:val="24"/>
          <w:szCs w:val="24"/>
        </w:rPr>
        <w:t xml:space="preserve">Принятие решения о предоставлении либо об отказе в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предоставлении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81. Основанием для начала процедуры принятия решения о предоставлении либо об отказе в предоставлении муниципальной услуги является получение руководителем структурного подразделения</w:t>
      </w:r>
      <w:bookmarkStart w:id="30" w:name="Par420"/>
      <w:bookmarkEnd w:id="30"/>
      <w:r w:rsidRPr="00E24000">
        <w:rPr>
          <w:rFonts w:ascii="Arial" w:hAnsi="Arial"/>
          <w:sz w:val="24"/>
          <w:szCs w:val="24"/>
        </w:rPr>
        <w:t xml:space="preserve"> учетного дела заявителя и проектов постановления ОМС предоставлении услуги и уведомления о принятии на учет либо проектов постановления ОМС об отказе в предоставлении услуги и  уведомления об отказе в постановке на учет.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82. Руководитель структурного подразделения проверяет правомерность принятия  на учет заявителя в качестве нуждающегося в жилом помещении (отказа в принятии на учет), визирует проекты вышеуказанных документов и передает их должностному лицу, ответственному за экспертизу документов.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83. В случае если при выполнении административных действий, предусмотренных </w:t>
      </w:r>
      <w:hyperlink w:anchor="Par420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 xml:space="preserve">пунктом </w:t>
        </w:r>
      </w:hyperlink>
      <w:r w:rsidRPr="00E24000">
        <w:rPr>
          <w:rFonts w:ascii="Arial" w:hAnsi="Arial"/>
          <w:sz w:val="24"/>
          <w:szCs w:val="24"/>
        </w:rPr>
        <w:t>82 настоящего административного регламента, руководитель структурного подразделения установит неправомерность принятия заявителя на учет в качестве нуждающегося в жилом помещении (отказа в принятии заявителя на учет в качестве нуждающегося в жилом помещении) или несоответствие проектов постановления ОМС о предоставлении услуги и  уведомления о принятии на учет либо проектов постановления ОМС об отказе в предоставлении услуги и  уведомления об отказе в постановке на учет, он ставит об этом соответствующую резолюцию и обеспечивает возврат полученных документов вместе с учетным делом заявителя должностному лицу, ответственному за экспертизу документов, для устранения недостатков и повторного согласования вышеуказанных документов.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84. В случае если руководитель структурного подразделения визирует  проекты постановления ОМС о предоставлении  услуги и  уведомления о принятии на учет либо проектов постановления ОМС об отказе в предоставлении услуги и уведомления об отказе в постановке на учет, должностное лицо, ответственное за экспертизу документов, направляет проекты вышеуказанных документов на рассмотрение руководителю ОМС в порядке, установленном настоящим административным регламентом.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31" w:name="Par423"/>
      <w:bookmarkEnd w:id="31"/>
      <w:r w:rsidRPr="00E24000">
        <w:rPr>
          <w:rFonts w:ascii="Arial" w:hAnsi="Arial"/>
          <w:sz w:val="24"/>
          <w:szCs w:val="24"/>
        </w:rPr>
        <w:t xml:space="preserve">85. Руководитель ОМС, принимая решение о принятии заявителя на учет в качестве нуждающегося в жилом помещении либо об отказе в принятии заявителя на учет в качестве нуждающегося в жилом помещении, рассматривает  проекты постановления ОМС о предоставлении услуги и  уведомления о принятии на учет </w:t>
      </w:r>
      <w:r w:rsidRPr="00E24000">
        <w:rPr>
          <w:rFonts w:ascii="Arial" w:hAnsi="Arial"/>
          <w:sz w:val="24"/>
          <w:szCs w:val="24"/>
        </w:rPr>
        <w:lastRenderedPageBreak/>
        <w:t>либо проекты постановления ОМС об отказе в предоставлении услуги и уведомления об отказе в постановке на учет.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86. Если при выполнении административных действий, предусмотренных </w:t>
      </w:r>
      <w:hyperlink w:anchor="Par423" w:history="1">
        <w:r w:rsidRPr="00E24000">
          <w:rPr>
            <w:rStyle w:val="ab"/>
            <w:rFonts w:ascii="Arial" w:hAnsi="Arial"/>
            <w:color w:val="auto"/>
            <w:sz w:val="24"/>
            <w:u w:val="none"/>
          </w:rPr>
          <w:t xml:space="preserve">пунктом </w:t>
        </w:r>
      </w:hyperlink>
      <w:r w:rsidRPr="00E24000">
        <w:rPr>
          <w:rFonts w:ascii="Arial" w:hAnsi="Arial"/>
          <w:sz w:val="24"/>
          <w:szCs w:val="24"/>
        </w:rPr>
        <w:t>85 настоящего административного регламента, руководитель ОМС  установит неправомерность принятия заявителя на учет в качестве нуждающегося в жилом помещении (отказа в принятии заявителя на учет в качестве нуждающегося в жилом помещении) или несоответствие проектов постановлений ОМС установленным требованиям, руководитель ОМС обеспечивает возврат полученных документов в структурное подразделение для исправления выявленных недостатков. После исправления выявленных недостатков должностное лицо, ответственное за экспертизу документов, направляет исправленные (подготовленные) документы вместе с учетным делом заявителя руководителю ОМС для повторного рассмотрения.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87.  Р</w:t>
      </w:r>
      <w:r w:rsidRPr="00E24000">
        <w:rPr>
          <w:rFonts w:ascii="Arial" w:hAnsi="Arial"/>
          <w:iCs/>
          <w:sz w:val="24"/>
          <w:szCs w:val="24"/>
        </w:rPr>
        <w:t>уководитель</w:t>
      </w:r>
      <w:r w:rsidRPr="00E24000">
        <w:rPr>
          <w:rFonts w:ascii="Arial" w:hAnsi="Arial"/>
          <w:sz w:val="24"/>
          <w:szCs w:val="24"/>
        </w:rPr>
        <w:t xml:space="preserve"> ОМС в случае соответствия представленных документов действующему законодательству: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1) принимает решение о предоставлении (об отказе в предоставлении)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2) подписывает проекты постановления ОМС о предоставлении услуги и  уведомления о принятии на учет либо проекты постановления ОМС об отказе в предоставлении услуги и уведомления об отказе в постановке на учет,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3) передает подписанные  документы и учетное дело  заявителя </w:t>
      </w:r>
      <w:r w:rsidRPr="00E24000">
        <w:rPr>
          <w:rFonts w:ascii="Arial" w:hAnsi="Arial"/>
          <w:iCs/>
          <w:sz w:val="24"/>
          <w:szCs w:val="24"/>
        </w:rPr>
        <w:t xml:space="preserve">специалисту, ответственному за </w:t>
      </w:r>
      <w:r w:rsidRPr="00E24000">
        <w:rPr>
          <w:rFonts w:ascii="Arial" w:hAnsi="Arial"/>
          <w:sz w:val="24"/>
          <w:szCs w:val="24"/>
        </w:rPr>
        <w:t>прием и регистрацию документов заявителя.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88. Результатом административной процедуры является получение должностным лицом, ответственным за прием и регистрацию документов проектов постановления ОМС о предоставлении услуги и  уведомления о принятии на учет либо проектов постановления ОМС об отказе в предоставлении услуги и  уведомления об отказе в постановке на учет вместе с учетным делом заявителя.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Максимальный срок выполнения административных действий составляет 1</w:t>
      </w:r>
      <w:r w:rsidRPr="00E24000">
        <w:rPr>
          <w:rFonts w:ascii="Arial" w:hAnsi="Arial"/>
          <w:iCs/>
          <w:sz w:val="24"/>
          <w:szCs w:val="24"/>
        </w:rPr>
        <w:t>час</w:t>
      </w:r>
      <w:r w:rsidRPr="00E24000">
        <w:rPr>
          <w:rFonts w:ascii="Arial" w:hAnsi="Arial"/>
          <w:sz w:val="24"/>
          <w:szCs w:val="24"/>
        </w:rPr>
        <w:t>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89. Максимальный срок выполнения административной процедуры принятие решения о предоставлении либо об отказе в  предоставлении муниципальной услуги, составляет 8 рабочих дней.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32" w:name="Par428"/>
      <w:bookmarkEnd w:id="32"/>
      <w:r w:rsidRPr="00E24000">
        <w:rPr>
          <w:rFonts w:ascii="Arial" w:hAnsi="Arial"/>
          <w:sz w:val="24"/>
          <w:szCs w:val="24"/>
        </w:rPr>
        <w:t xml:space="preserve"> Выдача документов по результатам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предоставления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90. Основанием для начала административной процедуры выдачи документов является получение </w:t>
      </w:r>
      <w:r w:rsidRPr="00E24000">
        <w:rPr>
          <w:rFonts w:ascii="Arial" w:hAnsi="Arial"/>
          <w:iCs/>
          <w:sz w:val="24"/>
          <w:szCs w:val="24"/>
        </w:rPr>
        <w:t xml:space="preserve">специалистом, ответственным  </w:t>
      </w:r>
      <w:r w:rsidRPr="00E24000">
        <w:rPr>
          <w:rFonts w:ascii="Arial" w:hAnsi="Arial"/>
          <w:sz w:val="24"/>
          <w:szCs w:val="24"/>
        </w:rPr>
        <w:t>за прием и регистрацию документов заявителя проектов постановления ОМС о предоставлении услуги и  уведомления о принятии на учет либо проектов постановления ОМС об отказе в предоставлении услуги и  уведомления об отказе в постановке на учет, подписанных руководителем ОМС, вместе с учетным делом заявителя.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91. При получении документов, указанных в пункте 90 настоящего административного регламента, должностное лицо, ответственное за прием и регистрацию документов заявителя: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а) регистрирует проекты постановления ОМС о предоставлении услуги и  уведомления о принятии на учет либо проекты постановления ОМС об отказе в предоставлении  услуги и  уведомления об отказе в постановке на учет в «Журнале регистрации отправляемой корреспонденции»;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iCs/>
          <w:sz w:val="24"/>
          <w:szCs w:val="24"/>
        </w:rPr>
        <w:t>б) передает зарегистрированные документы</w:t>
      </w:r>
      <w:r w:rsidRPr="00E24000">
        <w:rPr>
          <w:rFonts w:ascii="Arial" w:hAnsi="Arial"/>
          <w:sz w:val="24"/>
          <w:szCs w:val="24"/>
        </w:rPr>
        <w:t>, должностному лицу, ответственному за выдачу документов.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92.  При получении документов, указанных в пункте 91 настоящего административного регламента, должностное лицо, ответственное за выдачу документов заявителю: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 xml:space="preserve">а) уведомляет заявителя об окончании хода предоставления муниципальной услуги любым из способов указанных в </w:t>
      </w:r>
      <w:r w:rsidRPr="00E24000">
        <w:rPr>
          <w:rFonts w:ascii="Arial" w:hAnsi="Arial"/>
          <w:iCs/>
          <w:sz w:val="24"/>
          <w:szCs w:val="24"/>
        </w:rPr>
        <w:t xml:space="preserve">заявлении </w:t>
      </w:r>
      <w:r w:rsidRPr="00E24000">
        <w:rPr>
          <w:rFonts w:ascii="Arial" w:hAnsi="Arial"/>
          <w:sz w:val="24"/>
          <w:szCs w:val="24"/>
        </w:rPr>
        <w:t xml:space="preserve">(телефон, факс или посредством отправки соответствующего статуса в раздел «Личный кабинет» через федеральную государственную информационную систему «Единый портал государственных и муниципальных услуг (функций)»);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б) вручает заявителю лично, направляет почтовым отправлением с уведомлением о доставке или в раздел «Личный кабинет» через федеральную государственную информационную систему «Единый портал государственных и муниципальных услуг (функций)» уведомление о постановке на учет либо </w:t>
      </w:r>
      <w:r w:rsidRPr="00E24000">
        <w:rPr>
          <w:rFonts w:ascii="Arial" w:hAnsi="Arial"/>
          <w:iCs/>
          <w:sz w:val="24"/>
          <w:szCs w:val="24"/>
        </w:rPr>
        <w:t>уведомление об отказе в  принятии на учет</w:t>
      </w:r>
      <w:r w:rsidRPr="00E24000">
        <w:rPr>
          <w:rFonts w:ascii="Arial" w:hAnsi="Arial"/>
          <w:sz w:val="24"/>
          <w:szCs w:val="24"/>
        </w:rPr>
        <w:t>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в) вносит в Книгу регистрации заявлений граждан о принятии на учет и в Книгу учета граждан, нуждающихся в жилых помещениях, запись о принятом решении и уведомлении заявителя.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г) передает дело </w:t>
      </w:r>
      <w:r w:rsidRPr="00E24000">
        <w:rPr>
          <w:rFonts w:ascii="Arial" w:hAnsi="Arial"/>
          <w:iCs/>
          <w:sz w:val="24"/>
          <w:szCs w:val="24"/>
        </w:rPr>
        <w:t>специалисту, ответственному за делопроизводство</w:t>
      </w:r>
      <w:r w:rsidRPr="00E24000">
        <w:rPr>
          <w:rStyle w:val="aa"/>
          <w:rFonts w:ascii="Arial" w:hAnsi="Arial"/>
          <w:iCs/>
          <w:sz w:val="24"/>
          <w:szCs w:val="24"/>
          <w:vertAlign w:val="baseline"/>
        </w:rPr>
        <w:footnoteReference w:id="4"/>
      </w:r>
      <w:r w:rsidRPr="00E24000">
        <w:rPr>
          <w:rFonts w:ascii="Arial" w:hAnsi="Arial"/>
          <w:sz w:val="24"/>
          <w:szCs w:val="24"/>
        </w:rPr>
        <w:t>, для последующей его регистрации и передачи в архив.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93. Результатом административной процедуры является выдача (направление) заявителю должностным лицом, ответственным за выдачу документов, уведомления о постановке на учет либо </w:t>
      </w:r>
      <w:r w:rsidRPr="00E24000">
        <w:rPr>
          <w:rFonts w:ascii="Arial" w:hAnsi="Arial"/>
          <w:iCs/>
          <w:sz w:val="24"/>
          <w:szCs w:val="24"/>
        </w:rPr>
        <w:t>уведомления об отказе в  принятии на учет</w:t>
      </w:r>
      <w:r w:rsidRPr="00E24000">
        <w:rPr>
          <w:rFonts w:ascii="Arial" w:hAnsi="Arial"/>
          <w:sz w:val="24"/>
          <w:szCs w:val="24"/>
        </w:rPr>
        <w:t>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Максимальный срок выполнения административных действий составляет 1</w:t>
      </w:r>
      <w:r w:rsidRPr="00E24000">
        <w:rPr>
          <w:rFonts w:ascii="Arial" w:hAnsi="Arial"/>
          <w:iCs/>
          <w:sz w:val="24"/>
          <w:szCs w:val="24"/>
        </w:rPr>
        <w:t xml:space="preserve"> час</w:t>
      </w:r>
      <w:r w:rsidRPr="00E24000">
        <w:rPr>
          <w:rFonts w:ascii="Arial" w:hAnsi="Arial"/>
          <w:sz w:val="24"/>
          <w:szCs w:val="24"/>
        </w:rPr>
        <w:t>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94. Максимальный срок выполнения административной процедуры выдачи документов по результатам предоставления муниципальной услуги составляет 3 рабочих дня.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Глава 4. Формы контроля за предоставлением муниципальной услуги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Порядок осуществления текущего контроля  за соблюдением должностными лицами ОМС положений настоящего регламента и   иных нормативных правовых актов, устанавливающих  требования  к предоставлению муниципальной услуги, а также за принятие ими решений 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95. Текущий контроль соблюдения и исполнения ответственными должностными лицами ОМС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руководителем ОМС (заместителем руководителя ОМС).</w:t>
      </w:r>
    </w:p>
    <w:p w:rsidR="00544E58" w:rsidRPr="00E24000" w:rsidRDefault="00544E58" w:rsidP="00544E58">
      <w:pPr>
        <w:tabs>
          <w:tab w:val="left" w:pos="1008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96. Текущий контроль осуществляется путем проведения проверок с целью выявления и устранения нарушений прав заявителей, рассмотрения, подготовки ответов на обращения заявителей.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Периодичность осуществления текущего контроля устанавливается руководителем ОМС (заместителем руководителя  ОМС).</w:t>
      </w:r>
    </w:p>
    <w:p w:rsidR="00544E58" w:rsidRPr="00E24000" w:rsidRDefault="00544E58" w:rsidP="00544E58">
      <w:pPr>
        <w:tabs>
          <w:tab w:val="left" w:pos="1008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Порядок и периодичность осуществления плановых и внеплановых  проверок полноты и качества предоставления муниципальной услуги, в том числе порядке и формах контроля за полнотой и качеством предоставления муниципальной услуги</w:t>
      </w:r>
    </w:p>
    <w:p w:rsidR="00544E58" w:rsidRPr="00E24000" w:rsidRDefault="00544E58" w:rsidP="00544E58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/>
          <w:iCs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97. Проверки могут быть плановыми (осуществляться на основании программ проверок) и внеплановыми. Программы проверок утверждаются правовым актом ОМС</w:t>
      </w:r>
      <w:r w:rsidRPr="00E24000">
        <w:rPr>
          <w:rFonts w:ascii="Arial" w:hAnsi="Arial"/>
          <w:iCs/>
          <w:sz w:val="24"/>
          <w:szCs w:val="24"/>
        </w:rPr>
        <w:t>.</w:t>
      </w:r>
    </w:p>
    <w:p w:rsidR="00544E58" w:rsidRPr="00E24000" w:rsidRDefault="00544E58" w:rsidP="00544E58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</w:t>
      </w:r>
      <w:r w:rsidRPr="00E24000">
        <w:rPr>
          <w:rFonts w:ascii="Arial" w:hAnsi="Arial"/>
          <w:sz w:val="24"/>
          <w:szCs w:val="24"/>
        </w:rPr>
        <w:lastRenderedPageBreak/>
        <w:t>вопросы (тематические проверки). Проверка также может проводиться в связи с конкретным обращением заявителя.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98. Контроль за полнотой и качеством предоставления муниципальной услуги включает в себя: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- проведение служебных проверок в случае поступления жалоб на действия (бездействие) должностного лица при предоставлении им муниципальной услуги;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- выявление и устранение нарушений прав граждан, юридических лиц, индивидуальных предпринимателей. 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99. Решение о проведении проверки принимается руководителем ОМС. 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Для проведения проверки формируется комиссия, состав которой определяется руководителем ОМС. Деятельность комиссии осуществляется в соответствии с планом проведения проверки, утверждаемым приказом руководителем ОМС.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Порядок и формы контроля за предоставлением муниципальной услуги, в том числе со стороны граждан, их объединений и граждан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100. Контроль 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 ОМС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101.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102. Граждане, их объединения и организации вправе направлять замечания и предложения в  ОМС по улучшению качества и доступности предоставления муниципальной услуги.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103. Персональная ответственность должностных лиц ОМС закрепляется в их должностных инструкциях в соответствии с требованиями законодательства.</w:t>
      </w:r>
    </w:p>
    <w:p w:rsidR="00544E58" w:rsidRPr="00E24000" w:rsidRDefault="00544E58" w:rsidP="00544E58">
      <w:pPr>
        <w:tabs>
          <w:tab w:val="left" w:pos="-144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ab/>
        <w:t>104. Должностные лица ОМС в случае ненадлежащего предоставления муниципальной услуги,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44E58" w:rsidRPr="00E24000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Style w:val="a3"/>
          <w:rFonts w:ascii="Arial" w:hAnsi="Arial"/>
          <w:b w:val="0"/>
          <w:sz w:val="24"/>
          <w:szCs w:val="24"/>
        </w:rPr>
        <w:t>105.</w:t>
      </w:r>
      <w:r w:rsidRPr="00E24000">
        <w:rPr>
          <w:rFonts w:ascii="Arial" w:hAnsi="Arial"/>
          <w:sz w:val="24"/>
          <w:szCs w:val="24"/>
        </w:rPr>
        <w:t xml:space="preserve"> ОМС ведет учет случаев ненадлежащего исполнения должностными лицами служебных обязанностей,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лиц.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Глава 5. Порядок досудебного (внесудебного) обжалования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заявителем решений и действий (бездействия) ОМС,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должностных лиц, муниципальных служащих.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 106.  Заявители  имеют право на обжалование, оспаривание решений, действий (бездействия) должностных лиц ОМС при предоставлении муниципальной услуги в судебном или в досудебном (внесудебном) порядке.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lastRenderedPageBreak/>
        <w:t xml:space="preserve">  107. Обжалование решений, действий (бездействия) должностных лиц ОМС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108. Заявитель может обратиться с жалобой, в том числе в следующих случаях: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2)     нарушение срока предоставления муниципальной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7) отказ ОМС, должностного лица ОМС,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109. Жалоба подается в письменной форме на бумажном носителе, в электронной форме в ОМС.  Жалобы на решения, принятые </w:t>
      </w:r>
      <w:r w:rsidRPr="00E24000">
        <w:rPr>
          <w:rFonts w:ascii="Arial" w:hAnsi="Arial"/>
          <w:iCs/>
          <w:sz w:val="24"/>
          <w:szCs w:val="24"/>
        </w:rPr>
        <w:t xml:space="preserve">руководителем  </w:t>
      </w:r>
      <w:r w:rsidRPr="00E24000">
        <w:rPr>
          <w:rFonts w:ascii="Arial" w:hAnsi="Arial"/>
          <w:sz w:val="24"/>
          <w:szCs w:val="24"/>
        </w:rPr>
        <w:t>ОМС рассматриваются прокуратурой Костромского района.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110. Жалоба может быть направлена по почте, через многофункциональный центр,  официальный сайт ОМС</w:t>
      </w:r>
      <w:r w:rsidRPr="00E24000">
        <w:rPr>
          <w:rFonts w:ascii="Arial" w:hAnsi="Arial"/>
          <w:iCs/>
          <w:sz w:val="24"/>
          <w:szCs w:val="24"/>
        </w:rPr>
        <w:t>,</w:t>
      </w:r>
      <w:r w:rsidRPr="00E24000">
        <w:rPr>
          <w:rFonts w:ascii="Arial" w:hAnsi="Arial"/>
          <w:sz w:val="24"/>
          <w:szCs w:val="24"/>
        </w:rPr>
        <w:t xml:space="preserve"> федеральную государственную информационную систему «Единый портал государственных и муниципальных услуг (функций)» (</w:t>
      </w:r>
      <w:hyperlink r:id="rId26" w:history="1">
        <w:r w:rsidRPr="00E24000">
          <w:rPr>
            <w:rStyle w:val="ab"/>
            <w:rFonts w:ascii="Arial" w:hAnsi="Arial"/>
            <w:color w:val="auto"/>
            <w:sz w:val="24"/>
            <w:u w:val="none"/>
            <w:lang w:val="en-US"/>
          </w:rPr>
          <w:t>www</w:t>
        </w:r>
        <w:r w:rsidRPr="00E24000">
          <w:rPr>
            <w:rStyle w:val="ab"/>
            <w:rFonts w:ascii="Arial" w:hAnsi="Arial"/>
            <w:color w:val="auto"/>
            <w:sz w:val="24"/>
            <w:u w:val="none"/>
          </w:rPr>
          <w:t>.</w:t>
        </w:r>
        <w:r w:rsidRPr="00E24000">
          <w:rPr>
            <w:rStyle w:val="ab"/>
            <w:rFonts w:ascii="Arial" w:hAnsi="Arial"/>
            <w:color w:val="auto"/>
            <w:sz w:val="24"/>
            <w:u w:val="none"/>
            <w:lang w:val="en-US"/>
          </w:rPr>
          <w:t>gosuslugi</w:t>
        </w:r>
        <w:r w:rsidRPr="00E24000">
          <w:rPr>
            <w:rStyle w:val="ab"/>
            <w:rFonts w:ascii="Arial" w:hAnsi="Arial"/>
            <w:color w:val="auto"/>
            <w:sz w:val="24"/>
            <w:u w:val="none"/>
          </w:rPr>
          <w:t>.</w:t>
        </w:r>
        <w:r w:rsidRPr="00E24000">
          <w:rPr>
            <w:rStyle w:val="ab"/>
            <w:rFonts w:ascii="Arial" w:hAnsi="Arial"/>
            <w:color w:val="auto"/>
            <w:sz w:val="24"/>
            <w:u w:val="none"/>
            <w:lang w:val="en-US"/>
          </w:rPr>
          <w:t>ru</w:t>
        </w:r>
      </w:hyperlink>
      <w:r w:rsidRPr="00E24000">
        <w:rPr>
          <w:rFonts w:ascii="Arial" w:hAnsi="Arial"/>
          <w:sz w:val="24"/>
          <w:szCs w:val="24"/>
        </w:rPr>
        <w:t>), а также может быть принята при личном приеме заявителя.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111. Жалоба должна содержать: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1) наименование органа местного самоуправления, предоставляющего муниципальную услугу, должностного лица ОМС, решения и действия (бездействие) которых обжалуются;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3) сведения об обжалуемых решениях и действиях (бездействии) ОМС</w:t>
      </w:r>
      <w:r w:rsidRPr="00E24000">
        <w:rPr>
          <w:rFonts w:ascii="Arial" w:hAnsi="Arial"/>
          <w:iCs/>
          <w:sz w:val="24"/>
          <w:szCs w:val="24"/>
        </w:rPr>
        <w:t>,</w:t>
      </w:r>
      <w:r w:rsidRPr="00E24000">
        <w:rPr>
          <w:rFonts w:ascii="Arial" w:hAnsi="Arial"/>
          <w:sz w:val="24"/>
          <w:szCs w:val="24"/>
        </w:rPr>
        <w:t xml:space="preserve"> должностного лица ОМС;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ОМС, должностного лица ОМС, либо муниципального служащего.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Заявитель (представитель заявителя), имеющий намерение подать жалобу, вправе получить в ОМС информацию и документы, необходимые для составления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112. Жалоба, поступившая в ОМС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ОМС, должностного лица ОМС, в приеме документов у заявителя либо в исправлении допущенных опечаток и ошибок или в случае обжалования </w:t>
      </w:r>
      <w:r w:rsidRPr="00E24000">
        <w:rPr>
          <w:rFonts w:ascii="Arial" w:hAnsi="Arial"/>
          <w:sz w:val="24"/>
          <w:szCs w:val="24"/>
        </w:rPr>
        <w:lastRenderedPageBreak/>
        <w:t xml:space="preserve">нарушения установленного срока таких исправлений - в течение пяти рабочих дней со дня ее регистрации. 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 xml:space="preserve"> 113. По результатам рассмотрения жалобы ОМС, принимает одно из следующих решений: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1) удовлетворяет жалобу, в том числе в форме отмены принятого решения, исправления допущенных ОМС,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2) отказывает в удовлетворении жалобы.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114. Не позднее дня, следующего за днем принятия решения, указанного в пункте 113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58" w:rsidRPr="00E24000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4000">
        <w:rPr>
          <w:rFonts w:ascii="Arial" w:hAnsi="Arial"/>
          <w:sz w:val="24"/>
          <w:szCs w:val="24"/>
        </w:rPr>
        <w:t>115.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Pr="00560A2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bookmarkStart w:id="33" w:name="Par512"/>
      <w:bookmarkEnd w:id="33"/>
      <w:r w:rsidRPr="00560A28">
        <w:rPr>
          <w:rFonts w:ascii="Arial" w:hAnsi="Arial"/>
          <w:sz w:val="24"/>
        </w:rPr>
        <w:t>Приложение № 1</w:t>
      </w:r>
    </w:p>
    <w:p w:rsidR="00544E58" w:rsidRPr="00560A2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560A28">
        <w:rPr>
          <w:rFonts w:ascii="Arial" w:hAnsi="Arial"/>
          <w:sz w:val="24"/>
        </w:rPr>
        <w:t>к Административному регламенту</w:t>
      </w:r>
    </w:p>
    <w:p w:rsidR="00544E58" w:rsidRPr="00560A2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560A28">
        <w:rPr>
          <w:rFonts w:ascii="Arial" w:hAnsi="Arial"/>
          <w:sz w:val="24"/>
        </w:rPr>
        <w:t>предоставления ОМС муниципальной</w:t>
      </w:r>
    </w:p>
    <w:p w:rsidR="00544E58" w:rsidRPr="00560A2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560A28">
        <w:rPr>
          <w:rFonts w:ascii="Arial" w:hAnsi="Arial"/>
          <w:sz w:val="24"/>
        </w:rPr>
        <w:t>услуги по принятию на учет</w:t>
      </w:r>
    </w:p>
    <w:p w:rsidR="00544E58" w:rsidRPr="00560A2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560A28">
        <w:rPr>
          <w:rFonts w:ascii="Arial" w:hAnsi="Arial"/>
          <w:sz w:val="24"/>
        </w:rPr>
        <w:t>граждан в качестве нуждающихся</w:t>
      </w:r>
    </w:p>
    <w:p w:rsidR="00544E58" w:rsidRPr="00560A2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560A28">
        <w:rPr>
          <w:rFonts w:ascii="Arial" w:hAnsi="Arial"/>
          <w:sz w:val="24"/>
        </w:rPr>
        <w:t>в жилых помещениях,</w:t>
      </w:r>
    </w:p>
    <w:p w:rsidR="00544E58" w:rsidRPr="00560A2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560A28">
        <w:rPr>
          <w:rFonts w:ascii="Arial" w:hAnsi="Arial"/>
          <w:sz w:val="24"/>
        </w:rPr>
        <w:t>предоставляемых по договорам</w:t>
      </w:r>
    </w:p>
    <w:p w:rsidR="00544E58" w:rsidRPr="00560A2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560A28">
        <w:rPr>
          <w:rFonts w:ascii="Arial" w:hAnsi="Arial"/>
          <w:sz w:val="24"/>
        </w:rPr>
        <w:t>социального найма</w:t>
      </w:r>
    </w:p>
    <w:p w:rsidR="00544E58" w:rsidRPr="00560A28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E58" w:rsidRPr="00560A28" w:rsidRDefault="00544E58" w:rsidP="00544E58">
      <w:pPr>
        <w:pStyle w:val="ConsPlusNormal0"/>
        <w:widowControl/>
        <w:jc w:val="center"/>
        <w:rPr>
          <w:rFonts w:ascii="Arial" w:hAnsi="Arial"/>
          <w:sz w:val="24"/>
          <w:szCs w:val="24"/>
        </w:rPr>
      </w:pPr>
    </w:p>
    <w:p w:rsidR="00544E58" w:rsidRPr="00560A28" w:rsidRDefault="00544E58" w:rsidP="00544E58">
      <w:pPr>
        <w:pStyle w:val="ConsPlusNormal0"/>
        <w:widowControl/>
        <w:jc w:val="center"/>
        <w:rPr>
          <w:rFonts w:ascii="Arial" w:hAnsi="Arial"/>
          <w:sz w:val="24"/>
          <w:szCs w:val="21"/>
        </w:rPr>
      </w:pPr>
      <w:r w:rsidRPr="00560A28">
        <w:rPr>
          <w:rFonts w:ascii="Arial" w:hAnsi="Arial"/>
          <w:sz w:val="24"/>
          <w:szCs w:val="21"/>
        </w:rPr>
        <w:t>Сведения о местонахождении и номерах контактных телефонов</w:t>
      </w:r>
    </w:p>
    <w:p w:rsidR="00544E58" w:rsidRPr="00560A28" w:rsidRDefault="00544E58" w:rsidP="00544E58">
      <w:pPr>
        <w:pStyle w:val="ConsPlusNormal0"/>
        <w:widowControl/>
        <w:jc w:val="center"/>
        <w:rPr>
          <w:rFonts w:ascii="Arial" w:hAnsi="Arial"/>
          <w:sz w:val="24"/>
          <w:szCs w:val="21"/>
        </w:rPr>
      </w:pPr>
      <w:r w:rsidRPr="00560A28">
        <w:rPr>
          <w:rFonts w:ascii="Arial" w:hAnsi="Arial"/>
          <w:sz w:val="24"/>
          <w:szCs w:val="21"/>
        </w:rPr>
        <w:t>органов и организаций, в которых заявители могут</w:t>
      </w:r>
    </w:p>
    <w:p w:rsidR="00544E58" w:rsidRPr="00560A28" w:rsidRDefault="00544E58" w:rsidP="00544E58">
      <w:pPr>
        <w:pStyle w:val="ConsPlusNormal0"/>
        <w:widowControl/>
        <w:jc w:val="center"/>
        <w:rPr>
          <w:rFonts w:ascii="Arial" w:hAnsi="Arial"/>
          <w:sz w:val="24"/>
          <w:szCs w:val="21"/>
        </w:rPr>
      </w:pPr>
      <w:r w:rsidRPr="00560A28">
        <w:rPr>
          <w:rFonts w:ascii="Arial" w:hAnsi="Arial"/>
          <w:sz w:val="24"/>
          <w:szCs w:val="21"/>
        </w:rPr>
        <w:t>получить документы, необходимые для предоставления</w:t>
      </w:r>
    </w:p>
    <w:p w:rsidR="00544E58" w:rsidRPr="00560A28" w:rsidRDefault="00544E58" w:rsidP="00544E58">
      <w:pPr>
        <w:pStyle w:val="ConsPlusNormal0"/>
        <w:widowControl/>
        <w:jc w:val="center"/>
        <w:rPr>
          <w:rFonts w:ascii="Arial" w:hAnsi="Arial"/>
          <w:sz w:val="24"/>
          <w:szCs w:val="21"/>
        </w:rPr>
      </w:pPr>
      <w:r w:rsidRPr="00560A28">
        <w:rPr>
          <w:rFonts w:ascii="Arial" w:hAnsi="Arial"/>
          <w:sz w:val="24"/>
          <w:szCs w:val="21"/>
        </w:rPr>
        <w:t>муниципальной услуги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0"/>
        <w:gridCol w:w="3240"/>
        <w:gridCol w:w="2595"/>
        <w:gridCol w:w="1095"/>
        <w:gridCol w:w="1839"/>
      </w:tblGrid>
      <w:tr w:rsidR="00544E58" w:rsidRPr="00215218" w:rsidTr="00616836">
        <w:trPr>
          <w:trHeight w:val="59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rmal0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rmal0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Название органа, учреждения, организации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rmal0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Адрес местоположения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rmal0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Номер телефона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58" w:rsidRPr="00215218" w:rsidRDefault="00544E58" w:rsidP="00616836">
            <w:pPr>
              <w:pStyle w:val="ConsPlusNormal0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Интернет-адрес</w:t>
            </w:r>
          </w:p>
        </w:tc>
      </w:tr>
      <w:tr w:rsidR="00544E58" w:rsidRPr="00215218" w:rsidTr="00616836">
        <w:trPr>
          <w:trHeight w:val="2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Администрация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156539, Костромская область, Костромской район, п. Сухоногово, пл. Советская, д.3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8(4942)</w:t>
            </w:r>
          </w:p>
          <w:p w:rsidR="00544E58" w:rsidRPr="00215218" w:rsidRDefault="00544E58" w:rsidP="00616836">
            <w:pPr>
              <w:pStyle w:val="ConsPlusNonformat"/>
              <w:widowControl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664-625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widowControl/>
              <w:snapToGrid w:val="0"/>
              <w:jc w:val="both"/>
              <w:rPr>
                <w:rFonts w:ascii="Arial" w:hAnsi="Arial"/>
                <w:sz w:val="24"/>
                <w:szCs w:val="21"/>
                <w:lang w:val="en-US"/>
              </w:rPr>
            </w:pPr>
            <w:r w:rsidRPr="00215218">
              <w:rPr>
                <w:rFonts w:ascii="Arial" w:hAnsi="Arial" w:cs="Arial"/>
                <w:sz w:val="24"/>
                <w:szCs w:val="21"/>
                <w:lang w:val="en-US"/>
              </w:rPr>
              <w:t xml:space="preserve">e-mail: </w:t>
            </w:r>
            <w:hyperlink r:id="rId27" w:history="1">
              <w:r w:rsidRPr="00215218">
                <w:rPr>
                  <w:rStyle w:val="ab"/>
                  <w:rFonts w:ascii="Arial" w:hAnsi="Arial"/>
                  <w:color w:val="auto"/>
                  <w:sz w:val="24"/>
                  <w:u w:val="none"/>
                  <w:lang w:val="en-US"/>
                </w:rPr>
                <w:t>a-chernopenskogo@mail.ru</w:t>
              </w:r>
            </w:hyperlink>
          </w:p>
        </w:tc>
      </w:tr>
      <w:tr w:rsidR="00544E58" w:rsidRPr="00215218" w:rsidTr="00616836">
        <w:trPr>
          <w:trHeight w:val="299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Управление Федеральной службы государственной регистрации, кадастра и картографии (Росреестр) по Костромской области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156013, г. Кострома, ул. Сенная, д. 17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widowControl/>
              <w:snapToGrid w:val="0"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31-45-41</w:t>
            </w:r>
          </w:p>
          <w:p w:rsidR="00544E58" w:rsidRPr="00215218" w:rsidRDefault="00544E58" w:rsidP="00616836">
            <w:pPr>
              <w:pStyle w:val="ConsPlusNonformat"/>
              <w:widowControl/>
              <w:jc w:val="both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35-32-81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widowControl/>
              <w:snapToGrid w:val="0"/>
              <w:jc w:val="both"/>
              <w:rPr>
                <w:rFonts w:ascii="Arial" w:hAnsi="Arial"/>
                <w:sz w:val="24"/>
                <w:szCs w:val="21"/>
                <w:lang w:val="en-US"/>
              </w:rPr>
            </w:pPr>
            <w:r w:rsidRPr="00215218">
              <w:rPr>
                <w:rFonts w:ascii="Arial" w:hAnsi="Arial"/>
                <w:sz w:val="24"/>
                <w:szCs w:val="21"/>
                <w:lang w:val="en-US"/>
              </w:rPr>
              <w:t>e- majl:</w:t>
            </w:r>
          </w:p>
          <w:p w:rsidR="00544E58" w:rsidRPr="00215218" w:rsidRDefault="00544E58" w:rsidP="00616836">
            <w:pPr>
              <w:pStyle w:val="ConsPlusNonformat"/>
              <w:widowControl/>
              <w:jc w:val="both"/>
              <w:rPr>
                <w:rFonts w:ascii="Arial" w:hAnsi="Arial"/>
                <w:sz w:val="24"/>
                <w:szCs w:val="21"/>
                <w:lang w:val="en-US"/>
              </w:rPr>
            </w:pPr>
            <w:r w:rsidRPr="00215218">
              <w:rPr>
                <w:rFonts w:ascii="Arial" w:hAnsi="Arial"/>
                <w:sz w:val="24"/>
                <w:szCs w:val="21"/>
                <w:lang w:val="en-US"/>
              </w:rPr>
              <w:t>ugr@rosregistr.ru</w:t>
            </w:r>
          </w:p>
        </w:tc>
      </w:tr>
    </w:tbl>
    <w:p w:rsidR="00544E58" w:rsidRPr="00215218" w:rsidRDefault="00544E58" w:rsidP="00544E58">
      <w:pPr>
        <w:autoSpaceDE w:val="0"/>
        <w:spacing w:after="0" w:line="240" w:lineRule="auto"/>
        <w:jc w:val="both"/>
        <w:rPr>
          <w:rFonts w:ascii="Arial" w:hAnsi="Arial"/>
          <w:sz w:val="24"/>
          <w:lang w:val="en-US"/>
        </w:rPr>
      </w:pPr>
    </w:p>
    <w:p w:rsidR="00544E58" w:rsidRPr="00215218" w:rsidRDefault="00544E58" w:rsidP="00544E58">
      <w:pPr>
        <w:pStyle w:val="ConsPlusNonformat"/>
        <w:widowControl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График</w:t>
      </w:r>
    </w:p>
    <w:p w:rsidR="00544E58" w:rsidRPr="00215218" w:rsidRDefault="00544E58" w:rsidP="00544E58">
      <w:pPr>
        <w:pStyle w:val="ConsPlusNonformat"/>
        <w:widowControl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приема и консультирования граждан специалистами</w:t>
      </w:r>
    </w:p>
    <w:p w:rsidR="00544E58" w:rsidRPr="00215218" w:rsidRDefault="00544E58" w:rsidP="00544E58">
      <w:pPr>
        <w:pStyle w:val="ConsPlusNonformat"/>
        <w:widowControl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администрации Чернопенского сельского поселения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79"/>
        <w:gridCol w:w="3079"/>
        <w:gridCol w:w="3106"/>
      </w:tblGrid>
      <w:tr w:rsidR="00544E58" w:rsidTr="00616836">
        <w:trPr>
          <w:trHeight w:val="51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15218">
              <w:rPr>
                <w:rFonts w:ascii="Arial" w:hAnsi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15218">
              <w:rPr>
                <w:rFonts w:ascii="Arial" w:hAnsi="Arial"/>
                <w:sz w:val="24"/>
                <w:szCs w:val="24"/>
              </w:rPr>
              <w:t>Режим работы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15218">
              <w:rPr>
                <w:rFonts w:ascii="Arial" w:hAnsi="Arial"/>
                <w:sz w:val="24"/>
                <w:szCs w:val="24"/>
              </w:rPr>
              <w:t>Выходные дни</w:t>
            </w:r>
          </w:p>
        </w:tc>
      </w:tr>
      <w:tr w:rsidR="00544E58" w:rsidTr="00616836">
        <w:trPr>
          <w:trHeight w:val="53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15218">
              <w:rPr>
                <w:rFonts w:ascii="Arial" w:hAnsi="Arial"/>
                <w:sz w:val="24"/>
                <w:szCs w:val="24"/>
              </w:rPr>
              <w:t>Администрация Чернопенского сельского поселения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15218">
              <w:rPr>
                <w:rFonts w:ascii="Arial" w:hAnsi="Arial"/>
                <w:sz w:val="24"/>
                <w:szCs w:val="24"/>
              </w:rPr>
              <w:t>Понедельник-пятница, 08:00-</w:t>
            </w:r>
          </w:p>
          <w:p w:rsidR="00544E58" w:rsidRPr="00215218" w:rsidRDefault="00544E58" w:rsidP="00616836">
            <w:pPr>
              <w:pStyle w:val="ConsPlusNonformat"/>
              <w:jc w:val="center"/>
              <w:rPr>
                <w:rFonts w:ascii="Arial" w:hAnsi="Arial"/>
                <w:sz w:val="24"/>
                <w:szCs w:val="24"/>
              </w:rPr>
            </w:pPr>
            <w:r w:rsidRPr="00215218">
              <w:rPr>
                <w:rFonts w:ascii="Arial" w:hAnsi="Arial"/>
                <w:sz w:val="24"/>
                <w:szCs w:val="24"/>
              </w:rPr>
              <w:t>16:12,</w:t>
            </w:r>
          </w:p>
          <w:p w:rsidR="00544E58" w:rsidRPr="00215218" w:rsidRDefault="00544E58" w:rsidP="00616836">
            <w:pPr>
              <w:pStyle w:val="ConsPlusNonformat"/>
              <w:jc w:val="center"/>
              <w:rPr>
                <w:rFonts w:ascii="Arial" w:hAnsi="Arial"/>
                <w:sz w:val="24"/>
                <w:szCs w:val="24"/>
              </w:rPr>
            </w:pPr>
            <w:r w:rsidRPr="00215218">
              <w:rPr>
                <w:rFonts w:ascii="Arial" w:hAnsi="Arial"/>
                <w:sz w:val="24"/>
                <w:szCs w:val="24"/>
              </w:rPr>
              <w:t>приемные часы — 08:00-</w:t>
            </w:r>
          </w:p>
          <w:p w:rsidR="00544E58" w:rsidRPr="00215218" w:rsidRDefault="00544E58" w:rsidP="00616836">
            <w:pPr>
              <w:pStyle w:val="ConsPlusNonformat"/>
              <w:jc w:val="center"/>
              <w:rPr>
                <w:rFonts w:ascii="Arial" w:hAnsi="Arial"/>
                <w:sz w:val="24"/>
                <w:szCs w:val="24"/>
              </w:rPr>
            </w:pPr>
            <w:r w:rsidRPr="00215218">
              <w:rPr>
                <w:rFonts w:ascii="Arial" w:hAnsi="Arial"/>
                <w:sz w:val="24"/>
                <w:szCs w:val="24"/>
              </w:rPr>
              <w:t>12:00 (все дни кроме четверга)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58" w:rsidRPr="00215218" w:rsidRDefault="00544E58" w:rsidP="00616836">
            <w:pPr>
              <w:pStyle w:val="ConsPlusNonformat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15218">
              <w:rPr>
                <w:rFonts w:ascii="Arial" w:hAnsi="Arial"/>
                <w:sz w:val="24"/>
                <w:szCs w:val="24"/>
              </w:rPr>
              <w:t>Суббота, воскресенье</w:t>
            </w:r>
          </w:p>
        </w:tc>
      </w:tr>
    </w:tbl>
    <w:p w:rsidR="00544E58" w:rsidRDefault="00544E58" w:rsidP="00544E58">
      <w:pPr>
        <w:autoSpaceDE w:val="0"/>
        <w:jc w:val="center"/>
      </w:pPr>
    </w:p>
    <w:p w:rsidR="00544E58" w:rsidRDefault="00544E58" w:rsidP="00544E58">
      <w:pPr>
        <w:autoSpaceDE w:val="0"/>
        <w:jc w:val="center"/>
        <w:rPr>
          <w:rFonts w:ascii="Arial" w:hAnsi="Arial"/>
          <w:bCs/>
          <w:sz w:val="24"/>
          <w:szCs w:val="24"/>
        </w:rPr>
      </w:pPr>
    </w:p>
    <w:p w:rsidR="00544E58" w:rsidRPr="00215218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1"/>
        </w:rPr>
      </w:pPr>
      <w:r w:rsidRPr="00215218">
        <w:rPr>
          <w:rFonts w:ascii="Arial" w:hAnsi="Arial"/>
          <w:bCs/>
          <w:sz w:val="24"/>
          <w:szCs w:val="21"/>
        </w:rPr>
        <w:t>График приема по личным вопросам главой Чернопенского сельского поселения по личным вопросам:</w:t>
      </w:r>
    </w:p>
    <w:p w:rsidR="00544E58" w:rsidRPr="00215218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1"/>
        </w:rPr>
      </w:pPr>
      <w:r w:rsidRPr="00215218">
        <w:rPr>
          <w:rFonts w:ascii="Arial" w:hAnsi="Arial"/>
          <w:bCs/>
          <w:sz w:val="24"/>
          <w:szCs w:val="21"/>
        </w:rPr>
        <w:lastRenderedPageBreak/>
        <w:t>каждый второй и четвертый вторник месяца  9:00-12:00</w:t>
      </w: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1"/>
          <w:szCs w:val="21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  <w:bookmarkStart w:id="34" w:name="Par558"/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bookmarkStart w:id="35" w:name="Par5121"/>
      <w:r w:rsidRPr="00215218">
        <w:rPr>
          <w:rFonts w:ascii="Arial" w:hAnsi="Arial"/>
          <w:sz w:val="24"/>
        </w:rPr>
        <w:t>Приложение № 2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к Административному регламенту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предоставления ОМС муниципальной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услуги по принятию на учет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граждан в качестве нуждающихся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в жилых помещениях,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предоставляемых по договорам</w:t>
      </w:r>
    </w:p>
    <w:bookmarkEnd w:id="34"/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социального найма</w:t>
      </w:r>
    </w:p>
    <w:p w:rsidR="00544E58" w:rsidRPr="00215218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E58" w:rsidRPr="00215218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  <w:bookmarkStart w:id="36" w:name="Par568"/>
      <w:bookmarkEnd w:id="36"/>
      <w:r w:rsidRPr="00215218">
        <w:rPr>
          <w:rFonts w:ascii="Arial" w:hAnsi="Arial"/>
          <w:sz w:val="24"/>
          <w:szCs w:val="24"/>
        </w:rPr>
        <w:t>Форма заявления о принятии на учет</w:t>
      </w:r>
    </w:p>
    <w:p w:rsidR="00544E58" w:rsidRPr="00215218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215218">
        <w:rPr>
          <w:rFonts w:ascii="Arial" w:hAnsi="Arial"/>
          <w:sz w:val="24"/>
          <w:szCs w:val="24"/>
        </w:rPr>
        <w:t>в качестве нуждающегося в жилых помещениях</w:t>
      </w: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1"/>
          <w:szCs w:val="21"/>
        </w:rPr>
      </w:pPr>
    </w:p>
    <w:p w:rsidR="00544E58" w:rsidRPr="00215218" w:rsidRDefault="00544E58" w:rsidP="00544E58">
      <w:pPr>
        <w:widowControl w:val="0"/>
        <w:autoSpaceDE w:val="0"/>
        <w:spacing w:line="240" w:lineRule="auto"/>
        <w:ind w:left="4395" w:firstLine="709"/>
        <w:jc w:val="center"/>
        <w:rPr>
          <w:rFonts w:ascii="Arial" w:hAnsi="Arial"/>
          <w:sz w:val="24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___________________________________        </w:t>
      </w:r>
      <w:r w:rsidRPr="00215218">
        <w:rPr>
          <w:rFonts w:ascii="Arial" w:hAnsi="Arial"/>
          <w:sz w:val="24"/>
          <w:szCs w:val="21"/>
        </w:rPr>
        <w:t>(руководителю органа местного самоуправления)</w:t>
      </w:r>
    </w:p>
    <w:p w:rsidR="00544E58" w:rsidRPr="00215218" w:rsidRDefault="00544E58" w:rsidP="00544E58">
      <w:pPr>
        <w:widowControl w:val="0"/>
        <w:autoSpaceDE w:val="0"/>
        <w:spacing w:line="240" w:lineRule="auto"/>
        <w:ind w:left="4395" w:firstLine="709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(от ФИО)</w:t>
      </w:r>
    </w:p>
    <w:p w:rsidR="00544E58" w:rsidRPr="00215218" w:rsidRDefault="00544E58" w:rsidP="00544E58">
      <w:pPr>
        <w:widowControl w:val="0"/>
        <w:autoSpaceDE w:val="0"/>
        <w:spacing w:line="240" w:lineRule="auto"/>
        <w:ind w:left="4395" w:firstLine="709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___</w:t>
      </w:r>
      <w:r>
        <w:rPr>
          <w:rFonts w:ascii="Arial" w:hAnsi="Arial"/>
          <w:sz w:val="24"/>
          <w:szCs w:val="21"/>
        </w:rPr>
        <w:t>____________________________</w:t>
      </w:r>
    </w:p>
    <w:p w:rsidR="00544E58" w:rsidRPr="00215218" w:rsidRDefault="00544E58" w:rsidP="00544E58">
      <w:pPr>
        <w:widowControl w:val="0"/>
        <w:autoSpaceDE w:val="0"/>
        <w:spacing w:line="240" w:lineRule="auto"/>
        <w:ind w:left="4395" w:firstLine="709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___________________________________(указывается полный адрес: субъект Российской Федерации, муниципальное образование, улица, дом, корпус, строение, номер квартиры (комнаты), номер подъезда (код подъезда), этаж)</w:t>
      </w:r>
    </w:p>
    <w:p w:rsidR="00544E58" w:rsidRPr="00215218" w:rsidRDefault="00544E58" w:rsidP="00544E58">
      <w:pPr>
        <w:widowControl w:val="0"/>
        <w:autoSpaceDE w:val="0"/>
        <w:spacing w:line="240" w:lineRule="auto"/>
        <w:ind w:left="4395" w:firstLine="709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__</w:t>
      </w:r>
      <w:r>
        <w:rPr>
          <w:rFonts w:ascii="Arial" w:hAnsi="Arial"/>
          <w:sz w:val="24"/>
          <w:szCs w:val="21"/>
        </w:rPr>
        <w:t>_____________________________</w:t>
      </w:r>
    </w:p>
    <w:p w:rsidR="00544E58" w:rsidRPr="00215218" w:rsidRDefault="00544E58" w:rsidP="00544E58">
      <w:pPr>
        <w:widowControl w:val="0"/>
        <w:autoSpaceDE w:val="0"/>
        <w:spacing w:line="240" w:lineRule="auto"/>
        <w:ind w:left="4395" w:firstLine="709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(паспортные данные)</w:t>
      </w:r>
    </w:p>
    <w:p w:rsidR="00544E58" w:rsidRPr="00215218" w:rsidRDefault="00544E58" w:rsidP="00544E58">
      <w:pPr>
        <w:widowControl w:val="0"/>
        <w:autoSpaceDE w:val="0"/>
        <w:spacing w:line="240" w:lineRule="auto"/>
        <w:ind w:left="4395" w:firstLine="709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___</w:t>
      </w:r>
      <w:r>
        <w:rPr>
          <w:rFonts w:ascii="Arial" w:hAnsi="Arial"/>
          <w:sz w:val="24"/>
          <w:szCs w:val="21"/>
        </w:rPr>
        <w:t>____________________________</w:t>
      </w:r>
    </w:p>
    <w:p w:rsidR="00544E58" w:rsidRPr="00215218" w:rsidRDefault="00544E58" w:rsidP="00544E58">
      <w:pPr>
        <w:widowControl w:val="0"/>
        <w:autoSpaceDE w:val="0"/>
        <w:spacing w:line="240" w:lineRule="auto"/>
        <w:ind w:left="4395" w:firstLine="709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(телефон)</w:t>
      </w:r>
    </w:p>
    <w:p w:rsidR="00544E58" w:rsidRPr="0021521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1"/>
        </w:rPr>
      </w:pPr>
    </w:p>
    <w:p w:rsidR="00544E58" w:rsidRPr="00215218" w:rsidRDefault="00544E58" w:rsidP="00544E58">
      <w:pPr>
        <w:widowControl w:val="0"/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E58" w:rsidRPr="00215218" w:rsidRDefault="00544E58" w:rsidP="00544E58">
      <w:pPr>
        <w:widowControl w:val="0"/>
        <w:autoSpaceDE w:val="0"/>
        <w:spacing w:after="0" w:line="240" w:lineRule="auto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ЗАЯВЛЕНИЕ</w:t>
      </w:r>
    </w:p>
    <w:p w:rsidR="00544E58" w:rsidRPr="00215218" w:rsidRDefault="00544E58" w:rsidP="00544E58">
      <w:pPr>
        <w:widowControl w:val="0"/>
        <w:autoSpaceDE w:val="0"/>
        <w:spacing w:after="0" w:line="240" w:lineRule="auto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О ПРИНЯТИИ НА УЧЕТ В КАЧЕСТВЕ</w:t>
      </w:r>
    </w:p>
    <w:p w:rsidR="00544E58" w:rsidRPr="00215218" w:rsidRDefault="00544E58" w:rsidP="00544E58">
      <w:pPr>
        <w:widowControl w:val="0"/>
        <w:autoSpaceDE w:val="0"/>
        <w:spacing w:after="0" w:line="240" w:lineRule="auto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НУЖДАЮЩЕГОСЯ В ЖИЛОМ ПОМЕЩЕНИИ</w:t>
      </w:r>
    </w:p>
    <w:p w:rsidR="00544E58" w:rsidRPr="00215218" w:rsidRDefault="00544E58" w:rsidP="00544E58">
      <w:pPr>
        <w:widowControl w:val="0"/>
        <w:autoSpaceDE w:val="0"/>
        <w:spacing w:after="0" w:line="240" w:lineRule="auto"/>
        <w:jc w:val="center"/>
        <w:rPr>
          <w:rFonts w:ascii="Arial" w:hAnsi="Arial"/>
          <w:sz w:val="24"/>
          <w:szCs w:val="21"/>
        </w:rPr>
      </w:pPr>
    </w:p>
    <w:p w:rsidR="00544E58" w:rsidRPr="00215218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Прошу принять меня на учет в качестве нуждающегося в жилом помещении</w:t>
      </w:r>
      <w:r w:rsidRPr="00215218">
        <w:rPr>
          <w:rStyle w:val="aa"/>
          <w:rFonts w:ascii="Arial" w:hAnsi="Arial"/>
          <w:sz w:val="24"/>
          <w:szCs w:val="21"/>
          <w:vertAlign w:val="baseline"/>
        </w:rPr>
        <w:footnoteReference w:id="5"/>
      </w:r>
      <w:r w:rsidRPr="00215218">
        <w:rPr>
          <w:rFonts w:ascii="Arial" w:hAnsi="Arial"/>
          <w:sz w:val="24"/>
          <w:szCs w:val="21"/>
        </w:rPr>
        <w:t>:</w:t>
      </w:r>
    </w:p>
    <w:p w:rsidR="00544E58" w:rsidRPr="00215218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1) как малоимущего гражданина по  основанию(ям):</w:t>
      </w:r>
    </w:p>
    <w:p w:rsidR="00544E58" w:rsidRPr="00215218" w:rsidRDefault="00544E58" w:rsidP="00544E58">
      <w:pPr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- не являющегося нанимателям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 семьи собственника жилого помещения;</w:t>
      </w:r>
    </w:p>
    <w:p w:rsidR="00544E58" w:rsidRPr="00215218" w:rsidRDefault="00544E58" w:rsidP="00544E58">
      <w:pPr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lastRenderedPageBreak/>
        <w:t>- являющегося нанимателям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544E58" w:rsidRPr="00215218" w:rsidRDefault="00544E58" w:rsidP="00544E58">
      <w:pPr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 xml:space="preserve">- проживающий в помещении, не отвечающем установленным для жилых помещений </w:t>
      </w:r>
      <w:hyperlink r:id="rId28" w:history="1">
        <w:r w:rsidRPr="00215218">
          <w:rPr>
            <w:rStyle w:val="ab"/>
            <w:rFonts w:ascii="Arial" w:hAnsi="Arial"/>
            <w:color w:val="auto"/>
            <w:sz w:val="24"/>
            <w:u w:val="none"/>
          </w:rPr>
          <w:t>требованиям</w:t>
        </w:r>
      </w:hyperlink>
      <w:r w:rsidRPr="00215218">
        <w:rPr>
          <w:rFonts w:ascii="Arial" w:hAnsi="Arial"/>
          <w:sz w:val="24"/>
          <w:szCs w:val="21"/>
        </w:rPr>
        <w:t>;</w:t>
      </w:r>
    </w:p>
    <w:p w:rsidR="00544E58" w:rsidRPr="00215218" w:rsidRDefault="00544E58" w:rsidP="00544E58">
      <w:pPr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 xml:space="preserve">- являющийся нанимателям жилых помещений по договорам социального найма, членом семьи нанимателя жилого помещения по договору социального найма или собственником жилых помещений, членом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</w:p>
    <w:p w:rsidR="00544E58" w:rsidRPr="00215218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.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215218">
        <w:rPr>
          <w:rFonts w:ascii="Arial" w:hAnsi="Arial" w:cs="Times New Roman"/>
          <w:sz w:val="24"/>
          <w:szCs w:val="21"/>
        </w:rPr>
        <w:t xml:space="preserve">         2) иное __________________________________________________________________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215218">
        <w:rPr>
          <w:rFonts w:ascii="Arial" w:hAnsi="Arial" w:cs="Times New Roman"/>
          <w:sz w:val="24"/>
          <w:szCs w:val="21"/>
        </w:rPr>
        <w:t xml:space="preserve">                                           указывается иное основание, предусмотренное законодательством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215218">
        <w:rPr>
          <w:rFonts w:ascii="Arial" w:hAnsi="Arial" w:cs="Times New Roman"/>
          <w:sz w:val="24"/>
          <w:szCs w:val="21"/>
        </w:rPr>
        <w:t>Состав семьи: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215218">
        <w:rPr>
          <w:rFonts w:ascii="Arial" w:hAnsi="Arial" w:cs="Times New Roman"/>
          <w:sz w:val="24"/>
          <w:szCs w:val="21"/>
        </w:rPr>
        <w:t>__________________________________________</w:t>
      </w:r>
      <w:r>
        <w:rPr>
          <w:rFonts w:ascii="Arial" w:hAnsi="Arial" w:cs="Times New Roman"/>
          <w:sz w:val="24"/>
          <w:szCs w:val="21"/>
        </w:rPr>
        <w:t>____________________________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215218">
        <w:rPr>
          <w:rFonts w:ascii="Arial" w:hAnsi="Arial" w:cs="Times New Roman"/>
          <w:sz w:val="24"/>
          <w:szCs w:val="21"/>
        </w:rPr>
        <w:t>__________________________________________</w:t>
      </w:r>
      <w:r>
        <w:rPr>
          <w:rFonts w:ascii="Arial" w:hAnsi="Arial" w:cs="Times New Roman"/>
          <w:sz w:val="24"/>
          <w:szCs w:val="21"/>
        </w:rPr>
        <w:t>____________________________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215218">
        <w:rPr>
          <w:rFonts w:ascii="Arial" w:hAnsi="Arial" w:cs="Times New Roman"/>
          <w:sz w:val="24"/>
          <w:szCs w:val="21"/>
        </w:rPr>
        <w:t>_____________________________________________________</w:t>
      </w:r>
      <w:r>
        <w:rPr>
          <w:rFonts w:ascii="Arial" w:hAnsi="Arial" w:cs="Times New Roman"/>
          <w:sz w:val="24"/>
          <w:szCs w:val="21"/>
        </w:rPr>
        <w:t>_________________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215218">
        <w:rPr>
          <w:rFonts w:ascii="Arial" w:hAnsi="Arial" w:cs="Times New Roman"/>
          <w:sz w:val="24"/>
          <w:szCs w:val="21"/>
        </w:rPr>
        <w:t>__________________________________________</w:t>
      </w:r>
      <w:r>
        <w:rPr>
          <w:rFonts w:ascii="Arial" w:hAnsi="Arial" w:cs="Times New Roman"/>
          <w:sz w:val="24"/>
          <w:szCs w:val="21"/>
        </w:rPr>
        <w:t>____________________________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215218">
        <w:rPr>
          <w:rFonts w:ascii="Arial" w:hAnsi="Arial" w:cs="Times New Roman"/>
          <w:sz w:val="24"/>
          <w:szCs w:val="21"/>
        </w:rPr>
        <w:t>К заявлению прилагаются следующие документы: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215218">
        <w:rPr>
          <w:rFonts w:ascii="Arial" w:hAnsi="Arial" w:cs="Times New Roman"/>
          <w:sz w:val="24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215218">
        <w:rPr>
          <w:rFonts w:ascii="Arial" w:hAnsi="Arial" w:cs="Times New Roman"/>
          <w:sz w:val="24"/>
          <w:szCs w:val="21"/>
        </w:rPr>
        <w:t xml:space="preserve">     Обязуюсь  своевременно  сообщать  об утрате  оснований,  дающих  право  на получение жилого помещения по договору социального найма.</w:t>
      </w:r>
    </w:p>
    <w:p w:rsidR="00544E58" w:rsidRPr="00215218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</w:p>
    <w:p w:rsidR="00544E58" w:rsidRPr="00215218" w:rsidRDefault="00544E58" w:rsidP="00544E58">
      <w:pPr>
        <w:spacing w:after="0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------------------------------------------------------------------------------------------------------------</w:t>
      </w:r>
    </w:p>
    <w:p w:rsidR="00544E58" w:rsidRPr="00215218" w:rsidRDefault="00544E58" w:rsidP="00544E58">
      <w:pPr>
        <w:spacing w:after="0"/>
        <w:jc w:val="center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 xml:space="preserve"> (следующие позиции заполняются должностным лицом, принявшим заявление)</w:t>
      </w:r>
    </w:p>
    <w:p w:rsidR="00544E58" w:rsidRPr="00215218" w:rsidRDefault="00544E58" w:rsidP="00544E58">
      <w:pPr>
        <w:spacing w:after="0"/>
        <w:jc w:val="center"/>
        <w:rPr>
          <w:rFonts w:ascii="Arial" w:hAnsi="Arial"/>
          <w:sz w:val="24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84"/>
        <w:gridCol w:w="567"/>
        <w:gridCol w:w="360"/>
        <w:gridCol w:w="1928"/>
        <w:gridCol w:w="537"/>
        <w:gridCol w:w="283"/>
        <w:gridCol w:w="371"/>
      </w:tblGrid>
      <w:tr w:rsidR="00544E58" w:rsidRPr="00215218" w:rsidTr="00616836">
        <w:tc>
          <w:tcPr>
            <w:tcW w:w="4384" w:type="dxa"/>
            <w:vAlign w:val="bottom"/>
          </w:tcPr>
          <w:p w:rsidR="00544E58" w:rsidRPr="00215218" w:rsidRDefault="00544E58" w:rsidP="00616836">
            <w:pPr>
              <w:tabs>
                <w:tab w:val="left" w:pos="4082"/>
              </w:tabs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Документы представлены на приеме</w:t>
            </w:r>
            <w:r w:rsidRPr="00215218">
              <w:rPr>
                <w:rFonts w:ascii="Arial" w:hAnsi="Arial"/>
                <w:sz w:val="24"/>
                <w:szCs w:val="21"/>
              </w:rPr>
              <w:tab/>
              <w:t xml:space="preserve"> 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544E58" w:rsidRPr="00215218" w:rsidRDefault="00544E58" w:rsidP="00616836">
            <w:pPr>
              <w:snapToGrid w:val="0"/>
              <w:spacing w:after="0"/>
              <w:jc w:val="center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44E58" w:rsidRPr="00215218" w:rsidRDefault="00544E58" w:rsidP="00616836">
            <w:pPr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544E58" w:rsidRPr="00215218" w:rsidRDefault="00544E58" w:rsidP="00616836">
            <w:pPr>
              <w:snapToGrid w:val="0"/>
              <w:spacing w:after="0"/>
              <w:jc w:val="center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537" w:type="dxa"/>
            <w:vAlign w:val="bottom"/>
          </w:tcPr>
          <w:p w:rsidR="00544E58" w:rsidRPr="00215218" w:rsidRDefault="00544E58" w:rsidP="00616836">
            <w:pPr>
              <w:snapToGrid w:val="0"/>
              <w:spacing w:after="0"/>
              <w:jc w:val="right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544E58" w:rsidRPr="00215218" w:rsidRDefault="00544E58" w:rsidP="00616836">
            <w:pPr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371" w:type="dxa"/>
            <w:vAlign w:val="bottom"/>
          </w:tcPr>
          <w:p w:rsidR="00544E58" w:rsidRPr="00215218" w:rsidRDefault="00544E58" w:rsidP="00616836">
            <w:pPr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г.</w:t>
            </w:r>
          </w:p>
        </w:tc>
      </w:tr>
    </w:tbl>
    <w:p w:rsidR="00544E58" w:rsidRPr="00215218" w:rsidRDefault="00544E58" w:rsidP="00544E58">
      <w:pPr>
        <w:spacing w:after="0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Время принятия заявления и документов   ______ч. _______мин</w:t>
      </w:r>
    </w:p>
    <w:p w:rsidR="00544E58" w:rsidRPr="00215218" w:rsidRDefault="00544E58" w:rsidP="00544E58">
      <w:pPr>
        <w:spacing w:after="0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Входящий номер регистрации заявления ________________________________</w:t>
      </w:r>
    </w:p>
    <w:p w:rsidR="00544E58" w:rsidRPr="00215218" w:rsidRDefault="00544E58" w:rsidP="00544E58">
      <w:pPr>
        <w:spacing w:after="0"/>
        <w:rPr>
          <w:rFonts w:ascii="Arial" w:hAnsi="Arial"/>
          <w:sz w:val="24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44E58" w:rsidRPr="00215218" w:rsidTr="00616836">
        <w:tc>
          <w:tcPr>
            <w:tcW w:w="4281" w:type="dxa"/>
            <w:vAlign w:val="bottom"/>
          </w:tcPr>
          <w:p w:rsidR="00544E58" w:rsidRPr="00215218" w:rsidRDefault="00544E58" w:rsidP="00616836">
            <w:pPr>
              <w:tabs>
                <w:tab w:val="left" w:pos="4082"/>
              </w:tabs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 xml:space="preserve">Выдана расписка в получении           </w:t>
            </w:r>
            <w:r w:rsidRPr="00215218">
              <w:rPr>
                <w:rFonts w:ascii="Arial" w:hAnsi="Arial"/>
                <w:sz w:val="24"/>
                <w:szCs w:val="21"/>
              </w:rPr>
              <w:br/>
              <w:t>документов</w:t>
            </w:r>
            <w:r w:rsidRPr="00215218">
              <w:rPr>
                <w:rFonts w:ascii="Arial" w:hAnsi="Arial"/>
                <w:sz w:val="24"/>
                <w:szCs w:val="21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544E58" w:rsidRPr="00215218" w:rsidRDefault="00544E58" w:rsidP="00616836">
            <w:pPr>
              <w:snapToGrid w:val="0"/>
              <w:spacing w:after="0"/>
              <w:jc w:val="center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83" w:type="dxa"/>
            <w:vAlign w:val="bottom"/>
          </w:tcPr>
          <w:p w:rsidR="00544E58" w:rsidRPr="00215218" w:rsidRDefault="00544E58" w:rsidP="00616836">
            <w:pPr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544E58" w:rsidRPr="00215218" w:rsidRDefault="00544E58" w:rsidP="00616836">
            <w:pPr>
              <w:snapToGrid w:val="0"/>
              <w:spacing w:after="0"/>
              <w:jc w:val="center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537" w:type="dxa"/>
            <w:vAlign w:val="bottom"/>
          </w:tcPr>
          <w:p w:rsidR="00544E58" w:rsidRPr="00215218" w:rsidRDefault="00544E58" w:rsidP="00616836">
            <w:pPr>
              <w:snapToGrid w:val="0"/>
              <w:spacing w:after="0"/>
              <w:jc w:val="right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544E58" w:rsidRPr="00215218" w:rsidRDefault="00544E58" w:rsidP="00616836">
            <w:pPr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371" w:type="dxa"/>
            <w:vAlign w:val="bottom"/>
          </w:tcPr>
          <w:p w:rsidR="00544E58" w:rsidRPr="00215218" w:rsidRDefault="00544E58" w:rsidP="00616836">
            <w:pPr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г.</w:t>
            </w:r>
          </w:p>
        </w:tc>
      </w:tr>
    </w:tbl>
    <w:p w:rsidR="00544E58" w:rsidRPr="00215218" w:rsidRDefault="00544E58" w:rsidP="00544E58">
      <w:pPr>
        <w:spacing w:after="0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№ ___________________</w:t>
      </w:r>
    </w:p>
    <w:p w:rsidR="00544E58" w:rsidRPr="00215218" w:rsidRDefault="00544E58" w:rsidP="00544E58">
      <w:pPr>
        <w:spacing w:after="0"/>
        <w:rPr>
          <w:rFonts w:ascii="Arial" w:hAnsi="Arial"/>
          <w:sz w:val="24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44E58" w:rsidRPr="00215218" w:rsidTr="00616836">
        <w:tc>
          <w:tcPr>
            <w:tcW w:w="4281" w:type="dxa"/>
            <w:vAlign w:val="bottom"/>
          </w:tcPr>
          <w:p w:rsidR="00544E58" w:rsidRPr="00215218" w:rsidRDefault="00544E58" w:rsidP="00616836">
            <w:pPr>
              <w:tabs>
                <w:tab w:val="left" w:pos="4082"/>
              </w:tabs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Расписку получил</w:t>
            </w:r>
            <w:r w:rsidRPr="00215218">
              <w:rPr>
                <w:rFonts w:ascii="Arial" w:hAnsi="Arial"/>
                <w:sz w:val="24"/>
                <w:szCs w:val="21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544E58" w:rsidRPr="00215218" w:rsidRDefault="00544E58" w:rsidP="00616836">
            <w:pPr>
              <w:snapToGrid w:val="0"/>
              <w:spacing w:after="0"/>
              <w:jc w:val="center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83" w:type="dxa"/>
            <w:vAlign w:val="bottom"/>
          </w:tcPr>
          <w:p w:rsidR="00544E58" w:rsidRPr="00215218" w:rsidRDefault="00544E58" w:rsidP="00616836">
            <w:pPr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544E58" w:rsidRPr="00215218" w:rsidRDefault="00544E58" w:rsidP="00616836">
            <w:pPr>
              <w:snapToGrid w:val="0"/>
              <w:spacing w:after="0"/>
              <w:jc w:val="center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537" w:type="dxa"/>
            <w:vAlign w:val="bottom"/>
          </w:tcPr>
          <w:p w:rsidR="00544E58" w:rsidRPr="00215218" w:rsidRDefault="00544E58" w:rsidP="00616836">
            <w:pPr>
              <w:snapToGrid w:val="0"/>
              <w:spacing w:after="0"/>
              <w:jc w:val="right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544E58" w:rsidRPr="00215218" w:rsidRDefault="00544E58" w:rsidP="00616836">
            <w:pPr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371" w:type="dxa"/>
            <w:vAlign w:val="bottom"/>
          </w:tcPr>
          <w:p w:rsidR="00544E58" w:rsidRPr="00215218" w:rsidRDefault="00544E58" w:rsidP="00616836">
            <w:pPr>
              <w:snapToGrid w:val="0"/>
              <w:spacing w:after="0"/>
              <w:rPr>
                <w:rFonts w:ascii="Arial" w:hAnsi="Arial"/>
                <w:sz w:val="24"/>
                <w:szCs w:val="21"/>
              </w:rPr>
            </w:pPr>
            <w:r w:rsidRPr="00215218">
              <w:rPr>
                <w:rFonts w:ascii="Arial" w:hAnsi="Arial"/>
                <w:sz w:val="24"/>
                <w:szCs w:val="21"/>
              </w:rPr>
              <w:t>г.</w:t>
            </w:r>
          </w:p>
        </w:tc>
      </w:tr>
    </w:tbl>
    <w:p w:rsidR="00544E58" w:rsidRPr="00215218" w:rsidRDefault="00544E58" w:rsidP="00544E58">
      <w:pPr>
        <w:spacing w:after="0"/>
        <w:rPr>
          <w:rFonts w:ascii="Arial" w:hAnsi="Arial"/>
          <w:sz w:val="24"/>
        </w:rPr>
      </w:pPr>
    </w:p>
    <w:p w:rsidR="00544E58" w:rsidRPr="00215218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215218">
        <w:rPr>
          <w:rFonts w:ascii="Arial" w:hAnsi="Arial"/>
          <w:sz w:val="24"/>
          <w:szCs w:val="21"/>
        </w:rPr>
        <w:t>.</w:t>
      </w:r>
    </w:p>
    <w:p w:rsidR="00544E58" w:rsidRPr="0021521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Pr="0021521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Pr="0021521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Pr="0021521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Pr="0021521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Pr="0021521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Pr="0021521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Приложение № 3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к Административному регламенту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предоставления ОМС муниципальной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услуги по принятию на учет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граждан в качестве нуждающихся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в жилых помещениях,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предоставляемых по договорам</w:t>
      </w:r>
    </w:p>
    <w:p w:rsidR="00544E58" w:rsidRPr="00215218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215218">
        <w:rPr>
          <w:rFonts w:ascii="Arial" w:hAnsi="Arial"/>
          <w:sz w:val="24"/>
        </w:rPr>
        <w:t>социального найма</w:t>
      </w:r>
    </w:p>
    <w:p w:rsidR="00544E58" w:rsidRPr="00215218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E58" w:rsidRPr="00215218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  <w:bookmarkStart w:id="37" w:name="Par658"/>
      <w:bookmarkEnd w:id="37"/>
      <w:r w:rsidRPr="00215218">
        <w:rPr>
          <w:rFonts w:ascii="Arial" w:hAnsi="Arial"/>
          <w:sz w:val="24"/>
          <w:szCs w:val="24"/>
        </w:rPr>
        <w:t>Блок-схема предоставления муниципальной услуги</w:t>
      </w:r>
    </w:p>
    <w:p w:rsidR="00544E58" w:rsidRDefault="00544E58" w:rsidP="00544E58">
      <w:pPr>
        <w:widowControl w:val="0"/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35pt;margin-top:7.45pt;width:352.35pt;height:51.15pt;z-index:251660288;mso-wrap-distance-left:9.05pt;mso-wrap-distance-right:9.05pt" strokeweight=".5pt">
            <v:fill color2="black"/>
            <v:textbox inset="7.45pt,3.85pt,7.45pt,3.85pt">
              <w:txbxContent>
                <w:p w:rsidR="00544E58" w:rsidRPr="00215218" w:rsidRDefault="00544E58" w:rsidP="00544E58">
                  <w:pPr>
                    <w:pStyle w:val="ConsPlusNonformat"/>
                    <w:widowControl/>
                    <w:jc w:val="both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 w:rsidRPr="00215218">
                    <w:rPr>
                      <w:rFonts w:ascii="Arial" w:hAnsi="Arial" w:cs="Times New Roman"/>
                      <w:sz w:val="24"/>
                      <w:szCs w:val="24"/>
                    </w:rPr>
                    <w:t>Обращение заявителя с заявлением  и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bookmarkStart w:id="38" w:name="Par1"/>
      <w:bookmarkStart w:id="39" w:name="Par42"/>
      <w:bookmarkEnd w:id="38"/>
      <w:bookmarkEnd w:id="39"/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35.95pt;margin-top:7.95pt;width:0;height:17.55pt;z-index:251661312" o:connectortype="straight" strokeweight=".26mm">
            <v:stroke endarrow="block" joinstyle="miter"/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  <w:lang w:val="ru-RU"/>
        </w:rPr>
      </w:pPr>
      <w:r>
        <w:pict>
          <v:shape id="_x0000_s1028" type="#_x0000_t202" style="position:absolute;left:0;text-align:left;margin-left:57.35pt;margin-top:-.05pt;width:352.35pt;height:22.85pt;z-index:251662336;mso-wrap-distance-left:9.05pt;mso-wrap-distance-right:9.05pt" strokeweight=".5pt">
            <v:fill color2="black"/>
            <v:textbox inset="7.45pt,3.85pt,7.45pt,3.85pt">
              <w:txbxContent>
                <w:p w:rsidR="00544E58" w:rsidRPr="00215218" w:rsidRDefault="00544E58" w:rsidP="00544E58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215218">
                    <w:rPr>
                      <w:rFonts w:ascii="Arial" w:hAnsi="Arial"/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>
        <w:pict>
          <v:shape id="AutoShape 5" o:spid="_x0000_s1029" type="#_x0000_t32" style="position:absolute;left:0;text-align:left;margin-left:235.95pt;margin-top:23.05pt;width:0;height:17.55pt;z-index:251663360" o:connectortype="straight" strokeweight=".26mm">
            <v:stroke endarrow="block" joinstyle="miter"/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  <w:lang w:val="ru-RU"/>
        </w:rPr>
      </w:pPr>
      <w:r>
        <w:pict>
          <v:shape id="_x0000_s1047" type="#_x0000_t202" style="position:absolute;left:0;text-align:left;margin-left:57.35pt;margin-top:12.25pt;width:352.35pt;height:55.05pt;z-index:251681792;mso-wrap-distance-left:9.05pt;mso-wrap-distance-right:9.05pt" strokeweight=".5pt">
            <v:fill color2="black"/>
            <v:textbox inset="7.45pt,3.85pt,7.45pt,3.85pt">
              <w:txbxContent>
                <w:p w:rsidR="00544E58" w:rsidRPr="00215218" w:rsidRDefault="00544E58" w:rsidP="00544E5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15218">
                    <w:rPr>
                      <w:rFonts w:ascii="Arial" w:hAnsi="Arial" w:cs="Arial"/>
                      <w:sz w:val="24"/>
                      <w:szCs w:val="24"/>
                    </w:rPr>
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</w:r>
                </w:p>
              </w:txbxContent>
            </v:textbox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  <w:lang w:val="ru-RU"/>
        </w:rPr>
      </w:pPr>
      <w:r>
        <w:pict>
          <v:shape id="_x0000_s1046" type="#_x0000_t32" style="position:absolute;left:0;text-align:left;margin-left:235.95pt;margin-top:19.45pt;width:0;height:11.35pt;z-index:251680768" o:connectortype="straight" strokeweight=".26mm">
            <v:stroke endarrow="block" joinstyle="miter"/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  <w:lang w:val="ru-RU"/>
        </w:rPr>
      </w:pPr>
      <w:r>
        <w:pict>
          <v:shape id="_x0000_s1041" type="#_x0000_t202" style="position:absolute;left:0;text-align:left;margin-left:57.35pt;margin-top:12.25pt;width:352.35pt;height:20.6pt;z-index:251675648;mso-wrap-distance-left:9.05pt;mso-wrap-distance-right:9.05pt" strokeweight=".5pt">
            <v:fill color2="black"/>
            <v:textbox inset="7.45pt,3.85pt,7.45pt,3.85pt">
              <w:txbxContent>
                <w:p w:rsidR="00544E58" w:rsidRPr="00871DE6" w:rsidRDefault="00544E58" w:rsidP="00544E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1DE6">
                    <w:rPr>
                      <w:rFonts w:ascii="Arial" w:hAnsi="Arial" w:cs="Arial"/>
                      <w:sz w:val="24"/>
                      <w:szCs w:val="24"/>
                    </w:rPr>
                    <w:t>Экспертиза документов</w:t>
                  </w:r>
                </w:p>
              </w:txbxContent>
            </v:textbox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  <w:lang w:val="ru-RU"/>
        </w:rPr>
      </w:pPr>
      <w:r>
        <w:pict>
          <v:shape id="AutoShape 6" o:spid="_x0000_s1030" type="#_x0000_t32" style="position:absolute;left:0;text-align:left;margin-left:110.7pt;margin-top:3.4pt;width:0;height:17.55pt;z-index:251664384" o:connectortype="straight" strokeweight=".26mm">
            <v:stroke endarrow="block" joinstyle="miter"/>
          </v:shape>
        </w:pict>
      </w:r>
      <w:r>
        <w:pict>
          <v:shape id="_x0000_s1031" type="#_x0000_t202" style="position:absolute;left:0;text-align:left;margin-left:26.15pt;margin-top:20.9pt;width:179.55pt;height:52.4pt;z-index:251665408;mso-wrap-distance-left:9.05pt;mso-wrap-distance-right:9.05pt" strokeweight=".5pt">
            <v:fill color2="black"/>
            <v:textbox inset="7.45pt,3.85pt,7.45pt,3.85pt">
              <w:txbxContent>
                <w:p w:rsidR="00544E58" w:rsidRPr="00871DE6" w:rsidRDefault="00544E58" w:rsidP="00544E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1DE6">
                    <w:rPr>
                      <w:rFonts w:ascii="Arial" w:hAnsi="Arial" w:cs="Arial"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AutoShape 8" o:spid="_x0000_s1032" type="#_x0000_t32" style="position:absolute;left:0;text-align:left;margin-left:370.05pt;margin-top:3.45pt;width:.15pt;height:17.55pt;z-index:251666432" o:connectortype="straight" strokeweight=".26mm">
            <v:stroke endarrow="block" joinstyle="miter"/>
          </v:shape>
        </w:pict>
      </w:r>
      <w:r>
        <w:pict>
          <v:shape id="_x0000_s1033" type="#_x0000_t202" style="position:absolute;left:0;text-align:left;margin-left:271.7pt;margin-top:20.9pt;width:179.55pt;height:52.4pt;z-index:251667456;mso-wrap-distance-left:9.05pt;mso-wrap-distance-right:9.05pt" strokeweight=".5pt">
            <v:fill color2="black"/>
            <v:textbox inset="7.45pt,3.85pt,7.45pt,3.85pt">
              <w:txbxContent>
                <w:p w:rsidR="00544E58" w:rsidRPr="00871DE6" w:rsidRDefault="00544E58" w:rsidP="00544E5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1DE6">
                    <w:rPr>
                      <w:rFonts w:ascii="Arial" w:hAnsi="Arial" w:cs="Arial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544E58" w:rsidRDefault="00544E58" w:rsidP="00544E58">
                  <w:pPr>
                    <w:jc w:val="center"/>
                  </w:pPr>
                </w:p>
              </w:txbxContent>
            </v:textbox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b/>
          <w:color w:val="000000"/>
          <w:sz w:val="24"/>
          <w:szCs w:val="24"/>
          <w:lang w:val="ru-RU"/>
        </w:rPr>
      </w:pPr>
      <w:r>
        <w:pict>
          <v:shape id="AutoShape 10" o:spid="_x0000_s1034" type="#_x0000_t32" style="position:absolute;left:0;text-align:left;margin-left:110.7pt;margin-top:22.65pt;width:0;height:17.55pt;z-index:251668480" o:connectortype="straight" strokeweight=".26mm">
            <v:stroke endarrow="block" joinstyle="miter"/>
          </v:shape>
        </w:pict>
      </w:r>
      <w:r>
        <w:pict>
          <v:shape id="AutoShape 11" o:spid="_x0000_s1035" type="#_x0000_t32" style="position:absolute;left:0;text-align:left;margin-left:379.2pt;margin-top:22.65pt;width:0;height:17.55pt;z-index:251669504" o:connectortype="straight" strokeweight=".26mm">
            <v:stroke endarrow="block" joinstyle="miter"/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b/>
          <w:color w:val="000000"/>
          <w:sz w:val="24"/>
          <w:szCs w:val="24"/>
          <w:lang w:val="ru-RU"/>
        </w:rPr>
      </w:pPr>
      <w:r>
        <w:pict>
          <v:shape id="_x0000_s1036" type="#_x0000_t202" style="position:absolute;left:0;text-align:left;margin-left:26.15pt;margin-top:14.7pt;width:179.55pt;height:73.7pt;z-index:251670528;mso-wrap-distance-left:9.05pt;mso-wrap-distance-right:9.05pt" strokeweight=".5pt">
            <v:fill color2="black"/>
            <v:textbox inset="7.45pt,3.85pt,7.45pt,3.85pt">
              <w:txbxContent>
                <w:p w:rsidR="00544E58" w:rsidRPr="00871DE6" w:rsidRDefault="00544E58" w:rsidP="00544E5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1DE6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 принятии на учет заявителя в качестве нуждающегося в жилом помещении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276.2pt;margin-top:14.7pt;width:179.55pt;height:73.7pt;z-index:251671552;mso-wrap-distance-left:9.05pt;mso-wrap-distance-right:9.05pt" strokeweight=".5pt">
            <v:fill color2="black"/>
            <v:textbox inset="7.45pt,3.85pt,7.45pt,3.85pt">
              <w:txbxContent>
                <w:p w:rsidR="00544E58" w:rsidRPr="00871DE6" w:rsidRDefault="00544E58" w:rsidP="00544E5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1DE6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об отказе в принятии на учет заявителя в качестве нуждающегося в жилом помещении</w:t>
                  </w:r>
                </w:p>
                <w:p w:rsidR="00544E58" w:rsidRDefault="00544E58" w:rsidP="00544E58">
                  <w:pPr>
                    <w:jc w:val="center"/>
                  </w:pPr>
                </w:p>
              </w:txbxContent>
            </v:textbox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b/>
          <w:color w:val="000000"/>
          <w:sz w:val="24"/>
          <w:szCs w:val="24"/>
          <w:lang w:val="ru-RU"/>
        </w:rPr>
      </w:pPr>
      <w:r>
        <w:pict>
          <v:shape id="AutoShape 14" o:spid="_x0000_s1038" type="#_x0000_t32" style="position:absolute;left:0;text-align:left;margin-left:110.7pt;margin-top:12.3pt;width:21pt;height:22.5pt;z-index:251672576" o:connectortype="straight" strokeweight=".26mm">
            <v:stroke endarrow="block" joinstyle="miter"/>
          </v:shape>
        </w:pict>
      </w:r>
      <w:r>
        <w:pict>
          <v:shape id="AutoShape 15" o:spid="_x0000_s1039" type="#_x0000_t32" style="position:absolute;left:0;text-align:left;margin-left:352.2pt;margin-top:12.3pt;width:27pt;height:18.75pt;flip:x;z-index:251673600" o:connectortype="straight" strokeweight=".26mm">
            <v:stroke endarrow="block" joinstyle="miter"/>
          </v:shape>
        </w:pict>
      </w:r>
    </w:p>
    <w:p w:rsidR="00544E58" w:rsidRDefault="00544E58" w:rsidP="00544E58">
      <w:pPr>
        <w:widowControl w:val="0"/>
        <w:autoSpaceDE w:val="0"/>
        <w:rPr>
          <w:rFonts w:ascii="Arial" w:hAnsi="Arial"/>
          <w:sz w:val="24"/>
          <w:szCs w:val="24"/>
          <w:lang w:val="ru-RU"/>
        </w:rPr>
      </w:pPr>
      <w:r>
        <w:pict>
          <v:shape id="_x0000_s1044" type="#_x0000_t202" style="position:absolute;margin-left:129.5pt;margin-top:5.5pt;width:222.45pt;height:36.35pt;z-index:251678720;mso-wrap-distance-left:9.05pt;mso-wrap-distance-right:9.05pt" strokeweight=".5pt">
            <v:fill color2="black"/>
            <v:textbox inset="7.45pt,3.85pt,7.45pt,3.85pt">
              <w:txbxContent>
                <w:p w:rsidR="00544E58" w:rsidRPr="00871DE6" w:rsidRDefault="00544E58" w:rsidP="00544E5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1DE6">
                    <w:rPr>
                      <w:rFonts w:ascii="Arial" w:hAnsi="Arial" w:cs="Arial"/>
                      <w:sz w:val="24"/>
                      <w:szCs w:val="24"/>
                    </w:rPr>
                    <w:t>Выдача документов заявителю</w:t>
                  </w:r>
                </w:p>
                <w:p w:rsidR="00544E58" w:rsidRDefault="00544E58" w:rsidP="00544E58">
                  <w:pPr>
                    <w:jc w:val="center"/>
                  </w:pPr>
                </w:p>
              </w:txbxContent>
            </v:textbox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  <w:lang w:val="ru-RU"/>
        </w:rPr>
      </w:pPr>
      <w:r>
        <w:pict>
          <v:shape id="AutoShape 18" o:spid="_x0000_s1042" type="#_x0000_t32" style="position:absolute;left:0;text-align:left;margin-left:101.7pt;margin-top:16.7pt;width:27.9pt;height:26.5pt;flip:x;z-index:251676672" o:connectortype="straight" strokeweight=".26mm">
            <v:stroke endarrow="block" joinstyle="miter"/>
          </v:shape>
        </w:pict>
      </w:r>
      <w:r>
        <w:pict>
          <v:shape id="AutoShape 19" o:spid="_x0000_s1043" type="#_x0000_t32" style="position:absolute;left:0;text-align:left;margin-left:352.2pt;margin-top:16.7pt;width:27pt;height:26.5pt;z-index:251677696" o:connectortype="straight" strokeweight=".26mm">
            <v:stroke endarrow="block" joinstyle="miter"/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b/>
          <w:color w:val="000000"/>
          <w:sz w:val="24"/>
          <w:szCs w:val="24"/>
          <w:lang w:val="ru-RU"/>
        </w:rPr>
      </w:pPr>
      <w:r>
        <w:pict>
          <v:shape id="_x0000_s1040" type="#_x0000_t202" style="position:absolute;left:0;text-align:left;margin-left:271.7pt;margin-top:17.65pt;width:195.75pt;height:70.35pt;z-index:251674624;mso-wrap-distance-left:9.05pt;mso-wrap-distance-right:9.05pt" strokeweight=".5pt">
            <v:fill color2="black"/>
            <v:textbox inset="7.45pt,3.85pt,7.45pt,3.85pt">
              <w:txbxContent>
                <w:p w:rsidR="00544E58" w:rsidRPr="00871DE6" w:rsidRDefault="00544E58" w:rsidP="00544E58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871DE6">
                    <w:rPr>
                      <w:rFonts w:ascii="Arial" w:hAnsi="Arial"/>
                      <w:sz w:val="24"/>
                      <w:szCs w:val="24"/>
                    </w:rPr>
                    <w:t>Уведомление об отказе в принятии на учет заявителя в качестве нуждающегося в жилом помещении</w:t>
                  </w:r>
                </w:p>
                <w:p w:rsidR="00544E58" w:rsidRDefault="00544E58" w:rsidP="00544E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4E58" w:rsidRDefault="00544E58" w:rsidP="00544E58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14.6pt;margin-top:17.65pt;width:191.1pt;height:70.35pt;z-index:251679744;mso-wrap-distance-left:9.05pt;mso-wrap-distance-right:9.05pt" strokeweight=".5pt">
            <v:fill color2="black"/>
            <v:textbox inset="7.45pt,3.85pt,7.45pt,3.85pt">
              <w:txbxContent>
                <w:p w:rsidR="00544E58" w:rsidRPr="00871DE6" w:rsidRDefault="00544E58" w:rsidP="00544E5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1DE6">
                    <w:rPr>
                      <w:rFonts w:ascii="Arial" w:hAnsi="Arial" w:cs="Arial"/>
                      <w:sz w:val="24"/>
                    </w:rPr>
                    <w:t xml:space="preserve">Уведомление  </w:t>
                  </w:r>
                  <w:r w:rsidRPr="00871DE6">
                    <w:rPr>
                      <w:rFonts w:ascii="Arial" w:hAnsi="Arial" w:cs="Arial"/>
                      <w:sz w:val="24"/>
                      <w:szCs w:val="24"/>
                    </w:rPr>
                    <w:t>о принятии на учет заявителя в качестве нуждающегося в жилом помещении</w:t>
                  </w:r>
                </w:p>
                <w:p w:rsidR="00544E58" w:rsidRDefault="00544E58" w:rsidP="00544E58">
                  <w:pPr>
                    <w:jc w:val="center"/>
                  </w:pPr>
                </w:p>
              </w:txbxContent>
            </v:textbox>
          </v:shape>
        </w:pict>
      </w: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jc w:val="center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Pr="00871DE6" w:rsidRDefault="00544E58" w:rsidP="00544E58">
      <w:pPr>
        <w:spacing w:after="0" w:line="240" w:lineRule="auto"/>
        <w:rPr>
          <w:rFonts w:ascii="Arial" w:hAnsi="Arial"/>
          <w:sz w:val="24"/>
          <w:szCs w:val="24"/>
        </w:rPr>
      </w:pPr>
    </w:p>
    <w:p w:rsidR="00544E58" w:rsidRPr="00871DE6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bookmarkStart w:id="40" w:name="Par5123"/>
      <w:bookmarkEnd w:id="40"/>
      <w:r w:rsidRPr="00871DE6">
        <w:rPr>
          <w:rFonts w:ascii="Arial" w:hAnsi="Arial"/>
          <w:sz w:val="24"/>
        </w:rPr>
        <w:t>Приложение № 4</w:t>
      </w:r>
    </w:p>
    <w:p w:rsidR="00544E58" w:rsidRPr="00871DE6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871DE6">
        <w:rPr>
          <w:rFonts w:ascii="Arial" w:hAnsi="Arial"/>
          <w:sz w:val="24"/>
        </w:rPr>
        <w:t>к Административному регламенту</w:t>
      </w:r>
    </w:p>
    <w:p w:rsidR="00544E58" w:rsidRPr="00871DE6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871DE6">
        <w:rPr>
          <w:rFonts w:ascii="Arial" w:hAnsi="Arial"/>
          <w:sz w:val="24"/>
        </w:rPr>
        <w:t>предоставления ОМС муниципальной</w:t>
      </w:r>
    </w:p>
    <w:p w:rsidR="00544E58" w:rsidRPr="00871DE6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871DE6">
        <w:rPr>
          <w:rFonts w:ascii="Arial" w:hAnsi="Arial"/>
          <w:sz w:val="24"/>
        </w:rPr>
        <w:t>услуги по принятию на учет</w:t>
      </w:r>
    </w:p>
    <w:p w:rsidR="00544E58" w:rsidRPr="00871DE6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871DE6">
        <w:rPr>
          <w:rFonts w:ascii="Arial" w:hAnsi="Arial"/>
          <w:sz w:val="24"/>
        </w:rPr>
        <w:t>граждан в качестве нуждающихся</w:t>
      </w:r>
    </w:p>
    <w:p w:rsidR="00544E58" w:rsidRPr="00871DE6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871DE6">
        <w:rPr>
          <w:rFonts w:ascii="Arial" w:hAnsi="Arial"/>
          <w:sz w:val="24"/>
        </w:rPr>
        <w:t>в жилых помещениях,</w:t>
      </w:r>
    </w:p>
    <w:p w:rsidR="00544E58" w:rsidRPr="00871DE6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871DE6">
        <w:rPr>
          <w:rFonts w:ascii="Arial" w:hAnsi="Arial"/>
          <w:sz w:val="24"/>
        </w:rPr>
        <w:t>предоставляемых по договорам</w:t>
      </w:r>
    </w:p>
    <w:p w:rsidR="00544E58" w:rsidRPr="00871DE6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871DE6">
        <w:rPr>
          <w:rFonts w:ascii="Arial" w:hAnsi="Arial"/>
          <w:sz w:val="24"/>
        </w:rPr>
        <w:t>социального найма</w:t>
      </w:r>
    </w:p>
    <w:p w:rsidR="00544E58" w:rsidRPr="00871DE6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E58" w:rsidRPr="00871DE6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1"/>
        </w:rPr>
      </w:pPr>
      <w:bookmarkStart w:id="41" w:name="Par704"/>
      <w:bookmarkEnd w:id="41"/>
      <w:r w:rsidRPr="00871DE6">
        <w:rPr>
          <w:rFonts w:ascii="Arial" w:hAnsi="Arial"/>
          <w:sz w:val="24"/>
          <w:szCs w:val="21"/>
        </w:rPr>
        <w:t>Форма расписки о приеме документов</w:t>
      </w:r>
    </w:p>
    <w:p w:rsidR="00544E58" w:rsidRPr="00871DE6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AA161B">
        <w:rPr>
          <w:rFonts w:ascii="Arial" w:hAnsi="Arial" w:cs="Times New Roman"/>
          <w:sz w:val="24"/>
          <w:szCs w:val="21"/>
        </w:rPr>
        <w:t>Заявление и документы ____________________________________________________</w:t>
      </w:r>
    </w:p>
    <w:p w:rsidR="00544E58" w:rsidRPr="00AA161B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AA161B">
        <w:rPr>
          <w:rFonts w:ascii="Arial" w:hAnsi="Arial" w:cs="Times New Roman"/>
          <w:sz w:val="24"/>
          <w:szCs w:val="21"/>
        </w:rPr>
        <w:t xml:space="preserve">                                        (Ф.И.О. заявителя)</w:t>
      </w:r>
    </w:p>
    <w:p w:rsidR="00544E58" w:rsidRPr="00AA161B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AA161B">
        <w:rPr>
          <w:rFonts w:ascii="Arial" w:hAnsi="Arial" w:cs="Times New Roman"/>
          <w:sz w:val="24"/>
          <w:szCs w:val="21"/>
        </w:rPr>
        <w:t>приняты в соответствии с описью.</w:t>
      </w: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Перечень документов:</w:t>
      </w: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1.__________________________________</w:t>
      </w:r>
      <w:r>
        <w:rPr>
          <w:rFonts w:ascii="Arial" w:hAnsi="Arial"/>
          <w:sz w:val="24"/>
          <w:szCs w:val="21"/>
        </w:rPr>
        <w:t>______________________________</w:t>
      </w: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2.__________________________________</w:t>
      </w:r>
      <w:r>
        <w:rPr>
          <w:rFonts w:ascii="Arial" w:hAnsi="Arial"/>
          <w:sz w:val="24"/>
          <w:szCs w:val="21"/>
        </w:rPr>
        <w:t>______________________________</w:t>
      </w: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  <w:lang w:val="en-US"/>
        </w:rPr>
        <w:t>n</w:t>
      </w:r>
      <w:r w:rsidRPr="00AA161B">
        <w:rPr>
          <w:rFonts w:ascii="Arial" w:hAnsi="Arial"/>
          <w:sz w:val="24"/>
          <w:szCs w:val="21"/>
        </w:rPr>
        <w:t>__________________________________</w:t>
      </w:r>
      <w:r>
        <w:rPr>
          <w:rFonts w:ascii="Arial" w:hAnsi="Arial"/>
          <w:sz w:val="24"/>
          <w:szCs w:val="21"/>
        </w:rPr>
        <w:t>_______________________________</w:t>
      </w: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Перечень документов (сведений), которые будут получены по межведомственным запросам:</w:t>
      </w: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1._________________________________</w:t>
      </w:r>
      <w:r>
        <w:rPr>
          <w:rFonts w:ascii="Arial" w:hAnsi="Arial"/>
          <w:sz w:val="24"/>
          <w:szCs w:val="21"/>
        </w:rPr>
        <w:t>_______________________________</w:t>
      </w: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2._________________________________</w:t>
      </w:r>
      <w:r>
        <w:rPr>
          <w:rFonts w:ascii="Arial" w:hAnsi="Arial"/>
          <w:sz w:val="24"/>
          <w:szCs w:val="21"/>
        </w:rPr>
        <w:t>_______________________________</w:t>
      </w: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  <w:lang w:val="en-US"/>
        </w:rPr>
        <w:t>n</w:t>
      </w:r>
      <w:r w:rsidRPr="00AA161B">
        <w:rPr>
          <w:rFonts w:ascii="Arial" w:hAnsi="Arial"/>
          <w:sz w:val="24"/>
          <w:szCs w:val="21"/>
        </w:rPr>
        <w:t>.________________________________________</w:t>
      </w:r>
      <w:r>
        <w:rPr>
          <w:rFonts w:ascii="Arial" w:hAnsi="Arial"/>
          <w:sz w:val="24"/>
          <w:szCs w:val="21"/>
        </w:rPr>
        <w:t>________________________</w:t>
      </w:r>
    </w:p>
    <w:p w:rsidR="00544E58" w:rsidRPr="00AA161B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AA161B">
        <w:rPr>
          <w:rFonts w:ascii="Arial" w:hAnsi="Arial" w:cs="Times New Roman"/>
          <w:sz w:val="24"/>
          <w:szCs w:val="21"/>
        </w:rPr>
        <w:t>Регистрационный номер __________________ дата ____________________</w:t>
      </w:r>
    </w:p>
    <w:p w:rsidR="00544E58" w:rsidRPr="00AA161B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</w:p>
    <w:p w:rsidR="00544E58" w:rsidRPr="00AA161B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AA161B">
        <w:rPr>
          <w:rFonts w:ascii="Arial" w:hAnsi="Arial" w:cs="Times New Roman"/>
          <w:sz w:val="24"/>
          <w:szCs w:val="21"/>
        </w:rPr>
        <w:t>Подпись должностного лица,</w:t>
      </w:r>
    </w:p>
    <w:p w:rsidR="00544E58" w:rsidRPr="00AA161B" w:rsidRDefault="00544E58" w:rsidP="00544E58">
      <w:pPr>
        <w:pStyle w:val="ConsPlusNonformat"/>
        <w:rPr>
          <w:rFonts w:ascii="Arial" w:hAnsi="Arial" w:cs="Times New Roman"/>
          <w:sz w:val="24"/>
          <w:szCs w:val="21"/>
        </w:rPr>
      </w:pPr>
      <w:r w:rsidRPr="00AA161B">
        <w:rPr>
          <w:rFonts w:ascii="Arial" w:hAnsi="Arial" w:cs="Times New Roman"/>
          <w:sz w:val="24"/>
          <w:szCs w:val="21"/>
        </w:rPr>
        <w:t>принявшего документы       __________________ /Фамилия И.О./</w:t>
      </w:r>
    </w:p>
    <w:p w:rsidR="00544E58" w:rsidRPr="00AA161B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1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1"/>
          <w:szCs w:val="21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1"/>
          <w:szCs w:val="21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Default="00544E58" w:rsidP="00544E58">
      <w:pPr>
        <w:widowControl w:val="0"/>
        <w:autoSpaceDE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E58" w:rsidRPr="00AA161B" w:rsidRDefault="00544E58" w:rsidP="00544E58">
      <w:pPr>
        <w:spacing w:after="0" w:line="240" w:lineRule="auto"/>
        <w:rPr>
          <w:rFonts w:ascii="Arial" w:hAnsi="Arial"/>
          <w:sz w:val="24"/>
          <w:szCs w:val="24"/>
        </w:rPr>
      </w:pPr>
      <w:bookmarkStart w:id="42" w:name="Par743"/>
      <w:bookmarkEnd w:id="42"/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bookmarkStart w:id="43" w:name="Par5124"/>
      <w:bookmarkEnd w:id="43"/>
      <w:r w:rsidRPr="00AA161B">
        <w:rPr>
          <w:rFonts w:ascii="Arial" w:hAnsi="Arial"/>
          <w:sz w:val="24"/>
        </w:rPr>
        <w:t>Приложение № 5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к Административному регламенту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предоставления ОМС муниципальной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услуги по принятию на учет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граждан в качестве нуждающихся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в жилых помещениях,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предоставляемых по договорам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социального найма</w:t>
      </w:r>
    </w:p>
    <w:p w:rsidR="00544E58" w:rsidRPr="00AA161B" w:rsidRDefault="00544E58" w:rsidP="00544E58">
      <w:pPr>
        <w:spacing w:after="0" w:line="240" w:lineRule="auto"/>
        <w:rPr>
          <w:rFonts w:ascii="Arial" w:hAnsi="Arial"/>
          <w:sz w:val="24"/>
          <w:szCs w:val="24"/>
        </w:rPr>
      </w:pPr>
    </w:p>
    <w:p w:rsidR="00544E58" w:rsidRPr="00AA161B" w:rsidRDefault="00544E58" w:rsidP="00544E58">
      <w:pPr>
        <w:spacing w:after="0" w:line="240" w:lineRule="auto"/>
        <w:rPr>
          <w:rFonts w:ascii="Arial" w:hAnsi="Arial"/>
          <w:sz w:val="24"/>
          <w:szCs w:val="24"/>
        </w:rPr>
      </w:pPr>
      <w:r w:rsidRPr="00AA161B">
        <w:rPr>
          <w:rFonts w:ascii="Arial" w:hAnsi="Arial"/>
          <w:sz w:val="24"/>
          <w:szCs w:val="24"/>
        </w:rPr>
        <w:t xml:space="preserve">Кому  </w:t>
      </w:r>
    </w:p>
    <w:p w:rsidR="00544E58" w:rsidRPr="00AA161B" w:rsidRDefault="00544E58" w:rsidP="00544E58">
      <w:pPr>
        <w:pBdr>
          <w:top w:val="single" w:sz="4" w:space="1" w:color="000000"/>
        </w:pBdr>
        <w:spacing w:after="0" w:line="240" w:lineRule="auto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4"/>
        </w:rPr>
        <w:t>(</w:t>
      </w:r>
      <w:r w:rsidRPr="00AA161B">
        <w:rPr>
          <w:rFonts w:ascii="Arial" w:hAnsi="Arial"/>
          <w:sz w:val="24"/>
          <w:szCs w:val="21"/>
        </w:rPr>
        <w:t xml:space="preserve">ФИО – для граждан и </w:t>
      </w:r>
    </w:p>
    <w:p w:rsidR="00544E58" w:rsidRPr="00AA161B" w:rsidRDefault="00544E58" w:rsidP="00544E58">
      <w:pPr>
        <w:pBdr>
          <w:top w:val="single" w:sz="4" w:space="1" w:color="000000"/>
        </w:pBdr>
        <w:spacing w:after="0" w:line="240" w:lineRule="auto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 xml:space="preserve">индивидуальных предпринимателей) </w:t>
      </w:r>
    </w:p>
    <w:p w:rsidR="00544E58" w:rsidRPr="00AA161B" w:rsidRDefault="00544E58" w:rsidP="00544E58">
      <w:pPr>
        <w:spacing w:after="0" w:line="240" w:lineRule="auto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pBdr>
          <w:top w:val="single" w:sz="4" w:space="1" w:color="000000"/>
        </w:pBdr>
        <w:spacing w:after="0" w:line="240" w:lineRule="auto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(наименование юридического лица)</w:t>
      </w:r>
    </w:p>
    <w:p w:rsidR="00544E58" w:rsidRPr="00AA161B" w:rsidRDefault="00544E58" w:rsidP="00544E58">
      <w:pPr>
        <w:spacing w:after="0" w:line="240" w:lineRule="auto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 xml:space="preserve">Куда  </w:t>
      </w:r>
    </w:p>
    <w:p w:rsidR="00544E58" w:rsidRPr="00AA161B" w:rsidRDefault="00544E58" w:rsidP="00544E58">
      <w:pPr>
        <w:pBdr>
          <w:top w:val="single" w:sz="4" w:space="1" w:color="000000"/>
        </w:pBdr>
        <w:spacing w:after="0" w:line="240" w:lineRule="auto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(почтовый индекс и адрес</w:t>
      </w:r>
    </w:p>
    <w:p w:rsidR="00544E58" w:rsidRPr="00AA161B" w:rsidRDefault="00544E58" w:rsidP="00544E58">
      <w:pPr>
        <w:spacing w:after="0" w:line="240" w:lineRule="auto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pBdr>
          <w:top w:val="single" w:sz="4" w:space="1" w:color="000000"/>
        </w:pBdr>
        <w:spacing w:after="0" w:line="240" w:lineRule="auto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заявителя согласно заявлению)</w:t>
      </w:r>
    </w:p>
    <w:p w:rsidR="00544E58" w:rsidRPr="00AA161B" w:rsidRDefault="00544E58" w:rsidP="00544E58">
      <w:pPr>
        <w:spacing w:after="0" w:line="240" w:lineRule="auto"/>
        <w:jc w:val="center"/>
        <w:rPr>
          <w:rFonts w:ascii="Arial" w:hAnsi="Arial"/>
          <w:bCs/>
          <w:sz w:val="24"/>
          <w:szCs w:val="21"/>
        </w:rPr>
      </w:pPr>
    </w:p>
    <w:p w:rsidR="00544E58" w:rsidRPr="00AA161B" w:rsidRDefault="00544E58" w:rsidP="00544E58">
      <w:pPr>
        <w:spacing w:after="0" w:line="240" w:lineRule="auto"/>
        <w:jc w:val="center"/>
        <w:rPr>
          <w:rFonts w:ascii="Arial" w:hAnsi="Arial"/>
          <w:bCs/>
          <w:sz w:val="24"/>
          <w:szCs w:val="21"/>
        </w:rPr>
      </w:pPr>
      <w:r w:rsidRPr="00AA161B">
        <w:rPr>
          <w:rFonts w:ascii="Arial" w:hAnsi="Arial"/>
          <w:bCs/>
          <w:sz w:val="24"/>
          <w:szCs w:val="21"/>
        </w:rPr>
        <w:t>УВЕДОМЛЕНИЕ</w:t>
      </w:r>
      <w:r w:rsidRPr="00AA161B">
        <w:rPr>
          <w:rFonts w:ascii="Arial" w:hAnsi="Arial"/>
          <w:bCs/>
          <w:sz w:val="24"/>
          <w:szCs w:val="21"/>
        </w:rPr>
        <w:br/>
        <w:t xml:space="preserve"> об отказе в регистрации документов</w:t>
      </w:r>
    </w:p>
    <w:p w:rsidR="00544E58" w:rsidRPr="00AA161B" w:rsidRDefault="00544E58" w:rsidP="00544E58">
      <w:pPr>
        <w:spacing w:after="0" w:line="240" w:lineRule="auto"/>
        <w:jc w:val="center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pBdr>
          <w:top w:val="single" w:sz="4" w:space="0" w:color="000000"/>
        </w:pBd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(полное наименование органа местного самоуправления),</w:t>
      </w:r>
    </w:p>
    <w:p w:rsidR="00544E58" w:rsidRPr="00AA161B" w:rsidRDefault="00544E58" w:rsidP="00544E58">
      <w:pPr>
        <w:tabs>
          <w:tab w:val="right" w:pos="9356"/>
        </w:tabs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ab/>
      </w:r>
    </w:p>
    <w:p w:rsidR="00544E58" w:rsidRPr="00AA161B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рассмотрев представленные в соответствии с частью 2 статьи 5 Закона Костромской области от 22 ноября 2005 года №320-ЗКО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 документы уведомляет   Вас   об   отказе   в  регистрации заявления и приложенных к нему  документов, в связи с _______________________________________________</w:t>
      </w:r>
    </w:p>
    <w:p w:rsidR="00544E58" w:rsidRPr="00AA161B" w:rsidRDefault="00544E58" w:rsidP="00544E58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1"/>
        </w:rPr>
      </w:pPr>
      <w:r w:rsidRPr="00AA161B">
        <w:rPr>
          <w:rFonts w:ascii="Arial" w:hAnsi="Arial" w:cs="Times New Roman"/>
          <w:sz w:val="24"/>
          <w:szCs w:val="21"/>
        </w:rPr>
        <w:t>__________________________________</w:t>
      </w:r>
      <w:r>
        <w:rPr>
          <w:rFonts w:ascii="Arial" w:hAnsi="Arial" w:cs="Times New Roman"/>
          <w:sz w:val="24"/>
          <w:szCs w:val="21"/>
        </w:rPr>
        <w:t>______________________________</w:t>
      </w:r>
    </w:p>
    <w:p w:rsidR="00544E58" w:rsidRPr="00AA161B" w:rsidRDefault="00544E58" w:rsidP="00544E58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1"/>
        </w:rPr>
      </w:pPr>
      <w:r w:rsidRPr="00AA161B">
        <w:rPr>
          <w:rFonts w:ascii="Arial" w:hAnsi="Arial" w:cs="Times New Roman"/>
          <w:sz w:val="24"/>
          <w:szCs w:val="21"/>
        </w:rPr>
        <w:t>(указать ссылку на норму административного регламента)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81"/>
        <w:gridCol w:w="259"/>
        <w:gridCol w:w="1812"/>
        <w:gridCol w:w="259"/>
        <w:gridCol w:w="3237"/>
        <w:gridCol w:w="886"/>
      </w:tblGrid>
      <w:tr w:rsidR="00544E58" w:rsidRPr="00AA161B" w:rsidTr="00616836">
        <w:trPr>
          <w:trHeight w:val="547"/>
        </w:trPr>
        <w:tc>
          <w:tcPr>
            <w:tcW w:w="3781" w:type="dxa"/>
            <w:gridSpan w:val="7"/>
            <w:tcBorders>
              <w:bottom w:val="single" w:sz="4" w:space="0" w:color="000000"/>
            </w:tcBorders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886" w:type="dxa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</w:tr>
      <w:tr w:rsidR="00544E58" w:rsidRPr="00AA161B" w:rsidTr="00616836">
        <w:trPr>
          <w:trHeight w:val="892"/>
        </w:trPr>
        <w:tc>
          <w:tcPr>
            <w:tcW w:w="3781" w:type="dxa"/>
            <w:gridSpan w:val="7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AA161B">
              <w:rPr>
                <w:rFonts w:ascii="Arial" w:hAnsi="Arial"/>
                <w:sz w:val="24"/>
                <w:szCs w:val="21"/>
              </w:rPr>
              <w:t>(должность лица,</w:t>
            </w:r>
            <w:r w:rsidRPr="00AA161B">
              <w:rPr>
                <w:rFonts w:ascii="Arial" w:hAnsi="Arial"/>
                <w:sz w:val="24"/>
                <w:szCs w:val="21"/>
                <w:lang w:val="en-US"/>
              </w:rPr>
              <w:t xml:space="preserve"> </w:t>
            </w:r>
            <w:r w:rsidRPr="00AA161B">
              <w:rPr>
                <w:rFonts w:ascii="Arial" w:hAnsi="Arial"/>
                <w:sz w:val="24"/>
                <w:szCs w:val="21"/>
              </w:rPr>
              <w:t>подписавшего уведомление)</w:t>
            </w:r>
          </w:p>
        </w:tc>
        <w:tc>
          <w:tcPr>
            <w:tcW w:w="259" w:type="dxa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1812" w:type="dxa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AA161B">
              <w:rPr>
                <w:rFonts w:ascii="Arial" w:hAnsi="Arial"/>
                <w:sz w:val="24"/>
                <w:szCs w:val="21"/>
              </w:rPr>
              <w:t>(подпись)</w:t>
            </w:r>
          </w:p>
        </w:tc>
        <w:tc>
          <w:tcPr>
            <w:tcW w:w="259" w:type="dxa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3237" w:type="dxa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AA161B">
              <w:rPr>
                <w:rFonts w:ascii="Arial" w:hAnsi="Arial"/>
                <w:sz w:val="24"/>
                <w:szCs w:val="21"/>
              </w:rPr>
              <w:t>(расшифровка подписи)</w:t>
            </w:r>
          </w:p>
        </w:tc>
        <w:tc>
          <w:tcPr>
            <w:tcW w:w="886" w:type="dxa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</w:tr>
      <w:tr w:rsidR="00544E58" w:rsidRPr="00AA161B" w:rsidTr="00616836">
        <w:tc>
          <w:tcPr>
            <w:tcW w:w="170" w:type="dxa"/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AA161B">
              <w:rPr>
                <w:rFonts w:ascii="Arial" w:hAnsi="Arial"/>
                <w:sz w:val="24"/>
                <w:szCs w:val="21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AA161B">
              <w:rPr>
                <w:rFonts w:ascii="Arial" w:hAnsi="Arial"/>
                <w:sz w:val="24"/>
                <w:szCs w:val="21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510" w:type="dxa"/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AA161B">
              <w:rPr>
                <w:rFonts w:ascii="Arial" w:hAnsi="Arial"/>
                <w:sz w:val="24"/>
                <w:szCs w:val="21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634" w:type="dxa"/>
            <w:gridSpan w:val="6"/>
            <w:vAlign w:val="bottom"/>
          </w:tcPr>
          <w:p w:rsidR="00544E58" w:rsidRPr="00AA161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AA161B">
              <w:rPr>
                <w:rFonts w:ascii="Arial" w:hAnsi="Arial"/>
                <w:sz w:val="24"/>
                <w:szCs w:val="21"/>
              </w:rPr>
              <w:t xml:space="preserve"> г.</w:t>
            </w:r>
          </w:p>
        </w:tc>
      </w:tr>
    </w:tbl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AA161B">
        <w:rPr>
          <w:rFonts w:ascii="Arial" w:hAnsi="Arial"/>
          <w:sz w:val="24"/>
          <w:szCs w:val="21"/>
        </w:rPr>
        <w:t>М.П.</w:t>
      </w: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bookmarkStart w:id="44" w:name="Par5125"/>
      <w:bookmarkEnd w:id="44"/>
      <w:r w:rsidRPr="00AA161B">
        <w:rPr>
          <w:rFonts w:ascii="Arial" w:hAnsi="Arial"/>
          <w:sz w:val="24"/>
        </w:rPr>
        <w:t>Приложение № 6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к Административному регламенту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предоставления ОМС муниципальной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услуги по принятию на учет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граждан в качестве нуждающихся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в жилых помещениях,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предоставляемых по договорам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AA161B">
        <w:rPr>
          <w:rFonts w:ascii="Arial" w:hAnsi="Arial"/>
          <w:sz w:val="24"/>
        </w:rPr>
        <w:t>социального найма</w:t>
      </w: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pStyle w:val="ConsPlusNonformat"/>
        <w:widowControl/>
        <w:jc w:val="right"/>
        <w:rPr>
          <w:rFonts w:ascii="Arial" w:hAnsi="Arial"/>
          <w:sz w:val="24"/>
          <w:szCs w:val="21"/>
        </w:rPr>
      </w:pPr>
    </w:p>
    <w:p w:rsidR="00544E58" w:rsidRPr="00AA161B" w:rsidRDefault="00544E58" w:rsidP="00544E58">
      <w:pPr>
        <w:pStyle w:val="ConsPlusNormal0"/>
        <w:widowControl/>
        <w:jc w:val="right"/>
        <w:rPr>
          <w:rFonts w:ascii="Arial" w:hAnsi="Arial"/>
          <w:b/>
          <w:sz w:val="24"/>
          <w:szCs w:val="21"/>
        </w:rPr>
      </w:pPr>
    </w:p>
    <w:tbl>
      <w:tblPr>
        <w:tblW w:w="0" w:type="auto"/>
        <w:tblLayout w:type="fixed"/>
        <w:tblLook w:val="0000"/>
      </w:tblPr>
      <w:tblGrid>
        <w:gridCol w:w="4778"/>
        <w:gridCol w:w="4792"/>
      </w:tblGrid>
      <w:tr w:rsidR="00544E58" w:rsidRPr="00AA161B" w:rsidTr="00616836">
        <w:tc>
          <w:tcPr>
            <w:tcW w:w="4778" w:type="dxa"/>
          </w:tcPr>
          <w:p w:rsidR="00544E58" w:rsidRPr="00AA161B" w:rsidRDefault="00544E58" w:rsidP="00616836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  <w:szCs w:val="21"/>
              </w:rPr>
            </w:pPr>
          </w:p>
          <w:p w:rsidR="00544E58" w:rsidRPr="00AA161B" w:rsidRDefault="00544E58" w:rsidP="00616836">
            <w:pPr>
              <w:autoSpaceDE w:val="0"/>
              <w:spacing w:after="0" w:line="240" w:lineRule="auto"/>
              <w:jc w:val="center"/>
              <w:rPr>
                <w:rFonts w:ascii="Arial" w:hAnsi="Arial"/>
                <w:sz w:val="24"/>
                <w:szCs w:val="21"/>
              </w:rPr>
            </w:pPr>
            <w:r w:rsidRPr="00AA161B">
              <w:rPr>
                <w:rFonts w:ascii="Arial" w:hAnsi="Arial"/>
                <w:sz w:val="24"/>
                <w:szCs w:val="21"/>
              </w:rPr>
              <w:t xml:space="preserve">Штамп </w:t>
            </w:r>
          </w:p>
          <w:p w:rsidR="00544E58" w:rsidRPr="00AA161B" w:rsidRDefault="00544E58" w:rsidP="00616836">
            <w:pPr>
              <w:autoSpaceDE w:val="0"/>
              <w:spacing w:after="0" w:line="240" w:lineRule="auto"/>
              <w:jc w:val="center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4792" w:type="dxa"/>
          </w:tcPr>
          <w:p w:rsidR="00544E58" w:rsidRPr="00AA161B" w:rsidRDefault="00544E58" w:rsidP="00616836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  <w:szCs w:val="21"/>
              </w:rPr>
            </w:pPr>
            <w:r w:rsidRPr="00AA161B">
              <w:rPr>
                <w:rFonts w:ascii="Arial" w:hAnsi="Arial"/>
                <w:sz w:val="24"/>
                <w:szCs w:val="21"/>
              </w:rPr>
              <w:t>ФИО заявителя</w:t>
            </w:r>
          </w:p>
          <w:p w:rsidR="00544E58" w:rsidRPr="00AA161B" w:rsidRDefault="00544E58" w:rsidP="00616836">
            <w:pPr>
              <w:autoSpaceDE w:val="0"/>
              <w:spacing w:after="0" w:line="240" w:lineRule="auto"/>
              <w:jc w:val="center"/>
              <w:rPr>
                <w:rFonts w:ascii="Arial" w:hAnsi="Arial"/>
                <w:sz w:val="24"/>
                <w:szCs w:val="21"/>
              </w:rPr>
            </w:pPr>
          </w:p>
          <w:p w:rsidR="00544E58" w:rsidRPr="00AA161B" w:rsidRDefault="00544E58" w:rsidP="00616836">
            <w:pPr>
              <w:autoSpaceDE w:val="0"/>
              <w:spacing w:after="0" w:line="240" w:lineRule="auto"/>
              <w:jc w:val="center"/>
              <w:rPr>
                <w:rFonts w:ascii="Arial" w:hAnsi="Arial"/>
                <w:sz w:val="24"/>
                <w:szCs w:val="21"/>
              </w:rPr>
            </w:pPr>
            <w:r w:rsidRPr="00AA161B">
              <w:rPr>
                <w:rFonts w:ascii="Arial" w:hAnsi="Arial"/>
                <w:sz w:val="24"/>
                <w:szCs w:val="21"/>
              </w:rPr>
              <w:t>(адрес)</w:t>
            </w:r>
          </w:p>
          <w:p w:rsidR="00544E58" w:rsidRPr="00AA161B" w:rsidRDefault="00544E58" w:rsidP="00616836">
            <w:pPr>
              <w:autoSpaceDE w:val="0"/>
              <w:spacing w:after="0" w:line="240" w:lineRule="auto"/>
              <w:jc w:val="center"/>
              <w:rPr>
                <w:rFonts w:ascii="Arial" w:hAnsi="Arial"/>
                <w:sz w:val="24"/>
                <w:szCs w:val="21"/>
              </w:rPr>
            </w:pPr>
          </w:p>
          <w:p w:rsidR="00544E58" w:rsidRPr="00AA161B" w:rsidRDefault="00544E58" w:rsidP="00616836">
            <w:pPr>
              <w:autoSpaceDE w:val="0"/>
              <w:spacing w:after="0" w:line="240" w:lineRule="auto"/>
              <w:jc w:val="center"/>
              <w:rPr>
                <w:rFonts w:ascii="Arial" w:hAnsi="Arial"/>
                <w:sz w:val="24"/>
                <w:szCs w:val="21"/>
              </w:rPr>
            </w:pPr>
          </w:p>
        </w:tc>
      </w:tr>
    </w:tbl>
    <w:p w:rsidR="00544E58" w:rsidRPr="00AA161B" w:rsidRDefault="00544E58" w:rsidP="00544E58">
      <w:pPr>
        <w:pStyle w:val="ConsPlusNonformat"/>
        <w:widowControl/>
        <w:jc w:val="center"/>
        <w:rPr>
          <w:rFonts w:ascii="Arial" w:hAnsi="Arial" w:cs="Times New Roman"/>
          <w:sz w:val="24"/>
          <w:szCs w:val="21"/>
        </w:rPr>
      </w:pPr>
      <w:r w:rsidRPr="00AA161B">
        <w:rPr>
          <w:rFonts w:ascii="Arial" w:hAnsi="Arial" w:cs="Times New Roman"/>
          <w:sz w:val="24"/>
          <w:szCs w:val="21"/>
        </w:rPr>
        <w:t>УВЕДОМЛЕНИЕ</w:t>
      </w:r>
    </w:p>
    <w:p w:rsidR="00544E58" w:rsidRPr="00AA161B" w:rsidRDefault="00544E58" w:rsidP="00544E58">
      <w:pPr>
        <w:spacing w:after="0" w:line="240" w:lineRule="auto"/>
        <w:rPr>
          <w:rFonts w:ascii="Arial" w:hAnsi="Arial"/>
          <w:sz w:val="24"/>
          <w:szCs w:val="21"/>
        </w:rPr>
      </w:pPr>
    </w:p>
    <w:p w:rsidR="00544E58" w:rsidRPr="000F569B" w:rsidRDefault="00544E58" w:rsidP="00544E58">
      <w:pPr>
        <w:pBdr>
          <w:top w:val="single" w:sz="4" w:space="1" w:color="000000"/>
        </w:pBd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(полное наименование органа местного самоуправления),</w:t>
      </w:r>
    </w:p>
    <w:p w:rsidR="00544E58" w:rsidRPr="000F569B" w:rsidRDefault="00544E58" w:rsidP="00544E58">
      <w:pPr>
        <w:pStyle w:val="ConsPlusNonformat"/>
        <w:widowControl/>
        <w:ind w:firstLine="709"/>
        <w:jc w:val="both"/>
        <w:rPr>
          <w:rStyle w:val="TimesNewRoman14"/>
          <w:rFonts w:ascii="Arial" w:hAnsi="Arial"/>
          <w:sz w:val="24"/>
          <w:szCs w:val="21"/>
        </w:rPr>
      </w:pPr>
      <w:r w:rsidRPr="000F569B">
        <w:rPr>
          <w:rStyle w:val="TimesNewRoman14"/>
          <w:rFonts w:ascii="Arial" w:hAnsi="Arial"/>
          <w:sz w:val="24"/>
          <w:szCs w:val="21"/>
        </w:rPr>
        <w:t xml:space="preserve"> </w:t>
      </w:r>
      <w:r w:rsidRPr="000F569B">
        <w:rPr>
          <w:rFonts w:ascii="Arial" w:hAnsi="Arial" w:cs="Times New Roman"/>
          <w:sz w:val="24"/>
          <w:szCs w:val="21"/>
        </w:rPr>
        <w:t xml:space="preserve">рассмотрено Ваше  заявление от «___» ________ 20___ года № ______ </w:t>
      </w:r>
      <w:r w:rsidRPr="000F569B">
        <w:rPr>
          <w:rStyle w:val="TimesNewRoman14"/>
          <w:rFonts w:ascii="Arial" w:hAnsi="Arial"/>
          <w:sz w:val="24"/>
          <w:szCs w:val="21"/>
        </w:rPr>
        <w:t xml:space="preserve">о предоставлении ___________________________________________________. </w:t>
      </w:r>
      <w:r w:rsidRPr="000F569B">
        <w:rPr>
          <w:rFonts w:ascii="Arial" w:hAnsi="Arial" w:cs="Times New Roman"/>
          <w:sz w:val="24"/>
          <w:szCs w:val="21"/>
        </w:rPr>
        <w:t xml:space="preserve">В рамках межведомственного информационного взаимодействия </w:t>
      </w:r>
      <w:r w:rsidRPr="000F569B">
        <w:rPr>
          <w:rStyle w:val="TimesNewRoman14"/>
          <w:rFonts w:ascii="Arial" w:hAnsi="Arial"/>
          <w:sz w:val="24"/>
          <w:szCs w:val="21"/>
        </w:rPr>
        <w:t>______________________________________________________________</w:t>
      </w:r>
    </w:p>
    <w:p w:rsidR="00544E58" w:rsidRPr="000F569B" w:rsidRDefault="00544E58" w:rsidP="00544E58">
      <w:pPr>
        <w:pStyle w:val="ConsPlusNonformat"/>
        <w:widowControl/>
        <w:ind w:firstLine="709"/>
        <w:jc w:val="both"/>
        <w:rPr>
          <w:rStyle w:val="TimesNewRoman14"/>
          <w:rFonts w:ascii="Arial" w:hAnsi="Arial"/>
          <w:sz w:val="24"/>
          <w:szCs w:val="21"/>
        </w:rPr>
      </w:pPr>
      <w:r w:rsidRPr="000F569B">
        <w:rPr>
          <w:rStyle w:val="TimesNewRoman14"/>
          <w:rFonts w:ascii="Arial" w:hAnsi="Arial"/>
          <w:sz w:val="24"/>
          <w:szCs w:val="21"/>
        </w:rPr>
        <w:t>(ОМС)</w:t>
      </w:r>
    </w:p>
    <w:p w:rsidR="00544E58" w:rsidRPr="000F569B" w:rsidRDefault="00544E58" w:rsidP="00544E58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1"/>
        </w:rPr>
      </w:pPr>
      <w:r w:rsidRPr="000F569B">
        <w:rPr>
          <w:rFonts w:ascii="Arial" w:hAnsi="Arial" w:cs="Times New Roman"/>
          <w:sz w:val="24"/>
          <w:szCs w:val="21"/>
        </w:rPr>
        <w:t>были  запрошены  следующие  документы (сведения) ____________________</w:t>
      </w:r>
    </w:p>
    <w:p w:rsidR="00544E58" w:rsidRPr="000F569B" w:rsidRDefault="00544E58" w:rsidP="00544E58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1"/>
        </w:rPr>
      </w:pPr>
      <w:r w:rsidRPr="000F569B">
        <w:rPr>
          <w:rFonts w:ascii="Arial" w:hAnsi="Arial" w:cs="Times New Roman"/>
          <w:sz w:val="24"/>
          <w:szCs w:val="21"/>
        </w:rPr>
        <w:t>____________________________________________________________________________________________________________________________________</w:t>
      </w:r>
    </w:p>
    <w:p w:rsidR="00544E58" w:rsidRPr="000F569B" w:rsidRDefault="00544E58" w:rsidP="00544E58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1"/>
        </w:rPr>
      </w:pPr>
      <w:r w:rsidRPr="000F569B">
        <w:rPr>
          <w:rFonts w:ascii="Arial" w:hAnsi="Arial" w:cs="Times New Roman"/>
          <w:sz w:val="24"/>
          <w:szCs w:val="21"/>
        </w:rPr>
        <w:t>(указываются документы (информация), запрошенные по межведомственным запросам)</w:t>
      </w:r>
    </w:p>
    <w:p w:rsidR="00544E58" w:rsidRPr="000F569B" w:rsidRDefault="00544E58" w:rsidP="00544E58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1"/>
        </w:rPr>
      </w:pPr>
      <w:r w:rsidRPr="000F569B">
        <w:rPr>
          <w:rFonts w:ascii="Arial" w:hAnsi="Arial" w:cs="Times New Roman"/>
          <w:sz w:val="24"/>
          <w:szCs w:val="21"/>
        </w:rPr>
        <w:t>От ________________________________________________________________</w:t>
      </w:r>
    </w:p>
    <w:p w:rsidR="00544E58" w:rsidRPr="000F569B" w:rsidRDefault="00544E58" w:rsidP="00544E58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1"/>
        </w:rPr>
      </w:pPr>
      <w:r w:rsidRPr="000F569B">
        <w:rPr>
          <w:rFonts w:ascii="Arial" w:hAnsi="Arial" w:cs="Times New Roman"/>
          <w:sz w:val="24"/>
          <w:szCs w:val="21"/>
        </w:rPr>
        <w:t>__________________________________</w:t>
      </w:r>
      <w:r>
        <w:rPr>
          <w:rFonts w:ascii="Arial" w:hAnsi="Arial" w:cs="Times New Roman"/>
          <w:sz w:val="24"/>
          <w:szCs w:val="21"/>
        </w:rPr>
        <w:t>______________________________</w:t>
      </w:r>
    </w:p>
    <w:p w:rsidR="00544E58" w:rsidRPr="000F569B" w:rsidRDefault="00544E58" w:rsidP="00544E58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1"/>
        </w:rPr>
      </w:pPr>
      <w:r w:rsidRPr="000F569B">
        <w:rPr>
          <w:rFonts w:ascii="Arial" w:hAnsi="Arial" w:cs="Times New Roman"/>
          <w:sz w:val="24"/>
          <w:szCs w:val="21"/>
        </w:rPr>
        <w:t>(указывается орган подготовивший ответ на межведомственный запрос)</w:t>
      </w:r>
    </w:p>
    <w:p w:rsidR="00544E58" w:rsidRPr="000F569B" w:rsidRDefault="00544E58" w:rsidP="00544E58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1"/>
        </w:rPr>
      </w:pPr>
      <w:r w:rsidRPr="000F569B">
        <w:rPr>
          <w:rFonts w:ascii="Arial" w:hAnsi="Arial" w:cs="Times New Roman"/>
          <w:sz w:val="24"/>
          <w:szCs w:val="21"/>
        </w:rPr>
        <w:t>поступил ответ на межведомственный запрос, свидетельствующий об отсутствии запрашиваемого документа (сведений).</w:t>
      </w:r>
    </w:p>
    <w:p w:rsidR="00544E58" w:rsidRPr="000F569B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 xml:space="preserve">В  связи с тем, что указанные документы (сведения) необходимы для предоставления муниципальной услуги, предлагаем Вам в соответствии с подпунктом 3 пункта 69 административного регламента предоставления муниципальной услуги </w:t>
      </w:r>
      <w:r w:rsidRPr="000F569B">
        <w:rPr>
          <w:rFonts w:ascii="Arial" w:hAnsi="Arial"/>
          <w:bCs/>
          <w:sz w:val="24"/>
          <w:szCs w:val="21"/>
        </w:rPr>
        <w:t>по 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</w:r>
      <w:r w:rsidRPr="000F569B">
        <w:rPr>
          <w:rFonts w:ascii="Arial" w:hAnsi="Arial"/>
          <w:sz w:val="24"/>
          <w:szCs w:val="21"/>
        </w:rPr>
        <w:t>, утвержденного _________________________________________________________________</w:t>
      </w:r>
    </w:p>
    <w:p w:rsidR="00544E58" w:rsidRPr="000F569B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(реквизиты нормативного правового акта)</w:t>
      </w:r>
    </w:p>
    <w:p w:rsidR="00544E58" w:rsidRPr="000F569B" w:rsidRDefault="00544E58" w:rsidP="00544E58">
      <w:pPr>
        <w:pStyle w:val="ConsPlusNormal0"/>
        <w:widowControl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 xml:space="preserve">представить их самостоятельно в пятидневный срок.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81"/>
        <w:gridCol w:w="259"/>
        <w:gridCol w:w="1812"/>
        <w:gridCol w:w="259"/>
        <w:gridCol w:w="3237"/>
        <w:gridCol w:w="886"/>
      </w:tblGrid>
      <w:tr w:rsidR="00544E58" w:rsidRPr="000F569B" w:rsidTr="00616836">
        <w:trPr>
          <w:trHeight w:val="547"/>
        </w:trPr>
        <w:tc>
          <w:tcPr>
            <w:tcW w:w="3781" w:type="dxa"/>
            <w:gridSpan w:val="7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886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</w:tr>
      <w:tr w:rsidR="00544E58" w:rsidRPr="000F569B" w:rsidTr="00616836">
        <w:trPr>
          <w:trHeight w:val="892"/>
        </w:trPr>
        <w:tc>
          <w:tcPr>
            <w:tcW w:w="3781" w:type="dxa"/>
            <w:gridSpan w:val="7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lastRenderedPageBreak/>
              <w:t>(должность лица, подписавшего уведомление)</w:t>
            </w:r>
          </w:p>
        </w:tc>
        <w:tc>
          <w:tcPr>
            <w:tcW w:w="259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1812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(подпись)</w:t>
            </w:r>
          </w:p>
        </w:tc>
        <w:tc>
          <w:tcPr>
            <w:tcW w:w="259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3237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(расшифровка подписи)</w:t>
            </w:r>
          </w:p>
        </w:tc>
        <w:tc>
          <w:tcPr>
            <w:tcW w:w="886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</w:tr>
      <w:tr w:rsidR="00544E58" w:rsidRPr="000F569B" w:rsidTr="00616836">
        <w:tc>
          <w:tcPr>
            <w:tcW w:w="170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510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634" w:type="dxa"/>
            <w:gridSpan w:val="6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 xml:space="preserve"> г.</w:t>
            </w:r>
          </w:p>
        </w:tc>
      </w:tr>
    </w:tbl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М.П.</w:t>
      </w: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Pr="000F569B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</w:p>
    <w:p w:rsidR="00544E58" w:rsidRPr="000F569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bookmarkStart w:id="45" w:name="Par51251"/>
      <w:bookmarkEnd w:id="45"/>
      <w:r w:rsidRPr="000F569B">
        <w:rPr>
          <w:rFonts w:ascii="Arial" w:hAnsi="Arial"/>
          <w:sz w:val="24"/>
        </w:rPr>
        <w:t>Приложение № 7</w:t>
      </w:r>
    </w:p>
    <w:p w:rsidR="00544E58" w:rsidRPr="000F569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0F569B">
        <w:rPr>
          <w:rFonts w:ascii="Arial" w:hAnsi="Arial"/>
          <w:sz w:val="24"/>
        </w:rPr>
        <w:t>к Административному регламенту</w:t>
      </w:r>
    </w:p>
    <w:p w:rsidR="00544E58" w:rsidRPr="000F569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0F569B">
        <w:rPr>
          <w:rFonts w:ascii="Arial" w:hAnsi="Arial"/>
          <w:sz w:val="24"/>
        </w:rPr>
        <w:t>предоставления ОМС муниципальной</w:t>
      </w:r>
    </w:p>
    <w:p w:rsidR="00544E58" w:rsidRPr="000F569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0F569B">
        <w:rPr>
          <w:rFonts w:ascii="Arial" w:hAnsi="Arial"/>
          <w:sz w:val="24"/>
        </w:rPr>
        <w:t>услуги по принятию на учет</w:t>
      </w:r>
    </w:p>
    <w:p w:rsidR="00544E58" w:rsidRPr="000F569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0F569B">
        <w:rPr>
          <w:rFonts w:ascii="Arial" w:hAnsi="Arial"/>
          <w:sz w:val="24"/>
        </w:rPr>
        <w:t>граждан в качестве нуждающихся</w:t>
      </w:r>
    </w:p>
    <w:p w:rsidR="00544E58" w:rsidRPr="000F569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0F569B">
        <w:rPr>
          <w:rFonts w:ascii="Arial" w:hAnsi="Arial"/>
          <w:sz w:val="24"/>
        </w:rPr>
        <w:t>в жилых помещениях,</w:t>
      </w:r>
    </w:p>
    <w:p w:rsidR="00544E58" w:rsidRPr="000F569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0F569B">
        <w:rPr>
          <w:rFonts w:ascii="Arial" w:hAnsi="Arial"/>
          <w:sz w:val="24"/>
        </w:rPr>
        <w:t>предоставляемых по договорам</w:t>
      </w:r>
    </w:p>
    <w:p w:rsidR="00544E58" w:rsidRPr="000F569B" w:rsidRDefault="00544E58" w:rsidP="00544E58">
      <w:pPr>
        <w:pStyle w:val="ConsPlusNonformat"/>
        <w:widowControl/>
        <w:jc w:val="right"/>
        <w:rPr>
          <w:rFonts w:ascii="Arial" w:hAnsi="Arial"/>
          <w:sz w:val="24"/>
        </w:rPr>
      </w:pPr>
      <w:r w:rsidRPr="000F569B">
        <w:rPr>
          <w:rFonts w:ascii="Arial" w:hAnsi="Arial"/>
          <w:sz w:val="24"/>
        </w:rPr>
        <w:t>социального найма</w:t>
      </w:r>
    </w:p>
    <w:p w:rsidR="00544E58" w:rsidRPr="000F569B" w:rsidRDefault="00544E58" w:rsidP="00544E58">
      <w:pPr>
        <w:autoSpaceDE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E58" w:rsidRPr="000F569B" w:rsidRDefault="00544E58" w:rsidP="00544E58">
      <w:pPr>
        <w:spacing w:after="0" w:line="240" w:lineRule="auto"/>
        <w:rPr>
          <w:rFonts w:ascii="Arial" w:hAnsi="Arial"/>
          <w:sz w:val="24"/>
          <w:szCs w:val="21"/>
        </w:rPr>
      </w:pPr>
      <w:bookmarkStart w:id="46" w:name="Par753"/>
      <w:bookmarkEnd w:id="46"/>
      <w:r w:rsidRPr="000F569B">
        <w:rPr>
          <w:rFonts w:ascii="Arial" w:hAnsi="Arial"/>
          <w:sz w:val="24"/>
          <w:szCs w:val="21"/>
        </w:rPr>
        <w:t xml:space="preserve">Кому  </w:t>
      </w:r>
    </w:p>
    <w:p w:rsidR="00544E58" w:rsidRPr="000F569B" w:rsidRDefault="00544E58" w:rsidP="00544E58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 xml:space="preserve">(фамилия, имя, отчество – </w:t>
      </w:r>
    </w:p>
    <w:p w:rsidR="00544E58" w:rsidRPr="000F569B" w:rsidRDefault="00544E58" w:rsidP="00544E58">
      <w:pPr>
        <w:spacing w:after="0" w:line="240" w:lineRule="auto"/>
        <w:rPr>
          <w:rFonts w:ascii="Arial" w:hAnsi="Arial"/>
          <w:sz w:val="24"/>
          <w:szCs w:val="21"/>
        </w:rPr>
      </w:pPr>
    </w:p>
    <w:p w:rsidR="00544E58" w:rsidRPr="000F569B" w:rsidRDefault="00544E58" w:rsidP="00544E58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для граждан;</w:t>
      </w:r>
    </w:p>
    <w:p w:rsidR="00544E58" w:rsidRPr="000F569B" w:rsidRDefault="00544E58" w:rsidP="00544E58">
      <w:pPr>
        <w:spacing w:after="0" w:line="240" w:lineRule="auto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 xml:space="preserve">Куда  </w:t>
      </w:r>
    </w:p>
    <w:p w:rsidR="00544E58" w:rsidRPr="000F569B" w:rsidRDefault="00544E58" w:rsidP="00544E58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(почтовый индекс и адрес</w:t>
      </w:r>
    </w:p>
    <w:p w:rsidR="00544E58" w:rsidRPr="000F569B" w:rsidRDefault="00544E58" w:rsidP="00544E58">
      <w:pPr>
        <w:spacing w:after="0" w:line="240" w:lineRule="auto"/>
        <w:rPr>
          <w:rFonts w:ascii="Arial" w:hAnsi="Arial"/>
          <w:sz w:val="24"/>
          <w:szCs w:val="21"/>
        </w:rPr>
      </w:pPr>
    </w:p>
    <w:p w:rsidR="00544E58" w:rsidRPr="000F569B" w:rsidRDefault="00544E58" w:rsidP="00544E58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заявителя согласно заявлению)</w:t>
      </w:r>
    </w:p>
    <w:p w:rsidR="00544E58" w:rsidRPr="000F569B" w:rsidRDefault="00544E58" w:rsidP="00544E58">
      <w:pPr>
        <w:spacing w:after="0" w:line="240" w:lineRule="auto"/>
        <w:rPr>
          <w:rFonts w:ascii="Arial" w:hAnsi="Arial"/>
          <w:sz w:val="24"/>
          <w:szCs w:val="21"/>
        </w:rPr>
      </w:pPr>
    </w:p>
    <w:p w:rsidR="00544E58" w:rsidRPr="000F569B" w:rsidRDefault="00544E58" w:rsidP="00544E58">
      <w:pPr>
        <w:spacing w:after="0" w:line="240" w:lineRule="auto"/>
        <w:jc w:val="center"/>
        <w:rPr>
          <w:rFonts w:ascii="Arial" w:hAnsi="Arial"/>
          <w:bCs/>
          <w:sz w:val="24"/>
          <w:szCs w:val="21"/>
        </w:rPr>
      </w:pPr>
      <w:r w:rsidRPr="000F569B">
        <w:rPr>
          <w:rFonts w:ascii="Arial" w:hAnsi="Arial"/>
          <w:bCs/>
          <w:sz w:val="24"/>
          <w:szCs w:val="21"/>
        </w:rPr>
        <w:t>УВЕДОМЛЕНИЕ</w:t>
      </w:r>
      <w:r w:rsidRPr="000F569B">
        <w:rPr>
          <w:rFonts w:ascii="Arial" w:hAnsi="Arial"/>
          <w:bCs/>
          <w:sz w:val="24"/>
          <w:szCs w:val="21"/>
        </w:rPr>
        <w:br/>
        <w:t>о принятии (отказе в принятии) на учет в качестве нуждающихся в жилых помещениях, предоставляемых по договорам социального найма</w:t>
      </w:r>
    </w:p>
    <w:p w:rsidR="00544E58" w:rsidRDefault="00544E58" w:rsidP="00544E58">
      <w:pPr>
        <w:spacing w:after="0" w:line="240" w:lineRule="auto"/>
        <w:rPr>
          <w:rFonts w:ascii="Arial" w:hAnsi="Arial"/>
          <w:sz w:val="21"/>
          <w:szCs w:val="21"/>
        </w:rPr>
      </w:pPr>
    </w:p>
    <w:p w:rsidR="00544E58" w:rsidRPr="000F569B" w:rsidRDefault="00544E58" w:rsidP="00544E58">
      <w:pPr>
        <w:pBdr>
          <w:top w:val="single" w:sz="4" w:space="1" w:color="000000"/>
        </w:pBd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(полное наименование органа местного самоуправления),</w:t>
      </w:r>
    </w:p>
    <w:p w:rsidR="00544E58" w:rsidRPr="000F569B" w:rsidRDefault="00544E58" w:rsidP="00544E58">
      <w:pPr>
        <w:tabs>
          <w:tab w:val="right" w:pos="9356"/>
        </w:tabs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ab/>
      </w:r>
    </w:p>
    <w:p w:rsidR="00544E58" w:rsidRPr="000F569B" w:rsidRDefault="00544E58" w:rsidP="00544E58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 xml:space="preserve">рассмотрев представленные в соответствии с частью 2 статьи 5 Закона Костромской области от 22 ноября 2005 года №320-ЗКО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 документы РЕШИЛ;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544E58" w:rsidRPr="000F569B" w:rsidTr="00616836">
        <w:trPr>
          <w:cantSplit/>
        </w:trPr>
        <w:tc>
          <w:tcPr>
            <w:tcW w:w="1063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8959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12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</w:tr>
    </w:tbl>
    <w:p w:rsidR="00544E58" w:rsidRPr="000F569B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В соответствии с _________________________________________________</w:t>
      </w:r>
      <w:r w:rsidRPr="000F569B">
        <w:rPr>
          <w:rStyle w:val="aa"/>
          <w:rFonts w:ascii="Arial" w:hAnsi="Arial"/>
          <w:sz w:val="24"/>
          <w:szCs w:val="21"/>
          <w:vertAlign w:val="baseline"/>
        </w:rPr>
        <w:footnoteReference w:id="6"/>
      </w:r>
      <w:r w:rsidRPr="000F569B">
        <w:rPr>
          <w:rFonts w:ascii="Arial" w:hAnsi="Arial"/>
          <w:sz w:val="24"/>
          <w:szCs w:val="21"/>
        </w:rPr>
        <w:t>_</w:t>
      </w:r>
    </w:p>
    <w:p w:rsidR="00544E58" w:rsidRPr="000F569B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(наименование акта, дата его принятия и номер)</w:t>
      </w:r>
    </w:p>
    <w:p w:rsidR="00544E58" w:rsidRPr="000F569B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принять с ________________________________________________________</w:t>
      </w:r>
    </w:p>
    <w:p w:rsidR="00544E58" w:rsidRPr="000F569B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>(дата принятия,  ФИО гражданина полностью, дата рождения)</w:t>
      </w:r>
    </w:p>
    <w:p w:rsidR="00544E58" w:rsidRPr="000F569B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 xml:space="preserve">на </w:t>
      </w:r>
      <w:r w:rsidRPr="000F569B">
        <w:rPr>
          <w:rFonts w:ascii="Arial" w:hAnsi="Arial"/>
          <w:bCs/>
          <w:sz w:val="24"/>
          <w:szCs w:val="21"/>
        </w:rPr>
        <w:t>учет в качестве нуждающихся в жилых помещениях, предоставляемых по договорам социального найма за регистрационным №_________по категории _________________________ (указать категорию в соответствии с пунктом 2 статьи 7</w:t>
      </w:r>
      <w:r w:rsidRPr="000F569B">
        <w:rPr>
          <w:rFonts w:ascii="Arial" w:hAnsi="Arial"/>
          <w:sz w:val="24"/>
          <w:szCs w:val="21"/>
        </w:rPr>
        <w:t>5 Закона Костромской области от 22 ноября 2005 года N 320-ЗКО "О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найма".</w:t>
      </w:r>
    </w:p>
    <w:p w:rsidR="00544E58" w:rsidRPr="000F569B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t xml:space="preserve">либо </w:t>
      </w:r>
    </w:p>
    <w:p w:rsidR="00544E58" w:rsidRPr="000F569B" w:rsidRDefault="00544E58" w:rsidP="00544E58">
      <w:pPr>
        <w:spacing w:after="0" w:line="240" w:lineRule="auto"/>
        <w:ind w:firstLine="709"/>
        <w:jc w:val="both"/>
        <w:rPr>
          <w:rFonts w:ascii="Arial" w:hAnsi="Arial"/>
          <w:sz w:val="24"/>
          <w:szCs w:val="21"/>
        </w:rPr>
      </w:pPr>
      <w:r w:rsidRPr="000F569B">
        <w:rPr>
          <w:rFonts w:ascii="Arial" w:hAnsi="Arial"/>
          <w:sz w:val="24"/>
          <w:szCs w:val="21"/>
        </w:rPr>
        <w:lastRenderedPageBreak/>
        <w:t xml:space="preserve">отказать ФИО гражданина полностью, дата рождения   в   </w:t>
      </w:r>
      <w:r w:rsidRPr="000F569B">
        <w:rPr>
          <w:rFonts w:ascii="Arial" w:hAnsi="Arial"/>
          <w:bCs/>
          <w:sz w:val="24"/>
          <w:szCs w:val="21"/>
        </w:rPr>
        <w:t>принятии на учет в качестве нуждающихся в жилых помещениях, предоставляемых по договорам социального найма в связи ______________________________</w:t>
      </w:r>
      <w:r w:rsidRPr="000F569B">
        <w:rPr>
          <w:rFonts w:ascii="Arial" w:hAnsi="Arial"/>
          <w:sz w:val="24"/>
          <w:szCs w:val="21"/>
        </w:rPr>
        <w:t>(указать основание(я), установленное  статьи 54 Жилищного кодекса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1"/>
        <w:gridCol w:w="259"/>
        <w:gridCol w:w="1812"/>
        <w:gridCol w:w="259"/>
        <w:gridCol w:w="3237"/>
      </w:tblGrid>
      <w:tr w:rsidR="00544E58" w:rsidRPr="000F569B" w:rsidTr="00616836">
        <w:trPr>
          <w:trHeight w:val="547"/>
        </w:trPr>
        <w:tc>
          <w:tcPr>
            <w:tcW w:w="3781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</w:tr>
      <w:tr w:rsidR="00544E58" w:rsidRPr="000F569B" w:rsidTr="00616836">
        <w:trPr>
          <w:trHeight w:val="892"/>
        </w:trPr>
        <w:tc>
          <w:tcPr>
            <w:tcW w:w="3781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(должность лица, подписавшего уведомление)</w:t>
            </w:r>
          </w:p>
        </w:tc>
        <w:tc>
          <w:tcPr>
            <w:tcW w:w="259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1812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(подпись)</w:t>
            </w:r>
          </w:p>
        </w:tc>
        <w:tc>
          <w:tcPr>
            <w:tcW w:w="259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3237" w:type="dxa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(расшифровка подписи)</w:t>
            </w:r>
          </w:p>
        </w:tc>
      </w:tr>
    </w:tbl>
    <w:p w:rsidR="00544E58" w:rsidRPr="000F569B" w:rsidRDefault="00544E58" w:rsidP="00544E58">
      <w:pPr>
        <w:spacing w:after="0" w:line="240" w:lineRule="auto"/>
        <w:ind w:firstLine="709"/>
        <w:jc w:val="both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544E58" w:rsidRPr="000F569B" w:rsidTr="00616836">
        <w:tc>
          <w:tcPr>
            <w:tcW w:w="170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510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</w:p>
        </w:tc>
        <w:tc>
          <w:tcPr>
            <w:tcW w:w="6634" w:type="dxa"/>
            <w:vAlign w:val="bottom"/>
          </w:tcPr>
          <w:p w:rsidR="00544E58" w:rsidRPr="000F569B" w:rsidRDefault="00544E58" w:rsidP="0061683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1"/>
              </w:rPr>
            </w:pPr>
            <w:r w:rsidRPr="000F569B">
              <w:rPr>
                <w:rFonts w:ascii="Arial" w:hAnsi="Arial"/>
                <w:sz w:val="24"/>
                <w:szCs w:val="21"/>
              </w:rPr>
              <w:t xml:space="preserve"> г.</w:t>
            </w:r>
          </w:p>
        </w:tc>
      </w:tr>
    </w:tbl>
    <w:p w:rsidR="00544E58" w:rsidRPr="000F569B" w:rsidRDefault="00544E58" w:rsidP="00544E58">
      <w:pPr>
        <w:spacing w:after="0" w:line="240" w:lineRule="auto"/>
        <w:ind w:firstLine="709"/>
        <w:jc w:val="both"/>
        <w:rPr>
          <w:sz w:val="24"/>
        </w:rPr>
      </w:pPr>
      <w:r w:rsidRPr="000F569B">
        <w:rPr>
          <w:rFonts w:ascii="Arial" w:hAnsi="Arial"/>
          <w:sz w:val="24"/>
          <w:szCs w:val="21"/>
        </w:rPr>
        <w:t>М.П.</w:t>
      </w:r>
      <w:bookmarkEnd w:id="35"/>
    </w:p>
    <w:p w:rsidR="008B1FAF" w:rsidRDefault="008B1FAF"/>
    <w:sectPr w:rsidR="008B1FAF">
      <w:footnotePr>
        <w:numRestart w:val="eachPage"/>
      </w:footnotePr>
      <w:pgSz w:w="11905" w:h="16837"/>
      <w:pgMar w:top="425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4C" w:rsidRDefault="008C314C" w:rsidP="00544E58">
      <w:pPr>
        <w:spacing w:after="0" w:line="240" w:lineRule="auto"/>
      </w:pPr>
      <w:r>
        <w:separator/>
      </w:r>
    </w:p>
  </w:endnote>
  <w:endnote w:type="continuationSeparator" w:id="0">
    <w:p w:rsidR="008C314C" w:rsidRDefault="008C314C" w:rsidP="0054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4C" w:rsidRDefault="008C314C" w:rsidP="00544E58">
      <w:pPr>
        <w:spacing w:after="0" w:line="240" w:lineRule="auto"/>
      </w:pPr>
      <w:r>
        <w:separator/>
      </w:r>
    </w:p>
  </w:footnote>
  <w:footnote w:type="continuationSeparator" w:id="0">
    <w:p w:rsidR="008C314C" w:rsidRDefault="008C314C" w:rsidP="00544E58">
      <w:pPr>
        <w:spacing w:after="0" w:line="240" w:lineRule="auto"/>
      </w:pPr>
      <w:r>
        <w:continuationSeparator/>
      </w:r>
    </w:p>
  </w:footnote>
  <w:footnote w:id="1">
    <w:p w:rsidR="00544E58" w:rsidRDefault="00544E58" w:rsidP="00544E58">
      <w:pPr>
        <w:pStyle w:val="af9"/>
        <w:rPr>
          <w:rFonts w:ascii="Times New Roman" w:hAnsi="Times New Roman"/>
        </w:rPr>
      </w:pPr>
      <w:r>
        <w:rPr>
          <w:rStyle w:val="aa"/>
          <w:rFonts w:ascii="Arial" w:hAnsi="Arial"/>
        </w:rPr>
        <w:footnoteRef/>
      </w:r>
      <w:r>
        <w:rPr>
          <w:rFonts w:ascii="Times New Roman" w:hAnsi="Times New Roman"/>
        </w:rPr>
        <w:tab/>
        <w:t xml:space="preserve"> Указывается при наличии технической возможности и при ведении электронного журнала</w:t>
      </w:r>
    </w:p>
  </w:footnote>
  <w:footnote w:id="2">
    <w:p w:rsidR="00544E58" w:rsidRDefault="00544E58" w:rsidP="00544E58">
      <w:pPr>
        <w:pStyle w:val="af9"/>
        <w:rPr>
          <w:rFonts w:ascii="Times New Roman" w:hAnsi="Times New Roman"/>
        </w:rPr>
      </w:pPr>
      <w:r>
        <w:rPr>
          <w:rStyle w:val="aa"/>
          <w:rFonts w:ascii="Arial" w:hAnsi="Arial"/>
        </w:rPr>
        <w:footnoteRef/>
      </w:r>
      <w:r>
        <w:tab/>
        <w:t xml:space="preserve"> </w:t>
      </w:r>
      <w:r>
        <w:rPr>
          <w:rFonts w:ascii="Times New Roman" w:hAnsi="Times New Roman"/>
        </w:rPr>
        <w:t>Указывается при наличии технической возможности и при ведении электронного журнала</w:t>
      </w:r>
    </w:p>
  </w:footnote>
  <w:footnote w:id="3">
    <w:p w:rsidR="00544E58" w:rsidRDefault="00544E58" w:rsidP="00544E58">
      <w:pPr>
        <w:pStyle w:val="af9"/>
        <w:rPr>
          <w:rFonts w:ascii="Times New Roman" w:hAnsi="Times New Roman"/>
        </w:rPr>
      </w:pPr>
      <w:r>
        <w:rPr>
          <w:rStyle w:val="aa"/>
          <w:rFonts w:ascii="Arial" w:hAnsi="Arial"/>
        </w:rPr>
        <w:footnoteRef/>
      </w:r>
      <w:r>
        <w:rPr>
          <w:rFonts w:ascii="Times New Roman" w:hAnsi="Times New Roman"/>
        </w:rPr>
        <w:tab/>
        <w:t xml:space="preserve"> При наличии АИС</w:t>
      </w:r>
    </w:p>
  </w:footnote>
  <w:footnote w:id="4">
    <w:p w:rsidR="00544E58" w:rsidRDefault="00544E58" w:rsidP="00544E58">
      <w:pPr>
        <w:pStyle w:val="af9"/>
        <w:rPr>
          <w:rFonts w:ascii="Times New Roman" w:hAnsi="Times New Roman"/>
        </w:rPr>
      </w:pPr>
      <w:r>
        <w:rPr>
          <w:rStyle w:val="aa"/>
          <w:rFonts w:ascii="Arial" w:hAnsi="Arial"/>
        </w:rPr>
        <w:footnoteRef/>
      </w:r>
      <w:r>
        <w:tab/>
        <w:t xml:space="preserve"> </w:t>
      </w:r>
      <w:r>
        <w:rPr>
          <w:rFonts w:ascii="Times New Roman" w:hAnsi="Times New Roman"/>
        </w:rPr>
        <w:t>указывается в том случае, если учетное дело передается данному специалисту.</w:t>
      </w:r>
    </w:p>
  </w:footnote>
  <w:footnote w:id="5">
    <w:p w:rsidR="00544E58" w:rsidRDefault="00544E58" w:rsidP="00544E5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Arial" w:hAnsi="Arial"/>
        </w:rPr>
        <w:footnoteRef/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544E58" w:rsidRDefault="00544E58" w:rsidP="00544E58">
      <w:pPr>
        <w:pStyle w:val="af9"/>
      </w:pPr>
    </w:p>
  </w:footnote>
  <w:footnote w:id="6">
    <w:p w:rsidR="00544E58" w:rsidRDefault="00544E58" w:rsidP="00544E58">
      <w:pPr>
        <w:pStyle w:val="af9"/>
        <w:rPr>
          <w:rFonts w:ascii="Times New Roman" w:hAnsi="Times New Roman"/>
          <w:sz w:val="22"/>
          <w:szCs w:val="22"/>
        </w:rPr>
      </w:pPr>
      <w:r>
        <w:rPr>
          <w:rStyle w:val="aa"/>
          <w:rFonts w:ascii="Arial" w:hAnsi="Arial"/>
        </w:rPr>
        <w:footnoteRef/>
      </w:r>
      <w:r>
        <w:tab/>
        <w:t xml:space="preserve"> у</w:t>
      </w:r>
      <w:r>
        <w:rPr>
          <w:rFonts w:ascii="Times New Roman" w:hAnsi="Times New Roman"/>
          <w:sz w:val="22"/>
          <w:szCs w:val="22"/>
        </w:rPr>
        <w:t>казать один из вариантов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9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2"/>
    <w:multiLevelType w:val="singleLevel"/>
    <w:tmpl w:val="00000002"/>
    <w:name w:val="WW8Num2"/>
    <w:lvl w:ilvl="0">
      <w:start w:val="68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48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539"/>
        </w:tabs>
        <w:ind w:left="2539" w:hanging="111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44E58"/>
    <w:rsid w:val="00102365"/>
    <w:rsid w:val="00544E58"/>
    <w:rsid w:val="008B1FAF"/>
    <w:rsid w:val="008C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6"/>
        <o:r id="V:Rule4" type="connector" idref="#AutoShape 8"/>
        <o:r id="V:Rule5" type="connector" idref="#AutoShape 10"/>
        <o:r id="V:Rule6" type="connector" idref="#AutoShape 11"/>
        <o:r id="V:Rule7" type="connector" idref="#AutoShape 14"/>
        <o:r id="V:Rule8" type="connector" idref="#AutoShape 15"/>
        <o:r id="V:Rule9" type="connector" idref="#AutoShape 18"/>
        <o:r id="V:Rule10" type="connector" idref="#AutoShape 19"/>
        <o:r id="V:Rule1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58"/>
    <w:pPr>
      <w:suppressAutoHyphens/>
    </w:pPr>
    <w:rPr>
      <w:rFonts w:ascii="Calibri" w:eastAsia="Times New Roman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544E58"/>
    <w:pPr>
      <w:keepNext/>
      <w:numPr>
        <w:ilvl w:val="3"/>
        <w:numId w:val="6"/>
      </w:numPr>
      <w:tabs>
        <w:tab w:val="left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4E58"/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WW8Num4z0">
    <w:name w:val="WW8Num4z0"/>
    <w:rsid w:val="00544E58"/>
    <w:rPr>
      <w:color w:val="auto"/>
    </w:rPr>
  </w:style>
  <w:style w:type="character" w:customStyle="1" w:styleId="WW8Num5z0">
    <w:name w:val="WW8Num5z0"/>
    <w:rsid w:val="00544E58"/>
    <w:rPr>
      <w:rFonts w:cs="Times New Roman"/>
    </w:rPr>
  </w:style>
  <w:style w:type="character" w:customStyle="1" w:styleId="Absatz-Standardschriftart">
    <w:name w:val="Absatz-Standardschriftart"/>
    <w:rsid w:val="00544E58"/>
  </w:style>
  <w:style w:type="character" w:customStyle="1" w:styleId="WW-Absatz-Standardschriftart">
    <w:name w:val="WW-Absatz-Standardschriftart"/>
    <w:rsid w:val="00544E58"/>
  </w:style>
  <w:style w:type="character" w:customStyle="1" w:styleId="WW-Absatz-Standardschriftart1">
    <w:name w:val="WW-Absatz-Standardschriftart1"/>
    <w:rsid w:val="00544E58"/>
  </w:style>
  <w:style w:type="character" w:customStyle="1" w:styleId="WW-Absatz-Standardschriftart11">
    <w:name w:val="WW-Absatz-Standardschriftart11"/>
    <w:rsid w:val="00544E58"/>
  </w:style>
  <w:style w:type="character" w:customStyle="1" w:styleId="WW-Absatz-Standardschriftart111">
    <w:name w:val="WW-Absatz-Standardschriftart111"/>
    <w:rsid w:val="00544E58"/>
  </w:style>
  <w:style w:type="character" w:customStyle="1" w:styleId="WW-Absatz-Standardschriftart1111">
    <w:name w:val="WW-Absatz-Standardschriftart1111"/>
    <w:rsid w:val="00544E58"/>
  </w:style>
  <w:style w:type="character" w:customStyle="1" w:styleId="WW8Num1z0">
    <w:name w:val="WW8Num1z0"/>
    <w:rsid w:val="00544E58"/>
    <w:rPr>
      <w:i w:val="0"/>
    </w:rPr>
  </w:style>
  <w:style w:type="character" w:customStyle="1" w:styleId="WW8Num2z0">
    <w:name w:val="WW8Num2z0"/>
    <w:rsid w:val="00544E58"/>
    <w:rPr>
      <w:rFonts w:cs="Times New Roman"/>
      <w:i w:val="0"/>
      <w:iCs w:val="0"/>
      <w:sz w:val="28"/>
      <w:szCs w:val="28"/>
    </w:rPr>
  </w:style>
  <w:style w:type="character" w:customStyle="1" w:styleId="WW8Num2z1">
    <w:name w:val="WW8Num2z1"/>
    <w:rsid w:val="00544E58"/>
    <w:rPr>
      <w:rFonts w:cs="Times New Roman"/>
    </w:rPr>
  </w:style>
  <w:style w:type="character" w:customStyle="1" w:styleId="WW8Num3z0">
    <w:name w:val="WW8Num3z0"/>
    <w:rsid w:val="00544E58"/>
    <w:rPr>
      <w:i w:val="0"/>
    </w:rPr>
  </w:style>
  <w:style w:type="character" w:customStyle="1" w:styleId="WW8Num10z0">
    <w:name w:val="WW8Num10z0"/>
    <w:rsid w:val="00544E58"/>
    <w:rPr>
      <w:color w:val="auto"/>
    </w:rPr>
  </w:style>
  <w:style w:type="character" w:customStyle="1" w:styleId="WW8Num14z0">
    <w:name w:val="WW8Num14z0"/>
    <w:rsid w:val="00544E58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4z1">
    <w:name w:val="WW8Num14z1"/>
    <w:rsid w:val="00544E58"/>
    <w:rPr>
      <w:rFonts w:ascii="Times New Roman CYR" w:hAnsi="Times New Roman CYR" w:cs="Times New Roman CYR"/>
    </w:rPr>
  </w:style>
  <w:style w:type="character" w:customStyle="1" w:styleId="WW8Num15z0">
    <w:name w:val="WW8Num15z0"/>
    <w:rsid w:val="00544E58"/>
    <w:rPr>
      <w:i w:val="0"/>
    </w:rPr>
  </w:style>
  <w:style w:type="character" w:customStyle="1" w:styleId="WW8Num16z0">
    <w:name w:val="WW8Num16z0"/>
    <w:rsid w:val="00544E58"/>
    <w:rPr>
      <w:rFonts w:cs="Times New Roman"/>
    </w:rPr>
  </w:style>
  <w:style w:type="character" w:customStyle="1" w:styleId="1">
    <w:name w:val="Основной шрифт абзаца1"/>
    <w:rsid w:val="00544E58"/>
  </w:style>
  <w:style w:type="character" w:customStyle="1" w:styleId="41">
    <w:name w:val="Заголовок 4 Знак1"/>
    <w:rsid w:val="00544E5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2 Знак"/>
    <w:rsid w:val="00544E5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544E58"/>
    <w:rPr>
      <w:b/>
      <w:bCs/>
    </w:rPr>
  </w:style>
  <w:style w:type="character" w:customStyle="1" w:styleId="apple-converted-space">
    <w:name w:val="apple-converted-space"/>
    <w:basedOn w:val="1"/>
    <w:rsid w:val="00544E58"/>
  </w:style>
  <w:style w:type="character" w:customStyle="1" w:styleId="a4">
    <w:name w:val="Верхний колонтитул Знак"/>
    <w:rsid w:val="00544E58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rsid w:val="00544E58"/>
    <w:rPr>
      <w:rFonts w:ascii="Calibri" w:eastAsia="Times New Roman" w:hAnsi="Calibri" w:cs="Times New Roman"/>
    </w:rPr>
  </w:style>
  <w:style w:type="character" w:customStyle="1" w:styleId="a6">
    <w:name w:val="Текст примечания Знак"/>
    <w:rsid w:val="00544E58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ма примечания Знак"/>
    <w:rsid w:val="00544E5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8">
    <w:name w:val="Текст выноски Знак"/>
    <w:rsid w:val="00544E58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сноски Знак"/>
    <w:rsid w:val="00544E5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Символ сноски"/>
    <w:rsid w:val="00544E58"/>
    <w:rPr>
      <w:vertAlign w:val="superscript"/>
    </w:rPr>
  </w:style>
  <w:style w:type="character" w:customStyle="1" w:styleId="FontStyle11">
    <w:name w:val="Font Style11"/>
    <w:rsid w:val="00544E58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544E58"/>
    <w:rPr>
      <w:rFonts w:ascii="Times New Roman" w:hAnsi="Times New Roman"/>
      <w:sz w:val="28"/>
    </w:rPr>
  </w:style>
  <w:style w:type="character" w:customStyle="1" w:styleId="ConsPlusNormal">
    <w:name w:val="ConsPlusNormal Знак"/>
    <w:rsid w:val="00544E58"/>
    <w:rPr>
      <w:rFonts w:eastAsia="Times New Roman"/>
      <w:sz w:val="22"/>
      <w:szCs w:val="22"/>
      <w:lang w:eastAsia="ar-SA" w:bidi="ar-SA"/>
    </w:rPr>
  </w:style>
  <w:style w:type="character" w:styleId="ab">
    <w:name w:val="Hyperlink"/>
    <w:semiHidden/>
    <w:rsid w:val="00544E58"/>
    <w:rPr>
      <w:color w:val="000080"/>
      <w:u w:val="single"/>
    </w:rPr>
  </w:style>
  <w:style w:type="character" w:styleId="ac">
    <w:name w:val="footnote reference"/>
    <w:semiHidden/>
    <w:rsid w:val="00544E58"/>
    <w:rPr>
      <w:vertAlign w:val="superscript"/>
    </w:rPr>
  </w:style>
  <w:style w:type="character" w:customStyle="1" w:styleId="ad">
    <w:name w:val="Символы концевой сноски"/>
    <w:rsid w:val="00544E58"/>
    <w:rPr>
      <w:vertAlign w:val="superscript"/>
    </w:rPr>
  </w:style>
  <w:style w:type="character" w:customStyle="1" w:styleId="WW-">
    <w:name w:val="WW-Символы концевой сноски"/>
    <w:rsid w:val="00544E58"/>
  </w:style>
  <w:style w:type="character" w:styleId="ae">
    <w:name w:val="endnote reference"/>
    <w:semiHidden/>
    <w:rsid w:val="00544E58"/>
    <w:rPr>
      <w:vertAlign w:val="superscript"/>
    </w:rPr>
  </w:style>
  <w:style w:type="paragraph" w:customStyle="1" w:styleId="af">
    <w:name w:val="Заголовок"/>
    <w:basedOn w:val="a"/>
    <w:next w:val="af0"/>
    <w:rsid w:val="00544E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544E58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544E58"/>
    <w:rPr>
      <w:rFonts w:ascii="Calibri" w:eastAsia="Times New Roman" w:hAnsi="Calibri" w:cs="Calibri"/>
      <w:lang w:eastAsia="ar-SA"/>
    </w:rPr>
  </w:style>
  <w:style w:type="paragraph" w:styleId="af2">
    <w:name w:val="List"/>
    <w:basedOn w:val="af0"/>
    <w:semiHidden/>
    <w:rsid w:val="00544E58"/>
    <w:rPr>
      <w:rFonts w:ascii="Arial" w:hAnsi="Arial" w:cs="Tahoma"/>
    </w:rPr>
  </w:style>
  <w:style w:type="paragraph" w:customStyle="1" w:styleId="10">
    <w:name w:val="Название1"/>
    <w:basedOn w:val="a"/>
    <w:rsid w:val="00544E5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544E58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544E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544E5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44E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544E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21"/>
    <w:basedOn w:val="a"/>
    <w:rsid w:val="00544E58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paragraph" w:styleId="af3">
    <w:name w:val="List Paragraph"/>
    <w:basedOn w:val="a"/>
    <w:qFormat/>
    <w:rsid w:val="00544E58"/>
    <w:pPr>
      <w:ind w:left="720"/>
    </w:pPr>
  </w:style>
  <w:style w:type="paragraph" w:customStyle="1" w:styleId="20">
    <w:name w:val="Знак Знак2"/>
    <w:basedOn w:val="a"/>
    <w:rsid w:val="00544E58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paragraph" w:styleId="af4">
    <w:name w:val="header"/>
    <w:basedOn w:val="a"/>
    <w:link w:val="12"/>
    <w:semiHidden/>
    <w:rsid w:val="00544E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12">
    <w:name w:val="Верхний колонтитул Знак1"/>
    <w:basedOn w:val="a0"/>
    <w:link w:val="af4"/>
    <w:semiHidden/>
    <w:rsid w:val="00544E58"/>
    <w:rPr>
      <w:rFonts w:ascii="Calibri" w:eastAsia="Times New Roman" w:hAnsi="Calibri" w:cs="Calibri"/>
      <w:sz w:val="20"/>
      <w:szCs w:val="20"/>
      <w:lang w:eastAsia="ar-SA"/>
    </w:rPr>
  </w:style>
  <w:style w:type="paragraph" w:styleId="af5">
    <w:name w:val="footer"/>
    <w:basedOn w:val="a"/>
    <w:link w:val="13"/>
    <w:semiHidden/>
    <w:rsid w:val="00544E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13">
    <w:name w:val="Нижний колонтитул Знак1"/>
    <w:basedOn w:val="a0"/>
    <w:link w:val="af5"/>
    <w:semiHidden/>
    <w:rsid w:val="00544E58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544E58"/>
    <w:pPr>
      <w:spacing w:line="240" w:lineRule="auto"/>
    </w:pPr>
    <w:rPr>
      <w:sz w:val="20"/>
      <w:szCs w:val="20"/>
      <w:lang/>
    </w:rPr>
  </w:style>
  <w:style w:type="paragraph" w:styleId="af6">
    <w:name w:val="annotation text"/>
    <w:basedOn w:val="a"/>
    <w:link w:val="15"/>
    <w:uiPriority w:val="99"/>
    <w:semiHidden/>
    <w:unhideWhenUsed/>
    <w:rsid w:val="00544E58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6"/>
    <w:uiPriority w:val="99"/>
    <w:semiHidden/>
    <w:rsid w:val="00544E58"/>
    <w:rPr>
      <w:rFonts w:ascii="Calibri" w:eastAsia="Times New Roman" w:hAnsi="Calibri" w:cs="Calibri"/>
      <w:sz w:val="20"/>
      <w:szCs w:val="20"/>
      <w:lang w:eastAsia="ar-SA"/>
    </w:rPr>
  </w:style>
  <w:style w:type="paragraph" w:styleId="af7">
    <w:name w:val="annotation subject"/>
    <w:basedOn w:val="14"/>
    <w:next w:val="14"/>
    <w:link w:val="16"/>
    <w:rsid w:val="00544E58"/>
    <w:rPr>
      <w:b/>
      <w:bCs/>
    </w:rPr>
  </w:style>
  <w:style w:type="character" w:customStyle="1" w:styleId="16">
    <w:name w:val="Тема примечания Знак1"/>
    <w:basedOn w:val="15"/>
    <w:link w:val="af7"/>
    <w:rsid w:val="00544E58"/>
    <w:rPr>
      <w:b/>
      <w:bCs/>
      <w:lang/>
    </w:rPr>
  </w:style>
  <w:style w:type="paragraph" w:styleId="af8">
    <w:name w:val="Balloon Text"/>
    <w:basedOn w:val="a"/>
    <w:link w:val="17"/>
    <w:rsid w:val="00544E5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17">
    <w:name w:val="Текст выноски Знак1"/>
    <w:basedOn w:val="a0"/>
    <w:link w:val="af8"/>
    <w:rsid w:val="00544E58"/>
    <w:rPr>
      <w:rFonts w:ascii="Tahoma" w:eastAsia="Times New Roman" w:hAnsi="Tahoma" w:cs="Calibri"/>
      <w:sz w:val="16"/>
      <w:szCs w:val="16"/>
      <w:lang w:eastAsia="ar-SA"/>
    </w:rPr>
  </w:style>
  <w:style w:type="paragraph" w:styleId="af9">
    <w:name w:val="footnote text"/>
    <w:basedOn w:val="a"/>
    <w:link w:val="18"/>
    <w:semiHidden/>
    <w:rsid w:val="00544E58"/>
    <w:pPr>
      <w:spacing w:after="0" w:line="240" w:lineRule="auto"/>
    </w:pPr>
    <w:rPr>
      <w:sz w:val="20"/>
      <w:szCs w:val="20"/>
      <w:lang/>
    </w:rPr>
  </w:style>
  <w:style w:type="character" w:customStyle="1" w:styleId="18">
    <w:name w:val="Текст сноски Знак1"/>
    <w:basedOn w:val="a0"/>
    <w:link w:val="af9"/>
    <w:semiHidden/>
    <w:rsid w:val="00544E58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tyle1">
    <w:name w:val="Style1"/>
    <w:basedOn w:val="a"/>
    <w:rsid w:val="00544E58"/>
    <w:pPr>
      <w:widowControl w:val="0"/>
      <w:autoSpaceDE w:val="0"/>
      <w:spacing w:after="0" w:line="326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afa">
    <w:name w:val="Содержимое таблицы"/>
    <w:basedOn w:val="a"/>
    <w:rsid w:val="00544E58"/>
    <w:pPr>
      <w:suppressLineNumbers/>
    </w:pPr>
  </w:style>
  <w:style w:type="paragraph" w:customStyle="1" w:styleId="afb">
    <w:name w:val="Заголовок таблицы"/>
    <w:basedOn w:val="afa"/>
    <w:rsid w:val="00544E58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544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FAD3566E7A79A18CFBEB9B58AC81DB32A1D3B1663CB2B50D5942EB19D126A6F53C7725F7786wFj6K" TargetMode="External"/><Relationship Id="rId13" Type="http://schemas.openxmlformats.org/officeDocument/2006/relationships/hyperlink" Target="consultantplus://offline/ref=1F62DD07C39346D8E793A963B20198F1826018941BBB63D730EB6BEB9D62042D9BB2E2FAE837DF34B2z4L" TargetMode="External"/><Relationship Id="rId18" Type="http://schemas.openxmlformats.org/officeDocument/2006/relationships/hyperlink" Target="consultantplus://offline/ref=1F62DD07C39346D8E793A963B20198F1826018971EBB63D730EB6BEB9DB6z2L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62DD07C39346D8E793A963B20198F18564199318B43EDD38B267E99A6D5B3A9CFBEEFBE837DCB3zAL" TargetMode="External"/><Relationship Id="rId7" Type="http://schemas.openxmlformats.org/officeDocument/2006/relationships/hyperlink" Target="consultantplus://offline/ref=F0BFAD3566E7A79A18CFBEB9B58AC81DB42E1032146A9621588C982CB6924D7D681ACB735F7786FCwFj1K" TargetMode="External"/><Relationship Id="rId12" Type="http://schemas.openxmlformats.org/officeDocument/2006/relationships/hyperlink" Target="consultantplus://offline/ref=1F62DD07C39346D8E793A963B20198F1816C179716E934D561BE65BEzEL" TargetMode="External"/><Relationship Id="rId17" Type="http://schemas.openxmlformats.org/officeDocument/2006/relationships/hyperlink" Target="consultantplus://offline/ref=1F62DD07C39346D8E793A963B20198F1826017961FB663D730EB6BEB9D62042D9BB2E2FAE837DC34B2zAL" TargetMode="External"/><Relationship Id="rId25" Type="http://schemas.openxmlformats.org/officeDocument/2006/relationships/hyperlink" Target="consultantplus://offline/ref=15A9E01D12500840C3ADE984937F3F8176A0F50FDEC7D0D7FC028965EB64BCD07B7A7D6F93F09FV2M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62DD07C39346D8E793A963B20198F18260189A15B663D730EB6BEB9D62042D9BB2E2FAE836DE37B2z8L" TargetMode="External"/><Relationship Id="rId20" Type="http://schemas.openxmlformats.org/officeDocument/2006/relationships/hyperlink" Target="consultantplus://offline/ref=55464A0EAA1111AA9C9D49AF877FC7F4021AD2353ECC285ED7E0DFD606w0kB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15A9E01D12500840C3ADE984937F3F8176A0F50FDEC7D0D7FC028965EB64BCD07B7A7D6F93F09FV2M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62DD07C39346D8E793A963B20198F1826018941BBA63D730EB6BEB9D62042D9BB2E2FAE837DC3BB2z4L" TargetMode="External"/><Relationship Id="rId23" Type="http://schemas.openxmlformats.org/officeDocument/2006/relationships/hyperlink" Target="consultantplus://offline/ref=1F62DD07C39346D8E793B76EA46DC4FA866F4E9F18BA6B886EB430B6CA6B0E7ABDzCL" TargetMode="External"/><Relationship Id="rId28" Type="http://schemas.openxmlformats.org/officeDocument/2006/relationships/hyperlink" Target="consultantplus://offline/ref=F0BFAD3566E7A79A18CFBEB9B58AC81DB42E1032146A9621588C982CB6924D7D681ACB735F7786FCwFj1K" TargetMode="External"/><Relationship Id="rId10" Type="http://schemas.openxmlformats.org/officeDocument/2006/relationships/hyperlink" Target="/Documents%20and%20Settings/Local%20Settings/Temporary%20Internet%20Files/&#1040;&#1076;&#1084;&#1080;&#1085;&#1080;&#1089;&#1090;&#1088;&#1072;&#1094;&#1080;&#1103;%20&#1050;&#1086;&#1089;&#1090;&#1088;&#1086;&#1084;&#1089;&#1082;&#1086;&#1081;%20&#1086;&#1073;&#1083;&#1072;&#1089;&#1090;&#1080;/&#1055;&#1088;&#1072;&#1074;&#1086;&#1074;&#1086;&#1077;%20&#1091;&#1087;&#1088;&#1072;&#1074;&#1083;&#1077;&#1085;&#1080;&#1077;/&#1054;&#1058;&#1044;&#1045;&#1051;%20&#1040;&#1044;&#1052;&#1048;&#1053;&#1048;&#1057;&#1058;&#1056;&#1040;&#1058;&#1048;&#1042;&#1053;&#1054;&#1049;%20&#1056;&#1045;&#1060;&#1054;&#1056;&#1052;&#1067;/&#1056;&#1091;&#1084;&#1103;&#1085;&#1094;&#1077;&#1074;&#1072;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O16F0XQ3/www" TargetMode="External"/><Relationship Id="rId19" Type="http://schemas.openxmlformats.org/officeDocument/2006/relationships/hyperlink" Target="consultantplus://offline/ref=7E1A7B761D727E53D31A1A24192993E4AE3B1F595E82A76A8DE1C88E61aA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2DD07C39346D8E793A963B20198F1826018941BBB63D730EB6BEB9D62042D9BB2E2FAE837DF34B2zDL" TargetMode="External"/><Relationship Id="rId14" Type="http://schemas.openxmlformats.org/officeDocument/2006/relationships/hyperlink" Target="consultantplus://offline/ref=1F62DD07C39346D8E793A963B20198F18260189515B663D730EB6BEB9DB6z2L" TargetMode="External"/><Relationship Id="rId22" Type="http://schemas.openxmlformats.org/officeDocument/2006/relationships/hyperlink" Target="consultantplus://offline/ref=1F62DD07C39346D8E793B76EA46DC4FA866F4E9F18BE698165B430B6CA6B0E7ADCFDBBB8AC3ABDzEL" TargetMode="External"/><Relationship Id="rId27" Type="http://schemas.openxmlformats.org/officeDocument/2006/relationships/hyperlink" Target="mailto:a-chernopenskogo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13101</Words>
  <Characters>74679</Characters>
  <Application>Microsoft Office Word</Application>
  <DocSecurity>0</DocSecurity>
  <Lines>622</Lines>
  <Paragraphs>175</Paragraphs>
  <ScaleCrop>false</ScaleCrop>
  <Company/>
  <LinksUpToDate>false</LinksUpToDate>
  <CharactersWithSpaces>87605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2015-07-31T11:01:00Z</dcterms:created>
  <dcterms:modified xsi:type="dcterms:W3CDTF">2015-07-31T11:02:00Z</dcterms:modified>
</cp:coreProperties>
</file>